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10BD" w14:textId="0E0B3B2B" w:rsidR="00E53C36" w:rsidRPr="00502114" w:rsidRDefault="00E53C36" w:rsidP="0094696C">
      <w:pPr>
        <w:spacing w:after="0" w:line="360" w:lineRule="auto"/>
        <w:ind w:right="20"/>
        <w:jc w:val="right"/>
        <w:rPr>
          <w:rStyle w:val="Teksttreci2"/>
          <w:rFonts w:ascii="Lato" w:eastAsiaTheme="minorHAnsi" w:hAnsi="Lato"/>
          <w:b w:val="0"/>
          <w:color w:val="auto"/>
          <w:sz w:val="24"/>
          <w:szCs w:val="24"/>
          <w:u w:val="none"/>
        </w:rPr>
      </w:pPr>
      <w:r w:rsidRPr="00502114">
        <w:rPr>
          <w:rStyle w:val="Teksttreci2"/>
          <w:rFonts w:ascii="Lato" w:eastAsiaTheme="minorHAnsi" w:hAnsi="Lato"/>
          <w:b w:val="0"/>
          <w:color w:val="auto"/>
          <w:sz w:val="24"/>
          <w:szCs w:val="24"/>
          <w:u w:val="none"/>
        </w:rPr>
        <w:t xml:space="preserve">Koluszki, dnia </w:t>
      </w:r>
      <w:r w:rsidR="00502114" w:rsidRPr="00502114">
        <w:rPr>
          <w:rStyle w:val="Teksttreci2"/>
          <w:rFonts w:ascii="Lato" w:eastAsiaTheme="minorHAnsi" w:hAnsi="Lato"/>
          <w:b w:val="0"/>
          <w:color w:val="auto"/>
          <w:sz w:val="24"/>
          <w:szCs w:val="24"/>
          <w:u w:val="none"/>
        </w:rPr>
        <w:t>13</w:t>
      </w:r>
      <w:r w:rsidR="00C02264" w:rsidRPr="00502114">
        <w:rPr>
          <w:rStyle w:val="Teksttreci2"/>
          <w:rFonts w:ascii="Lato" w:eastAsiaTheme="minorHAnsi" w:hAnsi="Lato"/>
          <w:b w:val="0"/>
          <w:color w:val="auto"/>
          <w:sz w:val="24"/>
          <w:szCs w:val="24"/>
          <w:u w:val="none"/>
        </w:rPr>
        <w:t xml:space="preserve"> kwietnia </w:t>
      </w:r>
      <w:r w:rsidRPr="00502114">
        <w:rPr>
          <w:rStyle w:val="Teksttreci2"/>
          <w:rFonts w:ascii="Lato" w:eastAsiaTheme="minorHAnsi" w:hAnsi="Lato"/>
          <w:b w:val="0"/>
          <w:color w:val="auto"/>
          <w:sz w:val="24"/>
          <w:szCs w:val="24"/>
          <w:u w:val="none"/>
        </w:rPr>
        <w:t>202</w:t>
      </w:r>
      <w:r w:rsidR="00C02264" w:rsidRPr="00502114">
        <w:rPr>
          <w:rStyle w:val="Teksttreci2"/>
          <w:rFonts w:ascii="Lato" w:eastAsiaTheme="minorHAnsi" w:hAnsi="Lato"/>
          <w:b w:val="0"/>
          <w:color w:val="auto"/>
          <w:sz w:val="24"/>
          <w:szCs w:val="24"/>
          <w:u w:val="none"/>
        </w:rPr>
        <w:t>6</w:t>
      </w:r>
      <w:r w:rsidRPr="00502114">
        <w:rPr>
          <w:rStyle w:val="Teksttreci2"/>
          <w:rFonts w:ascii="Lato" w:eastAsiaTheme="minorHAnsi" w:hAnsi="Lato"/>
          <w:b w:val="0"/>
          <w:color w:val="auto"/>
          <w:sz w:val="24"/>
          <w:szCs w:val="24"/>
          <w:u w:val="none"/>
        </w:rPr>
        <w:t xml:space="preserve"> r.</w:t>
      </w:r>
    </w:p>
    <w:p w14:paraId="5413BE9D" w14:textId="74FAC0D9" w:rsidR="00E53C36" w:rsidRPr="003A3E52" w:rsidRDefault="002042BC" w:rsidP="003A3E52">
      <w:pPr>
        <w:spacing w:after="0" w:line="360" w:lineRule="auto"/>
        <w:ind w:right="20"/>
        <w:jc w:val="both"/>
        <w:rPr>
          <w:rStyle w:val="Teksttreci2"/>
          <w:rFonts w:ascii="Lato" w:eastAsiaTheme="minorHAnsi" w:hAnsi="Lato"/>
          <w:b w:val="0"/>
          <w:sz w:val="24"/>
          <w:szCs w:val="24"/>
          <w:u w:val="none"/>
        </w:rPr>
      </w:pPr>
      <w:r w:rsidRPr="005A3D58">
        <w:rPr>
          <w:rStyle w:val="Teksttreci2"/>
          <w:rFonts w:ascii="Lato" w:eastAsiaTheme="minorHAnsi" w:hAnsi="Lato"/>
          <w:b w:val="0"/>
          <w:sz w:val="24"/>
          <w:szCs w:val="24"/>
          <w:u w:val="none"/>
        </w:rPr>
        <w:t>POK.1110.</w:t>
      </w:r>
      <w:r w:rsidR="00C02264">
        <w:rPr>
          <w:rStyle w:val="Teksttreci2"/>
          <w:rFonts w:ascii="Lato" w:eastAsiaTheme="minorHAnsi" w:hAnsi="Lato"/>
          <w:b w:val="0"/>
          <w:sz w:val="24"/>
          <w:szCs w:val="24"/>
          <w:u w:val="none"/>
        </w:rPr>
        <w:t>3</w:t>
      </w:r>
      <w:r w:rsidRPr="005A3D58">
        <w:rPr>
          <w:rStyle w:val="Teksttreci2"/>
          <w:rFonts w:ascii="Lato" w:eastAsiaTheme="minorHAnsi" w:hAnsi="Lato"/>
          <w:b w:val="0"/>
          <w:sz w:val="24"/>
          <w:szCs w:val="24"/>
          <w:u w:val="none"/>
        </w:rPr>
        <w:t>.</w:t>
      </w:r>
      <w:r w:rsidR="00E53C36" w:rsidRPr="005A3D58">
        <w:rPr>
          <w:rStyle w:val="Teksttreci2"/>
          <w:rFonts w:ascii="Lato" w:eastAsiaTheme="minorHAnsi" w:hAnsi="Lato"/>
          <w:b w:val="0"/>
          <w:sz w:val="24"/>
          <w:szCs w:val="24"/>
          <w:u w:val="none"/>
        </w:rPr>
        <w:t>202</w:t>
      </w:r>
      <w:r w:rsidR="00A84ACA">
        <w:rPr>
          <w:rStyle w:val="Teksttreci2"/>
          <w:rFonts w:ascii="Lato" w:eastAsiaTheme="minorHAnsi" w:hAnsi="Lato"/>
          <w:b w:val="0"/>
          <w:sz w:val="24"/>
          <w:szCs w:val="24"/>
          <w:u w:val="none"/>
        </w:rPr>
        <w:t>6</w:t>
      </w:r>
    </w:p>
    <w:p w14:paraId="7C121DAE" w14:textId="092BB01D" w:rsidR="005A3D58" w:rsidRPr="003A3E52" w:rsidRDefault="00E53C36" w:rsidP="003A3E52">
      <w:pPr>
        <w:spacing w:after="0" w:line="276" w:lineRule="auto"/>
        <w:ind w:right="20"/>
        <w:jc w:val="center"/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</w:pPr>
      <w:r w:rsidRPr="003A3E52"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  <w:t xml:space="preserve">OGŁOSZENIE NR  </w:t>
      </w:r>
      <w:r w:rsidR="00385B90" w:rsidRPr="003A3E52"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  <w:t xml:space="preserve">3 </w:t>
      </w:r>
      <w:r w:rsidR="00EE27F9" w:rsidRPr="003A3E52"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  <w:t>/</w:t>
      </w:r>
      <w:r w:rsidR="00385B90" w:rsidRPr="003A3E52"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  <w:t xml:space="preserve"> </w:t>
      </w:r>
      <w:r w:rsidR="00EE27F9" w:rsidRPr="003A3E52"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  <w:t>202</w:t>
      </w:r>
      <w:r w:rsidR="00385B90" w:rsidRPr="003A3E52"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  <w:t>6</w:t>
      </w:r>
      <w:r w:rsidRPr="003A3E52"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  <w:t xml:space="preserve">  </w:t>
      </w:r>
    </w:p>
    <w:p w14:paraId="6F7F3A7F" w14:textId="3F76004D" w:rsidR="005A3D58" w:rsidRPr="003A3E52" w:rsidRDefault="00E53C36" w:rsidP="003A3E52">
      <w:pPr>
        <w:spacing w:after="0" w:line="276" w:lineRule="auto"/>
        <w:ind w:right="20"/>
        <w:jc w:val="center"/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</w:pPr>
      <w:r w:rsidRPr="003A3E52"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  <w:t>O NABORZE</w:t>
      </w:r>
      <w:r w:rsidR="00F36298" w:rsidRPr="003A3E52"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  <w:t xml:space="preserve"> </w:t>
      </w:r>
      <w:r w:rsidR="00F36298" w:rsidRPr="003A3E52">
        <w:rPr>
          <w:rFonts w:ascii="Lato" w:hAnsi="Lato" w:cs="Times New Roman"/>
          <w:b/>
        </w:rPr>
        <w:t xml:space="preserve">NA STANOWISKO </w:t>
      </w:r>
      <w:r w:rsidR="00F36298" w:rsidRPr="003A3E52">
        <w:rPr>
          <w:rStyle w:val="Teksttreci2"/>
          <w:rFonts w:ascii="Lato" w:eastAsiaTheme="minorHAnsi" w:hAnsi="Lato"/>
          <w:bCs w:val="0"/>
          <w:sz w:val="22"/>
          <w:szCs w:val="22"/>
          <w:u w:val="none"/>
        </w:rPr>
        <w:t>STARSZY TECHNIK / STARSZA TECHNICZKA</w:t>
      </w:r>
    </w:p>
    <w:p w14:paraId="0E2AEC55" w14:textId="01F004CB" w:rsidR="00F36298" w:rsidRPr="003A3E52" w:rsidRDefault="00F36298" w:rsidP="003A3E52">
      <w:pPr>
        <w:spacing w:after="0" w:line="276" w:lineRule="auto"/>
        <w:ind w:right="20"/>
        <w:jc w:val="center"/>
        <w:rPr>
          <w:rFonts w:ascii="Lato" w:hAnsi="Lato" w:cs="Times New Roman"/>
          <w:b/>
          <w:bCs/>
          <w:color w:val="000000"/>
          <w:spacing w:val="5"/>
        </w:rPr>
      </w:pPr>
      <w:r w:rsidRPr="003A3E52">
        <w:rPr>
          <w:rFonts w:ascii="Lato" w:hAnsi="Lato" w:cs="Times New Roman"/>
          <w:b/>
          <w:bCs/>
          <w:color w:val="000000"/>
          <w:spacing w:val="5"/>
        </w:rPr>
        <w:t xml:space="preserve">W SEKCJI ORGANIZACYJNO - KADROWEJ </w:t>
      </w:r>
    </w:p>
    <w:p w14:paraId="65E0B1AA" w14:textId="3AED95C4" w:rsidR="00E53C36" w:rsidRPr="003A3E52" w:rsidRDefault="00F36298" w:rsidP="003A3E52">
      <w:pPr>
        <w:spacing w:after="0" w:line="276" w:lineRule="auto"/>
        <w:ind w:right="20"/>
        <w:jc w:val="center"/>
        <w:rPr>
          <w:rFonts w:ascii="Lato" w:hAnsi="Lato" w:cs="Times New Roman"/>
          <w:b/>
        </w:rPr>
      </w:pPr>
      <w:r w:rsidRPr="003A3E52">
        <w:rPr>
          <w:rFonts w:ascii="Lato" w:hAnsi="Lato" w:cs="Times New Roman"/>
          <w:b/>
        </w:rPr>
        <w:t>W KOMENDZIE POWIATOWEJ PAŃSTWOWEJ STRAŻY POŻARNEJ POWIATU ŁÓDZKIEGO WSCHODNIEGO ZS. W KOLUSZKCH</w:t>
      </w:r>
    </w:p>
    <w:p w14:paraId="3F902C4B" w14:textId="4E4D4B58" w:rsidR="00F36298" w:rsidRPr="003A3E52" w:rsidRDefault="00F36298" w:rsidP="003A3E52">
      <w:pPr>
        <w:spacing w:after="0" w:line="276" w:lineRule="auto"/>
        <w:ind w:right="20"/>
        <w:jc w:val="center"/>
        <w:rPr>
          <w:rFonts w:ascii="Lato" w:hAnsi="Lato" w:cs="Times New Roman"/>
          <w:b/>
          <w:bCs/>
        </w:rPr>
      </w:pPr>
      <w:r w:rsidRPr="003A3E52">
        <w:rPr>
          <w:rFonts w:ascii="Lato" w:hAnsi="Lato" w:cs="Times New Roman"/>
          <w:b/>
          <w:bCs/>
        </w:rPr>
        <w:t>NA PODSTAWIE UMOWY O PRACĘ W PEŁNYM WYMIARZE CZASU PRACY</w:t>
      </w:r>
    </w:p>
    <w:p w14:paraId="5C4B1A60" w14:textId="77777777" w:rsidR="00E53C36" w:rsidRPr="00604B49" w:rsidRDefault="00E53C36" w:rsidP="0094696C">
      <w:pPr>
        <w:spacing w:after="0" w:line="360" w:lineRule="auto"/>
        <w:jc w:val="both"/>
        <w:outlineLvl w:val="3"/>
        <w:rPr>
          <w:rFonts w:ascii="Lato" w:eastAsia="Times New Roman" w:hAnsi="Lato" w:cs="Times New Roman"/>
          <w:b/>
          <w:bCs/>
          <w:lang w:eastAsia="pl-PL"/>
        </w:rPr>
      </w:pPr>
    </w:p>
    <w:p w14:paraId="5D484F26" w14:textId="74A658BB" w:rsidR="00144C7A" w:rsidRPr="00604B49" w:rsidRDefault="00144C7A" w:rsidP="00F36298">
      <w:pPr>
        <w:pStyle w:val="Akapitzlist"/>
        <w:numPr>
          <w:ilvl w:val="0"/>
          <w:numId w:val="17"/>
        </w:numPr>
        <w:spacing w:after="0" w:line="276" w:lineRule="auto"/>
        <w:ind w:left="426" w:hanging="349"/>
        <w:jc w:val="both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 xml:space="preserve">Komenda Powiatowa Państwowej Straży Pożarnej </w:t>
      </w:r>
      <w:r w:rsidR="00DC5B3E" w:rsidRPr="00604B49">
        <w:rPr>
          <w:rFonts w:ascii="Lato" w:eastAsia="Times New Roman" w:hAnsi="Lato" w:cs="Times New Roman"/>
          <w:b/>
          <w:bCs/>
          <w:lang w:eastAsia="pl-PL"/>
        </w:rPr>
        <w:t xml:space="preserve">powiatu łódzkiego wschodniego </w:t>
      </w:r>
      <w:r w:rsidR="005A3D58" w:rsidRPr="00604B49">
        <w:rPr>
          <w:rFonts w:ascii="Lato" w:eastAsia="Times New Roman" w:hAnsi="Lato" w:cs="Times New Roman"/>
          <w:b/>
          <w:bCs/>
          <w:lang w:eastAsia="pl-PL"/>
        </w:rPr>
        <w:br/>
      </w:r>
      <w:r w:rsidR="00DC5B3E" w:rsidRPr="00604B49">
        <w:rPr>
          <w:rFonts w:ascii="Lato" w:eastAsia="Times New Roman" w:hAnsi="Lato" w:cs="Times New Roman"/>
          <w:b/>
          <w:bCs/>
          <w:lang w:eastAsia="pl-PL"/>
        </w:rPr>
        <w:t>zs.</w:t>
      </w:r>
      <w:r w:rsidR="00C83272" w:rsidRPr="00604B49">
        <w:rPr>
          <w:rFonts w:ascii="Lato" w:eastAsia="Times New Roman" w:hAnsi="Lato" w:cs="Times New Roman"/>
          <w:b/>
          <w:bCs/>
          <w:lang w:eastAsia="pl-PL"/>
        </w:rPr>
        <w:t> </w:t>
      </w:r>
      <w:r w:rsidR="00DC5B3E" w:rsidRPr="00604B49">
        <w:rPr>
          <w:rFonts w:ascii="Lato" w:eastAsia="Times New Roman" w:hAnsi="Lato" w:cs="Times New Roman"/>
          <w:b/>
          <w:bCs/>
          <w:lang w:eastAsia="pl-PL"/>
        </w:rPr>
        <w:t>w Koluszkach.</w:t>
      </w:r>
    </w:p>
    <w:p w14:paraId="64E98FA8" w14:textId="48F847E4" w:rsidR="00C04041" w:rsidRPr="00604B49" w:rsidRDefault="00144C7A" w:rsidP="00F36298">
      <w:pPr>
        <w:spacing w:after="0" w:line="276" w:lineRule="auto"/>
        <w:ind w:left="720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 xml:space="preserve">Komendant Powiatowy Państwowej Straży Pożarnej poszukuje kandydatek/kandydatów na stanowisko: </w:t>
      </w:r>
      <w:r w:rsidR="00F36298" w:rsidRPr="00604B49">
        <w:rPr>
          <w:rFonts w:ascii="Lato" w:eastAsia="Times New Roman" w:hAnsi="Lato" w:cs="Times New Roman"/>
          <w:b/>
          <w:bCs/>
          <w:lang w:eastAsia="pl-PL"/>
        </w:rPr>
        <w:t>STARSZY TECHNIK / STARSZA TECHNICZKA</w:t>
      </w:r>
      <w:r w:rsidR="00DE3CE4" w:rsidRPr="00604B49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E3CE4" w:rsidRPr="00604B49">
        <w:rPr>
          <w:rFonts w:ascii="Lato" w:eastAsia="Times New Roman" w:hAnsi="Lato" w:cs="Times New Roman"/>
          <w:lang w:eastAsia="pl-PL"/>
        </w:rPr>
        <w:t xml:space="preserve">w </w:t>
      </w:r>
      <w:r w:rsidR="005A3D58" w:rsidRPr="00604B49">
        <w:rPr>
          <w:rFonts w:ascii="Lato" w:eastAsia="Times New Roman" w:hAnsi="Lato" w:cs="Times New Roman"/>
          <w:lang w:eastAsia="pl-PL"/>
        </w:rPr>
        <w:t>Sekcji</w:t>
      </w:r>
      <w:r w:rsidR="005A3D58" w:rsidRPr="00604B49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F36298" w:rsidRPr="00604B49">
        <w:rPr>
          <w:rFonts w:ascii="Lato" w:eastAsia="Times New Roman" w:hAnsi="Lato" w:cs="Times New Roman"/>
          <w:lang w:eastAsia="pl-PL"/>
        </w:rPr>
        <w:t>Organizacyjno - Kadrowej</w:t>
      </w:r>
      <w:r w:rsidR="00C04041" w:rsidRPr="00604B49">
        <w:rPr>
          <w:rFonts w:ascii="Lato" w:eastAsia="Times New Roman" w:hAnsi="Lato" w:cs="Times New Roman"/>
          <w:lang w:eastAsia="pl-PL"/>
        </w:rPr>
        <w:t>.</w:t>
      </w:r>
    </w:p>
    <w:p w14:paraId="34DC397E" w14:textId="77777777" w:rsidR="00C04041" w:rsidRPr="00604B49" w:rsidRDefault="00C04041" w:rsidP="00F36298">
      <w:pPr>
        <w:spacing w:after="0" w:line="276" w:lineRule="auto"/>
        <w:ind w:left="720"/>
        <w:jc w:val="both"/>
        <w:rPr>
          <w:rFonts w:ascii="Lato" w:eastAsia="Times New Roman" w:hAnsi="Lato" w:cs="Times New Roman"/>
          <w:lang w:eastAsia="pl-PL"/>
        </w:rPr>
      </w:pPr>
    </w:p>
    <w:p w14:paraId="37B29E11" w14:textId="4756B84F" w:rsidR="00144C7A" w:rsidRPr="00604B49" w:rsidRDefault="00C04041" w:rsidP="00F36298">
      <w:p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W</w:t>
      </w:r>
      <w:r w:rsidR="00144C7A" w:rsidRPr="00604B49">
        <w:rPr>
          <w:rFonts w:ascii="Lato" w:eastAsia="Times New Roman" w:hAnsi="Lato" w:cs="Times New Roman"/>
          <w:lang w:eastAsia="pl-PL"/>
        </w:rPr>
        <w:t xml:space="preserve"> miesiącu poprzedzającym datę upublicznienia ogłoszenia wskaźnik zatrudnienia osób niepełnosprawnych w urzędzie, w rozumieniu przepisów o rehabilitacji zawodowej i społecznej oraz zatrudnianiu osób niepełnosprawnych, </w:t>
      </w:r>
      <w:r w:rsidR="00144C7A" w:rsidRPr="00604B49">
        <w:rPr>
          <w:rFonts w:ascii="Lato" w:eastAsia="Times New Roman" w:hAnsi="Lato" w:cs="Times New Roman"/>
          <w:b/>
          <w:bCs/>
          <w:lang w:eastAsia="pl-PL"/>
        </w:rPr>
        <w:t>jest niższy niż 6%</w:t>
      </w:r>
      <w:r w:rsidR="00144C7A" w:rsidRPr="00604B49">
        <w:rPr>
          <w:rFonts w:ascii="Lato" w:eastAsia="Times New Roman" w:hAnsi="Lato" w:cs="Times New Roman"/>
          <w:lang w:eastAsia="pl-PL"/>
        </w:rPr>
        <w:t>.</w:t>
      </w:r>
    </w:p>
    <w:p w14:paraId="084183E0" w14:textId="77777777" w:rsidR="00F36298" w:rsidRPr="00604B49" w:rsidRDefault="00F36298" w:rsidP="00F36298">
      <w:p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317A4BFC" w14:textId="5657FB5F" w:rsidR="00144C7A" w:rsidRPr="00604B49" w:rsidRDefault="00144C7A" w:rsidP="00F36298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>Wymiar etatu: 1</w:t>
      </w:r>
    </w:p>
    <w:p w14:paraId="3BC1CD2D" w14:textId="77777777" w:rsidR="00144C7A" w:rsidRDefault="00144C7A" w:rsidP="00F36298">
      <w:pPr>
        <w:spacing w:after="0" w:line="276" w:lineRule="auto"/>
        <w:ind w:left="720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Liczba stanowisk pracy: 1</w:t>
      </w:r>
    </w:p>
    <w:p w14:paraId="7AB9B872" w14:textId="77777777" w:rsidR="00604B49" w:rsidRPr="00604B49" w:rsidRDefault="00604B49" w:rsidP="00F36298">
      <w:pPr>
        <w:spacing w:after="0" w:line="276" w:lineRule="auto"/>
        <w:ind w:left="720"/>
        <w:jc w:val="both"/>
        <w:rPr>
          <w:rFonts w:ascii="Lato" w:eastAsia="Times New Roman" w:hAnsi="Lato" w:cs="Times New Roman"/>
          <w:lang w:eastAsia="pl-PL"/>
        </w:rPr>
      </w:pPr>
    </w:p>
    <w:p w14:paraId="14E90DE5" w14:textId="00A78D0A" w:rsidR="00144C7A" w:rsidRPr="00604B49" w:rsidRDefault="00144C7A" w:rsidP="00F36298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>Adres urzędu</w:t>
      </w:r>
    </w:p>
    <w:p w14:paraId="4BC6B5CD" w14:textId="67E5C210" w:rsidR="00144C7A" w:rsidRDefault="00144C7A" w:rsidP="00F36298">
      <w:pPr>
        <w:spacing w:after="0" w:line="276" w:lineRule="auto"/>
        <w:ind w:left="720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 xml:space="preserve">Komenda Powiatowa Państwowej Straży </w:t>
      </w:r>
      <w:r w:rsidR="00D44D32" w:rsidRPr="00604B49">
        <w:rPr>
          <w:rFonts w:ascii="Lato" w:eastAsia="Times New Roman" w:hAnsi="Lato" w:cs="Times New Roman"/>
          <w:lang w:eastAsia="pl-PL"/>
        </w:rPr>
        <w:t xml:space="preserve">Pożarnej </w:t>
      </w:r>
      <w:r w:rsidR="00DC5B3E" w:rsidRPr="00604B49">
        <w:rPr>
          <w:rFonts w:ascii="Lato" w:eastAsia="Times New Roman" w:hAnsi="Lato" w:cs="Times New Roman"/>
          <w:lang w:eastAsia="pl-PL"/>
        </w:rPr>
        <w:t xml:space="preserve">powiatu łódzkiego wschodniego </w:t>
      </w:r>
      <w:r w:rsidR="005A3D58" w:rsidRPr="00604B49">
        <w:rPr>
          <w:rFonts w:ascii="Lato" w:eastAsia="Times New Roman" w:hAnsi="Lato" w:cs="Times New Roman"/>
          <w:lang w:eastAsia="pl-PL"/>
        </w:rPr>
        <w:br/>
      </w:r>
      <w:r w:rsidR="00DC5B3E" w:rsidRPr="00604B49">
        <w:rPr>
          <w:rFonts w:ascii="Lato" w:eastAsia="Times New Roman" w:hAnsi="Lato" w:cs="Times New Roman"/>
          <w:lang w:eastAsia="pl-PL"/>
        </w:rPr>
        <w:t>zs. w Koluszkach</w:t>
      </w:r>
      <w:r w:rsidR="005D188C" w:rsidRPr="00604B49">
        <w:rPr>
          <w:rFonts w:ascii="Lato" w:eastAsia="Times New Roman" w:hAnsi="Lato" w:cs="Times New Roman"/>
          <w:lang w:eastAsia="pl-PL"/>
        </w:rPr>
        <w:t xml:space="preserve">, ul. </w:t>
      </w:r>
      <w:r w:rsidR="00DC5B3E" w:rsidRPr="00604B49">
        <w:rPr>
          <w:rFonts w:ascii="Lato" w:eastAsia="Times New Roman" w:hAnsi="Lato" w:cs="Times New Roman"/>
          <w:lang w:eastAsia="pl-PL"/>
        </w:rPr>
        <w:t>Słowackiego 28, 95-040 Koluszki</w:t>
      </w:r>
      <w:r w:rsidR="005D188C" w:rsidRPr="00604B49">
        <w:rPr>
          <w:rFonts w:ascii="Lato" w:eastAsia="Times New Roman" w:hAnsi="Lato" w:cs="Times New Roman"/>
          <w:lang w:eastAsia="pl-PL"/>
        </w:rPr>
        <w:t>.</w:t>
      </w:r>
    </w:p>
    <w:p w14:paraId="29AEFC9E" w14:textId="77777777" w:rsidR="00604B49" w:rsidRPr="00604B49" w:rsidRDefault="00604B49" w:rsidP="00F36298">
      <w:pPr>
        <w:spacing w:after="0" w:line="276" w:lineRule="auto"/>
        <w:ind w:left="720"/>
        <w:jc w:val="both"/>
        <w:rPr>
          <w:rFonts w:ascii="Lato" w:eastAsia="Times New Roman" w:hAnsi="Lato" w:cs="Times New Roman"/>
          <w:lang w:eastAsia="pl-PL"/>
        </w:rPr>
      </w:pPr>
    </w:p>
    <w:p w14:paraId="21394860" w14:textId="1436B374" w:rsidR="00144C7A" w:rsidRPr="00604B49" w:rsidRDefault="00144C7A" w:rsidP="00F36298">
      <w:pPr>
        <w:pStyle w:val="Akapitzlist"/>
        <w:numPr>
          <w:ilvl w:val="0"/>
          <w:numId w:val="17"/>
        </w:numPr>
        <w:spacing w:after="0" w:line="276" w:lineRule="auto"/>
        <w:ind w:left="426" w:hanging="437"/>
        <w:jc w:val="both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>Miejsce wykonywania pracy:</w:t>
      </w:r>
    </w:p>
    <w:p w14:paraId="2EDB0AC5" w14:textId="4D07EED3" w:rsidR="00F36298" w:rsidRDefault="00DC5B3E" w:rsidP="00604B49">
      <w:pPr>
        <w:spacing w:after="0" w:line="276" w:lineRule="auto"/>
        <w:ind w:left="720"/>
        <w:jc w:val="both"/>
        <w:rPr>
          <w:rFonts w:ascii="Lato" w:eastAsia="Times New Roman" w:hAnsi="Lato" w:cs="Times New Roman"/>
          <w:bCs/>
          <w:lang w:eastAsia="pl-PL"/>
        </w:rPr>
      </w:pPr>
      <w:r w:rsidRPr="00604B49">
        <w:rPr>
          <w:rFonts w:ascii="Lato" w:eastAsia="Times New Roman" w:hAnsi="Lato" w:cs="Times New Roman"/>
          <w:bCs/>
          <w:lang w:eastAsia="pl-PL"/>
        </w:rPr>
        <w:t>95-040 Koluszki</w:t>
      </w:r>
      <w:r w:rsidR="005D188C" w:rsidRPr="00604B49">
        <w:rPr>
          <w:rFonts w:ascii="Lato" w:eastAsia="Times New Roman" w:hAnsi="Lato" w:cs="Times New Roman"/>
          <w:bCs/>
          <w:lang w:eastAsia="pl-PL"/>
        </w:rPr>
        <w:t>, ul.</w:t>
      </w:r>
      <w:r w:rsidRPr="00604B49">
        <w:rPr>
          <w:rFonts w:ascii="Lato" w:eastAsia="Times New Roman" w:hAnsi="Lato" w:cs="Times New Roman"/>
          <w:bCs/>
          <w:lang w:eastAsia="pl-PL"/>
        </w:rPr>
        <w:t xml:space="preserve"> Słowackiego 28</w:t>
      </w:r>
    </w:p>
    <w:p w14:paraId="4EBE6065" w14:textId="77777777" w:rsidR="00604B49" w:rsidRPr="00604B49" w:rsidRDefault="00604B49" w:rsidP="00604B49">
      <w:pPr>
        <w:spacing w:after="0" w:line="276" w:lineRule="auto"/>
        <w:ind w:left="720"/>
        <w:jc w:val="both"/>
        <w:rPr>
          <w:rFonts w:ascii="Lato" w:eastAsia="Times New Roman" w:hAnsi="Lato" w:cs="Times New Roman"/>
          <w:bCs/>
          <w:lang w:eastAsia="pl-PL"/>
        </w:rPr>
      </w:pPr>
    </w:p>
    <w:p w14:paraId="48DBD47B" w14:textId="60E25D98" w:rsidR="00F36298" w:rsidRPr="00604B49" w:rsidRDefault="00144C7A" w:rsidP="00F36298">
      <w:pPr>
        <w:pStyle w:val="Akapitzlist"/>
        <w:numPr>
          <w:ilvl w:val="0"/>
          <w:numId w:val="17"/>
        </w:numPr>
        <w:spacing w:after="0" w:line="276" w:lineRule="auto"/>
        <w:ind w:left="426" w:hanging="437"/>
        <w:jc w:val="both"/>
        <w:rPr>
          <w:rFonts w:ascii="Lato" w:eastAsia="Times New Roman" w:hAnsi="Lato" w:cs="Times New Roman"/>
          <w:b/>
          <w:bCs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 xml:space="preserve">Zakres zadań wykonywanych na stanowisku pracy: </w:t>
      </w:r>
    </w:p>
    <w:p w14:paraId="34734242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 w:cs="Times New Roman"/>
        </w:rPr>
      </w:pPr>
      <w:r w:rsidRPr="00604B49">
        <w:rPr>
          <w:rFonts w:ascii="Lato" w:hAnsi="Lato"/>
        </w:rPr>
        <w:t>Prowadzenie kancelarii ogólnej i sekretariatu Komendanta Powiatowego wraz z obsługą urządzeń biurowych: faks, kserokopiarka, komputer.</w:t>
      </w:r>
    </w:p>
    <w:p w14:paraId="44C1B412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Prowadzenie systemu EZD (Elektronicznego Zarządzania Dokumentacją), w tym rejestrowanie.</w:t>
      </w:r>
    </w:p>
    <w:p w14:paraId="5625E510" w14:textId="39E1CA7D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 xml:space="preserve">Zapewnienie prawidłowego obiegu dokumentów w systemie EZD, platformy E-PUAP </w:t>
      </w:r>
      <w:r w:rsidRPr="00604B49">
        <w:rPr>
          <w:rFonts w:ascii="Lato" w:hAnsi="Lato"/>
        </w:rPr>
        <w:br/>
        <w:t>i E-doręczenia</w:t>
      </w:r>
      <w:r w:rsidR="003A3E52">
        <w:rPr>
          <w:rFonts w:ascii="Lato" w:hAnsi="Lato"/>
        </w:rPr>
        <w:t>.</w:t>
      </w:r>
    </w:p>
    <w:p w14:paraId="06D17E71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Bieżąca aktualizacja regulaminu organizacyjnego komendy.</w:t>
      </w:r>
    </w:p>
    <w:p w14:paraId="2DEC708C" w14:textId="19CBC8C4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Nadzór, opracowywanie, aktualizacja oraz kontrola wewnętrznych procedur i instrukcji (Ustawa Kamilka, Ustawa Sygnalistów, Procedura antymobbingowa i antydyskryminacyjna, Polityka antykorupcyjna itp.)</w:t>
      </w:r>
    </w:p>
    <w:p w14:paraId="62A666E0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Sprawowanie nadzoru nad właściwym stosowaniem instrukcji kancelaryjnej przez komórki organizacyjne i samodzielne stanowiska pracy Komendy.</w:t>
      </w:r>
    </w:p>
    <w:p w14:paraId="24C58C2C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Ewidencjonowanie pieczęci i stempli używanych w Komendzie Powiatowej.</w:t>
      </w:r>
    </w:p>
    <w:p w14:paraId="499F43EF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Przygotowywanie zbiorczych analiz oraz wniosków z zakresu działania Państwowej Straży Pożarnej.</w:t>
      </w:r>
    </w:p>
    <w:p w14:paraId="7DFDFA64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Realizowanie zadań z zakresu planowania pracy oraz zbiorczych analiz z realizacji zadań Komendy Powiatowej.</w:t>
      </w:r>
    </w:p>
    <w:p w14:paraId="137BD4FA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Organizowanie odpraw służbowych, narad i konferencji z udziałem Komendanta Powiatowego.</w:t>
      </w:r>
    </w:p>
    <w:p w14:paraId="10A63E09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Opracowywanie i ewidencjonowanie decyzji, rozkazów, instrukcji i wytycznych Komendanta Powiatowego w zakresie spraw organizacyjnych.</w:t>
      </w:r>
    </w:p>
    <w:p w14:paraId="54A6901F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lastRenderedPageBreak/>
        <w:t>Organizowanie współpracy z terenowymi organami administracji publicznej, innymi instytucjami i jednostkami ochrony przeciwpożarowej.</w:t>
      </w:r>
    </w:p>
    <w:p w14:paraId="14F3DF97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Realizowanie zadań z zakresu skarg i wniosków.</w:t>
      </w:r>
    </w:p>
    <w:p w14:paraId="6AD54DAA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Pomoc przy opracowywaniu planów pracy stanowiska i informacji z realizacji zadań.</w:t>
      </w:r>
    </w:p>
    <w:p w14:paraId="14115A3D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Tworzenie list obecności.</w:t>
      </w:r>
    </w:p>
    <w:p w14:paraId="78BF83CA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>Archiwizacja dokumentów sekcji organizacyjno-kadrowej zgodnie z jednolitym rzeczowym wykazem akt oraz tworzenie protokołów przekazania akt do Archiwum Zakładowego.</w:t>
      </w:r>
    </w:p>
    <w:p w14:paraId="662FCDF9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Lato" w:hAnsi="Lato"/>
        </w:rPr>
      </w:pPr>
      <w:r w:rsidRPr="00604B49">
        <w:rPr>
          <w:rFonts w:ascii="Lato" w:hAnsi="Lato"/>
        </w:rPr>
        <w:t xml:space="preserve">Zastępstwo w przypadku nieobecności pracownika ds. kadr. </w:t>
      </w:r>
    </w:p>
    <w:p w14:paraId="52FDB162" w14:textId="77777777" w:rsidR="00F36298" w:rsidRPr="00604B49" w:rsidRDefault="00F36298" w:rsidP="00F36298">
      <w:pPr>
        <w:numPr>
          <w:ilvl w:val="0"/>
          <w:numId w:val="36"/>
        </w:numPr>
        <w:spacing w:after="0" w:line="276" w:lineRule="auto"/>
        <w:ind w:left="709" w:hanging="425"/>
        <w:jc w:val="both"/>
        <w:textAlignment w:val="baseline"/>
        <w:rPr>
          <w:rFonts w:ascii="Lato" w:hAnsi="Lato" w:cs="Calibri"/>
          <w:color w:val="1B1B1B"/>
        </w:rPr>
      </w:pPr>
      <w:r w:rsidRPr="00604B49">
        <w:rPr>
          <w:rFonts w:ascii="Lato" w:hAnsi="Lato" w:cs="Calibri"/>
          <w:color w:val="1B1B1B"/>
        </w:rPr>
        <w:t>Sprzątanie wyznaczonych pomieszczeń biurowych i administracyjnych: Pokój Komendanta Powiatowego PSP, Pokój Zastępcy Komendanta Powiatowego PSP, Sekretariat Komendy Powiatowej PSP, Sala Odpraw, Łazienka w sekretariacie w tym mycie okien na wysokości do 3m.</w:t>
      </w:r>
    </w:p>
    <w:p w14:paraId="592A1AFE" w14:textId="77777777" w:rsidR="00F36298" w:rsidRPr="00604B49" w:rsidRDefault="00F36298" w:rsidP="00F36298">
      <w:pPr>
        <w:spacing w:after="0" w:line="240" w:lineRule="auto"/>
        <w:ind w:left="1080"/>
        <w:jc w:val="both"/>
        <w:textAlignment w:val="baseline"/>
        <w:rPr>
          <w:rFonts w:ascii="Arial Narrow" w:hAnsi="Arial Narrow" w:cs="Calibri"/>
          <w:color w:val="1B1B1B"/>
        </w:rPr>
      </w:pPr>
    </w:p>
    <w:p w14:paraId="0B57C48E" w14:textId="571203DC" w:rsidR="00144C7A" w:rsidRPr="00604B49" w:rsidRDefault="00144C7A" w:rsidP="0094696C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 xml:space="preserve">Warunki dotyczące charakteru pracy na stanowisku i sposobu wykonywania zadań </w:t>
      </w:r>
    </w:p>
    <w:p w14:paraId="736C170F" w14:textId="6B6F0491" w:rsidR="007B5A69" w:rsidRPr="00604B49" w:rsidRDefault="007B5A69" w:rsidP="00F36298">
      <w:pPr>
        <w:pStyle w:val="Akapitzlist"/>
        <w:numPr>
          <w:ilvl w:val="0"/>
          <w:numId w:val="37"/>
        </w:numPr>
        <w:spacing w:after="0" w:line="276" w:lineRule="auto"/>
        <w:ind w:left="-142" w:firstLine="568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Praca z bazami danych/programami specjalistycznymi</w:t>
      </w:r>
      <w:r w:rsidR="00F36298" w:rsidRPr="00604B49">
        <w:rPr>
          <w:rFonts w:ascii="Lato" w:eastAsia="Times New Roman" w:hAnsi="Lato" w:cs="Times New Roman"/>
          <w:lang w:eastAsia="pl-PL"/>
        </w:rPr>
        <w:t>.</w:t>
      </w:r>
    </w:p>
    <w:p w14:paraId="073A85B3" w14:textId="6D0ECB93" w:rsidR="007B5A69" w:rsidRPr="00604B49" w:rsidRDefault="007B5A69" w:rsidP="00F36298">
      <w:pPr>
        <w:pStyle w:val="Akapitzlist"/>
        <w:numPr>
          <w:ilvl w:val="0"/>
          <w:numId w:val="37"/>
        </w:numPr>
        <w:spacing w:after="0" w:line="276" w:lineRule="auto"/>
        <w:ind w:left="-142" w:firstLine="568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 xml:space="preserve">Pracownik wykonuje czynności o charakterze administracyjno </w:t>
      </w:r>
      <w:r w:rsidR="00A53A3E" w:rsidRPr="00604B49">
        <w:rPr>
          <w:rFonts w:ascii="Lato" w:eastAsia="Times New Roman" w:hAnsi="Lato" w:cs="Times New Roman"/>
          <w:lang w:eastAsia="pl-PL"/>
        </w:rPr>
        <w:t>–</w:t>
      </w:r>
      <w:r w:rsidRPr="00604B49">
        <w:rPr>
          <w:rFonts w:ascii="Lato" w:eastAsia="Times New Roman" w:hAnsi="Lato" w:cs="Times New Roman"/>
          <w:lang w:eastAsia="pl-PL"/>
        </w:rPr>
        <w:t xml:space="preserve"> biurowym</w:t>
      </w:r>
      <w:r w:rsidR="00F36298" w:rsidRPr="00604B49">
        <w:rPr>
          <w:rFonts w:ascii="Lato" w:eastAsia="Times New Roman" w:hAnsi="Lato" w:cs="Times New Roman"/>
          <w:lang w:eastAsia="pl-PL"/>
        </w:rPr>
        <w:t>.</w:t>
      </w:r>
    </w:p>
    <w:p w14:paraId="0C6D0E93" w14:textId="26EECD79" w:rsidR="007B5A69" w:rsidRPr="00604B49" w:rsidRDefault="007B5A69" w:rsidP="00F36298">
      <w:pPr>
        <w:pStyle w:val="Akapitzlist"/>
        <w:numPr>
          <w:ilvl w:val="0"/>
          <w:numId w:val="37"/>
        </w:numPr>
        <w:spacing w:after="0" w:line="276" w:lineRule="auto"/>
        <w:ind w:left="-142" w:firstLine="568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Praca na pełen etat, w systemie co</w:t>
      </w:r>
      <w:r w:rsidR="00A53A3E" w:rsidRPr="00604B49">
        <w:rPr>
          <w:rFonts w:ascii="Lato" w:eastAsia="Times New Roman" w:hAnsi="Lato" w:cs="Times New Roman"/>
          <w:lang w:eastAsia="pl-PL"/>
        </w:rPr>
        <w:t>dziennym w godzinach 7.30-15.30</w:t>
      </w:r>
      <w:r w:rsidR="00F36298" w:rsidRPr="00604B49">
        <w:rPr>
          <w:rFonts w:ascii="Lato" w:eastAsia="Times New Roman" w:hAnsi="Lato" w:cs="Times New Roman"/>
          <w:lang w:eastAsia="pl-PL"/>
        </w:rPr>
        <w:t>.</w:t>
      </w:r>
    </w:p>
    <w:p w14:paraId="40010138" w14:textId="37DDA909" w:rsidR="007B5A69" w:rsidRPr="00604B49" w:rsidRDefault="007B5A69" w:rsidP="00F36298">
      <w:pPr>
        <w:pStyle w:val="Akapitzlist"/>
        <w:numPr>
          <w:ilvl w:val="0"/>
          <w:numId w:val="37"/>
        </w:numPr>
        <w:spacing w:after="0" w:line="276" w:lineRule="auto"/>
        <w:ind w:left="-142" w:firstLine="568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Praca przy monitorze ekranowym powyżej 4 godzin dziennie</w:t>
      </w:r>
      <w:r w:rsidR="00F36298" w:rsidRPr="00604B49">
        <w:rPr>
          <w:rFonts w:ascii="Lato" w:eastAsia="Times New Roman" w:hAnsi="Lato" w:cs="Times New Roman"/>
          <w:lang w:eastAsia="pl-PL"/>
        </w:rPr>
        <w:t>.</w:t>
      </w:r>
    </w:p>
    <w:p w14:paraId="76E8B7F1" w14:textId="7BC17ACF" w:rsidR="006E306B" w:rsidRPr="00604B49" w:rsidRDefault="00F36298" w:rsidP="00F36298">
      <w:pPr>
        <w:pStyle w:val="Akapitzlist"/>
        <w:numPr>
          <w:ilvl w:val="0"/>
          <w:numId w:val="37"/>
        </w:numPr>
        <w:spacing w:after="0" w:line="276" w:lineRule="auto"/>
        <w:ind w:left="-142" w:firstLine="568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P</w:t>
      </w:r>
      <w:r w:rsidR="006E306B" w:rsidRPr="00604B49">
        <w:rPr>
          <w:rFonts w:ascii="Lato" w:eastAsia="Times New Roman" w:hAnsi="Lato" w:cs="Times New Roman"/>
          <w:lang w:eastAsia="pl-PL"/>
        </w:rPr>
        <w:t>raca z wykorzystaniem komputera i innych urządzeń biurowych (narzędzia i materiały</w:t>
      </w:r>
      <w:r w:rsidR="0083634A">
        <w:rPr>
          <w:rFonts w:ascii="Lato" w:eastAsia="Times New Roman" w:hAnsi="Lato" w:cs="Times New Roman"/>
          <w:lang w:eastAsia="pl-PL"/>
        </w:rPr>
        <w:t xml:space="preserve"> </w:t>
      </w:r>
      <w:r w:rsidR="006E306B" w:rsidRPr="00604B49">
        <w:rPr>
          <w:rFonts w:ascii="Lato" w:eastAsia="Times New Roman" w:hAnsi="Lato" w:cs="Times New Roman"/>
          <w:lang w:eastAsia="pl-PL"/>
        </w:rPr>
        <w:t xml:space="preserve">do </w:t>
      </w:r>
      <w:r w:rsidR="005A3D58" w:rsidRPr="00604B49">
        <w:rPr>
          <w:rFonts w:ascii="Lato" w:eastAsia="Times New Roman" w:hAnsi="Lato" w:cs="Times New Roman"/>
          <w:lang w:eastAsia="pl-PL"/>
        </w:rPr>
        <w:t>pracy:</w:t>
      </w:r>
      <w:r w:rsidR="0083634A">
        <w:rPr>
          <w:rFonts w:ascii="Lato" w:eastAsia="Times New Roman" w:hAnsi="Lato" w:cs="Times New Roman"/>
          <w:lang w:eastAsia="pl-PL"/>
        </w:rPr>
        <w:br/>
        <w:t xml:space="preserve">              </w:t>
      </w:r>
      <w:r w:rsidR="006E306B" w:rsidRPr="00604B49">
        <w:rPr>
          <w:rFonts w:ascii="Lato" w:eastAsia="Times New Roman" w:hAnsi="Lato" w:cs="Times New Roman"/>
          <w:lang w:eastAsia="pl-PL"/>
        </w:rPr>
        <w:t xml:space="preserve"> komputer, kserokopiark</w:t>
      </w:r>
      <w:r w:rsidR="0094696C" w:rsidRPr="00604B49">
        <w:rPr>
          <w:rFonts w:ascii="Lato" w:eastAsia="Times New Roman" w:hAnsi="Lato" w:cs="Times New Roman"/>
          <w:lang w:eastAsia="pl-PL"/>
        </w:rPr>
        <w:t>a, telefon, skaner, niszczarka).</w:t>
      </w:r>
    </w:p>
    <w:p w14:paraId="6B9A5CC2" w14:textId="77777777" w:rsidR="00F36298" w:rsidRPr="00604B49" w:rsidRDefault="00F36298" w:rsidP="00F36298">
      <w:pPr>
        <w:pStyle w:val="Akapitzlist"/>
        <w:spacing w:after="0" w:line="276" w:lineRule="auto"/>
        <w:ind w:left="426"/>
        <w:jc w:val="both"/>
        <w:rPr>
          <w:rFonts w:ascii="Lato" w:eastAsia="Times New Roman" w:hAnsi="Lato" w:cs="Times New Roman"/>
          <w:lang w:eastAsia="pl-PL"/>
        </w:rPr>
      </w:pPr>
    </w:p>
    <w:p w14:paraId="3108EAAA" w14:textId="77777777" w:rsidR="006A50C0" w:rsidRPr="00604B49" w:rsidRDefault="00144C7A" w:rsidP="0094696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>Miejsce i otoczenie organizacyjno</w:t>
      </w:r>
      <w:r w:rsidR="00DE3CE4" w:rsidRPr="00604B49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604B49">
        <w:rPr>
          <w:rFonts w:ascii="Lato" w:eastAsia="Times New Roman" w:hAnsi="Lato" w:cs="Times New Roman"/>
          <w:b/>
          <w:bCs/>
          <w:lang w:eastAsia="pl-PL"/>
        </w:rPr>
        <w:t>-</w:t>
      </w:r>
      <w:r w:rsidR="00DE3CE4" w:rsidRPr="00604B49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604B49">
        <w:rPr>
          <w:rFonts w:ascii="Lato" w:eastAsia="Times New Roman" w:hAnsi="Lato" w:cs="Times New Roman"/>
          <w:b/>
          <w:bCs/>
          <w:lang w:eastAsia="pl-PL"/>
        </w:rPr>
        <w:t>techniczne stanowiska pracy</w:t>
      </w:r>
      <w:r w:rsidRPr="00604B49">
        <w:rPr>
          <w:rFonts w:ascii="Lato" w:eastAsia="Times New Roman" w:hAnsi="Lato" w:cs="Times New Roman"/>
          <w:lang w:eastAsia="pl-PL"/>
        </w:rPr>
        <w:t xml:space="preserve"> </w:t>
      </w:r>
    </w:p>
    <w:p w14:paraId="300566BC" w14:textId="48914C29" w:rsidR="001008EB" w:rsidRPr="00604B49" w:rsidRDefault="00144C7A" w:rsidP="00604B49">
      <w:pPr>
        <w:pStyle w:val="Akapitzlist"/>
        <w:spacing w:after="0" w:line="276" w:lineRule="auto"/>
        <w:ind w:left="426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 xml:space="preserve">Stanowisko pracy zlokalizowane jest na pierwszym piętrze budynku. Obiekt niedostosowany dla osób niepełnosprawnych. Stwarza problemy w komunikacji dla osób niepełnosprawnych ruchowo, z uwagi </w:t>
      </w:r>
      <w:r w:rsidR="0083634A">
        <w:rPr>
          <w:rFonts w:ascii="Lato" w:eastAsia="Times New Roman" w:hAnsi="Lato" w:cs="Times New Roman"/>
          <w:lang w:eastAsia="pl-PL"/>
        </w:rPr>
        <w:br/>
      </w:r>
      <w:r w:rsidRPr="00604B49">
        <w:rPr>
          <w:rFonts w:ascii="Lato" w:eastAsia="Times New Roman" w:hAnsi="Lato" w:cs="Times New Roman"/>
          <w:lang w:eastAsia="pl-PL"/>
        </w:rPr>
        <w:t>na niedostosowane drzwi, brak windy. Oświetlenie naturalne i</w:t>
      </w:r>
      <w:r w:rsidR="008C5EAA" w:rsidRPr="00604B49">
        <w:rPr>
          <w:rFonts w:ascii="Lato" w:eastAsia="Times New Roman" w:hAnsi="Lato" w:cs="Times New Roman"/>
          <w:lang w:eastAsia="pl-PL"/>
        </w:rPr>
        <w:t> </w:t>
      </w:r>
      <w:r w:rsidRPr="00604B49">
        <w:rPr>
          <w:rFonts w:ascii="Lato" w:eastAsia="Times New Roman" w:hAnsi="Lato" w:cs="Times New Roman"/>
          <w:lang w:eastAsia="pl-PL"/>
        </w:rPr>
        <w:t xml:space="preserve">sztuczne. </w:t>
      </w:r>
    </w:p>
    <w:p w14:paraId="58268E61" w14:textId="77777777" w:rsidR="001008EB" w:rsidRPr="00604B49" w:rsidRDefault="001008EB" w:rsidP="001008EB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7220C0A7" w14:textId="3348AB6D" w:rsidR="00144C7A" w:rsidRPr="00604B49" w:rsidRDefault="006A50C0" w:rsidP="0094696C">
      <w:pPr>
        <w:pStyle w:val="Akapitzlist"/>
        <w:numPr>
          <w:ilvl w:val="0"/>
          <w:numId w:val="17"/>
        </w:numPr>
        <w:spacing w:after="0" w:line="360" w:lineRule="auto"/>
        <w:ind w:left="567" w:hanging="578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 xml:space="preserve"> </w:t>
      </w:r>
      <w:r w:rsidR="00144C7A" w:rsidRPr="00604B49">
        <w:rPr>
          <w:rFonts w:ascii="Lato" w:eastAsia="Times New Roman" w:hAnsi="Lato" w:cs="Times New Roman"/>
          <w:b/>
          <w:bCs/>
          <w:lang w:eastAsia="pl-PL"/>
        </w:rPr>
        <w:t>Wymagania związane ze stanowiskiem pracy</w:t>
      </w:r>
    </w:p>
    <w:p w14:paraId="35B4E9A3" w14:textId="6C625DBC" w:rsidR="006A50C0" w:rsidRPr="00604B49" w:rsidRDefault="001008EB" w:rsidP="001008E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W</w:t>
      </w:r>
      <w:r w:rsidR="006A50C0" w:rsidRPr="00604B49">
        <w:rPr>
          <w:rFonts w:ascii="Lato" w:eastAsia="Times New Roman" w:hAnsi="Lato" w:cs="Times New Roman"/>
          <w:lang w:eastAsia="pl-PL"/>
        </w:rPr>
        <w:t xml:space="preserve">ykształcenie: </w:t>
      </w:r>
      <w:r w:rsidRPr="00604B49">
        <w:rPr>
          <w:rFonts w:ascii="Lato" w:eastAsia="Times New Roman" w:hAnsi="Lato" w:cs="Times New Roman"/>
          <w:lang w:eastAsia="pl-PL"/>
        </w:rPr>
        <w:t>średnie.</w:t>
      </w:r>
    </w:p>
    <w:p w14:paraId="2EB5A2DC" w14:textId="6ABEC536" w:rsidR="005017E9" w:rsidRPr="00604B49" w:rsidRDefault="001008EB" w:rsidP="001008E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D</w:t>
      </w:r>
      <w:r w:rsidR="005017E9" w:rsidRPr="00604B49">
        <w:rPr>
          <w:rFonts w:ascii="Lato" w:eastAsia="Times New Roman" w:hAnsi="Lato" w:cs="Times New Roman"/>
          <w:lang w:eastAsia="pl-PL"/>
        </w:rPr>
        <w:t xml:space="preserve">oświadczenie zawodowe co najmniej </w:t>
      </w:r>
      <w:r w:rsidRPr="00604B49">
        <w:rPr>
          <w:rFonts w:ascii="Lato" w:eastAsia="Times New Roman" w:hAnsi="Lato" w:cs="Times New Roman"/>
          <w:lang w:eastAsia="pl-PL"/>
        </w:rPr>
        <w:t>2</w:t>
      </w:r>
      <w:r w:rsidR="005017E9" w:rsidRPr="00604B49">
        <w:rPr>
          <w:rFonts w:ascii="Lato" w:eastAsia="Times New Roman" w:hAnsi="Lato" w:cs="Times New Roman"/>
          <w:lang w:eastAsia="pl-PL"/>
        </w:rPr>
        <w:t xml:space="preserve"> rok w administracji publicznej lub innych instytucjach</w:t>
      </w:r>
      <w:r w:rsidRPr="00604B49">
        <w:rPr>
          <w:rFonts w:ascii="Lato" w:eastAsia="Times New Roman" w:hAnsi="Lato" w:cs="Times New Roman"/>
          <w:lang w:eastAsia="pl-PL"/>
        </w:rPr>
        <w:t>.</w:t>
      </w:r>
    </w:p>
    <w:p w14:paraId="6B537DD3" w14:textId="334DB669" w:rsidR="008224E8" w:rsidRPr="00604B49" w:rsidRDefault="001008EB" w:rsidP="001008EB">
      <w:pPr>
        <w:pStyle w:val="Teksttreci0"/>
        <w:numPr>
          <w:ilvl w:val="0"/>
          <w:numId w:val="16"/>
        </w:numPr>
        <w:shd w:val="clear" w:color="auto" w:fill="auto"/>
        <w:tabs>
          <w:tab w:val="left" w:pos="690"/>
        </w:tabs>
        <w:spacing w:before="0" w:after="0" w:line="276" w:lineRule="auto"/>
        <w:jc w:val="both"/>
        <w:rPr>
          <w:rFonts w:ascii="Lato" w:hAnsi="Lato"/>
          <w:sz w:val="22"/>
          <w:szCs w:val="22"/>
        </w:rPr>
      </w:pPr>
      <w:r w:rsidRPr="00604B49">
        <w:rPr>
          <w:rFonts w:ascii="Lato" w:hAnsi="Lato"/>
          <w:sz w:val="22"/>
          <w:szCs w:val="22"/>
        </w:rPr>
        <w:t>P</w:t>
      </w:r>
      <w:r w:rsidR="006B237D" w:rsidRPr="00604B49">
        <w:rPr>
          <w:rFonts w:ascii="Lato" w:hAnsi="Lato"/>
          <w:sz w:val="22"/>
          <w:szCs w:val="22"/>
        </w:rPr>
        <w:t xml:space="preserve">osiadane </w:t>
      </w:r>
      <w:r w:rsidR="008224E8" w:rsidRPr="00604B49">
        <w:rPr>
          <w:rFonts w:ascii="Lato" w:hAnsi="Lato"/>
          <w:sz w:val="22"/>
          <w:szCs w:val="22"/>
        </w:rPr>
        <w:t>obywatel</w:t>
      </w:r>
      <w:r w:rsidR="006B237D" w:rsidRPr="00604B49">
        <w:rPr>
          <w:rFonts w:ascii="Lato" w:hAnsi="Lato"/>
          <w:sz w:val="22"/>
          <w:szCs w:val="22"/>
        </w:rPr>
        <w:t>stwo</w:t>
      </w:r>
      <w:r w:rsidR="008224E8" w:rsidRPr="00604B49">
        <w:rPr>
          <w:rFonts w:ascii="Lato" w:hAnsi="Lato"/>
          <w:sz w:val="22"/>
          <w:szCs w:val="22"/>
        </w:rPr>
        <w:t xml:space="preserve"> polsk</w:t>
      </w:r>
      <w:r w:rsidR="00C83272" w:rsidRPr="00604B49">
        <w:rPr>
          <w:rFonts w:ascii="Lato" w:hAnsi="Lato"/>
          <w:sz w:val="22"/>
          <w:szCs w:val="22"/>
        </w:rPr>
        <w:t>i</w:t>
      </w:r>
      <w:r w:rsidR="006B237D" w:rsidRPr="00604B49">
        <w:rPr>
          <w:rFonts w:ascii="Lato" w:hAnsi="Lato"/>
          <w:sz w:val="22"/>
          <w:szCs w:val="22"/>
        </w:rPr>
        <w:t>e</w:t>
      </w:r>
      <w:r w:rsidRPr="00604B49">
        <w:rPr>
          <w:rFonts w:ascii="Lato" w:hAnsi="Lato"/>
          <w:sz w:val="22"/>
          <w:szCs w:val="22"/>
        </w:rPr>
        <w:t>.</w:t>
      </w:r>
    </w:p>
    <w:p w14:paraId="1EC0C1C6" w14:textId="4B7F5365" w:rsidR="00706820" w:rsidRPr="00604B49" w:rsidRDefault="001008EB" w:rsidP="001008EB">
      <w:pPr>
        <w:numPr>
          <w:ilvl w:val="0"/>
          <w:numId w:val="16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P</w:t>
      </w:r>
      <w:r w:rsidR="00706820" w:rsidRPr="00604B49">
        <w:rPr>
          <w:rFonts w:ascii="Lato" w:eastAsia="Times New Roman" w:hAnsi="Lato" w:cs="Times New Roman"/>
          <w:lang w:eastAsia="pl-PL"/>
        </w:rPr>
        <w:t>osiadanie pełnej zdolności do czynności prawnych oraz korzystanie z pełnych praw publicznych</w:t>
      </w:r>
      <w:r w:rsidRPr="00604B49">
        <w:rPr>
          <w:rFonts w:ascii="Lato" w:eastAsia="Times New Roman" w:hAnsi="Lato" w:cs="Times New Roman"/>
          <w:lang w:eastAsia="pl-PL"/>
        </w:rPr>
        <w:t>.</w:t>
      </w:r>
    </w:p>
    <w:p w14:paraId="3B55F2E1" w14:textId="3AEB4D93" w:rsidR="008224E8" w:rsidRDefault="001008EB" w:rsidP="00C66E75">
      <w:pPr>
        <w:pStyle w:val="Teksttreci0"/>
        <w:numPr>
          <w:ilvl w:val="0"/>
          <w:numId w:val="16"/>
        </w:numPr>
        <w:shd w:val="clear" w:color="auto" w:fill="auto"/>
        <w:spacing w:before="0" w:after="0" w:line="276" w:lineRule="auto"/>
        <w:ind w:right="20"/>
        <w:jc w:val="both"/>
        <w:rPr>
          <w:rFonts w:ascii="Lato" w:hAnsi="Lato"/>
          <w:sz w:val="22"/>
          <w:szCs w:val="22"/>
        </w:rPr>
      </w:pPr>
      <w:r w:rsidRPr="00604B49">
        <w:rPr>
          <w:rFonts w:ascii="Lato" w:hAnsi="Lato"/>
          <w:sz w:val="22"/>
          <w:szCs w:val="22"/>
        </w:rPr>
        <w:t>N</w:t>
      </w:r>
      <w:r w:rsidR="006B237D" w:rsidRPr="00604B49">
        <w:rPr>
          <w:rFonts w:ascii="Lato" w:hAnsi="Lato"/>
          <w:sz w:val="22"/>
          <w:szCs w:val="22"/>
        </w:rPr>
        <w:t>ieskazanie prawomocnym wyrokiem za umyślne przestępstwo lu</w:t>
      </w:r>
      <w:r w:rsidR="00A53A3E" w:rsidRPr="00604B49">
        <w:rPr>
          <w:rFonts w:ascii="Lato" w:hAnsi="Lato"/>
          <w:sz w:val="22"/>
          <w:szCs w:val="22"/>
        </w:rPr>
        <w:t>b umyślne przestępstwo skarbowe</w:t>
      </w:r>
      <w:r w:rsidRPr="00604B49">
        <w:rPr>
          <w:rFonts w:ascii="Lato" w:hAnsi="Lato"/>
          <w:sz w:val="22"/>
          <w:szCs w:val="22"/>
        </w:rPr>
        <w:t>.</w:t>
      </w:r>
    </w:p>
    <w:p w14:paraId="0E7BD3D5" w14:textId="77777777" w:rsidR="00C66E75" w:rsidRPr="00C66E75" w:rsidRDefault="00C66E75" w:rsidP="00C66E75">
      <w:pPr>
        <w:pStyle w:val="Teksttreci0"/>
        <w:shd w:val="clear" w:color="auto" w:fill="auto"/>
        <w:tabs>
          <w:tab w:val="left" w:pos="720"/>
        </w:tabs>
        <w:spacing w:before="0" w:after="0" w:line="276" w:lineRule="auto"/>
        <w:ind w:left="720" w:right="20" w:firstLine="0"/>
        <w:jc w:val="both"/>
        <w:rPr>
          <w:rFonts w:ascii="Lato" w:hAnsi="Lato"/>
          <w:sz w:val="22"/>
          <w:szCs w:val="22"/>
        </w:rPr>
      </w:pPr>
    </w:p>
    <w:p w14:paraId="774AEC8B" w14:textId="5364BBDA" w:rsidR="002E7D66" w:rsidRPr="00604B49" w:rsidRDefault="00A53A3E" w:rsidP="0094696C">
      <w:pPr>
        <w:spacing w:after="0" w:line="360" w:lineRule="auto"/>
        <w:ind w:left="426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>Wymagania dodatkowe</w:t>
      </w:r>
      <w:r w:rsidR="00CE69EB" w:rsidRPr="00604B49">
        <w:rPr>
          <w:rFonts w:ascii="Lato" w:eastAsia="Times New Roman" w:hAnsi="Lato" w:cs="Times New Roman"/>
          <w:b/>
          <w:bCs/>
          <w:lang w:eastAsia="pl-PL"/>
        </w:rPr>
        <w:t>:</w:t>
      </w:r>
    </w:p>
    <w:p w14:paraId="15FDA3C0" w14:textId="24AC23A2" w:rsidR="00A53A3E" w:rsidRPr="00604B49" w:rsidRDefault="001008EB" w:rsidP="001008EB">
      <w:pPr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P</w:t>
      </w:r>
      <w:r w:rsidR="00A53A3E" w:rsidRPr="00604B49">
        <w:rPr>
          <w:rFonts w:ascii="Lato" w:eastAsia="Times New Roman" w:hAnsi="Lato" w:cs="Times New Roman"/>
          <w:lang w:eastAsia="pl-PL"/>
        </w:rPr>
        <w:t>rawo jazdy kat. B</w:t>
      </w:r>
      <w:r w:rsidRPr="00604B49">
        <w:rPr>
          <w:rFonts w:ascii="Lato" w:eastAsia="Times New Roman" w:hAnsi="Lato" w:cs="Times New Roman"/>
          <w:lang w:eastAsia="pl-PL"/>
        </w:rPr>
        <w:t>.</w:t>
      </w:r>
    </w:p>
    <w:p w14:paraId="485D5346" w14:textId="75E44FAE" w:rsidR="00A53A3E" w:rsidRPr="00604B49" w:rsidRDefault="001008EB" w:rsidP="001008EB">
      <w:pPr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K</w:t>
      </w:r>
      <w:r w:rsidR="00A53A3E" w:rsidRPr="00604B49">
        <w:rPr>
          <w:rFonts w:ascii="Lato" w:eastAsia="Times New Roman" w:hAnsi="Lato" w:cs="Times New Roman"/>
          <w:lang w:eastAsia="pl-PL"/>
        </w:rPr>
        <w:t xml:space="preserve">omunikatywność i umiejętność pracy w zespole, </w:t>
      </w:r>
    </w:p>
    <w:p w14:paraId="5A87863E" w14:textId="2265605E" w:rsidR="00A53A3E" w:rsidRPr="00604B49" w:rsidRDefault="001008EB" w:rsidP="001008EB">
      <w:pPr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U</w:t>
      </w:r>
      <w:r w:rsidR="00A53A3E" w:rsidRPr="00604B49">
        <w:rPr>
          <w:rFonts w:ascii="Lato" w:eastAsia="Times New Roman" w:hAnsi="Lato" w:cs="Times New Roman"/>
          <w:lang w:eastAsia="pl-PL"/>
        </w:rPr>
        <w:t>miejętność organizacji pracy i efektywnego zarządzania czasem</w:t>
      </w:r>
      <w:r w:rsidRPr="00604B49">
        <w:rPr>
          <w:rFonts w:ascii="Lato" w:eastAsia="Times New Roman" w:hAnsi="Lato" w:cs="Times New Roman"/>
          <w:lang w:eastAsia="pl-PL"/>
        </w:rPr>
        <w:t>.</w:t>
      </w:r>
      <w:r w:rsidR="00A53A3E" w:rsidRPr="00604B49">
        <w:rPr>
          <w:rFonts w:ascii="Lato" w:eastAsia="Times New Roman" w:hAnsi="Lato" w:cs="Times New Roman"/>
          <w:lang w:eastAsia="pl-PL"/>
        </w:rPr>
        <w:t xml:space="preserve"> </w:t>
      </w:r>
    </w:p>
    <w:p w14:paraId="046E3FC5" w14:textId="73F3447F" w:rsidR="00A53A3E" w:rsidRPr="00604B49" w:rsidRDefault="001008EB" w:rsidP="001008EB">
      <w:pPr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Z</w:t>
      </w:r>
      <w:r w:rsidR="00A53A3E" w:rsidRPr="00604B49">
        <w:rPr>
          <w:rFonts w:ascii="Lato" w:eastAsia="Times New Roman" w:hAnsi="Lato" w:cs="Times New Roman"/>
          <w:lang w:eastAsia="pl-PL"/>
        </w:rPr>
        <w:t>dolność analitycznego myślenia</w:t>
      </w:r>
      <w:r w:rsidRPr="00604B49">
        <w:rPr>
          <w:rFonts w:ascii="Lato" w:eastAsia="Times New Roman" w:hAnsi="Lato" w:cs="Times New Roman"/>
          <w:lang w:eastAsia="pl-PL"/>
        </w:rPr>
        <w:t>.</w:t>
      </w:r>
      <w:r w:rsidR="00A53A3E" w:rsidRPr="00604B49">
        <w:rPr>
          <w:rFonts w:ascii="Lato" w:eastAsia="Times New Roman" w:hAnsi="Lato" w:cs="Times New Roman"/>
          <w:lang w:eastAsia="pl-PL"/>
        </w:rPr>
        <w:t xml:space="preserve"> </w:t>
      </w:r>
    </w:p>
    <w:p w14:paraId="315EE6BA" w14:textId="7372D155" w:rsidR="00416A04" w:rsidRPr="003A3E52" w:rsidRDefault="001008EB" w:rsidP="003A3E52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U</w:t>
      </w:r>
      <w:r w:rsidR="00416A04" w:rsidRPr="00604B49">
        <w:rPr>
          <w:rFonts w:ascii="Lato" w:eastAsia="Times New Roman" w:hAnsi="Lato" w:cs="Times New Roman"/>
          <w:lang w:eastAsia="pl-PL"/>
        </w:rPr>
        <w:t>miejętność formułowania pism, notatek, sprawozda</w:t>
      </w:r>
      <w:r w:rsidRPr="00604B49">
        <w:rPr>
          <w:rFonts w:ascii="Lato" w:eastAsia="Times New Roman" w:hAnsi="Lato" w:cs="Times New Roman"/>
          <w:lang w:eastAsia="pl-PL"/>
        </w:rPr>
        <w:t>.</w:t>
      </w:r>
    </w:p>
    <w:p w14:paraId="20C640AB" w14:textId="5E25AA5D" w:rsidR="00416A04" w:rsidRPr="00604B49" w:rsidRDefault="001008EB" w:rsidP="001008EB">
      <w:pPr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604B49">
        <w:rPr>
          <w:rFonts w:ascii="Lato" w:eastAsia="Times New Roman" w:hAnsi="Lato" w:cs="Times New Roman"/>
          <w:lang w:eastAsia="pl-PL"/>
        </w:rPr>
        <w:t>Z</w:t>
      </w:r>
      <w:r w:rsidR="00416A04" w:rsidRPr="00604B49">
        <w:rPr>
          <w:rFonts w:ascii="Lato" w:eastAsia="Times New Roman" w:hAnsi="Lato" w:cs="Times New Roman"/>
          <w:lang w:eastAsia="pl-PL"/>
        </w:rPr>
        <w:t>najomość przepisów prawnych dotyczących służby w jednostkach ochrony przeciwpożarowej</w:t>
      </w:r>
      <w:r w:rsidRPr="00604B49">
        <w:rPr>
          <w:rFonts w:ascii="Lato" w:eastAsia="Times New Roman" w:hAnsi="Lato" w:cs="Times New Roman"/>
          <w:lang w:eastAsia="pl-PL"/>
        </w:rPr>
        <w:t>.</w:t>
      </w:r>
    </w:p>
    <w:p w14:paraId="43D41569" w14:textId="16D58E96" w:rsidR="00416A04" w:rsidRPr="00604B49" w:rsidRDefault="001008EB" w:rsidP="001008EB">
      <w:pPr>
        <w:pStyle w:val="Teksttreci0"/>
        <w:numPr>
          <w:ilvl w:val="0"/>
          <w:numId w:val="38"/>
        </w:numPr>
        <w:shd w:val="clear" w:color="auto" w:fill="auto"/>
        <w:spacing w:before="0" w:after="0" w:line="276" w:lineRule="auto"/>
        <w:jc w:val="both"/>
        <w:rPr>
          <w:rFonts w:ascii="Lato" w:hAnsi="Lato"/>
          <w:sz w:val="22"/>
          <w:szCs w:val="22"/>
        </w:rPr>
      </w:pPr>
      <w:r w:rsidRPr="00604B49">
        <w:rPr>
          <w:rFonts w:ascii="Lato" w:hAnsi="Lato"/>
          <w:sz w:val="22"/>
          <w:szCs w:val="22"/>
        </w:rPr>
        <w:t>P</w:t>
      </w:r>
      <w:r w:rsidR="00416A04" w:rsidRPr="00604B49">
        <w:rPr>
          <w:rFonts w:ascii="Lato" w:hAnsi="Lato"/>
          <w:sz w:val="22"/>
          <w:szCs w:val="22"/>
        </w:rPr>
        <w:t>osiadanie kwalifikacji np. kursy, szkolenia przydatne na stanowisku określonym w naborze</w:t>
      </w:r>
      <w:r w:rsidR="006A04EE" w:rsidRPr="00604B49">
        <w:rPr>
          <w:rFonts w:ascii="Lato" w:hAnsi="Lato"/>
          <w:sz w:val="22"/>
          <w:szCs w:val="22"/>
        </w:rPr>
        <w:t>.</w:t>
      </w:r>
    </w:p>
    <w:p w14:paraId="270B3B9D" w14:textId="77777777" w:rsidR="003A3E52" w:rsidRPr="00604B49" w:rsidRDefault="003A3E52" w:rsidP="0083634A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2B70AA9A" w14:textId="77777777" w:rsidR="00144C7A" w:rsidRPr="00604B49" w:rsidRDefault="00144C7A" w:rsidP="0094696C">
      <w:pPr>
        <w:spacing w:after="0" w:line="360" w:lineRule="auto"/>
        <w:ind w:left="284"/>
        <w:jc w:val="both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 xml:space="preserve">Wymagane dokumenty i oświadczenia: </w:t>
      </w:r>
    </w:p>
    <w:p w14:paraId="0B9D295E" w14:textId="77777777" w:rsidR="00A66C67" w:rsidRPr="00A66C67" w:rsidRDefault="00A66C67" w:rsidP="00A66C67">
      <w:pPr>
        <w:numPr>
          <w:ilvl w:val="0"/>
          <w:numId w:val="39"/>
        </w:numPr>
        <w:spacing w:after="0" w:line="276" w:lineRule="auto"/>
        <w:jc w:val="both"/>
        <w:outlineLvl w:val="3"/>
        <w:rPr>
          <w:rFonts w:ascii="Lato" w:eastAsia="Times New Roman" w:hAnsi="Lato" w:cs="Times New Roman"/>
          <w:lang w:eastAsia="pl-PL"/>
        </w:rPr>
      </w:pPr>
      <w:r w:rsidRPr="00A66C67">
        <w:rPr>
          <w:rFonts w:ascii="Lato" w:eastAsia="Times New Roman" w:hAnsi="Lato" w:cs="Times New Roman"/>
          <w:lang w:eastAsia="pl-PL"/>
        </w:rPr>
        <w:t>Podanie o pracę.</w:t>
      </w:r>
    </w:p>
    <w:p w14:paraId="2748B751" w14:textId="77777777" w:rsidR="00A66C67" w:rsidRPr="00A66C67" w:rsidRDefault="00A66C67" w:rsidP="00A66C67">
      <w:pPr>
        <w:numPr>
          <w:ilvl w:val="0"/>
          <w:numId w:val="39"/>
        </w:numPr>
        <w:spacing w:after="0" w:line="276" w:lineRule="auto"/>
        <w:jc w:val="both"/>
        <w:outlineLvl w:val="3"/>
        <w:rPr>
          <w:rFonts w:ascii="Lato" w:eastAsia="Times New Roman" w:hAnsi="Lato" w:cs="Times New Roman"/>
          <w:lang w:eastAsia="pl-PL"/>
        </w:rPr>
      </w:pPr>
      <w:r w:rsidRPr="00A66C67">
        <w:rPr>
          <w:rFonts w:ascii="Lato" w:eastAsia="Times New Roman" w:hAnsi="Lato" w:cs="Times New Roman"/>
          <w:lang w:eastAsia="pl-PL"/>
        </w:rPr>
        <w:t>Życiorys (CV).</w:t>
      </w:r>
    </w:p>
    <w:p w14:paraId="2BAD72CC" w14:textId="77777777" w:rsidR="00A66C67" w:rsidRPr="00A66C67" w:rsidRDefault="00A66C67" w:rsidP="00A66C67">
      <w:pPr>
        <w:numPr>
          <w:ilvl w:val="0"/>
          <w:numId w:val="39"/>
        </w:numPr>
        <w:spacing w:after="0" w:line="276" w:lineRule="auto"/>
        <w:jc w:val="both"/>
        <w:outlineLvl w:val="3"/>
        <w:rPr>
          <w:rFonts w:ascii="Lato" w:eastAsia="Times New Roman" w:hAnsi="Lato" w:cs="Times New Roman"/>
          <w:lang w:eastAsia="pl-PL"/>
        </w:rPr>
      </w:pPr>
      <w:r w:rsidRPr="00A66C67">
        <w:rPr>
          <w:rFonts w:ascii="Lato" w:eastAsia="Times New Roman" w:hAnsi="Lato" w:cs="Times New Roman"/>
          <w:lang w:eastAsia="pl-PL"/>
        </w:rPr>
        <w:lastRenderedPageBreak/>
        <w:t xml:space="preserve">Kserokopie dokumentów potwierdzających wykształcenie oraz posiadane kwalifikacje. </w:t>
      </w:r>
    </w:p>
    <w:p w14:paraId="3819C3D1" w14:textId="6454A99D" w:rsidR="00A66C67" w:rsidRPr="00A66C67" w:rsidRDefault="000E387F" w:rsidP="00A66C67">
      <w:pPr>
        <w:numPr>
          <w:ilvl w:val="0"/>
          <w:numId w:val="39"/>
        </w:numPr>
        <w:spacing w:after="0" w:line="276" w:lineRule="auto"/>
        <w:jc w:val="both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0E387F">
        <w:rPr>
          <w:rFonts w:ascii="Lato" w:eastAsia="Times New Roman" w:hAnsi="Lato" w:cs="Times New Roman"/>
          <w:lang w:eastAsia="pl-PL"/>
        </w:rPr>
        <w:t>Zgoda na przetwarzanie danych osobowych</w:t>
      </w:r>
      <w:r w:rsidR="00A66C67" w:rsidRPr="00A66C67">
        <w:rPr>
          <w:rFonts w:ascii="Lato" w:eastAsia="Times New Roman" w:hAnsi="Lato" w:cs="Times New Roman"/>
          <w:lang w:eastAsia="pl-PL"/>
        </w:rPr>
        <w:t xml:space="preserve">– </w:t>
      </w:r>
      <w:r w:rsidR="00A66C67" w:rsidRPr="00A66C67">
        <w:rPr>
          <w:rFonts w:ascii="Lato" w:eastAsia="Times New Roman" w:hAnsi="Lato" w:cs="Times New Roman"/>
          <w:b/>
          <w:bCs/>
          <w:lang w:eastAsia="pl-PL"/>
        </w:rPr>
        <w:t>zał. nr 1.</w:t>
      </w:r>
    </w:p>
    <w:p w14:paraId="2450549C" w14:textId="0EB13013" w:rsidR="006A04EE" w:rsidRPr="00604B49" w:rsidRDefault="00A66C67" w:rsidP="00A66C67">
      <w:pPr>
        <w:numPr>
          <w:ilvl w:val="0"/>
          <w:numId w:val="39"/>
        </w:numPr>
        <w:spacing w:after="0" w:line="276" w:lineRule="auto"/>
        <w:jc w:val="both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A66C67">
        <w:rPr>
          <w:rFonts w:ascii="Lato" w:eastAsia="Times New Roman" w:hAnsi="Lato" w:cs="Times New Roman"/>
          <w:lang w:eastAsia="pl-PL"/>
        </w:rPr>
        <w:t xml:space="preserve">Oświadczenie o nieskazaniu prawomocnym wyrokiem za przestępstwo umyślne lub umyślne przestępstwo skarbowe, o korzystaniu w pełni z praw publicznych – </w:t>
      </w:r>
      <w:r w:rsidRPr="00A66C67">
        <w:rPr>
          <w:rFonts w:ascii="Lato" w:eastAsia="Times New Roman" w:hAnsi="Lato" w:cs="Times New Roman"/>
          <w:b/>
          <w:bCs/>
          <w:lang w:eastAsia="pl-PL"/>
        </w:rPr>
        <w:t>zał. nr 2.</w:t>
      </w:r>
    </w:p>
    <w:p w14:paraId="7BED43C9" w14:textId="77777777" w:rsidR="00590433" w:rsidRPr="00604B49" w:rsidRDefault="00590433" w:rsidP="00A66C67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356DA379" w14:textId="57ECC8B3" w:rsidR="00144C7A" w:rsidRPr="00604B49" w:rsidRDefault="00144C7A" w:rsidP="0094696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 xml:space="preserve">Termin </w:t>
      </w:r>
      <w:r w:rsidR="00BE0361" w:rsidRPr="00604B49">
        <w:rPr>
          <w:rFonts w:ascii="Lato" w:eastAsia="Times New Roman" w:hAnsi="Lato" w:cs="Times New Roman"/>
          <w:b/>
          <w:bCs/>
          <w:lang w:eastAsia="pl-PL"/>
        </w:rPr>
        <w:t xml:space="preserve">i miejsce </w:t>
      </w:r>
      <w:r w:rsidRPr="00604B49">
        <w:rPr>
          <w:rFonts w:ascii="Lato" w:eastAsia="Times New Roman" w:hAnsi="Lato" w:cs="Times New Roman"/>
          <w:b/>
          <w:bCs/>
          <w:lang w:eastAsia="pl-PL"/>
        </w:rPr>
        <w:t xml:space="preserve">składania dokumentów: </w:t>
      </w:r>
    </w:p>
    <w:p w14:paraId="75569F30" w14:textId="29FB305F" w:rsidR="00604B49" w:rsidRPr="00604B49" w:rsidRDefault="00600874" w:rsidP="00604B49">
      <w:pPr>
        <w:spacing w:line="276" w:lineRule="auto"/>
        <w:jc w:val="both"/>
        <w:rPr>
          <w:rFonts w:ascii="Lato" w:hAnsi="Lato" w:cs="Calibri"/>
          <w:bCs/>
          <w:color w:val="000000"/>
        </w:rPr>
      </w:pPr>
      <w:r w:rsidRPr="00604B49">
        <w:rPr>
          <w:rFonts w:ascii="Lato" w:hAnsi="Lato" w:cs="Calibri"/>
        </w:rPr>
        <w:t xml:space="preserve">Wymienione dokumenty należy składać w zaklejonej kopercie </w:t>
      </w:r>
      <w:r w:rsidRPr="00604B49">
        <w:rPr>
          <w:rFonts w:ascii="Lato" w:hAnsi="Lato" w:cs="Calibri"/>
          <w:bCs/>
          <w:color w:val="000000"/>
        </w:rPr>
        <w:t>z napisem „</w:t>
      </w:r>
      <w:r w:rsidRPr="00604B49">
        <w:rPr>
          <w:rFonts w:ascii="Lato" w:hAnsi="Lato" w:cs="Calibri"/>
          <w:b/>
          <w:color w:val="000000"/>
        </w:rPr>
        <w:t xml:space="preserve">NABÓR NA STANOWISKO STARSZY TECHNIK – imię i nazwisko” </w:t>
      </w:r>
      <w:r w:rsidRPr="00604B49">
        <w:rPr>
          <w:rFonts w:ascii="Lato" w:hAnsi="Lato" w:cs="Calibri"/>
          <w:b/>
        </w:rPr>
        <w:t xml:space="preserve">do dnia </w:t>
      </w:r>
      <w:r w:rsidR="00502114" w:rsidRPr="00502114">
        <w:rPr>
          <w:rFonts w:ascii="Lato" w:hAnsi="Lato" w:cs="Calibri"/>
          <w:b/>
        </w:rPr>
        <w:t>27</w:t>
      </w:r>
      <w:r w:rsidRPr="00502114">
        <w:rPr>
          <w:rFonts w:ascii="Lato" w:hAnsi="Lato" w:cs="Calibri"/>
          <w:b/>
        </w:rPr>
        <w:t xml:space="preserve"> kwietnia 2026 r. </w:t>
      </w:r>
      <w:r w:rsidRPr="00604B49">
        <w:rPr>
          <w:rFonts w:ascii="Lato" w:hAnsi="Lato" w:cs="Calibri"/>
          <w:bCs/>
        </w:rPr>
        <w:t>osobiście do Sekretariatu Komendy Powiatowej Państwowej Straży Pożarnej powiatu łódzkiego</w:t>
      </w:r>
      <w:r w:rsidRPr="00604B49">
        <w:rPr>
          <w:rFonts w:ascii="Lato" w:hAnsi="Lato" w:cs="Calibri"/>
        </w:rPr>
        <w:t xml:space="preserve"> wschodniego zs. w Koluszkach (od poniedziałku do piątku w godz. 7.30 do 15.30)</w:t>
      </w:r>
      <w:r w:rsidRPr="00604B49">
        <w:rPr>
          <w:rFonts w:ascii="Lato" w:hAnsi="Lato" w:cs="Calibri"/>
          <w:bCs/>
          <w:color w:val="000000"/>
        </w:rPr>
        <w:t xml:space="preserve"> lub </w:t>
      </w:r>
      <w:r w:rsidRPr="00604B49">
        <w:rPr>
          <w:rFonts w:ascii="Lato" w:hAnsi="Lato" w:cs="Calibri"/>
          <w:bCs/>
        </w:rPr>
        <w:t>listownie na adres:</w:t>
      </w:r>
      <w:r w:rsidRPr="00604B49">
        <w:rPr>
          <w:rFonts w:ascii="Lato" w:hAnsi="Lato" w:cs="Calibri"/>
        </w:rPr>
        <w:t xml:space="preserve"> Komenda Powiatowa Państwowej Straży Pożarnej powiatu łódzkiego wschodniego zs. w Koluszkach, 95-040 Koluszki, ul. Słowackiego 28 </w:t>
      </w:r>
      <w:r w:rsidRPr="00604B49">
        <w:rPr>
          <w:rFonts w:ascii="Lato" w:hAnsi="Lato" w:cs="Calibri"/>
          <w:b/>
          <w:bCs/>
        </w:rPr>
        <w:t>(liczy się data wpływu do sekretariatu, a nie data stempla pocztowego)</w:t>
      </w:r>
      <w:r w:rsidRPr="00604B49">
        <w:rPr>
          <w:rFonts w:ascii="Lato" w:hAnsi="Lato" w:cs="Calibri"/>
        </w:rPr>
        <w:t>.</w:t>
      </w:r>
    </w:p>
    <w:p w14:paraId="53052424" w14:textId="4456B2E0" w:rsidR="006B237D" w:rsidRPr="00604B49" w:rsidRDefault="00BE0361" w:rsidP="00604B49">
      <w:pPr>
        <w:ind w:firstLine="284"/>
        <w:jc w:val="both"/>
        <w:rPr>
          <w:rFonts w:ascii="Lato" w:eastAsia="Times New Roman" w:hAnsi="Lato" w:cs="Times New Roman"/>
          <w:b/>
          <w:bCs/>
          <w:lang w:eastAsia="pl-PL"/>
        </w:rPr>
      </w:pPr>
      <w:r w:rsidRPr="00604B49">
        <w:rPr>
          <w:rFonts w:ascii="Lato" w:eastAsia="Times New Roman" w:hAnsi="Lato" w:cs="Times New Roman"/>
          <w:b/>
          <w:bCs/>
          <w:lang w:eastAsia="pl-PL"/>
        </w:rPr>
        <w:t>Dodatkowe informacje</w:t>
      </w:r>
      <w:r w:rsidR="00144C7A" w:rsidRPr="00604B49">
        <w:rPr>
          <w:rFonts w:ascii="Lato" w:eastAsia="Times New Roman" w:hAnsi="Lato" w:cs="Times New Roman"/>
          <w:b/>
          <w:bCs/>
          <w:lang w:eastAsia="pl-PL"/>
        </w:rPr>
        <w:t xml:space="preserve">: </w:t>
      </w:r>
    </w:p>
    <w:p w14:paraId="7FDE5A65" w14:textId="77777777" w:rsidR="00A66C67" w:rsidRPr="00A66C67" w:rsidRDefault="00A66C67" w:rsidP="00A66C67">
      <w:pPr>
        <w:numPr>
          <w:ilvl w:val="0"/>
          <w:numId w:val="40"/>
        </w:num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Jeśli zostaniesz zakwalifikowany do kolejnego etapu, powiadomimy Cię o tym</w:t>
      </w:r>
    </w:p>
    <w:p w14:paraId="103EDEA3" w14:textId="77777777" w:rsidR="00A66C67" w:rsidRPr="00A66C67" w:rsidRDefault="00A66C67" w:rsidP="00A66C67">
      <w:p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mailowo (lub telefonicznie – jeżeli nie podałeś adresu e-mail).</w:t>
      </w:r>
    </w:p>
    <w:p w14:paraId="56EFD620" w14:textId="77777777" w:rsidR="00A66C67" w:rsidRPr="00A66C67" w:rsidRDefault="00A66C67" w:rsidP="00A66C67">
      <w:pPr>
        <w:numPr>
          <w:ilvl w:val="0"/>
          <w:numId w:val="40"/>
        </w:num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Oświadczenia podpisz odręcznie i wstaw datę ich sporządzenia.</w:t>
      </w:r>
    </w:p>
    <w:p w14:paraId="49F66B55" w14:textId="77777777" w:rsidR="00A66C67" w:rsidRPr="00A66C67" w:rsidRDefault="00A66C67" w:rsidP="00A66C67">
      <w:pPr>
        <w:numPr>
          <w:ilvl w:val="0"/>
          <w:numId w:val="40"/>
        </w:num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Oferty kandydatów, którzy nie zostali zatrudnieni, zniszczymy po 30 dniach od</w:t>
      </w:r>
    </w:p>
    <w:p w14:paraId="0D807054" w14:textId="77777777" w:rsidR="00A66C67" w:rsidRPr="00A66C67" w:rsidRDefault="00A66C67" w:rsidP="00A66C67">
      <w:p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zakończenia naboru.</w:t>
      </w:r>
    </w:p>
    <w:p w14:paraId="1361EED5" w14:textId="77777777" w:rsidR="00A66C67" w:rsidRPr="00A66C67" w:rsidRDefault="00A66C67" w:rsidP="00A66C67">
      <w:pPr>
        <w:numPr>
          <w:ilvl w:val="0"/>
          <w:numId w:val="40"/>
        </w:num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Nie rozpatrzymy oferty, którą otrzymamy po terminie. Dotyczy to także</w:t>
      </w:r>
    </w:p>
    <w:p w14:paraId="2F140A37" w14:textId="77777777" w:rsidR="00A66C67" w:rsidRPr="00A66C67" w:rsidRDefault="00A66C67" w:rsidP="00A66C67">
      <w:p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uzupełniania ofert.</w:t>
      </w:r>
    </w:p>
    <w:p w14:paraId="2ED8B999" w14:textId="77777777" w:rsidR="00A66C67" w:rsidRPr="00A66C67" w:rsidRDefault="00A66C67" w:rsidP="00A66C67">
      <w:pPr>
        <w:numPr>
          <w:ilvl w:val="0"/>
          <w:numId w:val="40"/>
        </w:num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Kompletna aplikacja to taka, która zawiera wszystkie wymagane dokumenty i</w:t>
      </w:r>
    </w:p>
    <w:p w14:paraId="4B54DF59" w14:textId="77777777" w:rsidR="00A66C67" w:rsidRPr="00A66C67" w:rsidRDefault="00A66C67" w:rsidP="00A66C67">
      <w:p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własnoręcznie podpisane oświadczenia.</w:t>
      </w:r>
    </w:p>
    <w:p w14:paraId="12093F16" w14:textId="77777777" w:rsidR="00A66C67" w:rsidRPr="00A66C67" w:rsidRDefault="00A66C67" w:rsidP="00A66C67">
      <w:pPr>
        <w:numPr>
          <w:ilvl w:val="0"/>
          <w:numId w:val="40"/>
        </w:num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Złożone przez Ciebie dokumenty zweryfikujemy pod względem formalnym na</w:t>
      </w:r>
    </w:p>
    <w:p w14:paraId="07C5FC19" w14:textId="77777777" w:rsidR="00A66C67" w:rsidRPr="00A66C67" w:rsidRDefault="00A66C67" w:rsidP="00A66C67">
      <w:pPr>
        <w:spacing w:after="0" w:line="276" w:lineRule="auto"/>
        <w:ind w:left="709"/>
        <w:jc w:val="both"/>
        <w:rPr>
          <w:rFonts w:ascii="Lato" w:eastAsia="Times New Roman" w:hAnsi="Lato" w:cs="Calibri"/>
          <w:color w:val="000000"/>
          <w:w w:val="105"/>
          <w:lang w:eastAsia="pl-PL"/>
        </w:rPr>
      </w:pPr>
      <w:r w:rsidRPr="00A66C67">
        <w:rPr>
          <w:rFonts w:ascii="Lato" w:eastAsia="Times New Roman" w:hAnsi="Lato" w:cs="Calibri"/>
          <w:color w:val="000000"/>
          <w:w w:val="105"/>
          <w:lang w:eastAsia="pl-PL"/>
        </w:rPr>
        <w:t>podstawie zapisów ogłoszenia dotyczących wymaganych i dodatkowych dokumentów.</w:t>
      </w:r>
    </w:p>
    <w:p w14:paraId="7CC3B740" w14:textId="77777777" w:rsidR="00A66C67" w:rsidRPr="00604B49" w:rsidRDefault="00A66C67" w:rsidP="0094696C">
      <w:pPr>
        <w:ind w:firstLine="567"/>
        <w:jc w:val="both"/>
        <w:rPr>
          <w:rFonts w:ascii="Lato" w:eastAsia="Times New Roman" w:hAnsi="Lato" w:cs="Times New Roman"/>
          <w:b/>
          <w:bCs/>
          <w:lang w:eastAsia="pl-PL"/>
        </w:rPr>
      </w:pPr>
    </w:p>
    <w:p w14:paraId="747D4476" w14:textId="429539A4" w:rsidR="00213ADE" w:rsidRPr="00604B49" w:rsidRDefault="00604B49" w:rsidP="0094696C">
      <w:pPr>
        <w:pStyle w:val="Teksttreci0"/>
        <w:shd w:val="clear" w:color="auto" w:fill="auto"/>
        <w:spacing w:before="0" w:after="0"/>
        <w:ind w:left="20" w:right="20" w:firstLine="0"/>
        <w:jc w:val="both"/>
        <w:rPr>
          <w:rFonts w:ascii="Lato" w:hAnsi="Lato"/>
          <w:b/>
          <w:sz w:val="22"/>
          <w:szCs w:val="22"/>
        </w:rPr>
      </w:pPr>
      <w:r w:rsidRPr="00604B49">
        <w:rPr>
          <w:rFonts w:ascii="Lato" w:hAnsi="Lato"/>
          <w:b/>
          <w:sz w:val="22"/>
          <w:szCs w:val="22"/>
          <w:lang w:eastAsia="pl-PL"/>
        </w:rPr>
        <w:t>PODANIE O PRACĘ, ŻYCIORYS/CV ORAZ OŚWIADCZENIA ZŁOŻONE PRZEZ</w:t>
      </w:r>
      <w:r w:rsidR="0083634A">
        <w:rPr>
          <w:rFonts w:ascii="Lato" w:hAnsi="Lato"/>
          <w:b/>
          <w:sz w:val="22"/>
          <w:szCs w:val="22"/>
          <w:lang w:eastAsia="pl-PL"/>
        </w:rPr>
        <w:t xml:space="preserve"> </w:t>
      </w:r>
      <w:r w:rsidRPr="00604B49">
        <w:rPr>
          <w:rFonts w:ascii="Lato" w:hAnsi="Lato"/>
          <w:b/>
          <w:sz w:val="22"/>
          <w:szCs w:val="22"/>
          <w:lang w:eastAsia="pl-PL"/>
        </w:rPr>
        <w:t xml:space="preserve">KANDYDATKI/KANDYDATÓW MUSZĄ BYĆ OPATRZONE WŁASNORĘCZNYM PODPISEM KANDYDATKI/KANDYDATA, A OŚWIADCZNEIA DODATKOWO DATĄ ICH SPORZĄDZENIA. </w:t>
      </w:r>
      <w:r w:rsidRPr="00604B49">
        <w:rPr>
          <w:rFonts w:ascii="Lato" w:hAnsi="Lato"/>
          <w:b/>
          <w:sz w:val="22"/>
          <w:szCs w:val="22"/>
        </w:rPr>
        <w:t xml:space="preserve">WSZYSTKIE KOPIE DOKUMENTÓW WINNY BYĆ PODPISANE Z DATĄ ORAZ „ZA ZGODNOŚĆ </w:t>
      </w:r>
      <w:r w:rsidRPr="00604B49">
        <w:rPr>
          <w:rFonts w:ascii="Lato" w:hAnsi="Lato"/>
          <w:b/>
          <w:sz w:val="22"/>
          <w:szCs w:val="22"/>
        </w:rPr>
        <w:br/>
        <w:t>Z ORYGINAŁEM”, W PRZYPADKU BRAKU POTWIERDZENIA ZA ZGODNOŚĆ DOKUMENTY TE, NIE BĘDĄ BRANE POD UWAGĘ.</w:t>
      </w:r>
    </w:p>
    <w:p w14:paraId="53BF9C2E" w14:textId="77777777" w:rsidR="00F4368C" w:rsidRPr="00604B49" w:rsidRDefault="00F4368C" w:rsidP="0094696C">
      <w:pPr>
        <w:pStyle w:val="Teksttreci0"/>
        <w:shd w:val="clear" w:color="auto" w:fill="auto"/>
        <w:spacing w:before="0" w:after="0"/>
        <w:ind w:left="20" w:right="20" w:firstLine="0"/>
        <w:jc w:val="both"/>
        <w:rPr>
          <w:rFonts w:ascii="Lato" w:hAnsi="Lato"/>
          <w:sz w:val="22"/>
          <w:szCs w:val="22"/>
        </w:rPr>
      </w:pPr>
    </w:p>
    <w:p w14:paraId="6392E004" w14:textId="434C5460" w:rsidR="00600874" w:rsidRPr="00604B49" w:rsidRDefault="00213ADE" w:rsidP="0094696C">
      <w:pPr>
        <w:spacing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604B49">
        <w:rPr>
          <w:rFonts w:ascii="Lato" w:eastAsia="Times New Roman" w:hAnsi="Lato" w:cs="Times New Roman"/>
          <w:b/>
          <w:lang w:eastAsia="pl-PL"/>
        </w:rPr>
        <w:t xml:space="preserve">W ofercie należy podać dane kontaktowe: </w:t>
      </w:r>
      <w:r w:rsidRPr="00604B49">
        <w:rPr>
          <w:rFonts w:ascii="Lato" w:hAnsi="Lato" w:cs="Times New Roman"/>
          <w:b/>
        </w:rPr>
        <w:t>adres do korespondencji, adres e-mail, numer telefonu.</w:t>
      </w:r>
      <w:r w:rsidRPr="00604B49">
        <w:rPr>
          <w:rFonts w:ascii="Lato" w:hAnsi="Lato"/>
          <w:b/>
        </w:rPr>
        <w:t xml:space="preserve"> </w:t>
      </w:r>
      <w:r w:rsidRPr="00604B49">
        <w:rPr>
          <w:rFonts w:ascii="Lato" w:eastAsia="Times New Roman" w:hAnsi="Lato" w:cs="Times New Roman"/>
          <w:b/>
          <w:lang w:eastAsia="pl-PL"/>
        </w:rPr>
        <w:t xml:space="preserve">Osoby zakwalifikowane do dalszych etapów naboru zostaną powiadomione telefonicznie o ich terminie.  </w:t>
      </w:r>
    </w:p>
    <w:p w14:paraId="48CA75FF" w14:textId="350F4C69" w:rsidR="00A84ACA" w:rsidRPr="00604B49" w:rsidRDefault="00E97897" w:rsidP="00A84ACA">
      <w:pPr>
        <w:pStyle w:val="Teksttreci0"/>
        <w:shd w:val="clear" w:color="auto" w:fill="auto"/>
        <w:spacing w:before="0" w:after="0" w:line="276" w:lineRule="auto"/>
        <w:ind w:right="20" w:firstLine="0"/>
        <w:jc w:val="both"/>
        <w:rPr>
          <w:rFonts w:ascii="Lato" w:hAnsi="Lato"/>
          <w:iCs/>
          <w:sz w:val="22"/>
          <w:szCs w:val="22"/>
        </w:rPr>
      </w:pPr>
      <w:r w:rsidRPr="00604B49">
        <w:rPr>
          <w:rFonts w:ascii="Lato" w:hAnsi="Lato"/>
          <w:sz w:val="22"/>
          <w:szCs w:val="22"/>
        </w:rPr>
        <w:t>Proponowane wynagrodzenie</w:t>
      </w:r>
      <w:r w:rsidR="00213ADE" w:rsidRPr="00604B49">
        <w:rPr>
          <w:rFonts w:ascii="Lato" w:hAnsi="Lato"/>
          <w:sz w:val="22"/>
          <w:szCs w:val="22"/>
        </w:rPr>
        <w:t>:</w:t>
      </w:r>
      <w:r w:rsidR="003A3E52">
        <w:rPr>
          <w:rFonts w:ascii="Lato" w:hAnsi="Lato"/>
          <w:sz w:val="22"/>
          <w:szCs w:val="22"/>
        </w:rPr>
        <w:t xml:space="preserve"> nie</w:t>
      </w:r>
      <w:r w:rsidR="00213ADE" w:rsidRPr="00604B49">
        <w:rPr>
          <w:rFonts w:ascii="Lato" w:hAnsi="Lato"/>
          <w:sz w:val="22"/>
          <w:szCs w:val="22"/>
        </w:rPr>
        <w:t xml:space="preserve"> </w:t>
      </w:r>
      <w:r w:rsidR="003A3E52">
        <w:rPr>
          <w:rFonts w:ascii="Lato" w:hAnsi="Lato"/>
          <w:sz w:val="22"/>
          <w:szCs w:val="22"/>
        </w:rPr>
        <w:t>mniej</w:t>
      </w:r>
      <w:r w:rsidR="00A84ACA" w:rsidRPr="00604B49">
        <w:rPr>
          <w:rFonts w:ascii="Lato" w:hAnsi="Lato"/>
          <w:sz w:val="22"/>
          <w:szCs w:val="22"/>
        </w:rPr>
        <w:t xml:space="preserve"> niż 4 </w:t>
      </w:r>
      <w:r w:rsidR="00D907D0">
        <w:rPr>
          <w:rFonts w:ascii="Lato" w:hAnsi="Lato"/>
          <w:sz w:val="22"/>
          <w:szCs w:val="22"/>
        </w:rPr>
        <w:t>80</w:t>
      </w:r>
      <w:r w:rsidR="00A84ACA" w:rsidRPr="00604B49">
        <w:rPr>
          <w:rFonts w:ascii="Lato" w:hAnsi="Lato"/>
          <w:sz w:val="22"/>
          <w:szCs w:val="22"/>
        </w:rPr>
        <w:t xml:space="preserve">6,00 zł </w:t>
      </w:r>
    </w:p>
    <w:p w14:paraId="51927C7C" w14:textId="77777777" w:rsidR="00F4368C" w:rsidRPr="00604B49" w:rsidRDefault="00F4368C" w:rsidP="0094696C">
      <w:pPr>
        <w:spacing w:after="0"/>
        <w:ind w:right="20"/>
        <w:jc w:val="both"/>
        <w:rPr>
          <w:rStyle w:val="Teksttreci2"/>
          <w:rFonts w:ascii="Lato" w:eastAsiaTheme="minorHAnsi" w:hAnsi="Lato"/>
          <w:sz w:val="22"/>
          <w:szCs w:val="22"/>
          <w:u w:val="none"/>
        </w:rPr>
      </w:pPr>
    </w:p>
    <w:p w14:paraId="5B1D6223" w14:textId="11D6EA42" w:rsidR="00600874" w:rsidRPr="00600874" w:rsidRDefault="00600874" w:rsidP="003A3E52">
      <w:pPr>
        <w:spacing w:after="0" w:line="276" w:lineRule="auto"/>
        <w:ind w:left="20" w:right="20" w:firstLine="547"/>
        <w:jc w:val="both"/>
        <w:rPr>
          <w:rFonts w:ascii="Lato" w:hAnsi="Lato" w:cs="Times New Roman"/>
          <w:b/>
          <w:bCs/>
          <w:color w:val="000000"/>
          <w:spacing w:val="5"/>
        </w:rPr>
      </w:pPr>
      <w:r w:rsidRPr="00600874">
        <w:rPr>
          <w:rFonts w:ascii="Lato" w:hAnsi="Lato" w:cs="Times New Roman"/>
          <w:b/>
          <w:bCs/>
          <w:color w:val="000000"/>
          <w:spacing w:val="5"/>
        </w:rPr>
        <w:t>Planujemy następującą metodykę naboru:</w:t>
      </w:r>
    </w:p>
    <w:p w14:paraId="114AC12B" w14:textId="77777777" w:rsidR="00600874" w:rsidRPr="00600874" w:rsidRDefault="00600874" w:rsidP="00600874">
      <w:pPr>
        <w:numPr>
          <w:ilvl w:val="0"/>
          <w:numId w:val="41"/>
        </w:numPr>
        <w:spacing w:after="0" w:line="276" w:lineRule="auto"/>
        <w:ind w:left="567" w:right="20"/>
        <w:jc w:val="both"/>
        <w:rPr>
          <w:rFonts w:ascii="Lato" w:hAnsi="Lato" w:cs="Times New Roman"/>
          <w:color w:val="000000"/>
          <w:spacing w:val="5"/>
        </w:rPr>
      </w:pPr>
      <w:r w:rsidRPr="00600874">
        <w:rPr>
          <w:rFonts w:ascii="Lato" w:hAnsi="Lato" w:cs="Times New Roman"/>
          <w:color w:val="000000"/>
          <w:spacing w:val="5"/>
        </w:rPr>
        <w:t>Weryfikacja formalna nadesłanych ofert.</w:t>
      </w:r>
    </w:p>
    <w:p w14:paraId="7BE14A09" w14:textId="77777777" w:rsidR="00600874" w:rsidRPr="00600874" w:rsidRDefault="00600874" w:rsidP="00600874">
      <w:pPr>
        <w:numPr>
          <w:ilvl w:val="0"/>
          <w:numId w:val="41"/>
        </w:numPr>
        <w:spacing w:after="0" w:line="276" w:lineRule="auto"/>
        <w:ind w:left="567" w:right="20"/>
        <w:jc w:val="both"/>
        <w:rPr>
          <w:rFonts w:ascii="Lato" w:hAnsi="Lato" w:cs="Times New Roman"/>
          <w:color w:val="000000"/>
          <w:spacing w:val="5"/>
        </w:rPr>
      </w:pPr>
      <w:r w:rsidRPr="00600874">
        <w:rPr>
          <w:rFonts w:ascii="Lato" w:hAnsi="Lato" w:cs="Times New Roman"/>
          <w:color w:val="000000"/>
          <w:spacing w:val="5"/>
        </w:rPr>
        <w:t>Rozmowa kwalifikacyjna.</w:t>
      </w:r>
    </w:p>
    <w:p w14:paraId="704C0A5D" w14:textId="77777777" w:rsidR="0094696C" w:rsidRPr="00604B49" w:rsidRDefault="0094696C" w:rsidP="0094696C">
      <w:pPr>
        <w:spacing w:after="0" w:line="276" w:lineRule="auto"/>
        <w:ind w:left="20" w:right="20"/>
        <w:jc w:val="both"/>
        <w:rPr>
          <w:rFonts w:ascii="Lato" w:hAnsi="Lato" w:cs="Times New Roman"/>
        </w:rPr>
      </w:pPr>
    </w:p>
    <w:p w14:paraId="303685C7" w14:textId="247B7532" w:rsidR="0094696C" w:rsidRPr="00604B49" w:rsidRDefault="00F4368C" w:rsidP="00502114">
      <w:pPr>
        <w:spacing w:after="0" w:line="276" w:lineRule="auto"/>
        <w:ind w:left="20" w:right="20"/>
        <w:jc w:val="both"/>
        <w:rPr>
          <w:rStyle w:val="Teksttreci2"/>
          <w:rFonts w:ascii="Lato" w:eastAsiaTheme="minorHAnsi" w:hAnsi="Lato"/>
          <w:b w:val="0"/>
          <w:sz w:val="22"/>
          <w:szCs w:val="22"/>
          <w:u w:val="none"/>
        </w:rPr>
      </w:pPr>
      <w:r w:rsidRPr="00604B49">
        <w:rPr>
          <w:rStyle w:val="Teksttreci2"/>
          <w:rFonts w:ascii="Lato" w:eastAsiaTheme="minorHAnsi" w:hAnsi="Lato"/>
          <w:b w:val="0"/>
          <w:sz w:val="22"/>
          <w:szCs w:val="22"/>
          <w:u w:val="none"/>
        </w:rPr>
        <w:t>Planowany termin zatrudnienia: do końca II kw. 202</w:t>
      </w:r>
      <w:r w:rsidR="00600874" w:rsidRPr="00604B49">
        <w:rPr>
          <w:rStyle w:val="Teksttreci2"/>
          <w:rFonts w:ascii="Lato" w:eastAsiaTheme="minorHAnsi" w:hAnsi="Lato"/>
          <w:b w:val="0"/>
          <w:sz w:val="22"/>
          <w:szCs w:val="22"/>
          <w:u w:val="none"/>
        </w:rPr>
        <w:t>6</w:t>
      </w:r>
      <w:r w:rsidRPr="00604B49">
        <w:rPr>
          <w:rStyle w:val="Teksttreci2"/>
          <w:rFonts w:ascii="Lato" w:eastAsiaTheme="minorHAnsi" w:hAnsi="Lato"/>
          <w:b w:val="0"/>
          <w:sz w:val="22"/>
          <w:szCs w:val="22"/>
          <w:u w:val="none"/>
        </w:rPr>
        <w:t xml:space="preserve"> r.</w:t>
      </w:r>
    </w:p>
    <w:p w14:paraId="215FB57A" w14:textId="71E31564" w:rsidR="007F3AFE" w:rsidRPr="00604B49" w:rsidRDefault="00E97897" w:rsidP="00764901">
      <w:pPr>
        <w:spacing w:after="0"/>
        <w:ind w:left="20"/>
        <w:rPr>
          <w:rFonts w:ascii="Lato" w:hAnsi="Lato" w:cs="Times New Roman"/>
        </w:rPr>
      </w:pPr>
      <w:r w:rsidRPr="00604B49">
        <w:rPr>
          <w:rStyle w:val="Teksttreci2BezpogrubieniaOdstpy0pt"/>
          <w:rFonts w:ascii="Lato" w:eastAsiaTheme="minorHAnsi" w:hAnsi="Lato"/>
          <w:sz w:val="22"/>
          <w:szCs w:val="22"/>
        </w:rPr>
        <w:t xml:space="preserve">Szczegóły dot. naboru na stronie: </w:t>
      </w:r>
      <w:hyperlink r:id="rId8" w:history="1">
        <w:r w:rsidR="0094696C" w:rsidRPr="00604B49">
          <w:rPr>
            <w:rStyle w:val="Hipercze"/>
            <w:rFonts w:ascii="Lato" w:hAnsi="Lato" w:cs="Times New Roman"/>
            <w:spacing w:val="4"/>
          </w:rPr>
          <w:t>https://www.gov.pl/web/kppsp-koluszki/nabor-do-sluzby-i-pracy</w:t>
        </w:r>
      </w:hyperlink>
      <w:r w:rsidR="0094696C" w:rsidRPr="00604B49">
        <w:rPr>
          <w:rStyle w:val="Teksttreci2BezpogrubieniaOdstpy0pt"/>
          <w:rFonts w:ascii="Lato" w:eastAsiaTheme="minorHAnsi" w:hAnsi="Lato"/>
          <w:sz w:val="22"/>
          <w:szCs w:val="22"/>
        </w:rPr>
        <w:t xml:space="preserve"> </w:t>
      </w:r>
    </w:p>
    <w:sectPr w:rsidR="007F3AFE" w:rsidRPr="00604B49" w:rsidSect="00C66E75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A78E" w14:textId="77777777" w:rsidR="00412A7A" w:rsidRDefault="00412A7A" w:rsidP="00B5760E">
      <w:pPr>
        <w:spacing w:after="0" w:line="240" w:lineRule="auto"/>
      </w:pPr>
      <w:r>
        <w:separator/>
      </w:r>
    </w:p>
  </w:endnote>
  <w:endnote w:type="continuationSeparator" w:id="0">
    <w:p w14:paraId="444FD686" w14:textId="77777777" w:rsidR="00412A7A" w:rsidRDefault="00412A7A" w:rsidP="00B5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BBF7" w14:textId="77777777" w:rsidR="00412A7A" w:rsidRDefault="00412A7A" w:rsidP="00B5760E">
      <w:pPr>
        <w:spacing w:after="0" w:line="240" w:lineRule="auto"/>
      </w:pPr>
      <w:r>
        <w:separator/>
      </w:r>
    </w:p>
  </w:footnote>
  <w:footnote w:type="continuationSeparator" w:id="0">
    <w:p w14:paraId="35E34F2C" w14:textId="77777777" w:rsidR="00412A7A" w:rsidRDefault="00412A7A" w:rsidP="00B57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F57"/>
    <w:multiLevelType w:val="hybridMultilevel"/>
    <w:tmpl w:val="139C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63AB"/>
    <w:multiLevelType w:val="hybridMultilevel"/>
    <w:tmpl w:val="A8D8EE52"/>
    <w:lvl w:ilvl="0" w:tplc="041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" w15:restartNumberingAfterBreak="0">
    <w:nsid w:val="045D00F5"/>
    <w:multiLevelType w:val="singleLevel"/>
    <w:tmpl w:val="DE703164"/>
    <w:lvl w:ilvl="0">
      <w:start w:val="7"/>
      <w:numFmt w:val="bullet"/>
      <w:lvlText w:val="-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9720FED"/>
    <w:multiLevelType w:val="hybridMultilevel"/>
    <w:tmpl w:val="5C187B4A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5C8D"/>
    <w:multiLevelType w:val="multilevel"/>
    <w:tmpl w:val="2DCC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17ACC"/>
    <w:multiLevelType w:val="multilevel"/>
    <w:tmpl w:val="7B80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F0035"/>
    <w:multiLevelType w:val="hybridMultilevel"/>
    <w:tmpl w:val="0526CAB2"/>
    <w:lvl w:ilvl="0" w:tplc="B7E8E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410E1A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5D2DB14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53ABD"/>
    <w:multiLevelType w:val="multilevel"/>
    <w:tmpl w:val="632040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99300E"/>
    <w:multiLevelType w:val="hybridMultilevel"/>
    <w:tmpl w:val="979265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CE8186F"/>
    <w:multiLevelType w:val="multilevel"/>
    <w:tmpl w:val="D864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62924"/>
    <w:multiLevelType w:val="hybridMultilevel"/>
    <w:tmpl w:val="0B702F70"/>
    <w:lvl w:ilvl="0" w:tplc="A380F6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C3D73"/>
    <w:multiLevelType w:val="hybridMultilevel"/>
    <w:tmpl w:val="39888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B4E3A"/>
    <w:multiLevelType w:val="hybridMultilevel"/>
    <w:tmpl w:val="75A0E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9BF"/>
    <w:multiLevelType w:val="multilevel"/>
    <w:tmpl w:val="B1B4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57D23"/>
    <w:multiLevelType w:val="multilevel"/>
    <w:tmpl w:val="F12A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47301A"/>
    <w:multiLevelType w:val="multilevel"/>
    <w:tmpl w:val="E102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4602C"/>
    <w:multiLevelType w:val="multilevel"/>
    <w:tmpl w:val="770E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F811C5"/>
    <w:multiLevelType w:val="multilevel"/>
    <w:tmpl w:val="A7DA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080A61"/>
    <w:multiLevelType w:val="multilevel"/>
    <w:tmpl w:val="C062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794D05"/>
    <w:multiLevelType w:val="multilevel"/>
    <w:tmpl w:val="0068D1EE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FB1E16"/>
    <w:multiLevelType w:val="hybridMultilevel"/>
    <w:tmpl w:val="32380F02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3B1319C7"/>
    <w:multiLevelType w:val="hybridMultilevel"/>
    <w:tmpl w:val="46020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63858"/>
    <w:multiLevelType w:val="multilevel"/>
    <w:tmpl w:val="8D50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E10D5"/>
    <w:multiLevelType w:val="multilevel"/>
    <w:tmpl w:val="EFD0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FA7D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0135963"/>
    <w:multiLevelType w:val="hybridMultilevel"/>
    <w:tmpl w:val="38F0BEF8"/>
    <w:lvl w:ilvl="0" w:tplc="79E4A6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8416D"/>
    <w:multiLevelType w:val="singleLevel"/>
    <w:tmpl w:val="8E968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45E77F26"/>
    <w:multiLevelType w:val="hybridMultilevel"/>
    <w:tmpl w:val="54DAAA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7C4770C"/>
    <w:multiLevelType w:val="multilevel"/>
    <w:tmpl w:val="D0BE91D0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C8528D"/>
    <w:multiLevelType w:val="hybridMultilevel"/>
    <w:tmpl w:val="783867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B900BA"/>
    <w:multiLevelType w:val="multilevel"/>
    <w:tmpl w:val="0F6A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2A7EED"/>
    <w:multiLevelType w:val="multilevel"/>
    <w:tmpl w:val="29EA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2E75AE"/>
    <w:multiLevelType w:val="hybridMultilevel"/>
    <w:tmpl w:val="660C6B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DF71E5"/>
    <w:multiLevelType w:val="hybridMultilevel"/>
    <w:tmpl w:val="62109830"/>
    <w:lvl w:ilvl="0" w:tplc="DE12EE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109D2"/>
    <w:multiLevelType w:val="multilevel"/>
    <w:tmpl w:val="E45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E25E5F"/>
    <w:multiLevelType w:val="hybridMultilevel"/>
    <w:tmpl w:val="8054B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8A0694"/>
    <w:multiLevelType w:val="hybridMultilevel"/>
    <w:tmpl w:val="660C6B4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7F49E6"/>
    <w:multiLevelType w:val="multilevel"/>
    <w:tmpl w:val="850E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224056"/>
    <w:multiLevelType w:val="hybridMultilevel"/>
    <w:tmpl w:val="E806B00E"/>
    <w:lvl w:ilvl="0" w:tplc="B58C496C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832F37"/>
    <w:multiLevelType w:val="multilevel"/>
    <w:tmpl w:val="25904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9605878">
    <w:abstractNumId w:val="19"/>
  </w:num>
  <w:num w:numId="2" w16cid:durableId="215436989">
    <w:abstractNumId w:val="14"/>
  </w:num>
  <w:num w:numId="3" w16cid:durableId="2121487324">
    <w:abstractNumId w:val="5"/>
  </w:num>
  <w:num w:numId="4" w16cid:durableId="514341223">
    <w:abstractNumId w:val="38"/>
  </w:num>
  <w:num w:numId="5" w16cid:durableId="983118374">
    <w:abstractNumId w:val="35"/>
  </w:num>
  <w:num w:numId="6" w16cid:durableId="1646469370">
    <w:abstractNumId w:val="15"/>
  </w:num>
  <w:num w:numId="7" w16cid:durableId="1583415332">
    <w:abstractNumId w:val="18"/>
  </w:num>
  <w:num w:numId="8" w16cid:durableId="1574966849">
    <w:abstractNumId w:val="10"/>
  </w:num>
  <w:num w:numId="9" w16cid:durableId="765152218">
    <w:abstractNumId w:val="17"/>
  </w:num>
  <w:num w:numId="10" w16cid:durableId="1505052156">
    <w:abstractNumId w:val="23"/>
  </w:num>
  <w:num w:numId="11" w16cid:durableId="409272773">
    <w:abstractNumId w:val="25"/>
  </w:num>
  <w:num w:numId="12" w16cid:durableId="589240129">
    <w:abstractNumId w:val="2"/>
  </w:num>
  <w:num w:numId="13" w16cid:durableId="2117748092">
    <w:abstractNumId w:val="27"/>
  </w:num>
  <w:num w:numId="14" w16cid:durableId="1699693223">
    <w:abstractNumId w:val="39"/>
  </w:num>
  <w:num w:numId="15" w16cid:durableId="1700934974">
    <w:abstractNumId w:val="40"/>
  </w:num>
  <w:num w:numId="16" w16cid:durableId="1448114592">
    <w:abstractNumId w:val="16"/>
  </w:num>
  <w:num w:numId="17" w16cid:durableId="1750929148">
    <w:abstractNumId w:val="26"/>
  </w:num>
  <w:num w:numId="18" w16cid:durableId="502937007">
    <w:abstractNumId w:val="24"/>
  </w:num>
  <w:num w:numId="19" w16cid:durableId="1028526094">
    <w:abstractNumId w:val="29"/>
  </w:num>
  <w:num w:numId="20" w16cid:durableId="2037269827">
    <w:abstractNumId w:val="20"/>
  </w:num>
  <w:num w:numId="21" w16cid:durableId="1313365587">
    <w:abstractNumId w:val="8"/>
  </w:num>
  <w:num w:numId="22" w16cid:durableId="517811063">
    <w:abstractNumId w:val="7"/>
  </w:num>
  <w:num w:numId="23" w16cid:durableId="804661860">
    <w:abstractNumId w:val="11"/>
  </w:num>
  <w:num w:numId="24" w16cid:durableId="283391469">
    <w:abstractNumId w:val="36"/>
  </w:num>
  <w:num w:numId="25" w16cid:durableId="1943998000">
    <w:abstractNumId w:val="30"/>
  </w:num>
  <w:num w:numId="26" w16cid:durableId="1998534125">
    <w:abstractNumId w:val="22"/>
  </w:num>
  <w:num w:numId="27" w16cid:durableId="1313369282">
    <w:abstractNumId w:val="28"/>
  </w:num>
  <w:num w:numId="28" w16cid:durableId="2017729387">
    <w:abstractNumId w:val="9"/>
  </w:num>
  <w:num w:numId="29" w16cid:durableId="484711975">
    <w:abstractNumId w:val="12"/>
  </w:num>
  <w:num w:numId="30" w16cid:durableId="288783783">
    <w:abstractNumId w:val="32"/>
  </w:num>
  <w:num w:numId="31" w16cid:durableId="1700812763">
    <w:abstractNumId w:val="3"/>
  </w:num>
  <w:num w:numId="32" w16cid:durableId="1211111752">
    <w:abstractNumId w:val="13"/>
  </w:num>
  <w:num w:numId="33" w16cid:durableId="1021933185">
    <w:abstractNumId w:val="0"/>
  </w:num>
  <w:num w:numId="34" w16cid:durableId="2118208586">
    <w:abstractNumId w:val="1"/>
  </w:num>
  <w:num w:numId="35" w16cid:durableId="12924452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6528939">
    <w:abstractNumId w:val="34"/>
  </w:num>
  <w:num w:numId="37" w16cid:durableId="2021083878">
    <w:abstractNumId w:val="21"/>
  </w:num>
  <w:num w:numId="38" w16cid:durableId="1624967168">
    <w:abstractNumId w:val="4"/>
  </w:num>
  <w:num w:numId="39" w16cid:durableId="368992917">
    <w:abstractNumId w:val="6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94596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05403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7A"/>
    <w:rsid w:val="00027849"/>
    <w:rsid w:val="00055E64"/>
    <w:rsid w:val="000A79A1"/>
    <w:rsid w:val="000B5340"/>
    <w:rsid w:val="000C42D7"/>
    <w:rsid w:val="000E387F"/>
    <w:rsid w:val="001008EB"/>
    <w:rsid w:val="00144C7A"/>
    <w:rsid w:val="001A14BC"/>
    <w:rsid w:val="001B3072"/>
    <w:rsid w:val="001B5E6A"/>
    <w:rsid w:val="001C743F"/>
    <w:rsid w:val="001D270E"/>
    <w:rsid w:val="002042BC"/>
    <w:rsid w:val="00213ADE"/>
    <w:rsid w:val="0023055D"/>
    <w:rsid w:val="00273094"/>
    <w:rsid w:val="002B506B"/>
    <w:rsid w:val="002D2CED"/>
    <w:rsid w:val="002D58D4"/>
    <w:rsid w:val="002E7D66"/>
    <w:rsid w:val="00342709"/>
    <w:rsid w:val="00385B90"/>
    <w:rsid w:val="003A3E52"/>
    <w:rsid w:val="003B534C"/>
    <w:rsid w:val="00412A7A"/>
    <w:rsid w:val="00416A04"/>
    <w:rsid w:val="0042485D"/>
    <w:rsid w:val="004C2BF8"/>
    <w:rsid w:val="004E00DB"/>
    <w:rsid w:val="005017E9"/>
    <w:rsid w:val="00502114"/>
    <w:rsid w:val="005054D1"/>
    <w:rsid w:val="005665C9"/>
    <w:rsid w:val="00590433"/>
    <w:rsid w:val="005A3D58"/>
    <w:rsid w:val="005B3F90"/>
    <w:rsid w:val="005C0850"/>
    <w:rsid w:val="005D188C"/>
    <w:rsid w:val="00600874"/>
    <w:rsid w:val="00604B49"/>
    <w:rsid w:val="00631109"/>
    <w:rsid w:val="00695363"/>
    <w:rsid w:val="006A04EE"/>
    <w:rsid w:val="006A50C0"/>
    <w:rsid w:val="006A66C5"/>
    <w:rsid w:val="006B01B6"/>
    <w:rsid w:val="006B237D"/>
    <w:rsid w:val="006E306B"/>
    <w:rsid w:val="00706820"/>
    <w:rsid w:val="00733E12"/>
    <w:rsid w:val="00764901"/>
    <w:rsid w:val="007774D3"/>
    <w:rsid w:val="007852E1"/>
    <w:rsid w:val="007B5A69"/>
    <w:rsid w:val="007B659F"/>
    <w:rsid w:val="007D1FED"/>
    <w:rsid w:val="007F3AFE"/>
    <w:rsid w:val="008224E8"/>
    <w:rsid w:val="0083634A"/>
    <w:rsid w:val="00877780"/>
    <w:rsid w:val="008858DD"/>
    <w:rsid w:val="008A058D"/>
    <w:rsid w:val="008A1262"/>
    <w:rsid w:val="008C5EAA"/>
    <w:rsid w:val="00941368"/>
    <w:rsid w:val="00944D3A"/>
    <w:rsid w:val="0094696C"/>
    <w:rsid w:val="009D23EE"/>
    <w:rsid w:val="009D5CD9"/>
    <w:rsid w:val="00A53A3E"/>
    <w:rsid w:val="00A66C67"/>
    <w:rsid w:val="00A71081"/>
    <w:rsid w:val="00A84ACA"/>
    <w:rsid w:val="00B5760E"/>
    <w:rsid w:val="00B84128"/>
    <w:rsid w:val="00B87E0E"/>
    <w:rsid w:val="00BE0361"/>
    <w:rsid w:val="00C02264"/>
    <w:rsid w:val="00C04041"/>
    <w:rsid w:val="00C66E75"/>
    <w:rsid w:val="00C83272"/>
    <w:rsid w:val="00C94DA5"/>
    <w:rsid w:val="00CB5AD0"/>
    <w:rsid w:val="00CE2170"/>
    <w:rsid w:val="00CE69EB"/>
    <w:rsid w:val="00D44D32"/>
    <w:rsid w:val="00D72AC5"/>
    <w:rsid w:val="00D907D0"/>
    <w:rsid w:val="00DA5606"/>
    <w:rsid w:val="00DC5B3E"/>
    <w:rsid w:val="00DE3CE4"/>
    <w:rsid w:val="00DF5CF6"/>
    <w:rsid w:val="00E20986"/>
    <w:rsid w:val="00E3254D"/>
    <w:rsid w:val="00E53C36"/>
    <w:rsid w:val="00E8796F"/>
    <w:rsid w:val="00E97897"/>
    <w:rsid w:val="00EA7D9E"/>
    <w:rsid w:val="00EE27F9"/>
    <w:rsid w:val="00F36298"/>
    <w:rsid w:val="00F402C5"/>
    <w:rsid w:val="00F4368C"/>
    <w:rsid w:val="00F548EC"/>
    <w:rsid w:val="00F81106"/>
    <w:rsid w:val="00FD04B4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D718"/>
  <w15:docId w15:val="{C51A1BDE-A7AA-402E-83C5-DE529313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06B"/>
    <w:rPr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08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C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485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E3CE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3CE4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treci">
    <w:name w:val="Tekst treści_"/>
    <w:basedOn w:val="Domylnaczcionkaakapitu"/>
    <w:link w:val="Teksttreci0"/>
    <w:rsid w:val="008224E8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224E8"/>
    <w:pPr>
      <w:widowControl w:val="0"/>
      <w:shd w:val="clear" w:color="auto" w:fill="FFFFFF"/>
      <w:spacing w:before="120" w:after="240" w:line="317" w:lineRule="exact"/>
      <w:ind w:hanging="1440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Teksttreci2">
    <w:name w:val="Tekst treści (2)"/>
    <w:basedOn w:val="Domylnaczcionkaakapitu"/>
    <w:rsid w:val="00E53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pl-PL"/>
    </w:rPr>
  </w:style>
  <w:style w:type="character" w:customStyle="1" w:styleId="Nagwek1">
    <w:name w:val="Nagłówek #1_"/>
    <w:basedOn w:val="Domylnaczcionkaakapitu"/>
    <w:link w:val="Nagwek10"/>
    <w:rsid w:val="00E97897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97897"/>
    <w:pPr>
      <w:widowControl w:val="0"/>
      <w:shd w:val="clear" w:color="auto" w:fill="FFFFFF"/>
      <w:spacing w:before="300" w:after="0" w:line="317" w:lineRule="exact"/>
      <w:ind w:hanging="400"/>
      <w:outlineLvl w:val="0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styleId="Hipercze">
    <w:name w:val="Hyperlink"/>
    <w:basedOn w:val="Domylnaczcionkaakapitu"/>
    <w:rsid w:val="00E97897"/>
    <w:rPr>
      <w:color w:val="0066CC"/>
      <w:u w:val="single"/>
    </w:rPr>
  </w:style>
  <w:style w:type="character" w:customStyle="1" w:styleId="Teksttreci20">
    <w:name w:val="Tekst treści (2)_"/>
    <w:basedOn w:val="Domylnaczcionkaakapitu"/>
    <w:rsid w:val="00E978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Teksttreci2BezpogrubieniaOdstpy0pt">
    <w:name w:val="Tekst treści (2) + Bez pogrubienia;Odstępy 0 pt"/>
    <w:basedOn w:val="Teksttreci20"/>
    <w:rsid w:val="00E978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pl-PL"/>
    </w:rPr>
  </w:style>
  <w:style w:type="character" w:customStyle="1" w:styleId="TeksttreciKursywaOdstpy0pt">
    <w:name w:val="Tekst treści + Kursywa;Odstępy 0 pt"/>
    <w:basedOn w:val="Teksttreci"/>
    <w:rsid w:val="00E978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TeksttreciPogrubienieOdstpy0pt">
    <w:name w:val="Tekst treści + Pogrubienie;Odstępy 0 pt"/>
    <w:basedOn w:val="Teksttreci"/>
    <w:rsid w:val="00E978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TeksttreciGaramond115ptOdstpy0pt">
    <w:name w:val="Tekst treści + Garamond;11;5 pt;Odstępy 0 pt"/>
    <w:basedOn w:val="Teksttreci"/>
    <w:rsid w:val="00E9789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pl-PL"/>
    </w:rPr>
  </w:style>
  <w:style w:type="character" w:customStyle="1" w:styleId="PogrubienieTeksttreci10ptOdstpy0pt">
    <w:name w:val="Pogrubienie;Tekst treści + 10 pt;Odstępy 0 pt"/>
    <w:basedOn w:val="Teksttreci"/>
    <w:rsid w:val="00E978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4DA5"/>
    <w:rPr>
      <w:color w:val="605E5C"/>
      <w:shd w:val="clear" w:color="auto" w:fill="E1DFDD"/>
    </w:rPr>
  </w:style>
  <w:style w:type="character" w:customStyle="1" w:styleId="Teksttreci3">
    <w:name w:val="Tekst treści (3)_"/>
    <w:basedOn w:val="Domylnaczcionkaakapitu"/>
    <w:link w:val="Teksttreci30"/>
    <w:rsid w:val="009D5CD9"/>
    <w:rPr>
      <w:rFonts w:ascii="Garamond" w:eastAsia="Garamond" w:hAnsi="Garamond" w:cs="Garamond"/>
      <w:spacing w:val="10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D5CD9"/>
    <w:pPr>
      <w:widowControl w:val="0"/>
      <w:shd w:val="clear" w:color="auto" w:fill="FFFFFF"/>
      <w:spacing w:before="420" w:after="60" w:line="0" w:lineRule="atLeast"/>
      <w:jc w:val="both"/>
    </w:pPr>
    <w:rPr>
      <w:rFonts w:ascii="Garamond" w:eastAsia="Garamond" w:hAnsi="Garamond" w:cs="Garamond"/>
      <w:spacing w:val="10"/>
      <w:sz w:val="16"/>
      <w:szCs w:val="1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081"/>
    <w:rPr>
      <w:rFonts w:ascii="Calibri Light" w:eastAsia="Times New Roman" w:hAnsi="Calibri Light" w:cs="Times New Roman"/>
      <w:b/>
      <w:bCs/>
      <w:sz w:val="26"/>
      <w:szCs w:val="26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76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760E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7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koluszki/nabor-do-sluzby-i-pr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6C9A-2056-4351-B3CE-38D391B9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1042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Płachta</dc:creator>
  <cp:lastModifiedBy>KP PSP Koluszki</cp:lastModifiedBy>
  <cp:revision>9</cp:revision>
  <cp:lastPrinted>2026-04-07T11:34:00Z</cp:lastPrinted>
  <dcterms:created xsi:type="dcterms:W3CDTF">2026-04-07T10:37:00Z</dcterms:created>
  <dcterms:modified xsi:type="dcterms:W3CDTF">2026-04-13T10:17:00Z</dcterms:modified>
</cp:coreProperties>
</file>