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88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EF6470" w:rsidRDefault="00E568FC" w:rsidP="0083050A">
                  <w:pPr>
                    <w:rPr>
                      <w:b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77777777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A32FD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A32FD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A32FD" w:rsidRDefault="00E568FC">
            <w:pPr>
              <w:ind w:left="470"/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A32FD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74D8BB0D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 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7A1677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A32FD" w:rsidRDefault="00E56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5F9E59D7" w:rsidR="007A1677" w:rsidRPr="007A1677" w:rsidRDefault="00BB7097" w:rsidP="00BB70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pkt.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7A1677" w:rsidRDefault="007A1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77777777" w:rsidR="003D0551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inny organ publiczny lub instytucja prywatna odpowiedzialna za zarządzanie dystrybucją świeżych owoców 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1E400E">
        <w:trPr>
          <w:trHeight w:hRule="exact" w:val="165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6A58C30E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A3FD2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D744C4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9F64B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AE76BF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B24BD8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B8736F0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7D5361B0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02D7883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19243D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03411AA7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73A81BB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33CD57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E784C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814858F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6549964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68D4E0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5F6F49A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E12892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8250C9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05FD74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7D2153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184735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14A79D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31431C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9E87BB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lastRenderedPageBreak/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DDEAD4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2AAAE1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8E4DFC0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F68A2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C23ED2D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94E9EFB" w14:textId="77777777" w:rsidR="006E0DF9" w:rsidRPr="00D64CE1" w:rsidRDefault="006E0DF9" w:rsidP="0083050A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35CF8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7367982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44104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30D84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AE69C0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BFD5A4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17DB24F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57FFD2E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C4A3C5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F89E7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AE4B1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26F97B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1B6626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C2A9B84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99CFD6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6B157B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7DF8E5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7C229A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C3E76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91DD3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77777777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77777777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w ramach komponentów, zgodnie z wyborem dokonanym w pkt 7):</w:t>
      </w:r>
    </w:p>
    <w:p w14:paraId="0638DE48" w14:textId="77777777"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14:paraId="6E915D7D" w14:textId="77777777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77777777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77777777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</w:t>
      </w:r>
      <w:bookmarkStart w:id="0" w:name="_GoBack"/>
      <w:bookmarkEnd w:id="0"/>
      <w:r w:rsidR="00D6129C">
        <w:rPr>
          <w:color w:val="339966"/>
          <w:sz w:val="18"/>
          <w:szCs w:val="18"/>
        </w:rPr>
        <w:t>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77777777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semestrach 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77777777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7777777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77777777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13C2B825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lastRenderedPageBreak/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 - d)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(RDK 201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7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/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 xml:space="preserve"> art.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56431C16" w:rsidR="00182A97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A32FD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2A32FD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 pkt.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XIII ust. 3 </w:t>
      </w:r>
      <w:r w:rsidR="00BD36B7" w:rsidRPr="00BD36B7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BD36B7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75F307D6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>Pouczony/-a/ o treści art. 297 § 1 ustawy z dnia 6 czerwca 1997 r. 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r.,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ze 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453726F5" w:rsidR="00E568FC" w:rsidRPr="00332BAA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>ści (Dz. U. z 20</w:t>
      </w:r>
      <w:r w:rsidR="00B3442D">
        <w:rPr>
          <w:rFonts w:ascii="Arial" w:hAnsi="Arial" w:cs="Arial"/>
          <w:color w:val="339966"/>
          <w:sz w:val="16"/>
          <w:szCs w:val="16"/>
        </w:rPr>
        <w:t>20</w:t>
      </w:r>
      <w:r>
        <w:rPr>
          <w:rFonts w:ascii="Arial" w:hAnsi="Arial" w:cs="Arial"/>
          <w:color w:val="339966"/>
          <w:sz w:val="16"/>
          <w:szCs w:val="16"/>
        </w:rPr>
        <w:t xml:space="preserve"> r. poz.</w:t>
      </w:r>
      <w:r w:rsidR="00B3442D">
        <w:rPr>
          <w:rFonts w:ascii="Arial" w:hAnsi="Arial" w:cs="Arial"/>
          <w:color w:val="339966"/>
          <w:sz w:val="16"/>
          <w:szCs w:val="16"/>
        </w:rPr>
        <w:t>1206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). 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77777777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przedsiębiorcy lub osoby uprawnionej </w:t>
            </w:r>
          </w:p>
          <w:p w14:paraId="0359AFE6" w14:textId="77777777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3A5F9F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przedsiębiorcy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056C4" w16cid:durableId="22F0C26F"/>
  <w16cid:commentId w16cid:paraId="50AD52B4" w16cid:durableId="22F0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CD101" w14:textId="77777777" w:rsidR="00567BC9" w:rsidRDefault="00567BC9">
      <w:r>
        <w:separator/>
      </w:r>
    </w:p>
  </w:endnote>
  <w:endnote w:type="continuationSeparator" w:id="0">
    <w:p w14:paraId="7A1950FA" w14:textId="77777777" w:rsidR="00567BC9" w:rsidRDefault="0056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7F226" w14:textId="77777777" w:rsidR="00567BC9" w:rsidRDefault="00567BC9">
      <w:r>
        <w:separator/>
      </w:r>
    </w:p>
  </w:footnote>
  <w:footnote w:type="continuationSeparator" w:id="0">
    <w:p w14:paraId="06E62046" w14:textId="77777777" w:rsidR="00567BC9" w:rsidRDefault="00567BC9">
      <w:r>
        <w:continuationSeparator/>
      </w:r>
    </w:p>
  </w:footnote>
  <w:footnote w:id="1">
    <w:p w14:paraId="0EEDFBA0" w14:textId="77777777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>Osoby fizyczne – składają czytelny podpis. Osoby prawne lub jednostki organizacyjne nieposiadające osobowości prawnej – czytelny podpis lub podpis i pieczęć imienną składa osoba uprawniona do reprezentowania przedsiębiorcy.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10913404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C48A8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C48A8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0C558042" w:rsidR="00FD6251" w:rsidRPr="00475CFE" w:rsidRDefault="00FD6251" w:rsidP="003D0551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26DB63"/>
  <w15:docId w15:val="{7E97174E-4BF8-4434-8351-7E548F6A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B715-E4C1-443C-993E-464C4D57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1785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Sojka Elzbieta</cp:lastModifiedBy>
  <cp:revision>16</cp:revision>
  <cp:lastPrinted>2019-08-22T06:22:00Z</cp:lastPrinted>
  <dcterms:created xsi:type="dcterms:W3CDTF">2020-08-11T09:22:00Z</dcterms:created>
  <dcterms:modified xsi:type="dcterms:W3CDTF">2020-12-10T08:24:00Z</dcterms:modified>
</cp:coreProperties>
</file>