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45158" w14:textId="210C7C0A" w:rsidR="00CC093B" w:rsidRPr="009A4886" w:rsidRDefault="00CC093B" w:rsidP="00CC093B">
      <w:pPr>
        <w:pStyle w:val="Nagwek1"/>
        <w:jc w:val="center"/>
        <w:rPr>
          <w:rFonts w:ascii="Calibri" w:hAnsi="Calibri" w:cs="Calibri"/>
          <w:color w:val="auto"/>
          <w:sz w:val="24"/>
          <w:szCs w:val="24"/>
        </w:rPr>
      </w:pPr>
      <w:r w:rsidRPr="009A4886">
        <w:rPr>
          <w:rFonts w:ascii="Calibri" w:hAnsi="Calibri" w:cs="Calibri"/>
          <w:color w:val="auto"/>
          <w:sz w:val="24"/>
          <w:szCs w:val="24"/>
        </w:rPr>
        <w:t>FORMULARZ ZGŁOSZENIA NA KURS</w:t>
      </w:r>
    </w:p>
    <w:p w14:paraId="63C94A32" w14:textId="77777777" w:rsidR="00CC093B" w:rsidRPr="009A4886" w:rsidRDefault="00CC093B" w:rsidP="00CC093B">
      <w:pPr>
        <w:pStyle w:val="Nagwek2"/>
        <w:jc w:val="center"/>
        <w:rPr>
          <w:rFonts w:ascii="Calibri" w:hAnsi="Calibri" w:cs="Calibri"/>
          <w:color w:val="auto"/>
          <w:sz w:val="24"/>
          <w:szCs w:val="24"/>
        </w:rPr>
      </w:pPr>
      <w:r w:rsidRPr="009A4886">
        <w:rPr>
          <w:rFonts w:ascii="Calibri" w:hAnsi="Calibri" w:cs="Calibri"/>
          <w:color w:val="auto"/>
          <w:sz w:val="24"/>
          <w:szCs w:val="24"/>
        </w:rPr>
        <w:t>Epidemiologia chorób niezakaźnych</w:t>
      </w:r>
    </w:p>
    <w:p w14:paraId="3C399D50" w14:textId="240DE8EE" w:rsidR="00423A2A" w:rsidRPr="009A4886" w:rsidRDefault="00CC093B" w:rsidP="00CC093B">
      <w:pPr>
        <w:pStyle w:val="Nagwek2"/>
        <w:jc w:val="center"/>
        <w:rPr>
          <w:rFonts w:ascii="Calibri" w:hAnsi="Calibri" w:cs="Calibri"/>
          <w:b/>
          <w:bCs/>
          <w:color w:val="auto"/>
          <w:sz w:val="24"/>
          <w:szCs w:val="24"/>
        </w:rPr>
      </w:pPr>
      <w:r w:rsidRPr="009A4886">
        <w:rPr>
          <w:rFonts w:ascii="Calibri" w:hAnsi="Calibri" w:cs="Calibri"/>
          <w:b/>
          <w:bCs/>
          <w:color w:val="auto"/>
          <w:sz w:val="24"/>
          <w:szCs w:val="24"/>
        </w:rPr>
        <w:t>12, 13 i 14 marca 2026 r.</w:t>
      </w:r>
    </w:p>
    <w:p w14:paraId="55BD7F10" w14:textId="77777777" w:rsidR="003B2DF1" w:rsidRPr="009A4886" w:rsidRDefault="003B2DF1" w:rsidP="003B2DF1">
      <w:pPr>
        <w:tabs>
          <w:tab w:val="left" w:pos="1290"/>
        </w:tabs>
        <w:spacing w:after="0" w:line="240" w:lineRule="auto"/>
        <w:ind w:left="1276" w:hanging="1276"/>
        <w:rPr>
          <w:rFonts w:ascii="Calibri" w:hAnsi="Calibri" w:cs="Calibri"/>
          <w:bCs/>
          <w:sz w:val="24"/>
          <w:szCs w:val="24"/>
        </w:rPr>
      </w:pPr>
      <w:r w:rsidRPr="009A4886">
        <w:rPr>
          <w:rFonts w:ascii="Calibri" w:hAnsi="Calibri" w:cs="Calibri"/>
          <w:bCs/>
          <w:sz w:val="24"/>
          <w:szCs w:val="24"/>
        </w:rPr>
        <w:t>Kursant:</w:t>
      </w:r>
    </w:p>
    <w:p w14:paraId="61C06173" w14:textId="77777777" w:rsidR="003B2DF1" w:rsidRPr="009A4886" w:rsidRDefault="003B2DF1" w:rsidP="003B2DF1">
      <w:pPr>
        <w:spacing w:after="0" w:line="240" w:lineRule="auto"/>
        <w:ind w:left="1276" w:hanging="1276"/>
        <w:jc w:val="center"/>
        <w:rPr>
          <w:rFonts w:ascii="Calibri" w:hAnsi="Calibri" w:cs="Calibri"/>
          <w:bCs/>
          <w:sz w:val="24"/>
          <w:szCs w:val="24"/>
        </w:rPr>
      </w:pPr>
    </w:p>
    <w:p w14:paraId="2C677469" w14:textId="77777777" w:rsidR="003B2DF1" w:rsidRPr="009A4886" w:rsidRDefault="003B2DF1" w:rsidP="003B2DF1">
      <w:pPr>
        <w:pStyle w:val="Akapitzlist"/>
        <w:numPr>
          <w:ilvl w:val="0"/>
          <w:numId w:val="1"/>
        </w:numPr>
        <w:spacing w:line="360" w:lineRule="auto"/>
        <w:ind w:left="714" w:hanging="357"/>
        <w:jc w:val="both"/>
        <w:rPr>
          <w:rFonts w:ascii="Calibri" w:hAnsi="Calibri" w:cs="Calibri"/>
        </w:rPr>
      </w:pPr>
      <w:r w:rsidRPr="009A4886">
        <w:rPr>
          <w:rFonts w:ascii="Calibri" w:hAnsi="Calibri" w:cs="Calibri"/>
        </w:rPr>
        <w:t xml:space="preserve">Imię i nazwisko: </w:t>
      </w:r>
    </w:p>
    <w:p w14:paraId="17E9AEBF" w14:textId="77777777" w:rsidR="003B2DF1" w:rsidRPr="009A4886" w:rsidRDefault="003B2DF1" w:rsidP="003B2DF1">
      <w:pPr>
        <w:pStyle w:val="Akapitzlist"/>
        <w:numPr>
          <w:ilvl w:val="0"/>
          <w:numId w:val="1"/>
        </w:numPr>
        <w:spacing w:line="360" w:lineRule="auto"/>
        <w:ind w:left="714" w:hanging="357"/>
        <w:jc w:val="both"/>
        <w:rPr>
          <w:rFonts w:ascii="Calibri" w:hAnsi="Calibri" w:cs="Calibri"/>
        </w:rPr>
      </w:pPr>
      <w:r w:rsidRPr="009A4886">
        <w:rPr>
          <w:rFonts w:ascii="Calibri" w:hAnsi="Calibri" w:cs="Calibri"/>
        </w:rPr>
        <w:t>PESEL:</w:t>
      </w:r>
    </w:p>
    <w:p w14:paraId="7AE19D9D" w14:textId="77777777" w:rsidR="003B2DF1" w:rsidRPr="009A4886" w:rsidRDefault="003B2DF1" w:rsidP="003B2DF1">
      <w:pPr>
        <w:pStyle w:val="Akapitzlist"/>
        <w:numPr>
          <w:ilvl w:val="0"/>
          <w:numId w:val="1"/>
        </w:numPr>
        <w:spacing w:line="360" w:lineRule="auto"/>
        <w:ind w:left="714" w:hanging="357"/>
        <w:jc w:val="both"/>
        <w:rPr>
          <w:rFonts w:ascii="Calibri" w:hAnsi="Calibri" w:cs="Calibri"/>
        </w:rPr>
      </w:pPr>
      <w:r w:rsidRPr="009A4886">
        <w:rPr>
          <w:rFonts w:ascii="Calibri" w:hAnsi="Calibri" w:cs="Calibri"/>
        </w:rPr>
        <w:t>Telefon kontaktowy:</w:t>
      </w:r>
    </w:p>
    <w:p w14:paraId="3C689422" w14:textId="77777777" w:rsidR="003B2DF1" w:rsidRPr="009A4886" w:rsidRDefault="003B2DF1" w:rsidP="003B2DF1">
      <w:pPr>
        <w:pStyle w:val="Akapitzlist"/>
        <w:numPr>
          <w:ilvl w:val="0"/>
          <w:numId w:val="1"/>
        </w:numPr>
        <w:spacing w:line="360" w:lineRule="auto"/>
        <w:ind w:left="714" w:hanging="357"/>
        <w:jc w:val="both"/>
        <w:rPr>
          <w:rFonts w:ascii="Calibri" w:hAnsi="Calibri" w:cs="Calibri"/>
        </w:rPr>
      </w:pPr>
      <w:r w:rsidRPr="009A4886">
        <w:rPr>
          <w:rFonts w:ascii="Calibri" w:hAnsi="Calibri" w:cs="Calibri"/>
        </w:rPr>
        <w:t>E-mail:</w:t>
      </w:r>
    </w:p>
    <w:p w14:paraId="1307BF2F" w14:textId="77777777" w:rsidR="003B2DF1" w:rsidRPr="009A4886" w:rsidRDefault="003B2DF1" w:rsidP="003B2DF1">
      <w:pPr>
        <w:pStyle w:val="Akapitzlist"/>
        <w:numPr>
          <w:ilvl w:val="0"/>
          <w:numId w:val="1"/>
        </w:numPr>
        <w:spacing w:line="360" w:lineRule="auto"/>
        <w:ind w:left="714" w:hanging="357"/>
        <w:jc w:val="both"/>
        <w:rPr>
          <w:rFonts w:ascii="Calibri" w:hAnsi="Calibri" w:cs="Calibri"/>
        </w:rPr>
      </w:pPr>
      <w:r w:rsidRPr="009A4886">
        <w:rPr>
          <w:rFonts w:ascii="Calibri" w:hAnsi="Calibri" w:cs="Calibri"/>
        </w:rPr>
        <w:t xml:space="preserve">Adres zamieszkania: </w:t>
      </w:r>
    </w:p>
    <w:p w14:paraId="2B3E37F5" w14:textId="77777777" w:rsidR="003B2DF1" w:rsidRPr="009A4886" w:rsidRDefault="003B2DF1" w:rsidP="003B2DF1">
      <w:pPr>
        <w:pStyle w:val="Akapitzlist"/>
        <w:numPr>
          <w:ilvl w:val="0"/>
          <w:numId w:val="1"/>
        </w:numPr>
        <w:spacing w:line="360" w:lineRule="auto"/>
        <w:ind w:left="714" w:hanging="357"/>
        <w:jc w:val="both"/>
        <w:rPr>
          <w:rFonts w:ascii="Calibri" w:hAnsi="Calibri" w:cs="Calibri"/>
        </w:rPr>
      </w:pPr>
      <w:r w:rsidRPr="009A4886">
        <w:rPr>
          <w:rFonts w:ascii="Calibri" w:hAnsi="Calibri" w:cs="Calibri"/>
        </w:rPr>
        <w:t xml:space="preserve">Dane do faktury:  </w:t>
      </w:r>
    </w:p>
    <w:p w14:paraId="0CF5693B" w14:textId="77777777" w:rsidR="003B2DF1" w:rsidRPr="009A4886" w:rsidRDefault="003B2DF1" w:rsidP="003B2DF1">
      <w:pPr>
        <w:pStyle w:val="Akapitzlist"/>
        <w:numPr>
          <w:ilvl w:val="0"/>
          <w:numId w:val="1"/>
        </w:numPr>
        <w:spacing w:line="360" w:lineRule="auto"/>
        <w:ind w:left="714" w:hanging="357"/>
        <w:jc w:val="both"/>
        <w:rPr>
          <w:rFonts w:ascii="Calibri" w:hAnsi="Calibri" w:cs="Calibri"/>
        </w:rPr>
      </w:pPr>
      <w:r w:rsidRPr="009A4886">
        <w:rPr>
          <w:rFonts w:ascii="Calibri" w:hAnsi="Calibri" w:cs="Calibri"/>
        </w:rPr>
        <w:t>Jednostka, w której realizowane jest szkolenie specjalizacyjne:</w:t>
      </w:r>
    </w:p>
    <w:p w14:paraId="70192CDC" w14:textId="07BF65B2" w:rsidR="003B2DF1" w:rsidRDefault="003B2DF1" w:rsidP="009A4886">
      <w:pPr>
        <w:pStyle w:val="Akapitzlist"/>
        <w:numPr>
          <w:ilvl w:val="0"/>
          <w:numId w:val="1"/>
        </w:numPr>
        <w:rPr>
          <w:rFonts w:ascii="Calibri" w:hAnsi="Calibri" w:cs="Calibri"/>
          <w:lang w:eastAsia="pl-PL"/>
        </w:rPr>
      </w:pPr>
      <w:r w:rsidRPr="009A4886">
        <w:rPr>
          <w:rFonts w:ascii="Calibri" w:hAnsi="Calibri" w:cs="Calibri"/>
        </w:rPr>
        <w:t xml:space="preserve">Opłata za kurs wynosi </w:t>
      </w:r>
      <w:r w:rsidRPr="009A4886">
        <w:rPr>
          <w:rFonts w:ascii="Calibri" w:hAnsi="Calibri" w:cs="Calibri"/>
          <w:b/>
          <w:bCs/>
        </w:rPr>
        <w:t>690</w:t>
      </w:r>
      <w:r w:rsidRPr="009A4886">
        <w:rPr>
          <w:rFonts w:ascii="Calibri" w:hAnsi="Calibri" w:cs="Calibri"/>
        </w:rPr>
        <w:t xml:space="preserve"> </w:t>
      </w:r>
      <w:r w:rsidRPr="009A4886">
        <w:rPr>
          <w:rFonts w:ascii="Calibri" w:hAnsi="Calibri" w:cs="Calibri"/>
          <w:b/>
          <w:bCs/>
        </w:rPr>
        <w:t>zł</w:t>
      </w:r>
      <w:r w:rsidRPr="009A4886">
        <w:rPr>
          <w:rFonts w:ascii="Calibri" w:hAnsi="Calibri" w:cs="Calibri"/>
        </w:rPr>
        <w:t xml:space="preserve"> –  wpłata na konto: Wojewódzka Stacja Sanitarno-Epidemiologiczna w Poznaniu, ul. Noskowskiego 23, 61-705 Poznań, nr konta </w:t>
      </w:r>
      <w:r w:rsidRPr="009A4886">
        <w:rPr>
          <w:rFonts w:ascii="Calibri" w:hAnsi="Calibri" w:cs="Calibri"/>
          <w:lang w:eastAsia="pl-PL"/>
        </w:rPr>
        <w:t>nr 45 1010 1469 0006 4822 3100 0000 z dopiskiem: „Epidemiologia chorób niezakaźnych”</w:t>
      </w:r>
      <w:r w:rsidR="009A4886">
        <w:rPr>
          <w:rFonts w:ascii="Calibri" w:hAnsi="Calibri" w:cs="Calibri"/>
          <w:lang w:eastAsia="pl-PL"/>
        </w:rPr>
        <w:t>.</w:t>
      </w:r>
    </w:p>
    <w:p w14:paraId="0C49BCD8" w14:textId="77777777" w:rsidR="009A4886" w:rsidRPr="009A4886" w:rsidRDefault="009A4886" w:rsidP="009A4886">
      <w:pPr>
        <w:pStyle w:val="Akapitzlist"/>
        <w:rPr>
          <w:rFonts w:ascii="Calibri" w:hAnsi="Calibri" w:cs="Calibri"/>
          <w:lang w:eastAsia="pl-PL"/>
        </w:rPr>
      </w:pPr>
    </w:p>
    <w:p w14:paraId="3AA363A5" w14:textId="03DE575B" w:rsidR="003B2DF1" w:rsidRPr="0021559B" w:rsidRDefault="003B2DF1" w:rsidP="0021559B">
      <w:pPr>
        <w:pStyle w:val="Nagwek3"/>
        <w:jc w:val="center"/>
        <w:rPr>
          <w:rFonts w:ascii="Calibri" w:hAnsi="Calibri" w:cs="Calibri"/>
          <w:b/>
          <w:bCs/>
          <w:color w:val="auto"/>
          <w:sz w:val="22"/>
          <w:szCs w:val="22"/>
        </w:rPr>
      </w:pPr>
      <w:r w:rsidRPr="0021559B">
        <w:rPr>
          <w:rFonts w:ascii="Calibri" w:hAnsi="Calibri" w:cs="Calibri"/>
          <w:b/>
          <w:bCs/>
          <w:color w:val="auto"/>
          <w:sz w:val="22"/>
          <w:szCs w:val="22"/>
        </w:rPr>
        <w:t xml:space="preserve">OŚWIADCZENIE UCZESTNIKA KURSU/KURSÓW O WYRAŻENIU ZGODY </w:t>
      </w:r>
      <w:r w:rsidRPr="0021559B">
        <w:rPr>
          <w:rFonts w:ascii="Calibri" w:hAnsi="Calibri" w:cs="Calibri"/>
          <w:b/>
          <w:bCs/>
          <w:color w:val="auto"/>
          <w:sz w:val="22"/>
          <w:szCs w:val="22"/>
        </w:rPr>
        <w:br/>
        <w:t>NA PRZETWARZANIE DANYCH OSOBOWYCH</w:t>
      </w:r>
    </w:p>
    <w:p w14:paraId="2932919A" w14:textId="74219380" w:rsidR="003B2DF1" w:rsidRPr="009A4886" w:rsidRDefault="003B2DF1" w:rsidP="003B2DF1">
      <w:pPr>
        <w:tabs>
          <w:tab w:val="left" w:pos="0"/>
        </w:tabs>
        <w:spacing w:after="0" w:line="276" w:lineRule="auto"/>
        <w:jc w:val="both"/>
        <w:rPr>
          <w:rFonts w:ascii="Calibri" w:hAnsi="Calibri" w:cs="Calibri"/>
        </w:rPr>
      </w:pPr>
      <w:r w:rsidRPr="009A4886">
        <w:rPr>
          <w:rFonts w:ascii="Calibri" w:hAnsi="Calibri" w:cs="Calibri"/>
        </w:rPr>
        <w:t xml:space="preserve">W związku z uczestnictwem w kursie specjalizacyjnym Epidemiologia chorób niezakaźnych organizowanym przez Wojewódzką Stację Sanitarno-Epidemiologiczna w Poznaniu, wyrażam zgodę na przetwarzanie moich danych osobowych przez administratora danych – </w:t>
      </w:r>
      <w:bookmarkStart w:id="0" w:name="_Hlk85456571"/>
      <w:r w:rsidRPr="009A4886">
        <w:rPr>
          <w:rFonts w:ascii="Calibri" w:hAnsi="Calibri" w:cs="Calibri"/>
        </w:rPr>
        <w:t>Wojewódzką Stację Sanitarno-Epidemiologiczną</w:t>
      </w:r>
      <w:r w:rsidR="009A4886">
        <w:rPr>
          <w:rFonts w:ascii="Calibri" w:hAnsi="Calibri" w:cs="Calibri"/>
        </w:rPr>
        <w:t xml:space="preserve"> </w:t>
      </w:r>
      <w:r w:rsidRPr="009A4886">
        <w:rPr>
          <w:rFonts w:ascii="Calibri" w:hAnsi="Calibri" w:cs="Calibri"/>
        </w:rPr>
        <w:t>w Poznaniu</w:t>
      </w:r>
      <w:bookmarkEnd w:id="0"/>
      <w:r w:rsidRPr="009A4886">
        <w:rPr>
          <w:rFonts w:ascii="Calibri" w:hAnsi="Calibri" w:cs="Calibri"/>
        </w:rPr>
        <w:t>.</w:t>
      </w:r>
    </w:p>
    <w:p w14:paraId="14088090" w14:textId="77777777" w:rsidR="003B2DF1" w:rsidRPr="009A4886" w:rsidRDefault="003B2DF1" w:rsidP="003B2DF1">
      <w:pPr>
        <w:spacing w:after="0" w:line="276" w:lineRule="auto"/>
        <w:jc w:val="both"/>
        <w:rPr>
          <w:rFonts w:ascii="Calibri" w:hAnsi="Calibri" w:cs="Calibri"/>
        </w:rPr>
      </w:pPr>
      <w:r w:rsidRPr="009A4886">
        <w:rPr>
          <w:rFonts w:ascii="Calibri" w:hAnsi="Calibri" w:cs="Calibri"/>
        </w:rPr>
        <w:t>Podaję dane osobowe dobrowolnie i oświadczam, że są one zgodne z prawdą.</w:t>
      </w:r>
    </w:p>
    <w:p w14:paraId="2538CFF5" w14:textId="77777777" w:rsidR="003B2DF1" w:rsidRPr="009A4886" w:rsidRDefault="003B2DF1" w:rsidP="003B2DF1">
      <w:pPr>
        <w:spacing w:after="0" w:line="276" w:lineRule="auto"/>
        <w:jc w:val="both"/>
        <w:rPr>
          <w:rFonts w:ascii="Calibri" w:hAnsi="Calibri" w:cs="Calibri"/>
        </w:rPr>
      </w:pPr>
      <w:r w:rsidRPr="009A4886">
        <w:rPr>
          <w:rFonts w:ascii="Calibri" w:hAnsi="Calibri" w:cs="Calibri"/>
        </w:rPr>
        <w:t>Zapoznałam (-em) się z treścią klauzuli informacyjnej, w tym z informacją o celu i sposobach przetwarzania danych osobowych oraz prawie dostępu do treści swoich danych i prawie ich poprawiania.</w:t>
      </w:r>
    </w:p>
    <w:p w14:paraId="0F8EB3F6" w14:textId="77777777" w:rsidR="003B2DF1" w:rsidRPr="009A4886" w:rsidRDefault="003B2DF1" w:rsidP="003B2DF1">
      <w:pPr>
        <w:jc w:val="right"/>
        <w:rPr>
          <w:rFonts w:ascii="Calibri" w:hAnsi="Calibri" w:cs="Calibri"/>
        </w:rPr>
      </w:pPr>
    </w:p>
    <w:p w14:paraId="709AA28E" w14:textId="77777777" w:rsidR="003B2DF1" w:rsidRPr="009A4886" w:rsidRDefault="003B2DF1" w:rsidP="003B2DF1">
      <w:pPr>
        <w:spacing w:after="0"/>
        <w:jc w:val="right"/>
        <w:rPr>
          <w:rFonts w:ascii="Calibri" w:hAnsi="Calibri" w:cs="Calibri"/>
        </w:rPr>
      </w:pPr>
      <w:r w:rsidRPr="009A4886">
        <w:rPr>
          <w:rFonts w:ascii="Calibri" w:hAnsi="Calibri" w:cs="Calibri"/>
        </w:rPr>
        <w:t>…………….………………………………………….....……………</w:t>
      </w:r>
    </w:p>
    <w:p w14:paraId="775B18A5" w14:textId="77777777" w:rsidR="003B2DF1" w:rsidRPr="009A4886" w:rsidRDefault="003B2DF1" w:rsidP="003B2DF1">
      <w:pPr>
        <w:ind w:left="4395"/>
        <w:jc w:val="center"/>
        <w:rPr>
          <w:rFonts w:ascii="Calibri" w:hAnsi="Calibri" w:cs="Calibri"/>
        </w:rPr>
      </w:pPr>
      <w:r w:rsidRPr="009A4886">
        <w:rPr>
          <w:rFonts w:ascii="Calibri" w:hAnsi="Calibri" w:cs="Calibri"/>
        </w:rPr>
        <w:t xml:space="preserve">             (podpis uczestnika kursu)</w:t>
      </w:r>
    </w:p>
    <w:p w14:paraId="03486036" w14:textId="77777777" w:rsidR="003B2DF1" w:rsidRPr="009A4886" w:rsidRDefault="003B2DF1" w:rsidP="003B2DF1">
      <w:pPr>
        <w:rPr>
          <w:rFonts w:ascii="Calibri" w:hAnsi="Calibri" w:cs="Calibri"/>
        </w:rPr>
      </w:pPr>
    </w:p>
    <w:p w14:paraId="0CF0D9EE" w14:textId="77777777" w:rsidR="003B2DF1" w:rsidRPr="009A4886" w:rsidRDefault="003B2DF1" w:rsidP="003B2DF1">
      <w:pPr>
        <w:rPr>
          <w:rFonts w:ascii="Calibri" w:hAnsi="Calibri" w:cs="Calibri"/>
        </w:rPr>
      </w:pPr>
    </w:p>
    <w:p w14:paraId="0927FB24" w14:textId="77777777" w:rsidR="003B2DF1" w:rsidRDefault="003B2DF1" w:rsidP="003B2DF1">
      <w:pPr>
        <w:rPr>
          <w:rFonts w:ascii="Calibri" w:hAnsi="Calibri" w:cs="Calibri"/>
        </w:rPr>
      </w:pPr>
    </w:p>
    <w:p w14:paraId="60A156CB" w14:textId="77777777" w:rsidR="009A4886" w:rsidRDefault="009A4886" w:rsidP="003B2DF1">
      <w:pPr>
        <w:rPr>
          <w:rFonts w:ascii="Calibri" w:hAnsi="Calibri" w:cs="Calibri"/>
        </w:rPr>
      </w:pPr>
    </w:p>
    <w:p w14:paraId="1076C74A" w14:textId="77777777" w:rsidR="009A4886" w:rsidRPr="009A4886" w:rsidRDefault="009A4886" w:rsidP="003B2DF1">
      <w:pPr>
        <w:rPr>
          <w:rFonts w:ascii="Calibri" w:hAnsi="Calibri" w:cs="Calibri"/>
        </w:rPr>
      </w:pPr>
    </w:p>
    <w:p w14:paraId="192EAD50" w14:textId="77777777" w:rsidR="003B2DF1" w:rsidRPr="009A4886" w:rsidRDefault="003B2DF1" w:rsidP="003B2DF1">
      <w:pPr>
        <w:rPr>
          <w:rFonts w:ascii="Calibri" w:hAnsi="Calibri" w:cs="Calibri"/>
        </w:rPr>
      </w:pPr>
    </w:p>
    <w:p w14:paraId="6E83A32D" w14:textId="0593086D" w:rsidR="003B2DF1" w:rsidRPr="00DD58CD" w:rsidRDefault="003B2DF1" w:rsidP="00DD58CD">
      <w:pPr>
        <w:pStyle w:val="Nagwek1"/>
        <w:jc w:val="center"/>
        <w:rPr>
          <w:rFonts w:ascii="Calibri" w:hAnsi="Calibri" w:cs="Calibri"/>
          <w:color w:val="auto"/>
          <w:sz w:val="24"/>
          <w:szCs w:val="24"/>
        </w:rPr>
      </w:pPr>
      <w:r w:rsidRPr="009A4886">
        <w:rPr>
          <w:rFonts w:ascii="Calibri" w:hAnsi="Calibri" w:cs="Calibri"/>
          <w:color w:val="auto"/>
          <w:sz w:val="24"/>
          <w:szCs w:val="24"/>
        </w:rPr>
        <w:lastRenderedPageBreak/>
        <w:t xml:space="preserve">KLAUZULA INFORMACYJNA O CELU I SPOSOBACH PRZETWARZANIA </w:t>
      </w:r>
      <w:r w:rsidRPr="009A4886">
        <w:rPr>
          <w:rFonts w:ascii="Calibri" w:hAnsi="Calibri" w:cs="Calibri"/>
          <w:color w:val="auto"/>
          <w:sz w:val="24"/>
          <w:szCs w:val="24"/>
        </w:rPr>
        <w:br/>
        <w:t>DANYCH OSOBOWYCH ORAZ PRAWIE DOSTĘPU DO TREŚCI DANYCH I PRAWIE ICH POPRAWIANIA</w:t>
      </w:r>
    </w:p>
    <w:p w14:paraId="0CA824D8" w14:textId="3A849FB7" w:rsidR="003B2DF1" w:rsidRPr="00DD58CD" w:rsidRDefault="003B2DF1" w:rsidP="003B2DF1">
      <w:pPr>
        <w:spacing w:line="360" w:lineRule="auto"/>
        <w:jc w:val="both"/>
        <w:rPr>
          <w:rFonts w:ascii="Calibri" w:hAnsi="Calibri" w:cs="Calibri"/>
          <w:sz w:val="18"/>
          <w:szCs w:val="18"/>
        </w:rPr>
      </w:pPr>
      <w:r w:rsidRPr="00DD58CD">
        <w:rPr>
          <w:rFonts w:ascii="Calibri" w:hAnsi="Calibri" w:cs="Calibri"/>
          <w:sz w:val="18"/>
          <w:szCs w:val="18"/>
        </w:rPr>
        <w:t>W związku z uczestnictwem w kursie specjalizacyjnym organizowanym przez Wojewódzką Stację Sanitarno-Epidemiologiczną w Poznaniu informuję, że:</w:t>
      </w:r>
    </w:p>
    <w:p w14:paraId="1B6372EE" w14:textId="26087AB3" w:rsidR="003B2DF1" w:rsidRPr="00DD58CD" w:rsidRDefault="003B2DF1" w:rsidP="003B2DF1">
      <w:pPr>
        <w:numPr>
          <w:ilvl w:val="0"/>
          <w:numId w:val="2"/>
        </w:numPr>
        <w:suppressAutoHyphens/>
        <w:autoSpaceDN w:val="0"/>
        <w:spacing w:after="0" w:line="360" w:lineRule="auto"/>
        <w:jc w:val="both"/>
        <w:textAlignment w:val="baseline"/>
        <w:rPr>
          <w:rFonts w:ascii="Calibri" w:eastAsia="Times New Roman" w:hAnsi="Calibri" w:cs="Calibri"/>
          <w:kern w:val="3"/>
          <w:sz w:val="18"/>
          <w:szCs w:val="18"/>
          <w:lang w:eastAsia="zh-CN"/>
        </w:rPr>
      </w:pPr>
      <w:r w:rsidRPr="00DD58CD">
        <w:rPr>
          <w:rFonts w:ascii="Calibri" w:eastAsia="Times New Roman" w:hAnsi="Calibri" w:cs="Calibri"/>
          <w:kern w:val="3"/>
          <w:sz w:val="18"/>
          <w:szCs w:val="18"/>
          <w:lang w:eastAsia="zh-CN"/>
        </w:rPr>
        <w:t xml:space="preserve">Administratorem Państwa danych osobowych jest Wojewódzka Stacja Sanitarno-Epidemiologiczna w Poznaniu, </w:t>
      </w:r>
      <w:r w:rsidRPr="00DD58CD">
        <w:rPr>
          <w:rFonts w:ascii="Calibri" w:eastAsia="Times New Roman" w:hAnsi="Calibri" w:cs="Calibri"/>
          <w:kern w:val="3"/>
          <w:sz w:val="18"/>
          <w:szCs w:val="18"/>
          <w:lang w:eastAsia="zh-CN"/>
        </w:rPr>
        <w:br/>
        <w:t>61-705 Poznań, ul. Noskowskiego 23, sekretariat.wssepoznan@sanepid.gov.pl , tel. 61 8544800</w:t>
      </w:r>
    </w:p>
    <w:p w14:paraId="6AC94403" w14:textId="48CA01E4" w:rsidR="003B2DF1" w:rsidRPr="00DD58CD" w:rsidRDefault="003B2DF1" w:rsidP="003B2DF1">
      <w:pPr>
        <w:numPr>
          <w:ilvl w:val="0"/>
          <w:numId w:val="2"/>
        </w:numPr>
        <w:suppressAutoHyphens/>
        <w:autoSpaceDN w:val="0"/>
        <w:spacing w:after="0" w:line="360" w:lineRule="auto"/>
        <w:jc w:val="both"/>
        <w:textAlignment w:val="baseline"/>
        <w:rPr>
          <w:rFonts w:ascii="Calibri" w:eastAsia="Times New Roman" w:hAnsi="Calibri" w:cs="Calibri"/>
          <w:kern w:val="3"/>
          <w:sz w:val="18"/>
          <w:szCs w:val="18"/>
          <w:lang w:eastAsia="zh-CN"/>
        </w:rPr>
      </w:pPr>
      <w:r w:rsidRPr="00DD58CD">
        <w:rPr>
          <w:rFonts w:ascii="Calibri" w:eastAsia="Times New Roman" w:hAnsi="Calibri" w:cs="Calibri"/>
          <w:kern w:val="3"/>
          <w:sz w:val="18"/>
          <w:szCs w:val="18"/>
          <w:lang w:eastAsia="zh-CN"/>
        </w:rPr>
        <w:t>Z Inspektorem Ochrony Danych (IOD) można się kontaktować poprzez Elektroniczną Skrzynkę Podawczą Urzędu lub e-mailem na adres: iod.wssepoznan@sanepid.gov.pl</w:t>
      </w:r>
    </w:p>
    <w:p w14:paraId="586F6AC2" w14:textId="6034BBAB" w:rsidR="003B2DF1" w:rsidRPr="00DD58CD" w:rsidRDefault="003B2DF1" w:rsidP="003B2DF1">
      <w:pPr>
        <w:pStyle w:val="Akapitzlist"/>
        <w:numPr>
          <w:ilvl w:val="0"/>
          <w:numId w:val="2"/>
        </w:numPr>
        <w:suppressAutoHyphens/>
        <w:autoSpaceDN w:val="0"/>
        <w:spacing w:after="0" w:line="360" w:lineRule="auto"/>
        <w:jc w:val="both"/>
        <w:textAlignment w:val="baseline"/>
        <w:rPr>
          <w:rFonts w:ascii="Calibri" w:eastAsia="Times New Roman" w:hAnsi="Calibri" w:cs="Calibri"/>
          <w:kern w:val="3"/>
          <w:sz w:val="18"/>
          <w:szCs w:val="18"/>
          <w:lang w:eastAsia="zh-CN"/>
        </w:rPr>
      </w:pPr>
      <w:r w:rsidRPr="00DD58CD">
        <w:rPr>
          <w:rFonts w:ascii="Calibri" w:eastAsia="Times New Roman" w:hAnsi="Calibri" w:cs="Calibri"/>
          <w:kern w:val="3"/>
          <w:sz w:val="18"/>
          <w:szCs w:val="18"/>
          <w:lang w:eastAsia="zh-CN"/>
        </w:rPr>
        <w:t>Dane osobowe są przetwarzane w ramach działań związanych z organizacją i prowadzeniem specjalizacji</w:t>
      </w:r>
      <w:r w:rsidR="009A4886" w:rsidRPr="00DD58CD">
        <w:rPr>
          <w:rFonts w:ascii="Calibri" w:eastAsia="Times New Roman" w:hAnsi="Calibri" w:cs="Calibri"/>
          <w:kern w:val="3"/>
          <w:sz w:val="18"/>
          <w:szCs w:val="18"/>
          <w:lang w:eastAsia="zh-CN"/>
        </w:rPr>
        <w:br/>
      </w:r>
      <w:r w:rsidRPr="00DD58CD">
        <w:rPr>
          <w:rFonts w:ascii="Calibri" w:eastAsia="Times New Roman" w:hAnsi="Calibri" w:cs="Calibri"/>
          <w:kern w:val="3"/>
          <w:sz w:val="18"/>
          <w:szCs w:val="18"/>
          <w:lang w:eastAsia="zh-CN"/>
        </w:rPr>
        <w:t xml:space="preserve">w dziedzinie epidemiologii według programu podstawowego zgodnie z ustawą z dnia 24 lutego 2017 r. </w:t>
      </w:r>
      <w:r w:rsidR="009A4886" w:rsidRPr="00DD58CD">
        <w:rPr>
          <w:rFonts w:ascii="Calibri" w:eastAsia="Times New Roman" w:hAnsi="Calibri" w:cs="Calibri"/>
          <w:kern w:val="3"/>
          <w:sz w:val="18"/>
          <w:szCs w:val="18"/>
          <w:lang w:eastAsia="zh-CN"/>
        </w:rPr>
        <w:br/>
      </w:r>
      <w:r w:rsidRPr="00DD58CD">
        <w:rPr>
          <w:rFonts w:ascii="Calibri" w:eastAsia="Times New Roman" w:hAnsi="Calibri" w:cs="Calibri"/>
          <w:kern w:val="3"/>
          <w:sz w:val="18"/>
          <w:szCs w:val="18"/>
          <w:lang w:eastAsia="zh-CN"/>
        </w:rPr>
        <w:t>o uzyskiwaniu tytułu specjalisty w dziedzinach mających zastosowanie w ochronie zdrowia (Dz. U. z 2023 r., poz. 506 ze zm.).</w:t>
      </w:r>
    </w:p>
    <w:p w14:paraId="455F6686" w14:textId="77777777" w:rsidR="003B2DF1" w:rsidRPr="00DD58CD" w:rsidRDefault="003B2DF1" w:rsidP="003B2DF1">
      <w:pPr>
        <w:numPr>
          <w:ilvl w:val="0"/>
          <w:numId w:val="2"/>
        </w:numPr>
        <w:suppressAutoHyphens/>
        <w:autoSpaceDN w:val="0"/>
        <w:spacing w:after="0" w:line="360" w:lineRule="auto"/>
        <w:jc w:val="both"/>
        <w:textAlignment w:val="baseline"/>
        <w:rPr>
          <w:rFonts w:ascii="Calibri" w:eastAsia="Times New Roman" w:hAnsi="Calibri" w:cs="Calibri"/>
          <w:kern w:val="3"/>
          <w:sz w:val="18"/>
          <w:szCs w:val="18"/>
          <w:lang w:eastAsia="zh-CN"/>
        </w:rPr>
      </w:pPr>
      <w:r w:rsidRPr="00DD58CD">
        <w:rPr>
          <w:rFonts w:ascii="Calibri" w:eastAsia="Times New Roman" w:hAnsi="Calibri" w:cs="Calibri"/>
          <w:kern w:val="3"/>
          <w:sz w:val="18"/>
          <w:szCs w:val="18"/>
          <w:lang w:eastAsia="zh-CN"/>
        </w:rPr>
        <w:t>Podanie danych jest obowiązkowe i wynika z przepisów prawa. Dane te nie będą udostępniane podmiotom innym niż uprawnionym na mocy przepisów prawa.</w:t>
      </w:r>
    </w:p>
    <w:p w14:paraId="77ECF88B" w14:textId="77777777" w:rsidR="003B2DF1" w:rsidRPr="00DD58CD" w:rsidRDefault="003B2DF1" w:rsidP="003B2DF1">
      <w:pPr>
        <w:numPr>
          <w:ilvl w:val="0"/>
          <w:numId w:val="2"/>
        </w:numPr>
        <w:suppressAutoHyphens/>
        <w:autoSpaceDN w:val="0"/>
        <w:spacing w:after="0" w:line="360" w:lineRule="auto"/>
        <w:jc w:val="both"/>
        <w:textAlignment w:val="baseline"/>
        <w:rPr>
          <w:rFonts w:ascii="Calibri" w:eastAsia="Times New Roman" w:hAnsi="Calibri" w:cs="Calibri"/>
          <w:kern w:val="3"/>
          <w:sz w:val="18"/>
          <w:szCs w:val="18"/>
          <w:lang w:eastAsia="zh-CN"/>
        </w:rPr>
      </w:pPr>
      <w:r w:rsidRPr="00DD58CD">
        <w:rPr>
          <w:rFonts w:ascii="Calibri" w:eastAsia="Times New Roman" w:hAnsi="Calibri" w:cs="Calibri"/>
          <w:kern w:val="3"/>
          <w:sz w:val="18"/>
          <w:szCs w:val="18"/>
          <w:lang w:eastAsia="zh-CN"/>
        </w:rPr>
        <w:t>Mają Państwo prawo do dostępu do treści swoich danych, ich poprawiania, usunięcia, ograniczenia przetwarzania, prawo do przenoszenia danych, prawo do wniesienia sprzeciwu wobec ich przetwarzania. Ponadto przysługuje Państwu prawo do wniesienia skargi do organu nadzorczego, gdy uznane zostanie, że przetwarzanie danych osobowych narusza przepisy Rozporządzenia Parlamentu Europejskiego i Rady (UE) 2016/679 z dnia 27 kwietnia 2016 r.</w:t>
      </w:r>
    </w:p>
    <w:p w14:paraId="5907F2D7" w14:textId="6210880E" w:rsidR="003B2DF1" w:rsidRPr="00DD58CD" w:rsidRDefault="003B2DF1" w:rsidP="003B2DF1">
      <w:pPr>
        <w:numPr>
          <w:ilvl w:val="0"/>
          <w:numId w:val="2"/>
        </w:numPr>
        <w:suppressAutoHyphens/>
        <w:autoSpaceDN w:val="0"/>
        <w:spacing w:after="0" w:line="360" w:lineRule="auto"/>
        <w:jc w:val="both"/>
        <w:textAlignment w:val="baseline"/>
        <w:rPr>
          <w:rFonts w:ascii="Calibri" w:eastAsia="Times New Roman" w:hAnsi="Calibri" w:cs="Calibri"/>
          <w:kern w:val="3"/>
          <w:sz w:val="18"/>
          <w:szCs w:val="18"/>
          <w:lang w:eastAsia="zh-CN"/>
        </w:rPr>
      </w:pPr>
      <w:r w:rsidRPr="00DD58CD">
        <w:rPr>
          <w:rFonts w:ascii="Calibri" w:eastAsia="Times New Roman" w:hAnsi="Calibri" w:cs="Calibri"/>
          <w:kern w:val="3"/>
          <w:sz w:val="18"/>
          <w:szCs w:val="18"/>
          <w:lang w:eastAsia="zh-CN"/>
        </w:rPr>
        <w:t>Odbiorcami do których mogą być przekazane Państwa dane osobowych będą strony i uczestnicy postępowań lub organy właściwe do załatwienia spraw na mocy przepisów prawa, którym WSSE w Poznaniu sprawy przekazał. Odrębną kategorię odbiorców, którym mogą być ujawnione Państwa dane są podmioty uprawnione do obsługi doręczeń oraz podmioty, z którymi WSSE w Poznaniu zawarła umowę na świadczenie usług serwisowych dla użytkowanych w Urzędzie systemów informatycznych.</w:t>
      </w:r>
    </w:p>
    <w:p w14:paraId="20FC162C" w14:textId="1245C75D" w:rsidR="003B2DF1" w:rsidRPr="00DD58CD" w:rsidRDefault="003B2DF1" w:rsidP="003B2DF1">
      <w:pPr>
        <w:numPr>
          <w:ilvl w:val="0"/>
          <w:numId w:val="2"/>
        </w:numPr>
        <w:suppressAutoHyphens/>
        <w:autoSpaceDN w:val="0"/>
        <w:spacing w:after="0" w:line="360" w:lineRule="auto"/>
        <w:jc w:val="both"/>
        <w:textAlignment w:val="baseline"/>
        <w:rPr>
          <w:rFonts w:ascii="Calibri" w:eastAsia="Times New Roman" w:hAnsi="Calibri" w:cs="Calibri"/>
          <w:kern w:val="3"/>
          <w:sz w:val="18"/>
          <w:szCs w:val="18"/>
          <w:lang w:eastAsia="zh-CN"/>
        </w:rPr>
      </w:pPr>
      <w:r w:rsidRPr="00DD58CD">
        <w:rPr>
          <w:rFonts w:ascii="Calibri" w:eastAsia="Times New Roman" w:hAnsi="Calibri" w:cs="Calibri"/>
          <w:kern w:val="3"/>
          <w:sz w:val="18"/>
          <w:szCs w:val="18"/>
          <w:lang w:eastAsia="zh-CN"/>
        </w:rPr>
        <w:t>Dane osobowe będą przechowywane przez czas określony w Rozporządzeniu Prezesa Rady Ministrów z dnia 18 stycznia 2011 r. w sprawie instrukcji kancelaryjnej, jednolitych rzeczowych wykazów akt oraz instrukcji organizacji</w:t>
      </w:r>
      <w:r w:rsidR="002A365B">
        <w:rPr>
          <w:rFonts w:ascii="Calibri" w:eastAsia="Times New Roman" w:hAnsi="Calibri" w:cs="Calibri"/>
          <w:kern w:val="3"/>
          <w:sz w:val="18"/>
          <w:szCs w:val="18"/>
          <w:lang w:eastAsia="zh-CN"/>
        </w:rPr>
        <w:br/>
      </w:r>
      <w:r w:rsidRPr="00DD58CD">
        <w:rPr>
          <w:rFonts w:ascii="Calibri" w:eastAsia="Times New Roman" w:hAnsi="Calibri" w:cs="Calibri"/>
          <w:kern w:val="3"/>
          <w:sz w:val="18"/>
          <w:szCs w:val="18"/>
          <w:lang w:eastAsia="zh-CN"/>
        </w:rPr>
        <w:t>i zakresu działania archiwów zakładowych (Dz. U. Nr 14, poz. 67 ze zm.).</w:t>
      </w:r>
    </w:p>
    <w:p w14:paraId="01EB5753" w14:textId="77777777" w:rsidR="003B2DF1" w:rsidRPr="00DD58CD" w:rsidRDefault="003B2DF1" w:rsidP="003B2DF1">
      <w:pPr>
        <w:suppressAutoHyphens/>
        <w:autoSpaceDN w:val="0"/>
        <w:spacing w:after="0" w:line="360" w:lineRule="auto"/>
        <w:ind w:left="720"/>
        <w:jc w:val="both"/>
        <w:textAlignment w:val="baseline"/>
        <w:rPr>
          <w:rFonts w:ascii="Calibri" w:eastAsia="Times New Roman" w:hAnsi="Calibri" w:cs="Calibri"/>
          <w:kern w:val="3"/>
          <w:sz w:val="18"/>
          <w:szCs w:val="18"/>
          <w:lang w:eastAsia="zh-CN"/>
        </w:rPr>
      </w:pPr>
    </w:p>
    <w:p w14:paraId="3C81CD9D" w14:textId="77777777" w:rsidR="003B2DF1" w:rsidRPr="00DD58CD" w:rsidRDefault="003B2DF1" w:rsidP="003B2DF1">
      <w:pPr>
        <w:suppressAutoHyphens/>
        <w:autoSpaceDN w:val="0"/>
        <w:spacing w:after="0" w:line="360" w:lineRule="auto"/>
        <w:ind w:left="720"/>
        <w:jc w:val="both"/>
        <w:textAlignment w:val="baseline"/>
        <w:rPr>
          <w:rFonts w:ascii="Calibri" w:eastAsia="Times New Roman" w:hAnsi="Calibri" w:cs="Calibri"/>
          <w:kern w:val="3"/>
          <w:sz w:val="18"/>
          <w:szCs w:val="18"/>
          <w:lang w:eastAsia="zh-CN"/>
        </w:rPr>
      </w:pPr>
    </w:p>
    <w:p w14:paraId="5AB9DE4C" w14:textId="77777777" w:rsidR="003B2DF1" w:rsidRPr="00DD58CD" w:rsidRDefault="003B2DF1" w:rsidP="003B2DF1">
      <w:pPr>
        <w:spacing w:after="0" w:line="360" w:lineRule="auto"/>
        <w:jc w:val="both"/>
        <w:rPr>
          <w:rFonts w:ascii="Calibri" w:hAnsi="Calibri" w:cs="Calibri"/>
          <w:sz w:val="18"/>
          <w:szCs w:val="18"/>
        </w:rPr>
      </w:pPr>
      <w:r w:rsidRPr="00DD58CD">
        <w:rPr>
          <w:rFonts w:ascii="Calibri" w:hAnsi="Calibri" w:cs="Calibri"/>
          <w:sz w:val="18"/>
          <w:szCs w:val="18"/>
        </w:rPr>
        <w:t>Podstawa prawna:</w:t>
      </w:r>
    </w:p>
    <w:p w14:paraId="2791E76C" w14:textId="42C7E070" w:rsidR="003B2DF1" w:rsidRPr="00DD58CD" w:rsidRDefault="003B2DF1" w:rsidP="003B2DF1">
      <w:pPr>
        <w:spacing w:after="0" w:line="360" w:lineRule="auto"/>
        <w:jc w:val="both"/>
        <w:rPr>
          <w:rFonts w:ascii="Calibri" w:hAnsi="Calibri" w:cs="Calibri"/>
          <w:sz w:val="18"/>
          <w:szCs w:val="18"/>
        </w:rPr>
      </w:pPr>
      <w:r w:rsidRPr="00DD58CD">
        <w:rPr>
          <w:rFonts w:ascii="Calibri" w:hAnsi="Calibri" w:cs="Calibri"/>
          <w:sz w:val="18"/>
          <w:szCs w:val="18"/>
        </w:rPr>
        <w:t>pkt 32, pkt 42, pkt 43, pkt 171 preambuły, art. 4 pkt. 11, art. 5 ust. 1 lit. b, art. 7 rozporządzenia Parlamentu Europejskiego</w:t>
      </w:r>
      <w:r w:rsidRPr="00DD58CD">
        <w:rPr>
          <w:rFonts w:ascii="Calibri" w:hAnsi="Calibri" w:cs="Calibri"/>
          <w:sz w:val="18"/>
          <w:szCs w:val="18"/>
        </w:rPr>
        <w:br/>
        <w:t>i Rady (UE) 2016/679 z 27 kwietnia 2016 r. w sprawie ochrony osób fizycznych w związku z przetwarzaniem danych osobowych i w sprawie swobodnego przepływu takich danych oraz uchylenia dyrektywy 95/46/WE – 016 r. Nr 119, str. 1.</w:t>
      </w:r>
    </w:p>
    <w:p w14:paraId="2B0D8D05" w14:textId="77777777" w:rsidR="003B2DF1" w:rsidRPr="00DD58CD" w:rsidRDefault="003B2DF1" w:rsidP="003B2DF1">
      <w:pPr>
        <w:rPr>
          <w:sz w:val="18"/>
          <w:szCs w:val="18"/>
        </w:rPr>
      </w:pPr>
    </w:p>
    <w:sectPr w:rsidR="003B2DF1" w:rsidRPr="00DD58C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DC52" w14:textId="77777777" w:rsidR="00081C5C" w:rsidRDefault="00081C5C" w:rsidP="00CC093B">
      <w:pPr>
        <w:spacing w:after="0" w:line="240" w:lineRule="auto"/>
      </w:pPr>
      <w:r>
        <w:separator/>
      </w:r>
    </w:p>
  </w:endnote>
  <w:endnote w:type="continuationSeparator" w:id="0">
    <w:p w14:paraId="0F4DF957" w14:textId="77777777" w:rsidR="00081C5C" w:rsidRDefault="00081C5C" w:rsidP="00CC0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15D11" w14:textId="77777777" w:rsidR="00081C5C" w:rsidRDefault="00081C5C" w:rsidP="00CC093B">
      <w:pPr>
        <w:spacing w:after="0" w:line="240" w:lineRule="auto"/>
      </w:pPr>
      <w:r>
        <w:separator/>
      </w:r>
    </w:p>
  </w:footnote>
  <w:footnote w:type="continuationSeparator" w:id="0">
    <w:p w14:paraId="73BE9906" w14:textId="77777777" w:rsidR="00081C5C" w:rsidRDefault="00081C5C" w:rsidP="00CC0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5A3C" w14:textId="77777777" w:rsidR="00CC093B" w:rsidRDefault="00CC093B" w:rsidP="00CC093B">
    <w:pPr>
      <w:pStyle w:val="Nagwek"/>
      <w:jc w:val="center"/>
    </w:pPr>
    <w:r>
      <w:t>Wojewódzka Stacja Sanitarno-Epidemiologiczna w Poznaniu</w:t>
    </w:r>
  </w:p>
  <w:p w14:paraId="7556837D" w14:textId="77777777" w:rsidR="00CC093B" w:rsidRDefault="00CC093B" w:rsidP="00CC093B">
    <w:pPr>
      <w:pStyle w:val="Nagwek"/>
      <w:jc w:val="center"/>
    </w:pPr>
    <w:r>
      <w:t>ul. Noskowskiego 23, 61-705 Poznań</w:t>
    </w:r>
  </w:p>
  <w:p w14:paraId="725587AF" w14:textId="77777777" w:rsidR="00CC093B" w:rsidRPr="00CC093B" w:rsidRDefault="00CC093B" w:rsidP="00CC093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D2F86"/>
    <w:multiLevelType w:val="multilevel"/>
    <w:tmpl w:val="B00C585E"/>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1AA39D7"/>
    <w:multiLevelType w:val="hybridMultilevel"/>
    <w:tmpl w:val="FB84C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39466508">
    <w:abstractNumId w:val="1"/>
  </w:num>
  <w:num w:numId="2" w16cid:durableId="460803676">
    <w:abstractNumId w:val="0"/>
  </w:num>
  <w:num w:numId="3" w16cid:durableId="2079747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3B"/>
    <w:rsid w:val="00011908"/>
    <w:rsid w:val="00023770"/>
    <w:rsid w:val="00073562"/>
    <w:rsid w:val="00081C5C"/>
    <w:rsid w:val="0021559B"/>
    <w:rsid w:val="002A365B"/>
    <w:rsid w:val="003B2DF1"/>
    <w:rsid w:val="00423A2A"/>
    <w:rsid w:val="004547E7"/>
    <w:rsid w:val="005210A2"/>
    <w:rsid w:val="00944844"/>
    <w:rsid w:val="009A4886"/>
    <w:rsid w:val="00B11EFB"/>
    <w:rsid w:val="00C70D21"/>
    <w:rsid w:val="00CC093B"/>
    <w:rsid w:val="00DD58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DBF6"/>
  <w15:chartTrackingRefBased/>
  <w15:docId w15:val="{651E214A-CA1D-4F08-9613-EDF1B8CD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093B"/>
    <w:rPr>
      <w:kern w:val="0"/>
      <w14:ligatures w14:val="none"/>
    </w:rPr>
  </w:style>
  <w:style w:type="paragraph" w:styleId="Nagwek1">
    <w:name w:val="heading 1"/>
    <w:basedOn w:val="Normalny"/>
    <w:next w:val="Normalny"/>
    <w:link w:val="Nagwek1Znak"/>
    <w:uiPriority w:val="9"/>
    <w:qFormat/>
    <w:rsid w:val="00CC0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CC0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CC093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C093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C093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C093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C093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C093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C093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093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CC093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CC093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C093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C093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C093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C093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C093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C093B"/>
    <w:rPr>
      <w:rFonts w:eastAsiaTheme="majorEastAsia" w:cstheme="majorBidi"/>
      <w:color w:val="272727" w:themeColor="text1" w:themeTint="D8"/>
    </w:rPr>
  </w:style>
  <w:style w:type="paragraph" w:styleId="Tytu">
    <w:name w:val="Title"/>
    <w:basedOn w:val="Normalny"/>
    <w:next w:val="Normalny"/>
    <w:link w:val="TytuZnak"/>
    <w:uiPriority w:val="10"/>
    <w:qFormat/>
    <w:rsid w:val="00CC0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C093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C093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C093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C093B"/>
    <w:pPr>
      <w:spacing w:before="160"/>
      <w:jc w:val="center"/>
    </w:pPr>
    <w:rPr>
      <w:i/>
      <w:iCs/>
      <w:color w:val="404040" w:themeColor="text1" w:themeTint="BF"/>
    </w:rPr>
  </w:style>
  <w:style w:type="character" w:customStyle="1" w:styleId="CytatZnak">
    <w:name w:val="Cytat Znak"/>
    <w:basedOn w:val="Domylnaczcionkaakapitu"/>
    <w:link w:val="Cytat"/>
    <w:uiPriority w:val="29"/>
    <w:rsid w:val="00CC093B"/>
    <w:rPr>
      <w:i/>
      <w:iCs/>
      <w:color w:val="404040" w:themeColor="text1" w:themeTint="BF"/>
    </w:rPr>
  </w:style>
  <w:style w:type="paragraph" w:styleId="Akapitzlist">
    <w:name w:val="List Paragraph"/>
    <w:basedOn w:val="Normalny"/>
    <w:uiPriority w:val="34"/>
    <w:qFormat/>
    <w:rsid w:val="00CC093B"/>
    <w:pPr>
      <w:ind w:left="720"/>
      <w:contextualSpacing/>
    </w:pPr>
  </w:style>
  <w:style w:type="character" w:styleId="Wyrnienieintensywne">
    <w:name w:val="Intense Emphasis"/>
    <w:basedOn w:val="Domylnaczcionkaakapitu"/>
    <w:uiPriority w:val="21"/>
    <w:qFormat/>
    <w:rsid w:val="00CC093B"/>
    <w:rPr>
      <w:i/>
      <w:iCs/>
      <w:color w:val="0F4761" w:themeColor="accent1" w:themeShade="BF"/>
    </w:rPr>
  </w:style>
  <w:style w:type="paragraph" w:styleId="Cytatintensywny">
    <w:name w:val="Intense Quote"/>
    <w:basedOn w:val="Normalny"/>
    <w:next w:val="Normalny"/>
    <w:link w:val="CytatintensywnyZnak"/>
    <w:uiPriority w:val="30"/>
    <w:qFormat/>
    <w:rsid w:val="00CC0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C093B"/>
    <w:rPr>
      <w:i/>
      <w:iCs/>
      <w:color w:val="0F4761" w:themeColor="accent1" w:themeShade="BF"/>
    </w:rPr>
  </w:style>
  <w:style w:type="character" w:styleId="Odwoanieintensywne">
    <w:name w:val="Intense Reference"/>
    <w:basedOn w:val="Domylnaczcionkaakapitu"/>
    <w:uiPriority w:val="32"/>
    <w:qFormat/>
    <w:rsid w:val="00CC093B"/>
    <w:rPr>
      <w:b/>
      <w:bCs/>
      <w:smallCaps/>
      <w:color w:val="0F4761" w:themeColor="accent1" w:themeShade="BF"/>
      <w:spacing w:val="5"/>
    </w:rPr>
  </w:style>
  <w:style w:type="paragraph" w:styleId="Nagwek">
    <w:name w:val="header"/>
    <w:basedOn w:val="Normalny"/>
    <w:link w:val="NagwekZnak"/>
    <w:uiPriority w:val="99"/>
    <w:unhideWhenUsed/>
    <w:rsid w:val="00CC09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093B"/>
  </w:style>
  <w:style w:type="paragraph" w:styleId="Stopka">
    <w:name w:val="footer"/>
    <w:basedOn w:val="Normalny"/>
    <w:link w:val="StopkaZnak"/>
    <w:uiPriority w:val="99"/>
    <w:unhideWhenUsed/>
    <w:rsid w:val="00CC09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093B"/>
  </w:style>
  <w:style w:type="character" w:styleId="Hipercze">
    <w:name w:val="Hyperlink"/>
    <w:basedOn w:val="Domylnaczcionkaakapitu"/>
    <w:uiPriority w:val="99"/>
    <w:unhideWhenUsed/>
    <w:rsid w:val="003B2DF1"/>
    <w:rPr>
      <w:color w:val="0000FF"/>
      <w:u w:val="single"/>
    </w:rPr>
  </w:style>
  <w:style w:type="numbering" w:customStyle="1" w:styleId="WWNum1">
    <w:name w:val="WWNum1"/>
    <w:basedOn w:val="Bezlisty"/>
    <w:rsid w:val="003B2DF1"/>
    <w:pPr>
      <w:numPr>
        <w:numId w:val="2"/>
      </w:numPr>
    </w:pPr>
  </w:style>
  <w:style w:type="character" w:styleId="Nierozpoznanawzmianka">
    <w:name w:val="Unresolved Mention"/>
    <w:basedOn w:val="Domylnaczcionkaakapitu"/>
    <w:uiPriority w:val="99"/>
    <w:semiHidden/>
    <w:unhideWhenUsed/>
    <w:rsid w:val="003B2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556</Words>
  <Characters>3342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Dostępność cyfrowa dokumentów tekstowych</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Dostępność cyfrowa dokumentów tekstowych</dc:title>
  <dc:subject/>
  <dc:creator>WSSE Poznań - Ewa Janik</dc:creator>
  <cp:keywords/>
  <dc:description/>
  <cp:lastModifiedBy>WSSE Poznań - Ewa Janik</cp:lastModifiedBy>
  <cp:revision>8</cp:revision>
  <dcterms:created xsi:type="dcterms:W3CDTF">2026-03-04T09:11:00Z</dcterms:created>
  <dcterms:modified xsi:type="dcterms:W3CDTF">2026-03-04T09:36:00Z</dcterms:modified>
</cp:coreProperties>
</file>