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A312" w14:textId="77777777" w:rsidR="00E07C51" w:rsidRPr="00413F62" w:rsidRDefault="00E07C51" w:rsidP="00E07C51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413F62">
        <w:rPr>
          <w:rFonts w:ascii="Arial" w:hAnsi="Arial" w:cs="Arial"/>
          <w:sz w:val="20"/>
          <w:szCs w:val="20"/>
        </w:rPr>
        <w:t>……………………………….</w:t>
      </w:r>
    </w:p>
    <w:p w14:paraId="7618E1F2" w14:textId="77777777" w:rsidR="00E07C51" w:rsidRPr="00413F62" w:rsidRDefault="00E07C51" w:rsidP="00E07C51">
      <w:pPr>
        <w:pStyle w:val="Default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13F62">
        <w:rPr>
          <w:rFonts w:ascii="Arial" w:hAnsi="Arial" w:cs="Arial"/>
          <w:color w:val="808080" w:themeColor="background1" w:themeShade="80"/>
          <w:sz w:val="20"/>
          <w:szCs w:val="20"/>
        </w:rPr>
        <w:t>(miejscowość, data)</w:t>
      </w:r>
    </w:p>
    <w:p w14:paraId="33A0FD39" w14:textId="77777777" w:rsidR="00E07C51" w:rsidRPr="00D401C6" w:rsidRDefault="00E07C51" w:rsidP="00E07C51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9214" w:type="dxa"/>
        <w:tblInd w:w="562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07C51" w:rsidRPr="00D401C6" w14:paraId="37B1D089" w14:textId="77777777" w:rsidTr="00033E02">
        <w:tc>
          <w:tcPr>
            <w:tcW w:w="4536" w:type="dxa"/>
          </w:tcPr>
          <w:p w14:paraId="421F345F" w14:textId="6B455B01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7E0DC1">
              <w:rPr>
                <w:rFonts w:ascii="Arial" w:hAnsi="Arial" w:cs="Arial"/>
                <w:b/>
                <w:sz w:val="22"/>
                <w:szCs w:val="22"/>
              </w:rPr>
              <w:t>Dane wnioskodawcy/ów:</w:t>
            </w:r>
            <w:r w:rsidRPr="007E0DC1">
              <w:rPr>
                <w:sz w:val="22"/>
                <w:szCs w:val="22"/>
              </w:rPr>
              <w:t xml:space="preserve"> </w:t>
            </w:r>
            <w:r w:rsidR="00033E02" w:rsidRPr="00033E02">
              <w:rPr>
                <w:rFonts w:ascii="Arial" w:hAnsi="Arial" w:cs="Arial"/>
                <w:vertAlign w:val="superscript"/>
              </w:rPr>
              <w:t>a)</w:t>
            </w:r>
          </w:p>
        </w:tc>
        <w:tc>
          <w:tcPr>
            <w:tcW w:w="4678" w:type="dxa"/>
          </w:tcPr>
          <w:p w14:paraId="4228F0FC" w14:textId="2AA76218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7E0DC1">
              <w:rPr>
                <w:rFonts w:ascii="Arial" w:hAnsi="Arial" w:cs="Arial"/>
                <w:b/>
                <w:sz w:val="22"/>
                <w:szCs w:val="22"/>
              </w:rPr>
              <w:t>Dane pełnomocnika:</w:t>
            </w:r>
            <w:r w:rsidRPr="007E0DC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33E02" w:rsidRPr="00033E02">
              <w:rPr>
                <w:rFonts w:ascii="Arial" w:hAnsi="Arial" w:cs="Arial"/>
                <w:vertAlign w:val="superscript"/>
              </w:rPr>
              <w:t>b)</w:t>
            </w:r>
          </w:p>
        </w:tc>
      </w:tr>
      <w:tr w:rsidR="00E07C51" w:rsidRPr="00D401C6" w14:paraId="1EC582FD" w14:textId="77777777" w:rsidTr="00033E02">
        <w:trPr>
          <w:trHeight w:val="788"/>
        </w:trPr>
        <w:tc>
          <w:tcPr>
            <w:tcW w:w="4536" w:type="dxa"/>
          </w:tcPr>
          <w:p w14:paraId="3B99DB35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Imię (imiona), nazwisko lub nazwa</w:t>
            </w:r>
          </w:p>
          <w:p w14:paraId="187B4604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C39BF0D" w14:textId="498F16D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5E632705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DCC7BB" w14:textId="2A15AAEE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678" w:type="dxa"/>
          </w:tcPr>
          <w:p w14:paraId="5CE70D66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 xml:space="preserve">Imię (imiona), nazwisko </w:t>
            </w:r>
          </w:p>
          <w:p w14:paraId="26F9F24D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DD12B31" w14:textId="0C5C1322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14:paraId="3C72F1FC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0BA1BB4" w14:textId="19211C59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</w:tc>
      </w:tr>
      <w:tr w:rsidR="00E07C51" w:rsidRPr="00D401C6" w14:paraId="167EFEDC" w14:textId="77777777" w:rsidTr="00033E02">
        <w:tc>
          <w:tcPr>
            <w:tcW w:w="4536" w:type="dxa"/>
          </w:tcPr>
          <w:p w14:paraId="1A3ED909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  <w:p w14:paraId="7818FFCA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219DA32" w14:textId="60ED0D59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64D4AD11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E005D96" w14:textId="016A2A7F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4678" w:type="dxa"/>
          </w:tcPr>
          <w:p w14:paraId="7F13195B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  <w:p w14:paraId="1AC0BE68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55697B" w14:textId="34294202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14:paraId="3ABC7B63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D6476D" w14:textId="4BD26B73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</w:tc>
      </w:tr>
      <w:tr w:rsidR="00E07C51" w:rsidRPr="00D401C6" w14:paraId="286C1750" w14:textId="77777777" w:rsidTr="00033E02">
        <w:tc>
          <w:tcPr>
            <w:tcW w:w="4536" w:type="dxa"/>
          </w:tcPr>
          <w:p w14:paraId="210404E2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PESEL/NIP, REGON, KRS*</w:t>
            </w:r>
          </w:p>
          <w:p w14:paraId="323C061A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43C2EF88" w14:textId="77777777" w:rsidR="00E07C51" w:rsidRPr="007E0DC1" w:rsidRDefault="00E07C51" w:rsidP="00870817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0DC1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E07C51" w:rsidRPr="00D401C6" w14:paraId="0A030903" w14:textId="77777777" w:rsidTr="00033E02">
        <w:tc>
          <w:tcPr>
            <w:tcW w:w="4536" w:type="dxa"/>
          </w:tcPr>
          <w:p w14:paraId="55C728E9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Nr telefonu do kontaktu (nieobowiązkowo)</w:t>
            </w:r>
          </w:p>
          <w:p w14:paraId="54794C1C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4C69A35D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Nr telefonu do kontaktu (nieobowiązkowo)</w:t>
            </w:r>
          </w:p>
          <w:p w14:paraId="0BAD14C9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E07C51" w:rsidRPr="00D401C6" w14:paraId="0828016C" w14:textId="77777777" w:rsidTr="00033E02">
        <w:tc>
          <w:tcPr>
            <w:tcW w:w="4536" w:type="dxa"/>
          </w:tcPr>
          <w:p w14:paraId="317D6F17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E-mail do kontaktu (nieobowiązkowo)</w:t>
            </w:r>
          </w:p>
          <w:p w14:paraId="341B8545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1ED47F96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E-mail  do kontaktu (nieobowiązkowo)</w:t>
            </w:r>
          </w:p>
          <w:p w14:paraId="592F56F6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</w:tbl>
    <w:p w14:paraId="7FF17923" w14:textId="77777777" w:rsidR="007746DE" w:rsidRDefault="007746DE"/>
    <w:p w14:paraId="6F4DEC40" w14:textId="5BE388F0" w:rsidR="00E07C51" w:rsidRPr="00413F62" w:rsidRDefault="00033E02" w:rsidP="00E07C51">
      <w:pPr>
        <w:pStyle w:val="Default"/>
        <w:ind w:left="4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E07C51" w:rsidRPr="00413F62">
        <w:rPr>
          <w:rFonts w:ascii="Arial" w:hAnsi="Arial" w:cs="Arial"/>
          <w:b/>
          <w:bCs/>
        </w:rPr>
        <w:t xml:space="preserve">Dyrektor </w:t>
      </w:r>
    </w:p>
    <w:p w14:paraId="4C60D84D" w14:textId="7A12CBE6" w:rsidR="00E07C51" w:rsidRPr="00E07C51" w:rsidRDefault="00033E02" w:rsidP="00E07C51">
      <w:pPr>
        <w:pStyle w:val="Default"/>
        <w:ind w:left="4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E07C51" w:rsidRPr="00413F62">
        <w:rPr>
          <w:rFonts w:ascii="Arial" w:hAnsi="Arial" w:cs="Arial"/>
          <w:b/>
          <w:bCs/>
        </w:rPr>
        <w:t xml:space="preserve">Regionalnej Dyrekcji </w:t>
      </w:r>
      <w:r w:rsidR="00E07C51" w:rsidRPr="00413F62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 </w:t>
      </w:r>
      <w:r w:rsidR="00E07C51" w:rsidRPr="00413F62">
        <w:rPr>
          <w:rFonts w:ascii="Arial" w:hAnsi="Arial" w:cs="Arial"/>
          <w:b/>
          <w:bCs/>
        </w:rPr>
        <w:t>Lasów Państwowych w Gdańsku</w:t>
      </w:r>
    </w:p>
    <w:p w14:paraId="3A56DCA3" w14:textId="77777777" w:rsidR="00E07C51" w:rsidRPr="00413F62" w:rsidRDefault="00E07C51" w:rsidP="00E07C5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13F62">
        <w:rPr>
          <w:rFonts w:ascii="Arial" w:hAnsi="Arial" w:cs="Arial"/>
          <w:sz w:val="22"/>
          <w:szCs w:val="22"/>
        </w:rPr>
        <w:t xml:space="preserve">                                                                  ul. Ks. Franciszka Rogaczewskiego 9/19</w:t>
      </w:r>
    </w:p>
    <w:p w14:paraId="315B2AD0" w14:textId="77777777" w:rsidR="00E07C51" w:rsidRPr="00D401C6" w:rsidRDefault="00E07C51" w:rsidP="00E07C5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3F62">
        <w:rPr>
          <w:rFonts w:ascii="Arial" w:hAnsi="Arial" w:cs="Arial"/>
          <w:sz w:val="22"/>
          <w:szCs w:val="22"/>
        </w:rPr>
        <w:t xml:space="preserve">                          80-804 Gdańsk</w:t>
      </w:r>
    </w:p>
    <w:p w14:paraId="11863FFD" w14:textId="77777777" w:rsidR="00E07C51" w:rsidRDefault="00E07C51" w:rsidP="00E07C5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178E4" w14:textId="77777777" w:rsidR="00E07C51" w:rsidRPr="00E07C51" w:rsidRDefault="00E07C51" w:rsidP="00E07C51">
      <w:pPr>
        <w:pStyle w:val="Default"/>
        <w:jc w:val="center"/>
        <w:rPr>
          <w:rFonts w:ascii="Arial" w:hAnsi="Arial" w:cs="Arial"/>
          <w:b/>
          <w:bCs/>
        </w:rPr>
      </w:pPr>
      <w:r w:rsidRPr="00E07C51">
        <w:rPr>
          <w:rFonts w:ascii="Arial" w:hAnsi="Arial" w:cs="Arial"/>
          <w:b/>
          <w:bCs/>
        </w:rPr>
        <w:t xml:space="preserve">WNIOSEK </w:t>
      </w:r>
    </w:p>
    <w:p w14:paraId="5E97B491" w14:textId="77777777" w:rsidR="00E07C51" w:rsidRPr="00375DA1" w:rsidRDefault="00E07C51" w:rsidP="00E07C5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298FA55" w14:textId="7FD9987A" w:rsidR="00033E02" w:rsidRDefault="00033E02" w:rsidP="00E07C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7C51" w:rsidRPr="00E07C51">
        <w:rPr>
          <w:rFonts w:ascii="Arial" w:hAnsi="Arial" w:cs="Arial"/>
          <w:sz w:val="22"/>
          <w:szCs w:val="22"/>
        </w:rPr>
        <w:t>Wnoszę</w:t>
      </w:r>
      <w:r>
        <w:rPr>
          <w:rFonts w:ascii="Arial" w:hAnsi="Arial" w:cs="Arial"/>
          <w:sz w:val="22"/>
          <w:szCs w:val="22"/>
        </w:rPr>
        <w:t xml:space="preserve">   </w:t>
      </w:r>
      <w:r w:rsidR="00E07C51" w:rsidRPr="00E07C5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  </w:t>
      </w:r>
      <w:r w:rsidR="00E07C51" w:rsidRPr="00E07C51">
        <w:rPr>
          <w:rFonts w:ascii="Arial" w:hAnsi="Arial" w:cs="Arial"/>
          <w:sz w:val="22"/>
          <w:szCs w:val="22"/>
        </w:rPr>
        <w:t>wnosimy* o wydanie decyzji zezwalającej na trwałe</w:t>
      </w:r>
      <w:r>
        <w:rPr>
          <w:rFonts w:ascii="Arial" w:hAnsi="Arial" w:cs="Arial"/>
          <w:sz w:val="22"/>
          <w:szCs w:val="22"/>
        </w:rPr>
        <w:t xml:space="preserve">   </w:t>
      </w:r>
      <w:r w:rsidR="00E07C51" w:rsidRPr="00E07C5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  </w:t>
      </w:r>
      <w:r w:rsidR="00E07C51" w:rsidRPr="00E07C51">
        <w:rPr>
          <w:rFonts w:ascii="Arial" w:hAnsi="Arial" w:cs="Arial"/>
          <w:sz w:val="22"/>
          <w:szCs w:val="22"/>
        </w:rPr>
        <w:t xml:space="preserve">nietrwałe* wyłączenie z produkcji </w:t>
      </w:r>
    </w:p>
    <w:p w14:paraId="7CF71489" w14:textId="23FF0880" w:rsidR="00E07C51" w:rsidRPr="00E07C51" w:rsidRDefault="00033E02" w:rsidP="00E07C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7C51" w:rsidRPr="00E07C51">
        <w:rPr>
          <w:rFonts w:ascii="Arial" w:hAnsi="Arial" w:cs="Arial"/>
          <w:sz w:val="22"/>
          <w:szCs w:val="22"/>
        </w:rPr>
        <w:t>gruntów leśnych o powierzchni …………………ha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81608421"/>
      <w:r>
        <w:rPr>
          <w:rFonts w:ascii="Arial" w:hAnsi="Arial" w:cs="Arial"/>
          <w:vertAlign w:val="superscript"/>
        </w:rPr>
        <w:t>c</w:t>
      </w:r>
      <w:r w:rsidRPr="00033E02">
        <w:rPr>
          <w:rFonts w:ascii="Arial" w:hAnsi="Arial" w:cs="Arial"/>
          <w:vertAlign w:val="superscript"/>
        </w:rPr>
        <w:t>)</w:t>
      </w:r>
      <w:bookmarkEnd w:id="0"/>
      <w:r w:rsidR="00E07C51" w:rsidRPr="00E07C51">
        <w:rPr>
          <w:rFonts w:ascii="Arial" w:hAnsi="Arial" w:cs="Arial"/>
          <w:sz w:val="22"/>
          <w:szCs w:val="22"/>
        </w:rPr>
        <w:t xml:space="preserve">, stanowiących: </w:t>
      </w:r>
    </w:p>
    <w:tbl>
      <w:tblPr>
        <w:tblStyle w:val="Tabela-Siatka"/>
        <w:tblW w:w="97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1809"/>
        <w:gridCol w:w="1906"/>
        <w:gridCol w:w="1809"/>
        <w:gridCol w:w="1789"/>
      </w:tblGrid>
      <w:tr w:rsidR="00E07C51" w14:paraId="1B2BD324" w14:textId="77777777" w:rsidTr="00870817">
        <w:trPr>
          <w:trHeight w:val="373"/>
          <w:jc w:val="center"/>
        </w:trPr>
        <w:tc>
          <w:tcPr>
            <w:tcW w:w="1955" w:type="dxa"/>
            <w:vAlign w:val="bottom"/>
          </w:tcPr>
          <w:p w14:paraId="15A07237" w14:textId="77777777" w:rsidR="00E07C51" w:rsidRDefault="00E07C51" w:rsidP="00033E02">
            <w:pPr>
              <w:pStyle w:val="Akapitzlist"/>
              <w:numPr>
                <w:ilvl w:val="0"/>
                <w:numId w:val="1"/>
              </w:numPr>
              <w:ind w:left="604" w:hanging="683"/>
              <w:jc w:val="center"/>
            </w:pPr>
            <w:r w:rsidRPr="00413F62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474A57C9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0A168F84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1E8C7819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0DE812F4" w14:textId="77777777" w:rsidR="00E07C51" w:rsidRPr="00226941" w:rsidRDefault="00E07C51" w:rsidP="00033E02">
            <w:pPr>
              <w:ind w:left="604" w:hanging="683"/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E07C51" w14:paraId="253ED9BF" w14:textId="77777777" w:rsidTr="00870817">
        <w:trPr>
          <w:trHeight w:val="316"/>
          <w:jc w:val="center"/>
        </w:trPr>
        <w:tc>
          <w:tcPr>
            <w:tcW w:w="1955" w:type="dxa"/>
            <w:vAlign w:val="center"/>
          </w:tcPr>
          <w:p w14:paraId="7B4FBDE7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3D353F1A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3EC2AFC6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4DDE04EA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596F5182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1E96D387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1B3D99B8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E07C51" w14:paraId="120F6702" w14:textId="77777777" w:rsidTr="00870817">
        <w:trPr>
          <w:trHeight w:val="373"/>
          <w:jc w:val="center"/>
        </w:trPr>
        <w:tc>
          <w:tcPr>
            <w:tcW w:w="1955" w:type="dxa"/>
            <w:vAlign w:val="bottom"/>
          </w:tcPr>
          <w:p w14:paraId="77344D2C" w14:textId="77777777" w:rsidR="00E07C51" w:rsidRDefault="00E07C51" w:rsidP="00033E02">
            <w:pPr>
              <w:pStyle w:val="Akapitzlist"/>
              <w:numPr>
                <w:ilvl w:val="0"/>
                <w:numId w:val="1"/>
              </w:numPr>
              <w:ind w:left="604" w:hanging="683"/>
              <w:jc w:val="center"/>
            </w:pPr>
            <w:r w:rsidRPr="00413F62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2C819A8E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0312FFF3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0AF1AFE6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74F5BAE2" w14:textId="77777777" w:rsidR="00E07C51" w:rsidRPr="00074B0F" w:rsidRDefault="00E07C51" w:rsidP="00033E02">
            <w:pPr>
              <w:ind w:left="604" w:hanging="683"/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E07C51" w14:paraId="4D4B9BB6" w14:textId="77777777" w:rsidTr="00870817">
        <w:trPr>
          <w:trHeight w:val="233"/>
          <w:jc w:val="center"/>
        </w:trPr>
        <w:tc>
          <w:tcPr>
            <w:tcW w:w="1955" w:type="dxa"/>
            <w:vAlign w:val="center"/>
          </w:tcPr>
          <w:p w14:paraId="73EF661B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422D045B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540CFC49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11376592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15405ED8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61833EE9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03116490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E07C51" w14:paraId="0688E51A" w14:textId="77777777" w:rsidTr="00870817">
        <w:trPr>
          <w:trHeight w:val="373"/>
          <w:jc w:val="center"/>
        </w:trPr>
        <w:tc>
          <w:tcPr>
            <w:tcW w:w="1955" w:type="dxa"/>
            <w:vAlign w:val="bottom"/>
          </w:tcPr>
          <w:p w14:paraId="68A1862F" w14:textId="77777777" w:rsidR="00E07C51" w:rsidRDefault="00E07C51" w:rsidP="00033E02">
            <w:pPr>
              <w:pStyle w:val="Akapitzlist"/>
              <w:numPr>
                <w:ilvl w:val="0"/>
                <w:numId w:val="1"/>
              </w:numPr>
              <w:ind w:left="604" w:hanging="683"/>
              <w:jc w:val="center"/>
            </w:pPr>
            <w:r w:rsidRPr="00413F62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17A5AD97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4A013EA4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2CCCE9AE" w14:textId="77777777" w:rsidR="00E07C51" w:rsidRDefault="00E07C51" w:rsidP="00033E02">
            <w:pPr>
              <w:ind w:left="604" w:hanging="683"/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4C2D725B" w14:textId="3E5A15EC" w:rsidR="00E07C51" w:rsidRPr="00CE7290" w:rsidRDefault="00E07C51" w:rsidP="00033E02">
            <w:pPr>
              <w:ind w:left="604" w:hanging="683"/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</w:t>
            </w:r>
            <w:r w:rsidR="00033E02">
              <w:rPr>
                <w:rFonts w:ascii="Arial" w:hAnsi="Arial" w:cs="Arial"/>
                <w:vertAlign w:val="superscript"/>
              </w:rPr>
              <w:t xml:space="preserve"> </w:t>
            </w:r>
            <w:r w:rsidR="00033E02" w:rsidRPr="00033E02">
              <w:rPr>
                <w:rFonts w:ascii="Arial" w:hAnsi="Arial" w:cs="Arial"/>
                <w:sz w:val="24"/>
                <w:szCs w:val="24"/>
                <w:vertAlign w:val="superscript"/>
              </w:rPr>
              <w:t>d)</w:t>
            </w:r>
            <w:r w:rsidR="00033E02">
              <w:rPr>
                <w:rFonts w:ascii="Arial" w:hAnsi="Arial" w:cs="Arial"/>
              </w:rPr>
              <w:t xml:space="preserve"> </w:t>
            </w:r>
          </w:p>
        </w:tc>
      </w:tr>
      <w:tr w:rsidR="00E07C51" w14:paraId="64368E4F" w14:textId="77777777" w:rsidTr="00870817">
        <w:trPr>
          <w:trHeight w:val="233"/>
          <w:jc w:val="center"/>
        </w:trPr>
        <w:tc>
          <w:tcPr>
            <w:tcW w:w="1955" w:type="dxa"/>
            <w:vAlign w:val="center"/>
          </w:tcPr>
          <w:p w14:paraId="4CC9DA54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76C9B815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33A7E93A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4BAB299D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00685A2F" w14:textId="77777777" w:rsidR="00E07C51" w:rsidRPr="00142B4A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3E587100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61F3E21E" w14:textId="77777777" w:rsidR="00E07C51" w:rsidRDefault="00E07C51" w:rsidP="00033E02">
            <w:pPr>
              <w:pStyle w:val="Default"/>
              <w:ind w:left="604" w:hanging="6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</w:tbl>
    <w:p w14:paraId="1BFE5EBE" w14:textId="77777777" w:rsidR="00E07C51" w:rsidRPr="00375DA1" w:rsidRDefault="00E07C51" w:rsidP="00E07C5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5B6BEA" w14:textId="47CA056C" w:rsidR="00E07C51" w:rsidRPr="00D21E94" w:rsidRDefault="00F569DE" w:rsidP="00E07C51">
      <w:pPr>
        <w:pStyle w:val="Default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E07C51" w:rsidRPr="00413F62">
        <w:rPr>
          <w:rFonts w:ascii="Arial" w:hAnsi="Arial" w:cs="Arial"/>
          <w:b/>
          <w:sz w:val="22"/>
          <w:szCs w:val="22"/>
        </w:rPr>
        <w:t>w celu</w:t>
      </w:r>
      <w:r w:rsidR="00D21E94">
        <w:rPr>
          <w:rFonts w:ascii="Arial" w:hAnsi="Arial" w:cs="Arial"/>
          <w:b/>
          <w:sz w:val="22"/>
          <w:szCs w:val="22"/>
        </w:rPr>
        <w:t xml:space="preserve"> </w:t>
      </w:r>
      <w:r w:rsidR="00D21E94" w:rsidRPr="00D21E94">
        <w:rPr>
          <w:rFonts w:ascii="Arial" w:hAnsi="Arial" w:cs="Arial"/>
          <w:bCs/>
          <w:vertAlign w:val="superscript"/>
        </w:rPr>
        <w:t>e)</w:t>
      </w:r>
      <w:r w:rsidR="00D21E94">
        <w:rPr>
          <w:rFonts w:ascii="Arial" w:hAnsi="Arial" w:cs="Arial"/>
          <w:bCs/>
          <w:vertAlign w:val="superscript"/>
        </w:rPr>
        <w:t xml:space="preserve"> </w:t>
      </w:r>
      <w:r w:rsidR="00E07C51" w:rsidRPr="00413F6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E07C51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E07C51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="00E07C51">
        <w:rPr>
          <w:rFonts w:ascii="Arial" w:hAnsi="Arial" w:cs="Arial"/>
        </w:rPr>
        <w:t>…</w:t>
      </w:r>
    </w:p>
    <w:p w14:paraId="4E479DCA" w14:textId="77777777" w:rsidR="00E07C51" w:rsidRDefault="00E07C51" w:rsidP="00E07C51">
      <w:pPr>
        <w:pStyle w:val="Default"/>
        <w:rPr>
          <w:rFonts w:ascii="Arial" w:hAnsi="Arial" w:cs="Arial"/>
        </w:rPr>
      </w:pPr>
    </w:p>
    <w:p w14:paraId="2C7D278D" w14:textId="5A59AE31" w:rsidR="00E07C51" w:rsidRDefault="00F569DE" w:rsidP="00F569DE">
      <w:pPr>
        <w:pStyle w:val="Default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07C51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E07C51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E07C51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="00E07C51">
        <w:rPr>
          <w:rFonts w:ascii="Arial" w:hAnsi="Arial" w:cs="Arial"/>
        </w:rPr>
        <w:t>…</w:t>
      </w:r>
    </w:p>
    <w:p w14:paraId="586313EE" w14:textId="77777777" w:rsidR="00E07C51" w:rsidRDefault="00E07C51" w:rsidP="00E07C51">
      <w:pPr>
        <w:pStyle w:val="Default"/>
        <w:rPr>
          <w:rFonts w:ascii="Arial" w:hAnsi="Arial" w:cs="Arial"/>
        </w:rPr>
      </w:pPr>
    </w:p>
    <w:p w14:paraId="2936E743" w14:textId="53174C62" w:rsidR="00E07C51" w:rsidRDefault="00E07C51" w:rsidP="00F569DE">
      <w:pPr>
        <w:pStyle w:val="Default"/>
        <w:spacing w:line="36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F569DE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E42CE7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</w:p>
    <w:p w14:paraId="40B2EADC" w14:textId="77777777" w:rsidR="00E42CE7" w:rsidRDefault="00E42CE7" w:rsidP="00F569DE">
      <w:pPr>
        <w:pStyle w:val="Default"/>
        <w:spacing w:line="360" w:lineRule="auto"/>
        <w:ind w:left="4956" w:firstLine="708"/>
        <w:rPr>
          <w:rFonts w:ascii="Arial" w:hAnsi="Arial" w:cs="Arial"/>
        </w:rPr>
      </w:pPr>
    </w:p>
    <w:p w14:paraId="432FF912" w14:textId="045C5572" w:rsidR="00E42CE7" w:rsidRDefault="00E42CE7" w:rsidP="00F569DE">
      <w:pPr>
        <w:pStyle w:val="Default"/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</w:t>
      </w:r>
      <w:r w:rsidR="00F569DE">
        <w:rPr>
          <w:rFonts w:ascii="Arial" w:hAnsi="Arial" w:cs="Arial"/>
        </w:rPr>
        <w:t>…..</w:t>
      </w:r>
      <w:r>
        <w:rPr>
          <w:rFonts w:ascii="Arial" w:hAnsi="Arial" w:cs="Arial"/>
        </w:rPr>
        <w:t>……....</w:t>
      </w:r>
    </w:p>
    <w:p w14:paraId="3A52C836" w14:textId="77777777" w:rsidR="00E07C51" w:rsidRDefault="00E07C51" w:rsidP="00E07C51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117CF6">
        <w:rPr>
          <w:rFonts w:ascii="Arial" w:hAnsi="Arial" w:cs="Arial"/>
          <w:sz w:val="20"/>
          <w:szCs w:val="20"/>
        </w:rPr>
        <w:t>podpis/y</w:t>
      </w:r>
      <w:r>
        <w:rPr>
          <w:rFonts w:ascii="Arial" w:hAnsi="Arial" w:cs="Arial"/>
          <w:sz w:val="20"/>
          <w:szCs w:val="20"/>
        </w:rPr>
        <w:t>*</w:t>
      </w:r>
    </w:p>
    <w:p w14:paraId="14D7956A" w14:textId="75E1693E" w:rsidR="00E07C51" w:rsidRDefault="00E07C51" w:rsidP="00E07C51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117CF6">
        <w:rPr>
          <w:rFonts w:ascii="Arial" w:hAnsi="Arial" w:cs="Arial"/>
          <w:sz w:val="20"/>
          <w:szCs w:val="20"/>
        </w:rPr>
        <w:t>(wnioskodawcy/ców</w:t>
      </w:r>
      <w:r w:rsidR="00033E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/</w:t>
      </w:r>
      <w:r w:rsidR="00033E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pełnomocnika*</w:t>
      </w:r>
      <w:r w:rsidRPr="00117CF6">
        <w:rPr>
          <w:rFonts w:ascii="Arial" w:hAnsi="Arial" w:cs="Arial"/>
          <w:sz w:val="20"/>
          <w:szCs w:val="20"/>
        </w:rPr>
        <w:t xml:space="preserve">) </w:t>
      </w:r>
      <w:r w:rsidRPr="00117CF6"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  <w:t xml:space="preserve"> </w:t>
      </w:r>
    </w:p>
    <w:p w14:paraId="27BD64CD" w14:textId="77777777" w:rsidR="00DD6D17" w:rsidRDefault="00DD6D17" w:rsidP="00E07C51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</w:p>
    <w:p w14:paraId="762D369E" w14:textId="730AD482" w:rsidR="00E07C51" w:rsidRPr="00033E02" w:rsidRDefault="000471BA">
      <w:pPr>
        <w:rPr>
          <w:rFonts w:ascii="Arial" w:hAnsi="Arial" w:cs="Arial"/>
          <w:sz w:val="20"/>
          <w:szCs w:val="20"/>
        </w:rPr>
      </w:pPr>
      <w:r w:rsidRPr="00033E02">
        <w:rPr>
          <w:rFonts w:ascii="Arial" w:hAnsi="Arial" w:cs="Arial"/>
          <w:sz w:val="20"/>
          <w:szCs w:val="20"/>
        </w:rPr>
        <w:t>*niepotrzebne skreślić</w:t>
      </w:r>
    </w:p>
    <w:p w14:paraId="30431E3F" w14:textId="5D886C1F" w:rsidR="00E07C51" w:rsidRDefault="00E07C51" w:rsidP="00E07C51">
      <w:pPr>
        <w:pStyle w:val="Default"/>
        <w:spacing w:line="360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</w:pPr>
      <w:bookmarkStart w:id="1" w:name="_Hlk177716875"/>
      <w:r w:rsidRPr="00E42CE7">
        <w:rPr>
          <w:rFonts w:ascii="Arial" w:hAnsi="Arial" w:cs="Arial"/>
          <w:b/>
          <w:bCs/>
          <w:u w:val="single"/>
        </w:rPr>
        <w:lastRenderedPageBreak/>
        <w:t xml:space="preserve">W </w:t>
      </w:r>
      <w:r w:rsidRPr="00E42CE7">
        <w:rPr>
          <w:rFonts w:ascii="Arial" w:hAnsi="Arial" w:cs="Arial"/>
          <w:b/>
          <w:bCs/>
          <w:sz w:val="22"/>
          <w:szCs w:val="22"/>
          <w:u w:val="single"/>
        </w:rPr>
        <w:t>załączeniu przedkładam/y , w oryginale albo w odpisie poświadczonym za zgodność z oryginałem: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07C51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 xml:space="preserve">(proszę zakreślić </w:t>
      </w:r>
      <w:r w:rsidR="00BE3718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 xml:space="preserve"> krzyżykiem </w:t>
      </w:r>
      <w:r w:rsidRPr="00E07C51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właściwe pola)</w:t>
      </w:r>
    </w:p>
    <w:p w14:paraId="7CA5B543" w14:textId="647E7758" w:rsidR="00E07C51" w:rsidRPr="00780135" w:rsidRDefault="00DD6D17" w:rsidP="00E07C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56CA" wp14:editId="46B087D9">
                <wp:simplePos x="0" y="0"/>
                <wp:positionH relativeFrom="column">
                  <wp:posOffset>6985</wp:posOffset>
                </wp:positionH>
                <wp:positionV relativeFrom="paragraph">
                  <wp:posOffset>41910</wp:posOffset>
                </wp:positionV>
                <wp:extent cx="144780" cy="144780"/>
                <wp:effectExtent l="0" t="0" r="26670" b="26670"/>
                <wp:wrapNone/>
                <wp:docPr id="153441708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3385813" id="Prostokąt 2" o:spid="_x0000_s1026" style="position:absolute;margin-left:.55pt;margin-top:3.3pt;width:11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" filled="f" strokecolor="#09101d [484]" strokeweight="1pt"/>
            </w:pict>
          </mc:Fallback>
        </mc:AlternateContent>
      </w:r>
    </w:p>
    <w:p w14:paraId="1C3FFEC1" w14:textId="1BAA00B5" w:rsidR="006B7AB6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81609312"/>
      <w:r w:rsidRPr="00E42CE7">
        <w:rPr>
          <w:rFonts w:ascii="Arial" w:hAnsi="Arial" w:cs="Arial"/>
          <w:b/>
          <w:bCs/>
          <w:sz w:val="22"/>
          <w:szCs w:val="22"/>
        </w:rPr>
        <w:t>dokument potwierdzający tytuł prawny do gruntu</w:t>
      </w:r>
      <w:bookmarkEnd w:id="2"/>
      <w:r w:rsidR="00E42CE7">
        <w:rPr>
          <w:rFonts w:ascii="Arial" w:hAnsi="Arial" w:cs="Arial"/>
          <w:sz w:val="22"/>
          <w:szCs w:val="22"/>
        </w:rPr>
        <w:t xml:space="preserve">, stosownie do art. 4 ust. 4 ustawy z dnia 3 lutego </w:t>
      </w:r>
      <w:r w:rsidR="006B7AB6">
        <w:rPr>
          <w:rFonts w:ascii="Arial" w:hAnsi="Arial" w:cs="Arial"/>
          <w:sz w:val="22"/>
          <w:szCs w:val="22"/>
        </w:rPr>
        <w:t>o ochronie gruntów rolnych i leśnych;</w:t>
      </w:r>
    </w:p>
    <w:p w14:paraId="19EC2D95" w14:textId="549CBA75" w:rsidR="00E07C51" w:rsidRDefault="006B7AB6" w:rsidP="006B7AB6">
      <w:pPr>
        <w:pStyle w:val="Default"/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gruntów stanowiących własność Skarbu Państwa w zarządzie PGL LP , Wnioskodawca winien posiadać umowę dzierżawy zawartą z właściwym nadleśnictwem.</w:t>
      </w:r>
    </w:p>
    <w:p w14:paraId="2BE6B474" w14:textId="1CC58908" w:rsidR="00DD6D17" w:rsidRPr="00375DA1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6C84D" wp14:editId="27DF2E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1877681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7F29381" id="Prostokąt 2" o:spid="_x0000_s1026" style="position:absolute;margin-left:0;margin-top:-.05pt;width:11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" filled="f" strokecolor="#09101d [484]" strokeweight="1pt"/>
            </w:pict>
          </mc:Fallback>
        </mc:AlternateContent>
      </w:r>
    </w:p>
    <w:p w14:paraId="149D66AD" w14:textId="4B0E2C98" w:rsidR="00E07C51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CE7">
        <w:rPr>
          <w:rFonts w:ascii="Arial" w:hAnsi="Arial" w:cs="Arial"/>
          <w:b/>
          <w:bCs/>
          <w:sz w:val="22"/>
          <w:szCs w:val="22"/>
        </w:rPr>
        <w:t>wypis z wyrysem dla działki z obowiązującego miejscowego planu zagospodarowania przestrzennego</w:t>
      </w:r>
      <w:r w:rsidRPr="00375DA1">
        <w:rPr>
          <w:rFonts w:ascii="Arial" w:hAnsi="Arial" w:cs="Arial"/>
          <w:sz w:val="22"/>
          <w:szCs w:val="22"/>
        </w:rPr>
        <w:t xml:space="preserve">, zawierający część: ogólną, szczegółową oraz graficzną wraz z legendą a w przypadku braku obowiązującego miejscowego planu zagospodarowania przestrzennego decyzję o warunkach zabudowy i zagospodarowania terenu wraz z załącznikami albo decyzję o ustaleniu lokalizacji celu publicznego wraz z załącznikami; </w:t>
      </w:r>
    </w:p>
    <w:p w14:paraId="539B0493" w14:textId="1B82FF93" w:rsidR="00DD6D17" w:rsidRPr="00375DA1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79FB" wp14:editId="33BB41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57238085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9613152" id="Prostokąt 2" o:spid="_x0000_s1026" style="position:absolute;margin-left:0;margin-top:-.05pt;width:11.4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" filled="f" strokecolor="#09101d [484]" strokeweight="1pt"/>
            </w:pict>
          </mc:Fallback>
        </mc:AlternateContent>
      </w:r>
    </w:p>
    <w:p w14:paraId="7578C181" w14:textId="6ED0141D" w:rsidR="00E07C51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CE7">
        <w:rPr>
          <w:rFonts w:ascii="Arial" w:hAnsi="Arial" w:cs="Arial"/>
          <w:b/>
          <w:bCs/>
          <w:sz w:val="22"/>
          <w:szCs w:val="22"/>
        </w:rPr>
        <w:t>wypis z rejestru gruntów wraz z wyrysem z mapy ewidencyjnej</w:t>
      </w:r>
      <w:r w:rsidRPr="00375DA1">
        <w:rPr>
          <w:rFonts w:ascii="Arial" w:hAnsi="Arial" w:cs="Arial"/>
          <w:sz w:val="22"/>
          <w:szCs w:val="22"/>
        </w:rPr>
        <w:t>, wystawiony nie wcześniej niż 3 miesiące przed złożeniem wniosku;</w:t>
      </w:r>
    </w:p>
    <w:p w14:paraId="532C8AA7" w14:textId="3FA08882" w:rsidR="00DD6D17" w:rsidRPr="00375DA1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1B354" wp14:editId="326957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780" cy="144780"/>
                <wp:effectExtent l="0" t="0" r="26670" b="26670"/>
                <wp:wrapNone/>
                <wp:docPr id="84973470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F2F1E83" id="Prostokąt 2" o:spid="_x0000_s1026" style="position:absolute;margin-left:0;margin-top:0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" filled="f" strokecolor="#09101d [484]" strokeweight="1pt"/>
            </w:pict>
          </mc:Fallback>
        </mc:AlternateContent>
      </w:r>
    </w:p>
    <w:p w14:paraId="34A456B8" w14:textId="384065F6" w:rsidR="00E07C51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42CE7">
        <w:rPr>
          <w:rFonts w:ascii="Arial" w:hAnsi="Arial" w:cs="Arial"/>
          <w:b/>
          <w:bCs/>
          <w:sz w:val="22"/>
          <w:szCs w:val="22"/>
        </w:rPr>
        <w:t>opis taksacyjny gruntów leśnych</w:t>
      </w:r>
      <w:r w:rsidRPr="00375DA1">
        <w:rPr>
          <w:rFonts w:ascii="Arial" w:hAnsi="Arial" w:cs="Arial"/>
          <w:sz w:val="22"/>
          <w:szCs w:val="22"/>
        </w:rPr>
        <w:t xml:space="preserve">, których dotyczy wniosek z planu urządzenia lasu </w:t>
      </w:r>
      <w:r w:rsidRPr="00375DA1">
        <w:rPr>
          <w:rFonts w:ascii="Arial" w:hAnsi="Arial" w:cs="Arial"/>
          <w:sz w:val="22"/>
          <w:szCs w:val="22"/>
        </w:rPr>
        <w:br/>
        <w:t>lub uproszczonego planu urządzenia lasu lub inwentaryzacji stanu lasu wraz z informacją o uznaniu lasu za las ochronny</w:t>
      </w:r>
      <w:r>
        <w:rPr>
          <w:rFonts w:ascii="Arial" w:hAnsi="Arial" w:cs="Arial"/>
          <w:sz w:val="22"/>
          <w:szCs w:val="22"/>
          <w:lang w:eastAsia="pl-PL"/>
        </w:rPr>
        <w:t xml:space="preserve"> (w przypadku braku ww. dokumentów możliwe jest złożenie innej dokumentacji, sporządzonej przez osobę uprawnioną);</w:t>
      </w:r>
    </w:p>
    <w:p w14:paraId="0A9CB109" w14:textId="69F37304" w:rsidR="00DD6D17" w:rsidRPr="00375DA1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04562" wp14:editId="28C28D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780" cy="144780"/>
                <wp:effectExtent l="0" t="0" r="26670" b="26670"/>
                <wp:wrapNone/>
                <wp:docPr id="12504346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E832AC1" id="Prostokąt 2" o:spid="_x0000_s1026" style="position:absolute;margin-left:0;margin-top:0;width:11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" filled="f" strokecolor="#09101d [484]" strokeweight="1pt"/>
            </w:pict>
          </mc:Fallback>
        </mc:AlternateContent>
      </w:r>
    </w:p>
    <w:p w14:paraId="1F9F9734" w14:textId="3662D4F0" w:rsidR="00E07C51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CE7">
        <w:rPr>
          <w:rFonts w:ascii="Arial" w:hAnsi="Arial" w:cs="Arial"/>
          <w:b/>
          <w:bCs/>
          <w:sz w:val="22"/>
          <w:szCs w:val="22"/>
        </w:rPr>
        <w:t>projekt zagospodarowania działki</w:t>
      </w:r>
      <w:r>
        <w:rPr>
          <w:rFonts w:ascii="Arial" w:hAnsi="Arial" w:cs="Arial"/>
          <w:sz w:val="22"/>
          <w:szCs w:val="22"/>
        </w:rPr>
        <w:t xml:space="preserve"> stanowiący </w:t>
      </w:r>
      <w:r w:rsidRPr="00375DA1">
        <w:rPr>
          <w:rFonts w:ascii="Arial" w:hAnsi="Arial" w:cs="Arial"/>
          <w:sz w:val="22"/>
          <w:szCs w:val="22"/>
        </w:rPr>
        <w:t xml:space="preserve">dokumentację kartograficzną sporządzony na </w:t>
      </w:r>
      <w:r w:rsidR="006B7AB6">
        <w:rPr>
          <w:rFonts w:ascii="Arial" w:hAnsi="Arial" w:cs="Arial"/>
          <w:sz w:val="22"/>
          <w:szCs w:val="22"/>
        </w:rPr>
        <w:t>bazie</w:t>
      </w:r>
      <w:r w:rsidR="006B7AB6" w:rsidRPr="00375DA1">
        <w:rPr>
          <w:rFonts w:ascii="Arial" w:hAnsi="Arial" w:cs="Arial"/>
          <w:sz w:val="22"/>
          <w:szCs w:val="22"/>
        </w:rPr>
        <w:t xml:space="preserve"> </w:t>
      </w:r>
      <w:r w:rsidRPr="00375DA1">
        <w:rPr>
          <w:rFonts w:ascii="Arial" w:hAnsi="Arial" w:cs="Arial"/>
          <w:sz w:val="22"/>
          <w:szCs w:val="22"/>
        </w:rPr>
        <w:t>aktualnej map</w:t>
      </w:r>
      <w:r w:rsidR="006B7AB6">
        <w:rPr>
          <w:rFonts w:ascii="Arial" w:hAnsi="Arial" w:cs="Arial"/>
          <w:sz w:val="22"/>
          <w:szCs w:val="22"/>
        </w:rPr>
        <w:t>y</w:t>
      </w:r>
      <w:r w:rsidRPr="00375DA1">
        <w:rPr>
          <w:rFonts w:ascii="Arial" w:hAnsi="Arial" w:cs="Arial"/>
          <w:sz w:val="22"/>
          <w:szCs w:val="22"/>
        </w:rPr>
        <w:t xml:space="preserve"> do celów projektowych lub jej kopii poświadczonej za zgodność z oryginałem</w:t>
      </w:r>
      <w:r>
        <w:rPr>
          <w:rFonts w:ascii="Arial" w:hAnsi="Arial" w:cs="Arial"/>
          <w:sz w:val="22"/>
          <w:szCs w:val="22"/>
        </w:rPr>
        <w:t xml:space="preserve">, </w:t>
      </w:r>
      <w:r w:rsidRPr="00375DA1">
        <w:rPr>
          <w:rFonts w:ascii="Arial" w:hAnsi="Arial" w:cs="Arial"/>
          <w:sz w:val="22"/>
          <w:szCs w:val="22"/>
        </w:rPr>
        <w:t>w skali maksymalnie 1:1000, zawierający szczegółowy bilans zagospodarowania wraz z liniami rozgraniczającymi tereny</w:t>
      </w:r>
      <w:r>
        <w:rPr>
          <w:rFonts w:ascii="Arial" w:hAnsi="Arial" w:cs="Arial"/>
          <w:sz w:val="22"/>
          <w:szCs w:val="22"/>
        </w:rPr>
        <w:t xml:space="preserve"> </w:t>
      </w:r>
      <w:r w:rsidRPr="00375DA1">
        <w:rPr>
          <w:rFonts w:ascii="Arial" w:hAnsi="Arial" w:cs="Arial"/>
          <w:sz w:val="22"/>
          <w:szCs w:val="22"/>
        </w:rPr>
        <w:t>o różnym przeznaczeniu w miejscowym planie zagospodarowana przestrzennego oraz różnych typach siedliskowych</w:t>
      </w:r>
      <w:r>
        <w:rPr>
          <w:rFonts w:ascii="Arial" w:hAnsi="Arial" w:cs="Arial"/>
          <w:sz w:val="22"/>
          <w:szCs w:val="22"/>
        </w:rPr>
        <w:t xml:space="preserve"> z rozliczeniem powierzchni</w:t>
      </w:r>
      <w:r w:rsidRPr="00375DA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(w szczególnie uzasadnionych przypadkach możliwe sporządzenie projektu na bazie mapy ewidencyjnej);</w:t>
      </w:r>
    </w:p>
    <w:p w14:paraId="44CC6FBE" w14:textId="60512FC1" w:rsidR="00DD6D17" w:rsidRPr="00375DA1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1F3EE" wp14:editId="5117A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780" cy="144780"/>
                <wp:effectExtent l="0" t="0" r="26670" b="26670"/>
                <wp:wrapNone/>
                <wp:docPr id="17261483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1000132" id="Prostokąt 2" o:spid="_x0000_s1026" style="position:absolute;margin-left:0;margin-top:0;width:1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" filled="f" strokecolor="#172c51" strokeweight="1pt"/>
            </w:pict>
          </mc:Fallback>
        </mc:AlternateContent>
      </w:r>
    </w:p>
    <w:p w14:paraId="48786EDF" w14:textId="3B429CFE" w:rsidR="00E07C51" w:rsidRDefault="00E07C51" w:rsidP="00DD6D1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CE7">
        <w:rPr>
          <w:rFonts w:ascii="Arial" w:hAnsi="Arial" w:cs="Arial"/>
          <w:b/>
          <w:bCs/>
          <w:sz w:val="22"/>
          <w:szCs w:val="22"/>
        </w:rPr>
        <w:t>decyzję określającą kierunek rekultywacji</w:t>
      </w:r>
      <w:r w:rsidRPr="00C05B97">
        <w:rPr>
          <w:rFonts w:ascii="Arial" w:hAnsi="Arial" w:cs="Arial"/>
          <w:sz w:val="22"/>
          <w:szCs w:val="22"/>
        </w:rPr>
        <w:t xml:space="preserve"> dla gruntów leśnych, których dotyczy wniosek w przypadku </w:t>
      </w:r>
      <w:r w:rsidRPr="00E42CE7">
        <w:rPr>
          <w:rFonts w:ascii="Arial" w:hAnsi="Arial" w:cs="Arial"/>
          <w:b/>
          <w:bCs/>
          <w:sz w:val="22"/>
          <w:szCs w:val="22"/>
        </w:rPr>
        <w:t>nietrwałego</w:t>
      </w:r>
      <w:r w:rsidRPr="00C05B97">
        <w:rPr>
          <w:rFonts w:ascii="Arial" w:hAnsi="Arial" w:cs="Arial"/>
          <w:sz w:val="22"/>
          <w:szCs w:val="22"/>
        </w:rPr>
        <w:t xml:space="preserve"> wyłączenia gruntu leśnego z produkcji;</w:t>
      </w:r>
    </w:p>
    <w:p w14:paraId="40D413E4" w14:textId="1638BCC5" w:rsidR="00DD6D17" w:rsidRPr="00C05B97" w:rsidRDefault="00DD6D17" w:rsidP="00DD6D1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E86FE" wp14:editId="577D85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208912493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D07246B" id="Prostokąt 2" o:spid="_x0000_s1026" style="position:absolute;margin-left:0;margin-top:-.05pt;width:11.4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" filled="f" strokecolor="#172c51" strokeweight="1pt"/>
            </w:pict>
          </mc:Fallback>
        </mc:AlternateContent>
      </w:r>
    </w:p>
    <w:p w14:paraId="4F4237B4" w14:textId="371CD2FD" w:rsidR="00E07C51" w:rsidRDefault="00E07C51" w:rsidP="000471BA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CE7">
        <w:rPr>
          <w:rFonts w:ascii="Arial" w:hAnsi="Arial" w:cs="Arial"/>
          <w:b/>
          <w:bCs/>
          <w:sz w:val="22"/>
          <w:szCs w:val="22"/>
        </w:rPr>
        <w:t>koncesję</w:t>
      </w:r>
      <w:r w:rsidRPr="00C05B97">
        <w:rPr>
          <w:rFonts w:ascii="Arial" w:hAnsi="Arial" w:cs="Arial"/>
          <w:sz w:val="22"/>
          <w:szCs w:val="22"/>
        </w:rPr>
        <w:t xml:space="preserve"> dla wnioskowanych gruntów leśnych na cele poszukiwania</w:t>
      </w:r>
      <w:r w:rsidR="00E42CE7">
        <w:rPr>
          <w:rFonts w:ascii="Arial" w:hAnsi="Arial" w:cs="Arial"/>
          <w:sz w:val="22"/>
          <w:szCs w:val="22"/>
        </w:rPr>
        <w:t>/ rozpoznawania</w:t>
      </w:r>
      <w:r w:rsidRPr="00C05B97">
        <w:rPr>
          <w:rFonts w:ascii="Arial" w:hAnsi="Arial" w:cs="Arial"/>
          <w:sz w:val="22"/>
          <w:szCs w:val="22"/>
        </w:rPr>
        <w:t xml:space="preserve"> i wydobycia kopalin, w przypadku okresowego (o którym mowa w art. 8 ust 1 pkt 2 u.o.g.r.l.) i nietrwałego</w:t>
      </w:r>
      <w:r w:rsidRPr="00375DA1">
        <w:rPr>
          <w:rFonts w:ascii="Arial" w:hAnsi="Arial" w:cs="Arial"/>
          <w:sz w:val="22"/>
          <w:szCs w:val="22"/>
        </w:rPr>
        <w:t xml:space="preserve"> wyłączenia gruntu leśnego z produkcji</w:t>
      </w:r>
      <w:r>
        <w:rPr>
          <w:rFonts w:ascii="Arial" w:hAnsi="Arial" w:cs="Arial"/>
          <w:sz w:val="22"/>
          <w:szCs w:val="22"/>
        </w:rPr>
        <w:t>.</w:t>
      </w:r>
      <w:r w:rsidRPr="00375DA1">
        <w:rPr>
          <w:rFonts w:ascii="Arial" w:hAnsi="Arial" w:cs="Arial"/>
          <w:sz w:val="22"/>
          <w:szCs w:val="22"/>
        </w:rPr>
        <w:t xml:space="preserve"> </w:t>
      </w:r>
    </w:p>
    <w:p w14:paraId="7A9EF863" w14:textId="77777777" w:rsidR="000471BA" w:rsidRDefault="000471BA" w:rsidP="000471BA">
      <w:pPr>
        <w:pStyle w:val="Akapitzlist"/>
        <w:rPr>
          <w:rFonts w:ascii="Arial" w:hAnsi="Arial" w:cs="Arial"/>
        </w:rPr>
      </w:pPr>
    </w:p>
    <w:p w14:paraId="1C569D1A" w14:textId="77777777" w:rsidR="00033E02" w:rsidRDefault="00033E02" w:rsidP="00E07C51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3C3026B7" w14:textId="77777777" w:rsidR="00033E02" w:rsidRDefault="00033E02" w:rsidP="00E07C51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4CE6D56B" w14:textId="77777777" w:rsidR="006B7AB6" w:rsidRPr="00FE1E81" w:rsidRDefault="006B7AB6" w:rsidP="00C02079">
      <w:pPr>
        <w:pStyle w:val="Default"/>
        <w:spacing w:line="360" w:lineRule="auto"/>
        <w:jc w:val="both"/>
        <w:rPr>
          <w:rFonts w:ascii="Arial" w:hAnsi="Arial" w:cs="Arial"/>
          <w:bCs/>
          <w:position w:val="8"/>
          <w:sz w:val="22"/>
          <w:szCs w:val="22"/>
        </w:rPr>
      </w:pPr>
    </w:p>
    <w:bookmarkEnd w:id="1"/>
    <w:p w14:paraId="485703E1" w14:textId="77777777" w:rsidR="00C02079" w:rsidRDefault="00C02079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  <w:sectPr w:rsidR="00C02079" w:rsidSect="00033E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BC272A" w14:textId="77777777" w:rsidR="00E8318C" w:rsidRPr="00E8318C" w:rsidRDefault="00E8318C" w:rsidP="00E8318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8318C">
        <w:rPr>
          <w:rFonts w:ascii="Arial" w:hAnsi="Arial" w:cs="Arial"/>
          <w:b/>
          <w:bCs/>
          <w:sz w:val="20"/>
          <w:szCs w:val="20"/>
          <w:u w:val="single"/>
        </w:rPr>
        <w:lastRenderedPageBreak/>
        <w:t>Objaśnienia do wniosku:</w:t>
      </w:r>
    </w:p>
    <w:p w14:paraId="3337319A" w14:textId="77777777" w:rsidR="00E8318C" w:rsidRPr="00E8318C" w:rsidRDefault="00E8318C" w:rsidP="00E8318C">
      <w:pPr>
        <w:spacing w:line="360" w:lineRule="auto"/>
        <w:ind w:left="284" w:hanging="284"/>
        <w:rPr>
          <w:rFonts w:ascii="Calibri" w:hAnsi="Calibri" w:cs="Times New Roman"/>
          <w:sz w:val="20"/>
          <w:szCs w:val="20"/>
        </w:rPr>
      </w:pPr>
      <w:r w:rsidRPr="00E8318C">
        <w:rPr>
          <w:rFonts w:ascii="Arial" w:hAnsi="Arial" w:cs="Arial"/>
          <w:sz w:val="20"/>
          <w:szCs w:val="20"/>
          <w:vertAlign w:val="superscript"/>
        </w:rPr>
        <w:t xml:space="preserve">a) </w:t>
      </w:r>
      <w:r w:rsidRPr="00E8318C">
        <w:rPr>
          <w:rFonts w:ascii="Arial" w:hAnsi="Arial" w:cs="Arial"/>
          <w:sz w:val="20"/>
          <w:szCs w:val="20"/>
        </w:rPr>
        <w:t>w przypadku większej liczby wnioskodawców niniejszy wniosek wypełnia się w ilości odpowiadającej ilości wnioskodawców, gdy wniosek dotyczy nieruchomości gruntowej będącej współwłasnością małżeńską, powinien być złożony jeden egzemplarz wniosku podpisany przez oboje małżonków,</w:t>
      </w:r>
    </w:p>
    <w:p w14:paraId="6776B563" w14:textId="77777777" w:rsidR="00E8318C" w:rsidRPr="00E8318C" w:rsidRDefault="00E8318C" w:rsidP="00E8318C">
      <w:pPr>
        <w:spacing w:line="360" w:lineRule="auto"/>
        <w:ind w:left="284" w:hanging="284"/>
        <w:jc w:val="both"/>
        <w:rPr>
          <w:sz w:val="20"/>
          <w:szCs w:val="20"/>
        </w:rPr>
      </w:pPr>
      <w:r w:rsidRPr="00E8318C">
        <w:rPr>
          <w:rFonts w:ascii="Arial" w:hAnsi="Arial" w:cs="Arial"/>
          <w:sz w:val="20"/>
          <w:szCs w:val="20"/>
          <w:vertAlign w:val="superscript"/>
        </w:rPr>
        <w:t xml:space="preserve">b) </w:t>
      </w:r>
      <w:r w:rsidRPr="00E8318C">
        <w:rPr>
          <w:rFonts w:ascii="Arial" w:hAnsi="Arial" w:cs="Arial"/>
          <w:sz w:val="20"/>
          <w:szCs w:val="20"/>
          <w:vertAlign w:val="superscript"/>
        </w:rPr>
        <w:tab/>
      </w:r>
      <w:r w:rsidRPr="00E8318C">
        <w:rPr>
          <w:rFonts w:ascii="Arial" w:hAnsi="Arial" w:cs="Arial"/>
          <w:sz w:val="20"/>
          <w:szCs w:val="20"/>
        </w:rPr>
        <w:t>w przypadku ustanowienia</w:t>
      </w:r>
      <w:r w:rsidRPr="00E8318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318C">
        <w:rPr>
          <w:rFonts w:ascii="Arial" w:hAnsi="Arial" w:cs="Arial"/>
          <w:sz w:val="20"/>
          <w:szCs w:val="20"/>
        </w:rPr>
        <w:t xml:space="preserve">pełnomocnika do wniosku dołącza się pełnomocnictwo </w:t>
      </w:r>
      <w:r w:rsidRPr="00E8318C">
        <w:rPr>
          <w:rFonts w:ascii="Arial" w:hAnsi="Arial" w:cs="Arial"/>
          <w:sz w:val="20"/>
          <w:szCs w:val="20"/>
        </w:rPr>
        <w:br/>
        <w:t xml:space="preserve">do reprezentowania wnioskodawcy oraz potwierdzenie uiszczenia opłaty skarbowej </w:t>
      </w:r>
      <w:r w:rsidRPr="00E8318C">
        <w:rPr>
          <w:rFonts w:ascii="Arial" w:hAnsi="Arial" w:cs="Arial"/>
          <w:sz w:val="20"/>
          <w:szCs w:val="20"/>
        </w:rPr>
        <w:br/>
        <w:t xml:space="preserve">za udzielone pełnomocnictwo - jeżeli obowiązek uiszczenia takiej opłaty wynika z ustawy </w:t>
      </w:r>
      <w:r w:rsidRPr="00E8318C">
        <w:rPr>
          <w:rFonts w:ascii="Arial" w:hAnsi="Arial" w:cs="Arial"/>
          <w:sz w:val="20"/>
          <w:szCs w:val="20"/>
        </w:rPr>
        <w:br/>
        <w:t>z dnia 16 listopada 2006 r. o opłacie skarbowej</w:t>
      </w:r>
    </w:p>
    <w:p w14:paraId="50198C01" w14:textId="77777777" w:rsidR="00E8318C" w:rsidRPr="00E8318C" w:rsidRDefault="00E8318C" w:rsidP="00E8318C">
      <w:pPr>
        <w:spacing w:line="360" w:lineRule="auto"/>
        <w:ind w:left="284" w:hanging="284"/>
        <w:jc w:val="both"/>
        <w:rPr>
          <w:sz w:val="20"/>
          <w:szCs w:val="20"/>
        </w:rPr>
      </w:pPr>
      <w:r w:rsidRPr="00E8318C">
        <w:rPr>
          <w:rFonts w:ascii="Arial" w:hAnsi="Arial" w:cs="Arial"/>
          <w:sz w:val="20"/>
          <w:szCs w:val="20"/>
          <w:vertAlign w:val="superscript"/>
        </w:rPr>
        <w:t>c)</w:t>
      </w:r>
      <w:r w:rsidRPr="00E8318C">
        <w:rPr>
          <w:rFonts w:ascii="Arial" w:hAnsi="Arial" w:cs="Arial"/>
          <w:sz w:val="20"/>
          <w:szCs w:val="20"/>
        </w:rPr>
        <w:t xml:space="preserve"> </w:t>
      </w:r>
      <w:r w:rsidRPr="00E8318C">
        <w:rPr>
          <w:rFonts w:ascii="Arial" w:hAnsi="Arial" w:cs="Arial"/>
          <w:sz w:val="20"/>
          <w:szCs w:val="20"/>
        </w:rPr>
        <w:tab/>
        <w:t>łączna powierzchnia przewidziana do wyłączenia z produkcji do 4 miejsc po przecinku w ha ( tj. 0,0000 ha). Jeżeli wniosek obejmuje więcej niż jedną działkę, należy dodatkowo określić powierzchnię wyłączenia dla każdej działki oddzielnie.</w:t>
      </w:r>
    </w:p>
    <w:p w14:paraId="7F1CD18F" w14:textId="77777777" w:rsidR="00E8318C" w:rsidRPr="00E8318C" w:rsidRDefault="00E8318C" w:rsidP="00E8318C">
      <w:pPr>
        <w:spacing w:line="360" w:lineRule="auto"/>
        <w:ind w:left="284" w:hanging="284"/>
        <w:jc w:val="both"/>
        <w:rPr>
          <w:sz w:val="20"/>
          <w:szCs w:val="20"/>
        </w:rPr>
      </w:pPr>
      <w:r w:rsidRPr="00E8318C">
        <w:rPr>
          <w:rFonts w:ascii="Arial" w:hAnsi="Arial" w:cs="Arial"/>
          <w:sz w:val="20"/>
          <w:szCs w:val="20"/>
          <w:vertAlign w:val="superscript"/>
        </w:rPr>
        <w:t xml:space="preserve">d) </w:t>
      </w:r>
      <w:r w:rsidRPr="00E8318C">
        <w:rPr>
          <w:rFonts w:ascii="Arial" w:hAnsi="Arial" w:cs="Arial"/>
          <w:sz w:val="20"/>
          <w:szCs w:val="20"/>
          <w:vertAlign w:val="superscript"/>
        </w:rPr>
        <w:tab/>
      </w:r>
      <w:r w:rsidRPr="00E8318C">
        <w:rPr>
          <w:rFonts w:ascii="Arial" w:hAnsi="Arial" w:cs="Arial"/>
          <w:sz w:val="20"/>
          <w:szCs w:val="20"/>
        </w:rPr>
        <w:t>w przypadku większej liczby działek do wniosku dołącza się kolejne karty wniosku,</w:t>
      </w:r>
    </w:p>
    <w:p w14:paraId="0FA05AEE" w14:textId="77777777" w:rsidR="00E8318C" w:rsidRPr="00E8318C" w:rsidRDefault="00E8318C" w:rsidP="00E8318C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 w:rsidRPr="00E8318C">
        <w:rPr>
          <w:rFonts w:ascii="Arial" w:hAnsi="Arial" w:cs="Arial"/>
          <w:bCs/>
          <w:sz w:val="20"/>
          <w:szCs w:val="20"/>
          <w:vertAlign w:val="superscript"/>
        </w:rPr>
        <w:t xml:space="preserve">e) </w:t>
      </w:r>
      <w:r w:rsidRPr="00E8318C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E8318C">
        <w:rPr>
          <w:rFonts w:ascii="Arial" w:hAnsi="Arial" w:cs="Arial"/>
          <w:bCs/>
          <w:position w:val="8"/>
          <w:sz w:val="20"/>
          <w:szCs w:val="20"/>
        </w:rPr>
        <w:t xml:space="preserve">cel wyłączenia – należy podać faktyczny cel wyłączenia tj. rodzaj inwestycji oraz elementy infrastruktury wchodzące w skład planowanego zagospodarowania działki (np.: budowa budynku  mieszkalnego jednorodzinnego, budowa budynku rekreacji indywidualnej, budowa budynku gospodarczo-usługowego, urządzenie drogi dojazdowej itp.) </w:t>
      </w:r>
    </w:p>
    <w:p w14:paraId="6359EDFD" w14:textId="77777777" w:rsidR="00E8318C" w:rsidRDefault="00E8318C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41735D24" w14:textId="77777777" w:rsidR="00E8318C" w:rsidRDefault="00E8318C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8D6C87B" w14:textId="77777777" w:rsidR="00E8318C" w:rsidRDefault="00E8318C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1C854C84" w14:textId="1A131344" w:rsidR="00C02079" w:rsidRPr="00C02079" w:rsidRDefault="00C02079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C02079">
        <w:rPr>
          <w:rFonts w:ascii="Cambria" w:eastAsia="Calibri" w:hAnsi="Cambria" w:cs="Times New Roman"/>
          <w:b/>
          <w:sz w:val="20"/>
          <w:szCs w:val="20"/>
        </w:rPr>
        <w:t xml:space="preserve">KLAUZULA INFORMACYJNA przy postępowaniach administracyjnych </w:t>
      </w:r>
    </w:p>
    <w:p w14:paraId="40D53853" w14:textId="77777777" w:rsidR="00C02079" w:rsidRPr="00C02079" w:rsidRDefault="00C02079" w:rsidP="00C02079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C02079">
        <w:rPr>
          <w:rFonts w:ascii="Cambria" w:eastAsia="Calibri" w:hAnsi="Cambria" w:cs="Times New Roman"/>
          <w:b/>
          <w:sz w:val="20"/>
          <w:szCs w:val="20"/>
        </w:rPr>
        <w:t>Dyrektora RDLP w Gdańsku</w:t>
      </w:r>
    </w:p>
    <w:p w14:paraId="4EDE8FDC" w14:textId="77777777" w:rsidR="00C02079" w:rsidRPr="00C02079" w:rsidRDefault="00C02079" w:rsidP="00C02079">
      <w:pPr>
        <w:keepNext/>
        <w:keepLines/>
        <w:spacing w:after="19" w:line="240" w:lineRule="auto"/>
        <w:ind w:right="8"/>
        <w:jc w:val="center"/>
        <w:outlineLvl w:val="0"/>
        <w:rPr>
          <w:rFonts w:ascii="Calibri" w:eastAsia="Calibri" w:hAnsi="Calibri" w:cs="Times New Roman"/>
        </w:rPr>
      </w:pPr>
    </w:p>
    <w:p w14:paraId="4B41BE3E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Niezależnie od obowiązków organów administracji publicznej przewidzianych w Kodeksie postępowania administracyjnego, niniejszym Dyrektor Regionalnej Dyrekcji Lasów Państwowych w Gdańsku realizuje obowiązek informacyjny, o którym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„RODO”). Powyższy obowiązek nie wpływa na tok i wynik postępowania administracyjnego:</w:t>
      </w:r>
    </w:p>
    <w:p w14:paraId="342C29C4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1. Administratorem Pani/Pana danych osobowych jest: Dyrektor Regionalnej Dyrekcji Lasów Państwowych w Gdańsku.</w:t>
      </w:r>
    </w:p>
    <w:p w14:paraId="1D4B047E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2. Może się Pani/Pan skontaktować z Administratorem poprzez:</w:t>
      </w:r>
    </w:p>
    <w:p w14:paraId="61F829C4" w14:textId="77777777" w:rsidR="00C02079" w:rsidRPr="00C02079" w:rsidRDefault="00C02079" w:rsidP="00C02079">
      <w:pPr>
        <w:numPr>
          <w:ilvl w:val="0"/>
          <w:numId w:val="6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  <w:lang w:val="en-GB"/>
        </w:rPr>
      </w:pPr>
      <w:r w:rsidRPr="00C02079">
        <w:rPr>
          <w:rFonts w:ascii="Cambria" w:eastAsia="Calibri" w:hAnsi="Cambria" w:cs="Times New Roman"/>
          <w:bCs/>
          <w:sz w:val="20"/>
          <w:szCs w:val="20"/>
          <w:lang w:val="en-GB"/>
        </w:rPr>
        <w:t>e-mail: rodo.rdlp@gdansk.lasy.gov.pl</w:t>
      </w:r>
    </w:p>
    <w:p w14:paraId="086735CC" w14:textId="77777777" w:rsidR="00C02079" w:rsidRPr="00C02079" w:rsidRDefault="00C02079" w:rsidP="00C02079">
      <w:pPr>
        <w:numPr>
          <w:ilvl w:val="0"/>
          <w:numId w:val="6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listownie pod adresem: Regionalna Dyrekcja Lasów Państwowych w Gdańsku, ul. Ks. Rogaczewskiego 9/19; 80-804 Gdańsk</w:t>
      </w:r>
    </w:p>
    <w:p w14:paraId="7A8794AB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3. Pani/Pana dane osobowe, wskazane we wniosku, będą wykorzystywane w celu realizacji obowiązków ustawowych Administratora związanych z:</w:t>
      </w:r>
    </w:p>
    <w:p w14:paraId="3E5F61DA" w14:textId="77777777" w:rsidR="00C02079" w:rsidRPr="00C02079" w:rsidRDefault="00C02079" w:rsidP="00C02079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przeprowadzeniem postępowania zgodnie ze złożonym wnioskiem o wydanie decyzji zezwalającej na wyłączenie z produkcji leśnej gruntu leśnego;</w:t>
      </w:r>
    </w:p>
    <w:p w14:paraId="6C39BA3D" w14:textId="77777777" w:rsidR="00C02079" w:rsidRPr="00C02079" w:rsidRDefault="00C02079" w:rsidP="00C02079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wypełnieniem obowiązków prawnych ciążących na Administratorze, wynikających z przepisów szczególnych, przede wszystkim ustawy z dnia 3 lutego 1995 r. o ochronie gruntów rolnych i leśnych, przepisów rachunkowych i podatkowych oraz przepisów prawa dotyczących ochrony </w:t>
      </w:r>
      <w:r w:rsidRPr="00C02079">
        <w:rPr>
          <w:rFonts w:ascii="Cambria" w:eastAsia="Calibri" w:hAnsi="Cambria" w:cs="Times New Roman"/>
          <w:bCs/>
          <w:sz w:val="20"/>
          <w:szCs w:val="20"/>
        </w:rPr>
        <w:lastRenderedPageBreak/>
        <w:t>danych osobowych i innych regulujących działalność Państwowego Gospodarstwa Leśnego Lasy Państwowe, a także przepisów w zakresie archiwizacji dokumentacji;</w:t>
      </w:r>
    </w:p>
    <w:p w14:paraId="7DAAB263" w14:textId="77777777" w:rsidR="00C02079" w:rsidRPr="00C02079" w:rsidRDefault="00C02079" w:rsidP="00C02079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wykonaniem zadania realizowanego w interesie publicznym np. zapewnieniu dostępu do informacji publicznej;</w:t>
      </w:r>
    </w:p>
    <w:p w14:paraId="188A8677" w14:textId="77777777" w:rsidR="00C02079" w:rsidRPr="00C02079" w:rsidRDefault="00C02079" w:rsidP="00C02079">
      <w:pPr>
        <w:numPr>
          <w:ilvl w:val="0"/>
          <w:numId w:val="7"/>
        </w:num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realizacji prawnie uzasadnionych interesów Administratora, polegających na ustaleniu i dochodzeniu roszczeń lub obrony przed roszczeniami.</w:t>
      </w:r>
    </w:p>
    <w:p w14:paraId="15553882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4. Podstawą prawną przetwarzania Pani/Pana danych osobowych jest obowiązek prawny spoczywający na Administratorze, który wynika z przepisów prawa, tj. art. 6 ust. 1 lit. c RODO w celu realizacji zadań przez Administratora, w szczególności prowadzenia postępowań administracyjnych, archiwizacji w związku z obowiązującymi przepisami:</w:t>
      </w:r>
    </w:p>
    <w:p w14:paraId="01658C53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• art. 6 ust. 1 lit. c , lit. e. lit. f RODO w związku z ustawą z dnia 14 czerwca 1960 r. Kodeks postępowania administracyjnego oraz z ustawą o ochronie gruntów rolnych i leśnych; </w:t>
      </w:r>
    </w:p>
    <w:p w14:paraId="2FC50F5D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• rozporządzenia Prezesa Rady Ministrów z dnia 18 stycznia 2011r. w sprawie instrukcji kancelaryjnej, jednolitych rzeczowych wykazów akt oraz instrukcji w sprawie organizacji </w:t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i zakresu działania archiwów zakładowych (Dz. U. z 2011 r. nr 14 poz. 67 ze zm.);</w:t>
      </w:r>
    </w:p>
    <w:p w14:paraId="35EB3A01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• art.  6 ust. 1 lit. a w odniesieniu do danych dodatkowych, takich jak numer telefonu, adres e-mail, o ile wyrażają Państwo zgodę na ich przetwarzanie (zgoda udzielona zostaje poprzez wskazanie tych danych).</w:t>
      </w:r>
    </w:p>
    <w:p w14:paraId="1C1D07D4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5. Pani/Pana dane osobowe nie będą wykorzystywane do podejmowania zautomatyzowanych decyzji, </w:t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w tym do profilowania.</w:t>
      </w:r>
    </w:p>
    <w:p w14:paraId="20C20884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6. Pani/Pana dane osobowe nie będą przekazywane do państwa trzeciego lub do organizacji międzynarodowej w rozumieniu art. 4 pkt 26 RODO.</w:t>
      </w:r>
    </w:p>
    <w:p w14:paraId="4ECD61C8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>7. Pani/Pana dane osobowe mogą być udostępniane innym odbiorcom lub kategoriom odbiorców. Odbiorcami danych mogą być:</w:t>
      </w:r>
      <w:r w:rsidRPr="00C02079">
        <w:rPr>
          <w:rFonts w:ascii="Cambria" w:eastAsia="Calibri" w:hAnsi="Cambria" w:cs="Times New Roman"/>
          <w:bCs/>
          <w:sz w:val="20"/>
          <w:szCs w:val="20"/>
        </w:rPr>
        <w:tab/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a) podmioty upoważnione do odbioru Pani/Pana danych osobowych na podstawie odpowiednich przepisów prawa lub wykonujące zadania realizowane w interesie publicznym lub w ramach sprawowanej władzy publicznej;</w:t>
      </w:r>
      <w:r w:rsidRPr="00C02079">
        <w:rPr>
          <w:rFonts w:ascii="Cambria" w:eastAsia="Calibri" w:hAnsi="Cambria" w:cs="Times New Roman"/>
          <w:bCs/>
          <w:sz w:val="20"/>
          <w:szCs w:val="20"/>
        </w:rPr>
        <w:tab/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 xml:space="preserve">b) podmioty, które przetwarzają Pani/Pana dane osobowe w imieniu Administratora, </w:t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na podstawie zawartej umowy powierzenia przetwarzania danych osobowych.</w:t>
      </w:r>
    </w:p>
    <w:p w14:paraId="382D077B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8. Pani/Pana dane osobowe będą przechowywane przez okres niezbędny do realizacji obowiązków ustawowych Administratora wynikających z Kodeksu postępowania administracyjnego, a następnie w celach archiwizacji – przez okres niezbędny do realizacji obowiązku archiwizacyjnego, ustalany </w:t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w oparciu o kryteria określone w przepisach rozporządzenia Prezesa Rady Ministrów z dnia 18 stycznia 2011 r. w sprawie instrukcji kancelaryjnej, jednolitych rzeczowych wykazów akt oraz instrukcji w sprawie organizacji i zakresu działania archiwów zakładowych (Dz. U. z 2011 r. nr 14 poz. 67 z późn. zm.).</w:t>
      </w:r>
    </w:p>
    <w:p w14:paraId="3284BAA6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9. Przysługuje Pani/Panu prawo żądania dostępu do danych osobowych, ich sprostowania, usunięcia w określonych okolicznościach, ograniczenia przetwarzania oraz prawo do wniesienia sprzeciwu. </w:t>
      </w:r>
    </w:p>
    <w:p w14:paraId="28F9384A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10. W odniesieniu do danych osobowych przetwarzanych na podstawie zgody przysługuje Pani/Panu prawo do wycofania w dowolnym momencie zgody na ich przetwarzanie, przy czym wycofanie zgody nie ma wpływu na zgodność z prawem dotychczasowego przetwarzania. W odniesieniu do pozostałych danych podanie ich jest niezbędne do procedowania złożonego wniosku i warunkiem realizacji obowiązków ustawowych Administratora. </w:t>
      </w:r>
    </w:p>
    <w:p w14:paraId="7BF13B62" w14:textId="77777777" w:rsidR="00C02079" w:rsidRPr="00C02079" w:rsidRDefault="00C02079" w:rsidP="00C02079">
      <w:pPr>
        <w:spacing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C02079">
        <w:rPr>
          <w:rFonts w:ascii="Cambria" w:eastAsia="Calibri" w:hAnsi="Cambria" w:cs="Times New Roman"/>
          <w:bCs/>
          <w:sz w:val="20"/>
          <w:szCs w:val="20"/>
        </w:rPr>
        <w:t xml:space="preserve">11. Przysługuje Pani/Panu prawo wniesienia skargi do organu nadzorczego właściwego </w:t>
      </w:r>
      <w:r w:rsidRPr="00C02079">
        <w:rPr>
          <w:rFonts w:ascii="Cambria" w:eastAsia="Calibri" w:hAnsi="Cambria" w:cs="Times New Roman"/>
          <w:bCs/>
          <w:sz w:val="20"/>
          <w:szCs w:val="20"/>
        </w:rPr>
        <w:br/>
        <w:t>w sprawach ochrony danych osobowych, na adres: Prezes Urzędu Ochrony Danych Osobowych, ul. Stawki 2, 00-193 Warszawa.</w:t>
      </w:r>
    </w:p>
    <w:p w14:paraId="147E7E40" w14:textId="77777777" w:rsidR="00E07C51" w:rsidRDefault="00E07C51"/>
    <w:sectPr w:rsidR="00E07C51" w:rsidSect="00C020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75"/>
    <w:multiLevelType w:val="hybridMultilevel"/>
    <w:tmpl w:val="309C1E28"/>
    <w:lvl w:ilvl="0" w:tplc="5CA6A6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0827"/>
    <w:multiLevelType w:val="hybridMultilevel"/>
    <w:tmpl w:val="ED60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4675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004"/>
    <w:multiLevelType w:val="hybridMultilevel"/>
    <w:tmpl w:val="F56E2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2AA6"/>
    <w:multiLevelType w:val="hybridMultilevel"/>
    <w:tmpl w:val="A0F0909A"/>
    <w:lvl w:ilvl="0" w:tplc="874C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88F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D2A"/>
    <w:multiLevelType w:val="hybridMultilevel"/>
    <w:tmpl w:val="88E8AD4E"/>
    <w:lvl w:ilvl="0" w:tplc="5966EEFA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51"/>
    <w:rsid w:val="00033E02"/>
    <w:rsid w:val="000471BA"/>
    <w:rsid w:val="00150356"/>
    <w:rsid w:val="005B544D"/>
    <w:rsid w:val="006B3714"/>
    <w:rsid w:val="006B7AB6"/>
    <w:rsid w:val="006E0123"/>
    <w:rsid w:val="006E2546"/>
    <w:rsid w:val="007746DE"/>
    <w:rsid w:val="007C4706"/>
    <w:rsid w:val="008413FF"/>
    <w:rsid w:val="0087586E"/>
    <w:rsid w:val="008E1E2D"/>
    <w:rsid w:val="00BE3718"/>
    <w:rsid w:val="00C02079"/>
    <w:rsid w:val="00D21E94"/>
    <w:rsid w:val="00DD6D17"/>
    <w:rsid w:val="00E07C51"/>
    <w:rsid w:val="00E42CE7"/>
    <w:rsid w:val="00E8318C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7775"/>
  <w15:chartTrackingRefBased/>
  <w15:docId w15:val="{344D428D-8079-42A6-B544-3C0E1EE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C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07C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AD13-4E15-453D-B6E3-79311B1D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Maciąg-Wójtowicz - RDLP Gdańsk</dc:creator>
  <cp:keywords/>
  <dc:description/>
  <cp:lastModifiedBy>Iwona Maciąg-Wójtowicz - RDLP Gdańsk</cp:lastModifiedBy>
  <cp:revision>2</cp:revision>
  <cp:lastPrinted>2024-11-04T09:33:00Z</cp:lastPrinted>
  <dcterms:created xsi:type="dcterms:W3CDTF">2024-11-28T10:05:00Z</dcterms:created>
  <dcterms:modified xsi:type="dcterms:W3CDTF">2024-11-28T10:05:00Z</dcterms:modified>
</cp:coreProperties>
</file>