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26B2" w14:textId="77777777" w:rsidR="000B452C" w:rsidRPr="000B452C" w:rsidRDefault="000B452C" w:rsidP="000B452C">
      <w:pPr>
        <w:pStyle w:val="Bezodstpw"/>
        <w:spacing w:line="312" w:lineRule="auto"/>
        <w:rPr>
          <w:rFonts w:asciiTheme="minorHAnsi" w:hAnsiTheme="minorHAnsi" w:cstheme="minorHAnsi"/>
          <w:b/>
          <w:smallCaps/>
          <w:sz w:val="26"/>
          <w:szCs w:val="26"/>
        </w:rPr>
      </w:pPr>
      <w:r w:rsidRPr="000B452C">
        <w:rPr>
          <w:rFonts w:asciiTheme="minorHAnsi" w:hAnsiTheme="minorHAnsi" w:cstheme="minorHAnsi"/>
          <w:b/>
          <w:smallCaps/>
          <w:sz w:val="26"/>
          <w:szCs w:val="26"/>
        </w:rPr>
        <w:t>Generalny Dyrektor</w:t>
      </w:r>
    </w:p>
    <w:p w14:paraId="01BC5448" w14:textId="77777777" w:rsidR="000B452C" w:rsidRPr="000B452C" w:rsidRDefault="000B452C" w:rsidP="000B452C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r w:rsidRPr="000B452C">
        <w:rPr>
          <w:rFonts w:asciiTheme="minorHAnsi" w:hAnsiTheme="minorHAnsi" w:cstheme="minorHAnsi"/>
          <w:b/>
          <w:smallCaps/>
          <w:sz w:val="26"/>
          <w:szCs w:val="26"/>
        </w:rPr>
        <w:t>Ochrony Środowiska</w:t>
      </w:r>
    </w:p>
    <w:p w14:paraId="30FA0AED" w14:textId="77777777" w:rsidR="000B452C" w:rsidRPr="000B452C" w:rsidRDefault="000B452C" w:rsidP="000B452C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</w:p>
    <w:p w14:paraId="0381E57E" w14:textId="77777777" w:rsidR="00985B8F" w:rsidRPr="000B452C" w:rsidRDefault="00764B6D" w:rsidP="000B452C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r w:rsidRPr="000B452C">
        <w:rPr>
          <w:rFonts w:asciiTheme="minorHAnsi" w:hAnsiTheme="minorHAnsi" w:cstheme="minorHAnsi"/>
          <w:sz w:val="26"/>
          <w:szCs w:val="26"/>
        </w:rPr>
        <w:t xml:space="preserve">Warszawa, </w:t>
      </w:r>
      <w:bookmarkStart w:id="0" w:name="ezdDataPodpisu"/>
      <w:r w:rsidRPr="000B452C">
        <w:rPr>
          <w:rFonts w:asciiTheme="minorHAnsi" w:hAnsiTheme="minorHAnsi" w:cstheme="minorHAnsi"/>
          <w:sz w:val="26"/>
          <w:szCs w:val="26"/>
        </w:rPr>
        <w:t>16</w:t>
      </w:r>
      <w:r w:rsidR="003509EC">
        <w:rPr>
          <w:rFonts w:asciiTheme="minorHAnsi" w:hAnsiTheme="minorHAnsi" w:cstheme="minorHAnsi"/>
          <w:sz w:val="26"/>
          <w:szCs w:val="26"/>
        </w:rPr>
        <w:t xml:space="preserve"> grudnia </w:t>
      </w:r>
      <w:r w:rsidRPr="000B452C">
        <w:rPr>
          <w:rFonts w:asciiTheme="minorHAnsi" w:hAnsiTheme="minorHAnsi" w:cstheme="minorHAnsi"/>
          <w:sz w:val="26"/>
          <w:szCs w:val="26"/>
        </w:rPr>
        <w:t>2022</w:t>
      </w:r>
      <w:bookmarkEnd w:id="0"/>
      <w:r w:rsidRPr="000B452C">
        <w:rPr>
          <w:rFonts w:asciiTheme="minorHAnsi" w:hAnsiTheme="minorHAnsi" w:cstheme="minorHAnsi"/>
          <w:sz w:val="26"/>
          <w:szCs w:val="26"/>
        </w:rPr>
        <w:t xml:space="preserve"> r.</w:t>
      </w:r>
      <w:r w:rsidR="00563AC8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94DD084" w14:textId="77777777" w:rsidR="00911216" w:rsidRPr="000B452C" w:rsidRDefault="00764B6D" w:rsidP="000B452C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r w:rsidRPr="000B452C">
        <w:rPr>
          <w:rFonts w:asciiTheme="minorHAnsi" w:hAnsiTheme="minorHAnsi" w:cstheme="minorHAnsi"/>
          <w:sz w:val="26"/>
          <w:szCs w:val="26"/>
        </w:rPr>
        <w:t>DOOŚ-WDŚ/ZIL.420.94.2019.AK/KM/EU/MKW.63</w:t>
      </w:r>
    </w:p>
    <w:p w14:paraId="29452535" w14:textId="77777777" w:rsidR="00911216" w:rsidRPr="000B452C" w:rsidRDefault="00764B6D" w:rsidP="000B452C">
      <w:pPr>
        <w:pStyle w:val="Bezodstpw"/>
        <w:spacing w:line="312" w:lineRule="auto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0B452C">
        <w:rPr>
          <w:rFonts w:asciiTheme="minorHAnsi" w:hAnsiTheme="minorHAnsi" w:cstheme="minorHAnsi"/>
          <w:b/>
          <w:color w:val="000000"/>
          <w:sz w:val="26"/>
          <w:szCs w:val="26"/>
        </w:rPr>
        <w:t>ZAWIADOMIENIE</w:t>
      </w:r>
    </w:p>
    <w:p w14:paraId="5CB12025" w14:textId="77777777" w:rsidR="000E5519" w:rsidRPr="000B452C" w:rsidRDefault="00764B6D" w:rsidP="000B452C">
      <w:pPr>
        <w:pStyle w:val="Bezodstpw"/>
        <w:spacing w:line="312" w:lineRule="auto"/>
        <w:rPr>
          <w:rFonts w:asciiTheme="minorHAnsi" w:hAnsiTheme="minorHAnsi" w:cstheme="minorHAnsi"/>
          <w:color w:val="000000"/>
          <w:sz w:val="26"/>
          <w:szCs w:val="26"/>
        </w:rPr>
      </w:pPr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Na podstawie art. 54 </w:t>
      </w:r>
      <w:r w:rsidR="002C1D05">
        <w:rPr>
          <w:rFonts w:asciiTheme="minorHAnsi" w:hAnsiTheme="minorHAnsi" w:cstheme="minorHAnsi"/>
          <w:color w:val="000000"/>
          <w:sz w:val="26"/>
          <w:szCs w:val="26"/>
        </w:rPr>
        <w:t>paragraf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 4 ustawy z dnia 30 sierpnia 2002 r. – </w:t>
      </w:r>
      <w:r w:rsidRPr="000B452C">
        <w:rPr>
          <w:rFonts w:asciiTheme="minorHAnsi" w:hAnsiTheme="minorHAnsi" w:cstheme="minorHAnsi"/>
          <w:iCs/>
          <w:color w:val="000000"/>
          <w:sz w:val="26"/>
          <w:szCs w:val="26"/>
        </w:rPr>
        <w:t>Prawo o postępowaniu przed sądami administracyjnymi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bookmarkStart w:id="1" w:name="_Hlk123113375"/>
      <w:bookmarkStart w:id="2" w:name="_Hlk123113395"/>
      <w:r w:rsidRPr="000B452C">
        <w:rPr>
          <w:rFonts w:asciiTheme="minorHAnsi" w:hAnsiTheme="minorHAnsi" w:cstheme="minorHAnsi"/>
          <w:color w:val="000000"/>
          <w:sz w:val="26"/>
          <w:szCs w:val="26"/>
        </w:rPr>
        <w:t>(D</w:t>
      </w:r>
      <w:r w:rsidR="00E465B3">
        <w:rPr>
          <w:rFonts w:asciiTheme="minorHAnsi" w:hAnsiTheme="minorHAnsi" w:cstheme="minorHAnsi"/>
          <w:color w:val="000000"/>
          <w:sz w:val="26"/>
          <w:szCs w:val="26"/>
        </w:rPr>
        <w:t>z</w:t>
      </w:r>
      <w:r w:rsidR="002C1D05">
        <w:rPr>
          <w:rFonts w:asciiTheme="minorHAnsi" w:hAnsiTheme="minorHAnsi" w:cstheme="minorHAnsi"/>
          <w:color w:val="000000"/>
          <w:sz w:val="26"/>
          <w:szCs w:val="26"/>
        </w:rPr>
        <w:t>iennik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 U</w:t>
      </w:r>
      <w:r w:rsidR="002C1D05">
        <w:rPr>
          <w:rFonts w:asciiTheme="minorHAnsi" w:hAnsiTheme="minorHAnsi" w:cstheme="minorHAnsi"/>
          <w:color w:val="000000"/>
          <w:sz w:val="26"/>
          <w:szCs w:val="26"/>
        </w:rPr>
        <w:t>staw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 z 2022 r</w:t>
      </w:r>
      <w:r w:rsidR="00E465B3">
        <w:rPr>
          <w:rFonts w:asciiTheme="minorHAnsi" w:hAnsiTheme="minorHAnsi" w:cstheme="minorHAnsi"/>
          <w:color w:val="000000"/>
          <w:sz w:val="26"/>
          <w:szCs w:val="26"/>
        </w:rPr>
        <w:t>oku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 poz</w:t>
      </w:r>
      <w:r w:rsidR="00E465B3">
        <w:rPr>
          <w:rFonts w:asciiTheme="minorHAnsi" w:hAnsiTheme="minorHAnsi" w:cstheme="minorHAnsi"/>
          <w:color w:val="000000"/>
          <w:sz w:val="26"/>
          <w:szCs w:val="26"/>
        </w:rPr>
        <w:t>ycja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 329, ze</w:t>
      </w:r>
      <w:r w:rsidR="00B13F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E465B3">
        <w:rPr>
          <w:rFonts w:asciiTheme="minorHAnsi" w:hAnsiTheme="minorHAnsi" w:cstheme="minorHAnsi"/>
          <w:color w:val="000000"/>
          <w:sz w:val="26"/>
          <w:szCs w:val="26"/>
        </w:rPr>
        <w:t>zmianami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>)</w:t>
      </w:r>
      <w:bookmarkEnd w:id="1"/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bookmarkEnd w:id="2"/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dalej </w:t>
      </w:r>
      <w:proofErr w:type="spellStart"/>
      <w:r w:rsidRPr="000B452C">
        <w:rPr>
          <w:rFonts w:asciiTheme="minorHAnsi" w:hAnsiTheme="minorHAnsi" w:cstheme="minorHAnsi"/>
          <w:iCs/>
          <w:color w:val="000000"/>
          <w:sz w:val="26"/>
          <w:szCs w:val="26"/>
        </w:rPr>
        <w:t>P</w:t>
      </w:r>
      <w:r w:rsidR="00E465B3">
        <w:rPr>
          <w:rFonts w:asciiTheme="minorHAnsi" w:hAnsiTheme="minorHAnsi" w:cstheme="minorHAnsi"/>
          <w:iCs/>
          <w:color w:val="000000"/>
          <w:sz w:val="26"/>
          <w:szCs w:val="26"/>
        </w:rPr>
        <w:t>.</w:t>
      </w:r>
      <w:r w:rsidRPr="000B452C">
        <w:rPr>
          <w:rFonts w:asciiTheme="minorHAnsi" w:hAnsiTheme="minorHAnsi" w:cstheme="minorHAnsi"/>
          <w:iCs/>
          <w:color w:val="000000"/>
          <w:sz w:val="26"/>
          <w:szCs w:val="26"/>
        </w:rPr>
        <w:t>p</w:t>
      </w:r>
      <w:r w:rsidR="00E465B3">
        <w:rPr>
          <w:rFonts w:asciiTheme="minorHAnsi" w:hAnsiTheme="minorHAnsi" w:cstheme="minorHAnsi"/>
          <w:iCs/>
          <w:color w:val="000000"/>
          <w:sz w:val="26"/>
          <w:szCs w:val="26"/>
        </w:rPr>
        <w:t>.</w:t>
      </w:r>
      <w:r w:rsidRPr="000B452C">
        <w:rPr>
          <w:rFonts w:asciiTheme="minorHAnsi" w:hAnsiTheme="minorHAnsi" w:cstheme="minorHAnsi"/>
          <w:iCs/>
          <w:color w:val="000000"/>
          <w:sz w:val="26"/>
          <w:szCs w:val="26"/>
        </w:rPr>
        <w:t>s</w:t>
      </w:r>
      <w:r w:rsidR="00E465B3">
        <w:rPr>
          <w:rFonts w:asciiTheme="minorHAnsi" w:hAnsiTheme="minorHAnsi" w:cstheme="minorHAnsi"/>
          <w:iCs/>
          <w:color w:val="000000"/>
          <w:sz w:val="26"/>
          <w:szCs w:val="26"/>
        </w:rPr>
        <w:t>.</w:t>
      </w:r>
      <w:r w:rsidRPr="000B452C">
        <w:rPr>
          <w:rFonts w:asciiTheme="minorHAnsi" w:hAnsiTheme="minorHAnsi" w:cstheme="minorHAnsi"/>
          <w:iCs/>
          <w:color w:val="000000"/>
          <w:sz w:val="26"/>
          <w:szCs w:val="26"/>
        </w:rPr>
        <w:t>a</w:t>
      </w:r>
      <w:proofErr w:type="spellEnd"/>
      <w:r w:rsidR="00E465B3">
        <w:rPr>
          <w:rFonts w:asciiTheme="minorHAnsi" w:hAnsiTheme="minorHAnsi" w:cstheme="minorHAnsi"/>
          <w:iCs/>
          <w:color w:val="000000"/>
          <w:sz w:val="26"/>
          <w:szCs w:val="26"/>
        </w:rPr>
        <w:t>.</w:t>
      </w:r>
      <w:r w:rsidRPr="000B452C">
        <w:rPr>
          <w:rFonts w:asciiTheme="minorHAnsi" w:hAnsiTheme="minorHAnsi" w:cstheme="minorHAnsi"/>
          <w:iCs/>
          <w:color w:val="000000"/>
          <w:sz w:val="26"/>
          <w:szCs w:val="26"/>
        </w:rPr>
        <w:t>,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 w związku z art. 74 ust. 3 ustawy z dnia 3 października 2008 r</w:t>
      </w:r>
      <w:r w:rsidR="00B13F21">
        <w:rPr>
          <w:rFonts w:asciiTheme="minorHAnsi" w:hAnsiTheme="minorHAnsi" w:cstheme="minorHAnsi"/>
          <w:color w:val="000000"/>
          <w:sz w:val="26"/>
          <w:szCs w:val="26"/>
        </w:rPr>
        <w:t>oku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0B452C">
        <w:rPr>
          <w:rFonts w:asciiTheme="minorHAnsi" w:hAnsiTheme="minorHAnsi" w:cstheme="minorHAnsi"/>
          <w:iCs/>
          <w:color w:val="000000"/>
          <w:sz w:val="26"/>
          <w:szCs w:val="26"/>
        </w:rPr>
        <w:t>o udostępnianiu informacji o środowisku i jego ochronie, udziale społeczeństwa w ochronie środowiska oraz o ocenach oddziaływania na środowisko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 (D</w:t>
      </w:r>
      <w:r w:rsidR="0067451B">
        <w:rPr>
          <w:rFonts w:asciiTheme="minorHAnsi" w:hAnsiTheme="minorHAnsi" w:cstheme="minorHAnsi"/>
          <w:color w:val="000000"/>
          <w:sz w:val="26"/>
          <w:szCs w:val="26"/>
        </w:rPr>
        <w:t>ziennik Ustaw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 z 2016 r</w:t>
      </w:r>
      <w:r w:rsidR="00002ED7">
        <w:rPr>
          <w:rFonts w:asciiTheme="minorHAnsi" w:hAnsiTheme="minorHAnsi" w:cstheme="minorHAnsi"/>
          <w:color w:val="000000"/>
          <w:sz w:val="26"/>
          <w:szCs w:val="26"/>
        </w:rPr>
        <w:t>.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 poz</w:t>
      </w:r>
      <w:r w:rsidR="0067451B">
        <w:rPr>
          <w:rFonts w:asciiTheme="minorHAnsi" w:hAnsiTheme="minorHAnsi" w:cstheme="minorHAnsi"/>
          <w:color w:val="000000"/>
          <w:sz w:val="26"/>
          <w:szCs w:val="26"/>
        </w:rPr>
        <w:t>ycja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 35</w:t>
      </w:r>
      <w:r w:rsidRPr="000B452C">
        <w:rPr>
          <w:rFonts w:asciiTheme="minorHAnsi" w:hAnsiTheme="minorHAnsi" w:cstheme="minorHAnsi"/>
          <w:sz w:val="26"/>
          <w:szCs w:val="26"/>
        </w:rPr>
        <w:t>3,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 ze zm</w:t>
      </w:r>
      <w:r w:rsidR="0067451B">
        <w:rPr>
          <w:rFonts w:asciiTheme="minorHAnsi" w:hAnsiTheme="minorHAnsi" w:cstheme="minorHAnsi"/>
          <w:color w:val="000000"/>
          <w:sz w:val="26"/>
          <w:szCs w:val="26"/>
        </w:rPr>
        <w:t>ianami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), dalej </w:t>
      </w:r>
      <w:r w:rsidRPr="000B452C">
        <w:rPr>
          <w:rFonts w:asciiTheme="minorHAnsi" w:hAnsiTheme="minorHAnsi" w:cstheme="minorHAnsi"/>
          <w:iCs/>
          <w:color w:val="000000"/>
          <w:sz w:val="26"/>
          <w:szCs w:val="26"/>
        </w:rPr>
        <w:t xml:space="preserve">ustawa </w:t>
      </w:r>
      <w:proofErr w:type="spellStart"/>
      <w:r w:rsidRPr="000B452C">
        <w:rPr>
          <w:rFonts w:asciiTheme="minorHAnsi" w:hAnsiTheme="minorHAnsi" w:cstheme="minorHAnsi"/>
          <w:iCs/>
          <w:color w:val="000000"/>
          <w:sz w:val="26"/>
          <w:szCs w:val="26"/>
        </w:rPr>
        <w:t>o</w:t>
      </w:r>
      <w:r w:rsidR="0067451B">
        <w:rPr>
          <w:rFonts w:asciiTheme="minorHAnsi" w:hAnsiTheme="minorHAnsi" w:cstheme="minorHAnsi"/>
          <w:iCs/>
          <w:color w:val="000000"/>
          <w:sz w:val="26"/>
          <w:szCs w:val="26"/>
        </w:rPr>
        <w:t>.</w:t>
      </w:r>
      <w:r w:rsidRPr="000B452C">
        <w:rPr>
          <w:rFonts w:asciiTheme="minorHAnsi" w:hAnsiTheme="minorHAnsi" w:cstheme="minorHAnsi"/>
          <w:iCs/>
          <w:color w:val="000000"/>
          <w:sz w:val="26"/>
          <w:szCs w:val="26"/>
        </w:rPr>
        <w:t>o</w:t>
      </w:r>
      <w:r w:rsidR="0067451B">
        <w:rPr>
          <w:rFonts w:asciiTheme="minorHAnsi" w:hAnsiTheme="minorHAnsi" w:cstheme="minorHAnsi"/>
          <w:iCs/>
          <w:color w:val="000000"/>
          <w:sz w:val="26"/>
          <w:szCs w:val="26"/>
        </w:rPr>
        <w:t>.</w:t>
      </w:r>
      <w:r w:rsidRPr="000B452C">
        <w:rPr>
          <w:rFonts w:asciiTheme="minorHAnsi" w:hAnsiTheme="minorHAnsi" w:cstheme="minorHAnsi"/>
          <w:iCs/>
          <w:color w:val="000000"/>
          <w:sz w:val="26"/>
          <w:szCs w:val="26"/>
        </w:rPr>
        <w:t>ś</w:t>
      </w:r>
      <w:proofErr w:type="spellEnd"/>
      <w:r w:rsidR="0067451B">
        <w:rPr>
          <w:rFonts w:asciiTheme="minorHAnsi" w:hAnsiTheme="minorHAnsi" w:cstheme="minorHAnsi"/>
          <w:iCs/>
          <w:color w:val="000000"/>
          <w:sz w:val="26"/>
          <w:szCs w:val="26"/>
        </w:rPr>
        <w:t>.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>, zawiadamiam</w:t>
      </w:r>
      <w:r w:rsidRPr="000B452C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Pr="000B452C">
        <w:rPr>
          <w:rFonts w:asciiTheme="minorHAnsi" w:hAnsiTheme="minorHAnsi" w:cstheme="minorHAnsi"/>
          <w:color w:val="000000"/>
          <w:sz w:val="26"/>
          <w:szCs w:val="26"/>
        </w:rPr>
        <w:t xml:space="preserve">o przekazaniu do Wojewódzkiego Sądu Administracyjnego w Warszawie skargi Wojciecha </w:t>
      </w:r>
      <w:r w:rsidRPr="000B452C">
        <w:rPr>
          <w:rFonts w:asciiTheme="minorHAnsi" w:hAnsiTheme="minorHAnsi" w:cstheme="minorHAnsi"/>
          <w:sz w:val="26"/>
          <w:szCs w:val="26"/>
        </w:rPr>
        <w:t>Kujawy z dnia 17 października 2022 r. na bezczynność Generalnego Dyrektora Ochrony Środowiska w prowadzeniu już zakończonego postępowania odwoławczego dotyczącego decyzji Regionalnego Dyrektora Ochrony Środowiska w Bydgoszczy nr 147/2018 z dnia 4 grudnia 2018 r., znak: WOO.4210.30.2015.KŚ.35, określającej środowiskowe uwarunkowania dla przedsięwzięcia polegającego na „Opracowaniu koncepcji budowy obwodnicy miasta Tucholi”.</w:t>
      </w:r>
    </w:p>
    <w:p w14:paraId="122B06A2" w14:textId="77777777" w:rsidR="000E5519" w:rsidRPr="000B452C" w:rsidRDefault="00764B6D" w:rsidP="000B452C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  <w:u w:val="single"/>
        </w:rPr>
      </w:pPr>
      <w:r w:rsidRPr="000B452C">
        <w:rPr>
          <w:rFonts w:asciiTheme="minorHAnsi" w:hAnsiTheme="minorHAnsi" w:cstheme="minorHAnsi"/>
          <w:sz w:val="26"/>
          <w:szCs w:val="26"/>
        </w:rPr>
        <w:t xml:space="preserve">Jednocześnie informuję, że – zgodnie z art. 33 </w:t>
      </w:r>
      <w:r w:rsidR="002C1D05">
        <w:rPr>
          <w:rFonts w:asciiTheme="minorHAnsi" w:hAnsiTheme="minorHAnsi" w:cstheme="minorHAnsi"/>
          <w:sz w:val="26"/>
          <w:szCs w:val="26"/>
        </w:rPr>
        <w:t>paragraf</w:t>
      </w:r>
      <w:r w:rsidRPr="000B452C">
        <w:rPr>
          <w:rFonts w:asciiTheme="minorHAnsi" w:hAnsiTheme="minorHAnsi" w:cstheme="minorHAnsi"/>
          <w:sz w:val="26"/>
          <w:szCs w:val="26"/>
        </w:rPr>
        <w:t xml:space="preserve"> 1a </w:t>
      </w:r>
      <w:proofErr w:type="spellStart"/>
      <w:r w:rsidRPr="000B452C">
        <w:rPr>
          <w:rFonts w:asciiTheme="minorHAnsi" w:hAnsiTheme="minorHAnsi" w:cstheme="minorHAnsi"/>
          <w:iCs/>
          <w:sz w:val="26"/>
          <w:szCs w:val="26"/>
        </w:rPr>
        <w:t>P</w:t>
      </w:r>
      <w:r w:rsidR="00432C2B">
        <w:rPr>
          <w:rFonts w:asciiTheme="minorHAnsi" w:hAnsiTheme="minorHAnsi" w:cstheme="minorHAnsi"/>
          <w:iCs/>
          <w:sz w:val="26"/>
          <w:szCs w:val="26"/>
        </w:rPr>
        <w:t>.</w:t>
      </w:r>
      <w:r w:rsidRPr="000B452C">
        <w:rPr>
          <w:rFonts w:asciiTheme="minorHAnsi" w:hAnsiTheme="minorHAnsi" w:cstheme="minorHAnsi"/>
          <w:iCs/>
          <w:sz w:val="26"/>
          <w:szCs w:val="26"/>
        </w:rPr>
        <w:t>p</w:t>
      </w:r>
      <w:r w:rsidR="00432C2B">
        <w:rPr>
          <w:rFonts w:asciiTheme="minorHAnsi" w:hAnsiTheme="minorHAnsi" w:cstheme="minorHAnsi"/>
          <w:iCs/>
          <w:sz w:val="26"/>
          <w:szCs w:val="26"/>
        </w:rPr>
        <w:t>.</w:t>
      </w:r>
      <w:r w:rsidRPr="000B452C">
        <w:rPr>
          <w:rFonts w:asciiTheme="minorHAnsi" w:hAnsiTheme="minorHAnsi" w:cstheme="minorHAnsi"/>
          <w:iCs/>
          <w:sz w:val="26"/>
          <w:szCs w:val="26"/>
        </w:rPr>
        <w:t>s</w:t>
      </w:r>
      <w:r w:rsidR="00432C2B">
        <w:rPr>
          <w:rFonts w:asciiTheme="minorHAnsi" w:hAnsiTheme="minorHAnsi" w:cstheme="minorHAnsi"/>
          <w:iCs/>
          <w:sz w:val="26"/>
          <w:szCs w:val="26"/>
        </w:rPr>
        <w:t>.</w:t>
      </w:r>
      <w:r w:rsidRPr="000B452C">
        <w:rPr>
          <w:rFonts w:asciiTheme="minorHAnsi" w:hAnsiTheme="minorHAnsi" w:cstheme="minorHAnsi"/>
          <w:iCs/>
          <w:sz w:val="26"/>
          <w:szCs w:val="26"/>
        </w:rPr>
        <w:t>a</w:t>
      </w:r>
      <w:proofErr w:type="spellEnd"/>
      <w:r w:rsidR="00432C2B">
        <w:rPr>
          <w:rFonts w:asciiTheme="minorHAnsi" w:hAnsiTheme="minorHAnsi" w:cstheme="minorHAnsi"/>
          <w:iCs/>
          <w:sz w:val="26"/>
          <w:szCs w:val="26"/>
        </w:rPr>
        <w:t>.</w:t>
      </w:r>
      <w:r w:rsidRPr="000B452C">
        <w:rPr>
          <w:rFonts w:asciiTheme="minorHAnsi" w:hAnsiTheme="minorHAnsi" w:cstheme="minorHAnsi"/>
          <w:i/>
          <w:sz w:val="26"/>
          <w:szCs w:val="26"/>
        </w:rPr>
        <w:t xml:space="preserve"> – </w:t>
      </w:r>
      <w:r w:rsidRPr="000B452C">
        <w:rPr>
          <w:rFonts w:asciiTheme="minorHAnsi" w:hAnsiTheme="minorHAnsi" w:cstheme="minorHAnsi"/>
          <w:sz w:val="26"/>
          <w:szCs w:val="26"/>
        </w:rPr>
        <w:t>osoba, która brała udział w 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7AA2A81" w14:textId="77777777" w:rsidR="00911216" w:rsidRPr="000B452C" w:rsidRDefault="00764B6D" w:rsidP="000B452C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r w:rsidRPr="000B452C">
        <w:rPr>
          <w:rFonts w:asciiTheme="minorHAnsi" w:hAnsiTheme="minorHAnsi" w:cstheme="minorHAnsi"/>
          <w:sz w:val="26"/>
          <w:szCs w:val="26"/>
        </w:rPr>
        <w:t xml:space="preserve">Upubliczniono w dniach: od </w:t>
      </w:r>
      <w:r w:rsidR="00B46938">
        <w:rPr>
          <w:rFonts w:asciiTheme="minorHAnsi" w:hAnsiTheme="minorHAnsi" w:cstheme="minorHAnsi"/>
          <w:sz w:val="26"/>
          <w:szCs w:val="26"/>
        </w:rPr>
        <w:t>28 grudnia</w:t>
      </w:r>
      <w:r w:rsidR="00FB5645">
        <w:rPr>
          <w:rFonts w:asciiTheme="minorHAnsi" w:hAnsiTheme="minorHAnsi" w:cstheme="minorHAnsi"/>
          <w:sz w:val="26"/>
          <w:szCs w:val="26"/>
        </w:rPr>
        <w:t xml:space="preserve"> 2022 roku</w:t>
      </w:r>
      <w:r w:rsidRPr="000B452C">
        <w:rPr>
          <w:rFonts w:asciiTheme="minorHAnsi" w:hAnsiTheme="minorHAnsi" w:cstheme="minorHAnsi"/>
          <w:sz w:val="26"/>
          <w:szCs w:val="26"/>
        </w:rPr>
        <w:t xml:space="preserve"> do</w:t>
      </w:r>
    </w:p>
    <w:p w14:paraId="762D4C6F" w14:textId="77777777" w:rsidR="00911216" w:rsidRPr="000B452C" w:rsidRDefault="00764B6D" w:rsidP="000B452C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r w:rsidRPr="000B452C">
        <w:rPr>
          <w:rFonts w:asciiTheme="minorHAnsi" w:hAnsiTheme="minorHAnsi" w:cstheme="minorHAnsi"/>
          <w:sz w:val="26"/>
          <w:szCs w:val="26"/>
        </w:rPr>
        <w:t>Pieczęć urzędu i podpis:</w:t>
      </w:r>
    </w:p>
    <w:p w14:paraId="42DA39A8" w14:textId="77777777" w:rsidR="00672ED4" w:rsidRPr="000B452C" w:rsidRDefault="00672ED4" w:rsidP="000B452C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</w:p>
    <w:p w14:paraId="48E2BB45" w14:textId="77777777" w:rsidR="00672ED4" w:rsidRPr="000B452C" w:rsidRDefault="00672ED4" w:rsidP="000B452C">
      <w:pPr>
        <w:pStyle w:val="Bezodstpw"/>
        <w:spacing w:line="312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0B452C">
        <w:rPr>
          <w:rFonts w:asciiTheme="minorHAnsi" w:hAnsiTheme="minorHAnsi" w:cstheme="minorHAnsi"/>
          <w:color w:val="000000" w:themeColor="text1"/>
          <w:sz w:val="26"/>
          <w:szCs w:val="26"/>
        </w:rPr>
        <w:t>Z upoważnienia</w:t>
      </w:r>
    </w:p>
    <w:p w14:paraId="3D372CB8" w14:textId="77777777" w:rsidR="00672ED4" w:rsidRPr="000B452C" w:rsidRDefault="00672ED4" w:rsidP="000B452C">
      <w:pPr>
        <w:pStyle w:val="Bezodstpw"/>
        <w:spacing w:line="312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0B452C">
        <w:rPr>
          <w:rFonts w:asciiTheme="minorHAnsi" w:hAnsiTheme="minorHAnsi" w:cstheme="minorHAnsi"/>
          <w:color w:val="000000" w:themeColor="text1"/>
          <w:sz w:val="26"/>
          <w:szCs w:val="26"/>
        </w:rPr>
        <w:t>Generalnego Dyrektora Ochrony Środowiska</w:t>
      </w:r>
    </w:p>
    <w:p w14:paraId="08BB62D8" w14:textId="77777777" w:rsidR="00672ED4" w:rsidRPr="000B452C" w:rsidRDefault="00672ED4" w:rsidP="000B452C">
      <w:pPr>
        <w:pStyle w:val="Bezodstpw"/>
        <w:spacing w:line="312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  <w:bookmarkStart w:id="3" w:name="ezdPracownikPodpisNazwa"/>
      <w:r w:rsidRPr="000B452C">
        <w:rPr>
          <w:rFonts w:asciiTheme="minorHAnsi" w:hAnsiTheme="minorHAnsi" w:cstheme="minorHAnsi"/>
          <w:color w:val="000000" w:themeColor="text1"/>
          <w:sz w:val="26"/>
          <w:szCs w:val="26"/>
        </w:rPr>
        <w:t>DOROTA TORYFTER-SZUMAŃSKA</w:t>
      </w:r>
      <w:bookmarkEnd w:id="3"/>
    </w:p>
    <w:p w14:paraId="17CB9D56" w14:textId="77777777" w:rsidR="00672ED4" w:rsidRPr="000B452C" w:rsidRDefault="00672ED4" w:rsidP="000B452C">
      <w:pPr>
        <w:pStyle w:val="Bezodstpw"/>
        <w:spacing w:line="312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  <w:bookmarkStart w:id="4" w:name="ezdPracownikPodpisStanowisko"/>
      <w:r w:rsidRPr="000B452C">
        <w:rPr>
          <w:rFonts w:asciiTheme="minorHAnsi" w:hAnsiTheme="minorHAnsi" w:cstheme="minorHAnsi"/>
          <w:color w:val="000000" w:themeColor="text1"/>
          <w:sz w:val="26"/>
          <w:szCs w:val="26"/>
        </w:rPr>
        <w:t>Zastępca Dyrektora</w:t>
      </w:r>
      <w:bookmarkEnd w:id="4"/>
    </w:p>
    <w:p w14:paraId="795FADCD" w14:textId="77777777" w:rsidR="00672ED4" w:rsidRPr="000B452C" w:rsidRDefault="00672ED4" w:rsidP="000B452C">
      <w:pPr>
        <w:pStyle w:val="Bezodstpw"/>
        <w:spacing w:line="312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  <w:bookmarkStart w:id="5" w:name="ezdPracownikWydzialNazwa"/>
      <w:r w:rsidRPr="000B452C">
        <w:rPr>
          <w:rFonts w:asciiTheme="minorHAnsi" w:hAnsiTheme="minorHAnsi" w:cstheme="minorHAnsi"/>
          <w:color w:val="000000" w:themeColor="text1"/>
          <w:sz w:val="26"/>
          <w:szCs w:val="26"/>
        </w:rPr>
        <w:t>Departament Ocen Oddziaływania na Środowisko</w:t>
      </w:r>
      <w:bookmarkEnd w:id="5"/>
    </w:p>
    <w:p w14:paraId="669B8F33" w14:textId="77777777" w:rsidR="00672ED4" w:rsidRPr="000B452C" w:rsidRDefault="00672ED4" w:rsidP="000B452C">
      <w:pPr>
        <w:pStyle w:val="Bezodstpw"/>
        <w:spacing w:line="312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0B452C">
        <w:rPr>
          <w:rFonts w:asciiTheme="minorHAnsi" w:hAnsiTheme="minorHAnsi" w:cstheme="minorHAnsi"/>
          <w:color w:val="000000" w:themeColor="text1"/>
          <w:sz w:val="26"/>
          <w:szCs w:val="26"/>
        </w:rPr>
        <w:t>/ – podpisany cyfrowo – /</w:t>
      </w:r>
    </w:p>
    <w:p w14:paraId="78D18FEF" w14:textId="77777777" w:rsidR="00672ED4" w:rsidRPr="000B452C" w:rsidRDefault="00672ED4" w:rsidP="000B452C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</w:p>
    <w:p w14:paraId="1A8BC00F" w14:textId="77777777" w:rsidR="003A4832" w:rsidRPr="000B452C" w:rsidRDefault="00000000" w:rsidP="000B452C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</w:p>
    <w:p w14:paraId="7E53B937" w14:textId="77777777" w:rsidR="005A1470" w:rsidRPr="000B452C" w:rsidRDefault="00764B6D" w:rsidP="000B452C">
      <w:pPr>
        <w:pStyle w:val="Bezodstpw"/>
        <w:spacing w:line="312" w:lineRule="auto"/>
        <w:rPr>
          <w:rFonts w:asciiTheme="minorHAnsi" w:hAnsiTheme="minorHAnsi" w:cstheme="minorHAnsi"/>
          <w:b/>
          <w:sz w:val="26"/>
          <w:szCs w:val="26"/>
        </w:rPr>
      </w:pPr>
      <w:r w:rsidRPr="000B452C">
        <w:rPr>
          <w:rFonts w:asciiTheme="minorHAnsi" w:hAnsiTheme="minorHAnsi" w:cstheme="minorHAnsi"/>
          <w:b/>
          <w:sz w:val="26"/>
          <w:szCs w:val="26"/>
        </w:rPr>
        <w:lastRenderedPageBreak/>
        <w:t xml:space="preserve">Art. 33 </w:t>
      </w:r>
      <w:r w:rsidR="009B48F4">
        <w:rPr>
          <w:rFonts w:asciiTheme="minorHAnsi" w:hAnsiTheme="minorHAnsi" w:cstheme="minorHAnsi"/>
          <w:b/>
          <w:sz w:val="26"/>
          <w:szCs w:val="26"/>
        </w:rPr>
        <w:t>paragraf</w:t>
      </w:r>
      <w:r w:rsidRPr="000B452C">
        <w:rPr>
          <w:rFonts w:asciiTheme="minorHAnsi" w:hAnsiTheme="minorHAnsi" w:cstheme="minorHAnsi"/>
          <w:b/>
          <w:sz w:val="26"/>
          <w:szCs w:val="26"/>
        </w:rPr>
        <w:t xml:space="preserve"> 1a </w:t>
      </w:r>
      <w:proofErr w:type="spellStart"/>
      <w:r w:rsidRPr="000B452C">
        <w:rPr>
          <w:rFonts w:asciiTheme="minorHAnsi" w:hAnsiTheme="minorHAnsi" w:cstheme="minorHAnsi"/>
          <w:b/>
          <w:iCs/>
          <w:sz w:val="26"/>
          <w:szCs w:val="26"/>
        </w:rPr>
        <w:t>P</w:t>
      </w:r>
      <w:r w:rsidR="002279A7">
        <w:rPr>
          <w:rFonts w:asciiTheme="minorHAnsi" w:hAnsiTheme="minorHAnsi" w:cstheme="minorHAnsi"/>
          <w:b/>
          <w:iCs/>
          <w:sz w:val="26"/>
          <w:szCs w:val="26"/>
        </w:rPr>
        <w:t>.</w:t>
      </w:r>
      <w:r w:rsidRPr="000B452C">
        <w:rPr>
          <w:rFonts w:asciiTheme="minorHAnsi" w:hAnsiTheme="minorHAnsi" w:cstheme="minorHAnsi"/>
          <w:b/>
          <w:iCs/>
          <w:sz w:val="26"/>
          <w:szCs w:val="26"/>
        </w:rPr>
        <w:t>p</w:t>
      </w:r>
      <w:r w:rsidR="002279A7">
        <w:rPr>
          <w:rFonts w:asciiTheme="minorHAnsi" w:hAnsiTheme="minorHAnsi" w:cstheme="minorHAnsi"/>
          <w:b/>
          <w:iCs/>
          <w:sz w:val="26"/>
          <w:szCs w:val="26"/>
        </w:rPr>
        <w:t>.</w:t>
      </w:r>
      <w:r w:rsidRPr="000B452C">
        <w:rPr>
          <w:rFonts w:asciiTheme="minorHAnsi" w:hAnsiTheme="minorHAnsi" w:cstheme="minorHAnsi"/>
          <w:b/>
          <w:iCs/>
          <w:sz w:val="26"/>
          <w:szCs w:val="26"/>
        </w:rPr>
        <w:t>s</w:t>
      </w:r>
      <w:r w:rsidR="002279A7">
        <w:rPr>
          <w:rFonts w:asciiTheme="minorHAnsi" w:hAnsiTheme="minorHAnsi" w:cstheme="minorHAnsi"/>
          <w:b/>
          <w:iCs/>
          <w:sz w:val="26"/>
          <w:szCs w:val="26"/>
        </w:rPr>
        <w:t>.</w:t>
      </w:r>
      <w:r w:rsidRPr="000B452C">
        <w:rPr>
          <w:rFonts w:asciiTheme="minorHAnsi" w:hAnsiTheme="minorHAnsi" w:cstheme="minorHAnsi"/>
          <w:b/>
          <w:iCs/>
          <w:sz w:val="26"/>
          <w:szCs w:val="26"/>
        </w:rPr>
        <w:t>a</w:t>
      </w:r>
      <w:proofErr w:type="spellEnd"/>
      <w:r w:rsidR="002279A7">
        <w:rPr>
          <w:rFonts w:asciiTheme="minorHAnsi" w:hAnsiTheme="minorHAnsi" w:cstheme="minorHAnsi"/>
          <w:b/>
          <w:iCs/>
          <w:sz w:val="26"/>
          <w:szCs w:val="26"/>
        </w:rPr>
        <w:t>.</w:t>
      </w:r>
      <w:r w:rsidRPr="000B452C">
        <w:rPr>
          <w:rFonts w:asciiTheme="minorHAnsi" w:hAnsiTheme="minorHAnsi" w:cstheme="minorHAnsi"/>
          <w:sz w:val="26"/>
          <w:szCs w:val="26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6CF574E7" w14:textId="77777777" w:rsidR="005A1470" w:rsidRPr="000B452C" w:rsidRDefault="00764B6D" w:rsidP="000B452C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  <w:u w:val="single"/>
        </w:rPr>
      </w:pPr>
      <w:r w:rsidRPr="000B452C">
        <w:rPr>
          <w:rFonts w:asciiTheme="minorHAnsi" w:hAnsiTheme="minorHAnsi" w:cstheme="minorHAnsi"/>
          <w:b/>
          <w:sz w:val="26"/>
          <w:szCs w:val="26"/>
        </w:rPr>
        <w:t>Art</w:t>
      </w:r>
      <w:r w:rsidR="002279A7">
        <w:rPr>
          <w:rFonts w:asciiTheme="minorHAnsi" w:hAnsiTheme="minorHAnsi" w:cstheme="minorHAnsi"/>
          <w:b/>
          <w:sz w:val="26"/>
          <w:szCs w:val="26"/>
        </w:rPr>
        <w:t>ykuł</w:t>
      </w:r>
      <w:r w:rsidRPr="000B452C">
        <w:rPr>
          <w:rFonts w:asciiTheme="minorHAnsi" w:hAnsiTheme="minorHAnsi" w:cstheme="minorHAnsi"/>
          <w:b/>
          <w:sz w:val="26"/>
          <w:szCs w:val="26"/>
        </w:rPr>
        <w:t xml:space="preserve"> 54 </w:t>
      </w:r>
      <w:r w:rsidR="009B48F4">
        <w:rPr>
          <w:rFonts w:asciiTheme="minorHAnsi" w:hAnsiTheme="minorHAnsi" w:cstheme="minorHAnsi"/>
          <w:b/>
          <w:sz w:val="26"/>
          <w:szCs w:val="26"/>
        </w:rPr>
        <w:t xml:space="preserve">paragraf </w:t>
      </w:r>
      <w:r w:rsidRPr="000B452C">
        <w:rPr>
          <w:rFonts w:asciiTheme="minorHAnsi" w:hAnsiTheme="minorHAnsi" w:cstheme="minorHAnsi"/>
          <w:b/>
          <w:sz w:val="26"/>
          <w:szCs w:val="26"/>
        </w:rPr>
        <w:t xml:space="preserve">4 </w:t>
      </w:r>
      <w:proofErr w:type="spellStart"/>
      <w:r w:rsidRPr="000B452C">
        <w:rPr>
          <w:rFonts w:asciiTheme="minorHAnsi" w:hAnsiTheme="minorHAnsi" w:cstheme="minorHAnsi"/>
          <w:b/>
          <w:iCs/>
          <w:sz w:val="26"/>
          <w:szCs w:val="26"/>
        </w:rPr>
        <w:t>P</w:t>
      </w:r>
      <w:r w:rsidR="002279A7">
        <w:rPr>
          <w:rFonts w:asciiTheme="minorHAnsi" w:hAnsiTheme="minorHAnsi" w:cstheme="minorHAnsi"/>
          <w:b/>
          <w:iCs/>
          <w:sz w:val="26"/>
          <w:szCs w:val="26"/>
        </w:rPr>
        <w:t>.</w:t>
      </w:r>
      <w:r w:rsidRPr="000B452C">
        <w:rPr>
          <w:rFonts w:asciiTheme="minorHAnsi" w:hAnsiTheme="minorHAnsi" w:cstheme="minorHAnsi"/>
          <w:b/>
          <w:iCs/>
          <w:sz w:val="26"/>
          <w:szCs w:val="26"/>
        </w:rPr>
        <w:t>p</w:t>
      </w:r>
      <w:r w:rsidR="002279A7">
        <w:rPr>
          <w:rFonts w:asciiTheme="minorHAnsi" w:hAnsiTheme="minorHAnsi" w:cstheme="minorHAnsi"/>
          <w:b/>
          <w:iCs/>
          <w:sz w:val="26"/>
          <w:szCs w:val="26"/>
        </w:rPr>
        <w:t>.</w:t>
      </w:r>
      <w:r w:rsidRPr="000B452C">
        <w:rPr>
          <w:rFonts w:asciiTheme="minorHAnsi" w:hAnsiTheme="minorHAnsi" w:cstheme="minorHAnsi"/>
          <w:b/>
          <w:iCs/>
          <w:sz w:val="26"/>
          <w:szCs w:val="26"/>
        </w:rPr>
        <w:t>s</w:t>
      </w:r>
      <w:r w:rsidR="002279A7">
        <w:rPr>
          <w:rFonts w:asciiTheme="minorHAnsi" w:hAnsiTheme="minorHAnsi" w:cstheme="minorHAnsi"/>
          <w:b/>
          <w:iCs/>
          <w:sz w:val="26"/>
          <w:szCs w:val="26"/>
        </w:rPr>
        <w:t>.</w:t>
      </w:r>
      <w:r w:rsidRPr="000B452C">
        <w:rPr>
          <w:rFonts w:asciiTheme="minorHAnsi" w:hAnsiTheme="minorHAnsi" w:cstheme="minorHAnsi"/>
          <w:b/>
          <w:iCs/>
          <w:sz w:val="26"/>
          <w:szCs w:val="26"/>
        </w:rPr>
        <w:t>a</w:t>
      </w:r>
      <w:proofErr w:type="spellEnd"/>
      <w:r w:rsidR="002279A7">
        <w:rPr>
          <w:rFonts w:asciiTheme="minorHAnsi" w:hAnsiTheme="minorHAnsi" w:cstheme="minorHAnsi"/>
          <w:b/>
          <w:iCs/>
          <w:sz w:val="26"/>
          <w:szCs w:val="26"/>
        </w:rPr>
        <w:t>.</w:t>
      </w:r>
      <w:r w:rsidRPr="000B452C">
        <w:rPr>
          <w:rFonts w:asciiTheme="minorHAnsi" w:hAnsiTheme="minorHAnsi" w:cstheme="minorHAnsi"/>
          <w:sz w:val="26"/>
          <w:szCs w:val="26"/>
        </w:rPr>
        <w:t xml:space="preserve"> W przypadku, o którym mowa w art. 33 § 1a, organ zawiadamia o przekazaniu skargi wraz </w:t>
      </w:r>
      <w:r w:rsidRPr="000B452C">
        <w:rPr>
          <w:rFonts w:asciiTheme="minorHAnsi" w:hAnsiTheme="minorHAnsi" w:cstheme="minorHAnsi"/>
          <w:sz w:val="26"/>
          <w:szCs w:val="26"/>
        </w:rPr>
        <w:br/>
        <w:t>z odpowiedzią na skargę przez obwieszczenie w siedzibie organu i na jego stronie internetowej oraz w sposób zwyczajowo przyjęty w danej miejscowości, pouczając o treści tego przepisu.</w:t>
      </w:r>
    </w:p>
    <w:p w14:paraId="1F92C0EC" w14:textId="77777777" w:rsidR="005A1470" w:rsidRPr="000B452C" w:rsidRDefault="00764B6D" w:rsidP="000B452C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r w:rsidRPr="000B452C">
        <w:rPr>
          <w:rFonts w:asciiTheme="minorHAnsi" w:hAnsiTheme="minorHAnsi" w:cstheme="minorHAnsi"/>
          <w:b/>
          <w:sz w:val="26"/>
          <w:szCs w:val="26"/>
        </w:rPr>
        <w:t>Art</w:t>
      </w:r>
      <w:r w:rsidR="002279A7">
        <w:rPr>
          <w:rFonts w:asciiTheme="minorHAnsi" w:hAnsiTheme="minorHAnsi" w:cstheme="minorHAnsi"/>
          <w:b/>
          <w:sz w:val="26"/>
          <w:szCs w:val="26"/>
        </w:rPr>
        <w:t>ykuł</w:t>
      </w:r>
      <w:r w:rsidRPr="000B452C">
        <w:rPr>
          <w:rFonts w:asciiTheme="minorHAnsi" w:hAnsiTheme="minorHAnsi" w:cstheme="minorHAnsi"/>
          <w:b/>
          <w:sz w:val="26"/>
          <w:szCs w:val="26"/>
        </w:rPr>
        <w:t xml:space="preserve"> 74 ust</w:t>
      </w:r>
      <w:r w:rsidR="002279A7">
        <w:rPr>
          <w:rFonts w:asciiTheme="minorHAnsi" w:hAnsiTheme="minorHAnsi" w:cstheme="minorHAnsi"/>
          <w:b/>
          <w:sz w:val="26"/>
          <w:szCs w:val="26"/>
        </w:rPr>
        <w:t>ęp</w:t>
      </w:r>
      <w:r w:rsidRPr="000B452C">
        <w:rPr>
          <w:rFonts w:asciiTheme="minorHAnsi" w:hAnsiTheme="minorHAnsi" w:cstheme="minorHAnsi"/>
          <w:b/>
          <w:sz w:val="26"/>
          <w:szCs w:val="26"/>
        </w:rPr>
        <w:t xml:space="preserve"> 3</w:t>
      </w:r>
      <w:r w:rsidRPr="000B452C">
        <w:rPr>
          <w:rFonts w:asciiTheme="minorHAnsi" w:hAnsiTheme="minorHAnsi" w:cstheme="minorHAnsi"/>
          <w:sz w:val="26"/>
          <w:szCs w:val="26"/>
        </w:rPr>
        <w:t xml:space="preserve"> </w:t>
      </w:r>
      <w:r w:rsidRPr="000B452C">
        <w:rPr>
          <w:rFonts w:asciiTheme="minorHAnsi" w:hAnsiTheme="minorHAnsi" w:cstheme="minorHAnsi"/>
          <w:b/>
          <w:iCs/>
          <w:sz w:val="26"/>
          <w:szCs w:val="26"/>
        </w:rPr>
        <w:t xml:space="preserve">ustawy </w:t>
      </w:r>
      <w:proofErr w:type="spellStart"/>
      <w:r w:rsidRPr="000B452C">
        <w:rPr>
          <w:rFonts w:asciiTheme="minorHAnsi" w:hAnsiTheme="minorHAnsi" w:cstheme="minorHAnsi"/>
          <w:b/>
          <w:iCs/>
          <w:sz w:val="26"/>
          <w:szCs w:val="26"/>
        </w:rPr>
        <w:t>ooś</w:t>
      </w:r>
      <w:proofErr w:type="spellEnd"/>
      <w:r w:rsidRPr="000B452C">
        <w:rPr>
          <w:rFonts w:asciiTheme="minorHAnsi" w:hAnsiTheme="minorHAnsi" w:cstheme="minorHAnsi"/>
          <w:sz w:val="26"/>
          <w:szCs w:val="26"/>
        </w:rPr>
        <w:t xml:space="preserve"> Jeżeli liczba stron postępowania o wydanie decyzji o środowiskowych uwarunkowaniach przekracza 20, stosuje się przepis art. 49 Kodeksu postępowania administracyjnego.</w:t>
      </w:r>
    </w:p>
    <w:p w14:paraId="5BFFF314" w14:textId="77777777" w:rsidR="005A1470" w:rsidRPr="000B452C" w:rsidRDefault="00764B6D" w:rsidP="000B452C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r w:rsidRPr="000B452C">
        <w:rPr>
          <w:rFonts w:asciiTheme="minorHAnsi" w:hAnsiTheme="minorHAnsi" w:cstheme="minorHAnsi"/>
          <w:b/>
          <w:sz w:val="26"/>
          <w:szCs w:val="26"/>
        </w:rPr>
        <w:t>Art</w:t>
      </w:r>
      <w:r w:rsidR="002279A7">
        <w:rPr>
          <w:rFonts w:asciiTheme="minorHAnsi" w:hAnsiTheme="minorHAnsi" w:cstheme="minorHAnsi"/>
          <w:b/>
          <w:sz w:val="26"/>
          <w:szCs w:val="26"/>
        </w:rPr>
        <w:t>ykuł</w:t>
      </w:r>
      <w:r w:rsidRPr="000B452C">
        <w:rPr>
          <w:rFonts w:asciiTheme="minorHAnsi" w:hAnsiTheme="minorHAnsi" w:cstheme="minorHAnsi"/>
          <w:b/>
          <w:sz w:val="26"/>
          <w:szCs w:val="26"/>
        </w:rPr>
        <w:t xml:space="preserve"> 6 ust</w:t>
      </w:r>
      <w:r w:rsidR="002279A7">
        <w:rPr>
          <w:rFonts w:asciiTheme="minorHAnsi" w:hAnsiTheme="minorHAnsi" w:cstheme="minorHAnsi"/>
          <w:b/>
          <w:sz w:val="26"/>
          <w:szCs w:val="26"/>
        </w:rPr>
        <w:t>ęp</w:t>
      </w:r>
      <w:r w:rsidRPr="000B452C">
        <w:rPr>
          <w:rFonts w:asciiTheme="minorHAnsi" w:hAnsiTheme="minorHAnsi" w:cstheme="minorHAnsi"/>
          <w:b/>
          <w:sz w:val="26"/>
          <w:szCs w:val="26"/>
        </w:rPr>
        <w:t xml:space="preserve"> 2 ustawy z dnia 9 października 2015 r. </w:t>
      </w:r>
      <w:r w:rsidRPr="000B452C">
        <w:rPr>
          <w:rFonts w:asciiTheme="minorHAnsi" w:hAnsiTheme="minorHAnsi" w:cstheme="minorHAnsi"/>
          <w:b/>
          <w:iCs/>
          <w:sz w:val="26"/>
          <w:szCs w:val="26"/>
        </w:rPr>
        <w:t>o zmianie ustawy o udostępnianiu informacji o środowisku i jego ochronie, udziale społeczeństwa w ochronie środowiska oraz o ocenach oddziaływania na środowisko oraz niektórych innych ustaw</w:t>
      </w:r>
      <w:r w:rsidRPr="000B452C">
        <w:rPr>
          <w:rFonts w:asciiTheme="minorHAnsi" w:hAnsiTheme="minorHAnsi" w:cstheme="minorHAnsi"/>
          <w:b/>
          <w:sz w:val="26"/>
          <w:szCs w:val="26"/>
        </w:rPr>
        <w:t xml:space="preserve"> (</w:t>
      </w:r>
      <w:r w:rsidR="009B48F4" w:rsidRPr="000B452C">
        <w:rPr>
          <w:rFonts w:asciiTheme="minorHAnsi" w:hAnsiTheme="minorHAnsi" w:cstheme="minorHAnsi"/>
          <w:b/>
          <w:sz w:val="26"/>
          <w:szCs w:val="26"/>
        </w:rPr>
        <w:t>Dz</w:t>
      </w:r>
      <w:r w:rsidR="009B48F4">
        <w:rPr>
          <w:rFonts w:asciiTheme="minorHAnsi" w:hAnsiTheme="minorHAnsi" w:cstheme="minorHAnsi"/>
          <w:b/>
          <w:sz w:val="26"/>
          <w:szCs w:val="26"/>
        </w:rPr>
        <w:t>iennik</w:t>
      </w:r>
      <w:r w:rsidR="009B48F4" w:rsidRPr="000B452C">
        <w:rPr>
          <w:rFonts w:asciiTheme="minorHAnsi" w:hAnsiTheme="minorHAnsi" w:cstheme="minorHAnsi"/>
          <w:b/>
          <w:sz w:val="26"/>
          <w:szCs w:val="26"/>
        </w:rPr>
        <w:t xml:space="preserve"> U</w:t>
      </w:r>
      <w:r w:rsidR="009B48F4">
        <w:rPr>
          <w:rFonts w:asciiTheme="minorHAnsi" w:hAnsiTheme="minorHAnsi" w:cstheme="minorHAnsi"/>
          <w:b/>
          <w:sz w:val="26"/>
          <w:szCs w:val="26"/>
        </w:rPr>
        <w:t>staw</w:t>
      </w:r>
      <w:r w:rsidR="009B48F4" w:rsidRPr="000B452C">
        <w:rPr>
          <w:rFonts w:asciiTheme="minorHAnsi" w:hAnsiTheme="minorHAnsi" w:cstheme="minorHAnsi"/>
          <w:b/>
          <w:sz w:val="26"/>
          <w:szCs w:val="26"/>
        </w:rPr>
        <w:t xml:space="preserve"> poz</w:t>
      </w:r>
      <w:r w:rsidR="009B48F4">
        <w:rPr>
          <w:rFonts w:asciiTheme="minorHAnsi" w:hAnsiTheme="minorHAnsi" w:cstheme="minorHAnsi"/>
          <w:b/>
          <w:sz w:val="26"/>
          <w:szCs w:val="26"/>
        </w:rPr>
        <w:t>ycja</w:t>
      </w:r>
      <w:r w:rsidR="009B48F4" w:rsidRPr="000B452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0B452C">
        <w:rPr>
          <w:rFonts w:asciiTheme="minorHAnsi" w:hAnsiTheme="minorHAnsi" w:cstheme="minorHAnsi"/>
          <w:b/>
          <w:sz w:val="26"/>
          <w:szCs w:val="26"/>
        </w:rPr>
        <w:t>1936)</w:t>
      </w:r>
      <w:r w:rsidRPr="000B452C">
        <w:rPr>
          <w:rFonts w:asciiTheme="minorHAnsi" w:hAnsiTheme="minorHAnsi" w:cstheme="minorHAnsi"/>
          <w:sz w:val="26"/>
          <w:szCs w:val="26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051D1BD6" w14:textId="77777777" w:rsidR="00B81B27" w:rsidRPr="000B452C" w:rsidRDefault="00764B6D" w:rsidP="000B452C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r w:rsidRPr="000B452C">
        <w:rPr>
          <w:rFonts w:asciiTheme="minorHAnsi" w:hAnsiTheme="minorHAnsi" w:cstheme="minorHAnsi"/>
          <w:b/>
          <w:sz w:val="26"/>
          <w:szCs w:val="26"/>
        </w:rPr>
        <w:t>Art</w:t>
      </w:r>
      <w:r w:rsidR="009B48F4">
        <w:rPr>
          <w:rFonts w:asciiTheme="minorHAnsi" w:hAnsiTheme="minorHAnsi" w:cstheme="minorHAnsi"/>
          <w:b/>
          <w:sz w:val="26"/>
          <w:szCs w:val="26"/>
        </w:rPr>
        <w:t>ykuł</w:t>
      </w:r>
      <w:r w:rsidRPr="000B452C">
        <w:rPr>
          <w:rFonts w:asciiTheme="minorHAnsi" w:hAnsiTheme="minorHAnsi" w:cstheme="minorHAnsi"/>
          <w:b/>
          <w:sz w:val="26"/>
          <w:szCs w:val="26"/>
        </w:rPr>
        <w:t xml:space="preserve"> 4 ust. 1 ustawy z dnia 19 lipca 2019 r. </w:t>
      </w:r>
      <w:r w:rsidRPr="000B452C">
        <w:rPr>
          <w:rFonts w:asciiTheme="minorHAnsi" w:hAnsiTheme="minorHAnsi" w:cstheme="minorHAnsi"/>
          <w:b/>
          <w:iCs/>
          <w:sz w:val="26"/>
          <w:szCs w:val="26"/>
        </w:rPr>
        <w:t>o zmianie ustawy o udostępnianiu informacji o środowisku i jego ochronie, udziale społeczeństwa w ochronie środowiska oraz o ocenach oddziaływania na środowisko oraz niektórych innych ustaw</w:t>
      </w:r>
      <w:r w:rsidRPr="000B452C">
        <w:rPr>
          <w:rFonts w:asciiTheme="minorHAnsi" w:hAnsiTheme="minorHAnsi" w:cstheme="minorHAnsi"/>
          <w:b/>
          <w:sz w:val="26"/>
          <w:szCs w:val="26"/>
        </w:rPr>
        <w:t xml:space="preserve"> (Dz</w:t>
      </w:r>
      <w:r w:rsidR="009B48F4">
        <w:rPr>
          <w:rFonts w:asciiTheme="minorHAnsi" w:hAnsiTheme="minorHAnsi" w:cstheme="minorHAnsi"/>
          <w:b/>
          <w:sz w:val="26"/>
          <w:szCs w:val="26"/>
        </w:rPr>
        <w:t>iennik</w:t>
      </w:r>
      <w:r w:rsidRPr="000B452C">
        <w:rPr>
          <w:rFonts w:asciiTheme="minorHAnsi" w:hAnsiTheme="minorHAnsi" w:cstheme="minorHAnsi"/>
          <w:b/>
          <w:sz w:val="26"/>
          <w:szCs w:val="26"/>
        </w:rPr>
        <w:t xml:space="preserve"> U</w:t>
      </w:r>
      <w:r w:rsidR="009B48F4">
        <w:rPr>
          <w:rFonts w:asciiTheme="minorHAnsi" w:hAnsiTheme="minorHAnsi" w:cstheme="minorHAnsi"/>
          <w:b/>
          <w:sz w:val="26"/>
          <w:szCs w:val="26"/>
        </w:rPr>
        <w:t>staw</w:t>
      </w:r>
      <w:r w:rsidRPr="000B452C">
        <w:rPr>
          <w:rFonts w:asciiTheme="minorHAnsi" w:hAnsiTheme="minorHAnsi" w:cstheme="minorHAnsi"/>
          <w:b/>
          <w:sz w:val="26"/>
          <w:szCs w:val="26"/>
        </w:rPr>
        <w:t xml:space="preserve"> poz</w:t>
      </w:r>
      <w:r w:rsidR="009B48F4">
        <w:rPr>
          <w:rFonts w:asciiTheme="minorHAnsi" w:hAnsiTheme="minorHAnsi" w:cstheme="minorHAnsi"/>
          <w:b/>
          <w:sz w:val="26"/>
          <w:szCs w:val="26"/>
        </w:rPr>
        <w:t>ycja</w:t>
      </w:r>
      <w:r w:rsidRPr="000B452C">
        <w:rPr>
          <w:rFonts w:asciiTheme="minorHAnsi" w:hAnsiTheme="minorHAnsi" w:cstheme="minorHAnsi"/>
          <w:b/>
          <w:sz w:val="26"/>
          <w:szCs w:val="26"/>
        </w:rPr>
        <w:t xml:space="preserve"> 1712)</w:t>
      </w:r>
      <w:r w:rsidRPr="000B452C">
        <w:rPr>
          <w:rFonts w:asciiTheme="minorHAnsi" w:hAnsiTheme="minorHAnsi" w:cstheme="minorHAnsi"/>
          <w:sz w:val="26"/>
          <w:szCs w:val="26"/>
        </w:rPr>
        <w:t xml:space="preserve"> Do spraw wszczętych na podstawie ustaw zmienianych w art. 1 oraz w art. 3 i niezakończonych przed dniem wejścia w życie niniejszej ustawy stosuje się przepisy dotychczasowe.</w:t>
      </w:r>
    </w:p>
    <w:sectPr w:rsidR="00B81B27" w:rsidRPr="000B452C" w:rsidSect="005A1470">
      <w:headerReference w:type="default" r:id="rId7"/>
      <w:footerReference w:type="default" r:id="rId8"/>
      <w:pgSz w:w="11906" w:h="16838"/>
      <w:pgMar w:top="851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D2A6" w14:textId="77777777" w:rsidR="00C02C3E" w:rsidRDefault="00C02C3E">
      <w:pPr>
        <w:spacing w:after="0" w:line="240" w:lineRule="auto"/>
      </w:pPr>
      <w:r>
        <w:separator/>
      </w:r>
    </w:p>
  </w:endnote>
  <w:endnote w:type="continuationSeparator" w:id="0">
    <w:p w14:paraId="1F1C2313" w14:textId="77777777" w:rsidR="00C02C3E" w:rsidRDefault="00C0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0"/>
        <w:szCs w:val="20"/>
      </w:rPr>
      <w:id w:val="196215848"/>
      <w:docPartObj>
        <w:docPartGallery w:val="Page Numbers (Bottom of Page)"/>
        <w:docPartUnique/>
      </w:docPartObj>
    </w:sdtPr>
    <w:sdtContent>
      <w:p w14:paraId="580E4119" w14:textId="77777777" w:rsidR="00B81B27" w:rsidRPr="00B81B27" w:rsidRDefault="00764B6D">
        <w:pPr>
          <w:pStyle w:val="Stopka"/>
          <w:jc w:val="right"/>
          <w:rPr>
            <w:rFonts w:ascii="Garamond" w:hAnsi="Garamond"/>
            <w:sz w:val="20"/>
            <w:szCs w:val="20"/>
          </w:rPr>
        </w:pPr>
        <w:r w:rsidRPr="00B81B27">
          <w:rPr>
            <w:rFonts w:ascii="Garamond" w:hAnsi="Garamond"/>
            <w:sz w:val="20"/>
            <w:szCs w:val="20"/>
          </w:rPr>
          <w:fldChar w:fldCharType="begin"/>
        </w:r>
        <w:r w:rsidRPr="00B81B27">
          <w:rPr>
            <w:rFonts w:ascii="Garamond" w:hAnsi="Garamond"/>
            <w:sz w:val="20"/>
            <w:szCs w:val="20"/>
          </w:rPr>
          <w:instrText>PAGE   \* MERGEFORMAT</w:instrText>
        </w:r>
        <w:r w:rsidRPr="00B81B27">
          <w:rPr>
            <w:rFonts w:ascii="Garamond" w:hAnsi="Garamond"/>
            <w:sz w:val="20"/>
            <w:szCs w:val="20"/>
          </w:rPr>
          <w:fldChar w:fldCharType="separate"/>
        </w:r>
        <w:r w:rsidRPr="00B81B27">
          <w:rPr>
            <w:rFonts w:ascii="Garamond" w:hAnsi="Garamond"/>
            <w:sz w:val="20"/>
            <w:szCs w:val="20"/>
          </w:rPr>
          <w:t>2</w:t>
        </w:r>
        <w:r w:rsidRPr="00B81B27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8343" w14:textId="77777777" w:rsidR="00C02C3E" w:rsidRDefault="00C02C3E">
      <w:pPr>
        <w:spacing w:after="0" w:line="240" w:lineRule="auto"/>
      </w:pPr>
      <w:r>
        <w:separator/>
      </w:r>
    </w:p>
  </w:footnote>
  <w:footnote w:type="continuationSeparator" w:id="0">
    <w:p w14:paraId="6FA06333" w14:textId="77777777" w:rsidR="00C02C3E" w:rsidRDefault="00C0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82E8" w14:textId="77777777" w:rsidR="000F38F9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B0"/>
    <w:rsid w:val="00002ED7"/>
    <w:rsid w:val="000B452C"/>
    <w:rsid w:val="00206DB6"/>
    <w:rsid w:val="002279A7"/>
    <w:rsid w:val="002667B0"/>
    <w:rsid w:val="002C1D05"/>
    <w:rsid w:val="003509EC"/>
    <w:rsid w:val="00432C2B"/>
    <w:rsid w:val="00563AC8"/>
    <w:rsid w:val="00672ED4"/>
    <w:rsid w:val="0067451B"/>
    <w:rsid w:val="00764B6D"/>
    <w:rsid w:val="007B06B0"/>
    <w:rsid w:val="008A3270"/>
    <w:rsid w:val="009B48F4"/>
    <w:rsid w:val="00B13F21"/>
    <w:rsid w:val="00B2151C"/>
    <w:rsid w:val="00B46938"/>
    <w:rsid w:val="00C02C3E"/>
    <w:rsid w:val="00E465B3"/>
    <w:rsid w:val="00F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71506"/>
  <w15:docId w15:val="{CACEADB6-B435-4C04-8537-61606F2F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11216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672E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GDOS_GD_Andrzej_Szweda-Lewandowski.dot</Template>
  <TotalTime>0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Anita Omelczuk</cp:lastModifiedBy>
  <cp:revision>2</cp:revision>
  <cp:lastPrinted>2010-12-24T09:23:00Z</cp:lastPrinted>
  <dcterms:created xsi:type="dcterms:W3CDTF">2022-12-28T09:32:00Z</dcterms:created>
  <dcterms:modified xsi:type="dcterms:W3CDTF">2022-12-28T09:32:00Z</dcterms:modified>
</cp:coreProperties>
</file>