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084C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UMOWA DZIERŻAWY GRUNTU ROLNEGO nr …………………….</w:t>
      </w:r>
    </w:p>
    <w:p w14:paraId="56991791" w14:textId="77777777" w:rsidR="00D02493" w:rsidRPr="00047060" w:rsidRDefault="00D02493" w:rsidP="00D024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29FE6D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Zawarta dnia  …………...20…..r. w Kraśniku pomiędzy:</w:t>
      </w:r>
    </w:p>
    <w:p w14:paraId="481272E4" w14:textId="77777777" w:rsidR="00D02493" w:rsidRPr="00047060" w:rsidRDefault="00D02493" w:rsidP="00D024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6CE5FC3" w14:textId="77777777" w:rsidR="00D02493" w:rsidRPr="00047060" w:rsidRDefault="00D02493" w:rsidP="00D024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63C6188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Skarbem Państwa Państwowym Gospodarstwem Leśnym Lasy Państwowe Nadleśnictwem Kraśnik  ul. Janowska 139, 23-200 Kraśnik  NIP 715-020-24-24 zwanym dalej </w:t>
      </w:r>
      <w:r w:rsidRPr="00047060">
        <w:rPr>
          <w:rFonts w:ascii="Arial" w:eastAsia="Times New Roman" w:hAnsi="Arial" w:cs="Arial"/>
          <w:b/>
          <w:sz w:val="24"/>
          <w:szCs w:val="24"/>
        </w:rPr>
        <w:t>"Wydzierżawiającym"</w:t>
      </w:r>
      <w:r w:rsidRPr="00047060">
        <w:rPr>
          <w:rFonts w:ascii="Arial" w:eastAsia="Times New Roman" w:hAnsi="Arial" w:cs="Arial"/>
          <w:sz w:val="24"/>
          <w:szCs w:val="24"/>
        </w:rPr>
        <w:t xml:space="preserve">, reprezentowanym przez </w:t>
      </w:r>
      <w:r w:rsidRPr="00047060">
        <w:rPr>
          <w:rFonts w:ascii="Arial" w:eastAsia="Times New Roman" w:hAnsi="Arial" w:cs="Arial"/>
          <w:b/>
          <w:sz w:val="24"/>
          <w:szCs w:val="24"/>
        </w:rPr>
        <w:t>Nadleśniczego ……………………………………………………………………………………….</w:t>
      </w:r>
    </w:p>
    <w:p w14:paraId="45765FE5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949A496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a</w:t>
      </w:r>
    </w:p>
    <w:p w14:paraId="493C0ADF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Panią…………………………………</w:t>
      </w:r>
      <w:proofErr w:type="spellStart"/>
      <w:r w:rsidRPr="00047060">
        <w:rPr>
          <w:rFonts w:ascii="Arial" w:eastAsia="Times New Roman" w:hAnsi="Arial" w:cs="Arial"/>
          <w:sz w:val="24"/>
          <w:szCs w:val="24"/>
        </w:rPr>
        <w:t>zam</w:t>
      </w:r>
      <w:proofErr w:type="spellEnd"/>
      <w:r w:rsidRPr="00047060">
        <w:rPr>
          <w:rFonts w:ascii="Arial" w:eastAsia="Times New Roman" w:hAnsi="Arial" w:cs="Arial"/>
          <w:sz w:val="24"/>
          <w:szCs w:val="24"/>
        </w:rPr>
        <w:t>………………………, ul………………………..  , legitymująca się dowodem osobistym, seria i nr………………………</w:t>
      </w:r>
      <w:r w:rsidRPr="00047060">
        <w:rPr>
          <w:rFonts w:ascii="Arial" w:eastAsia="Times New Roman" w:hAnsi="Arial" w:cs="Arial"/>
          <w:sz w:val="24"/>
          <w:szCs w:val="24"/>
        </w:rPr>
        <w:br/>
        <w:t xml:space="preserve">PESEL………………………..  zwanym </w:t>
      </w:r>
    </w:p>
    <w:p w14:paraId="1F79FAEF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w dalszej części umowy </w:t>
      </w:r>
      <w:r w:rsidRPr="00047060">
        <w:rPr>
          <w:rFonts w:ascii="Arial" w:eastAsia="Times New Roman" w:hAnsi="Arial" w:cs="Arial"/>
          <w:b/>
          <w:sz w:val="24"/>
          <w:szCs w:val="24"/>
        </w:rPr>
        <w:t>"Dzierżawcą",</w:t>
      </w:r>
    </w:p>
    <w:p w14:paraId="259C6836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C569ABB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o następującej treści:</w:t>
      </w:r>
    </w:p>
    <w:p w14:paraId="217B0434" w14:textId="77777777" w:rsidR="00D02493" w:rsidRPr="00047060" w:rsidRDefault="00D02493" w:rsidP="00D024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75CF392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§1</w:t>
      </w:r>
    </w:p>
    <w:p w14:paraId="13F8CFC1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46DCEE" w14:textId="77777777" w:rsidR="00D02493" w:rsidRPr="00047060" w:rsidRDefault="00D02493" w:rsidP="00D02493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before="9" w:after="0" w:line="251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ab/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Przedmiotem</w:t>
      </w:r>
      <w:r w:rsidRPr="00047060">
        <w:rPr>
          <w:rFonts w:ascii="Arial" w:eastAsia="Times New Roman" w:hAnsi="Arial" w:cs="Arial"/>
          <w:color w:val="000000"/>
          <w:spacing w:val="3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-5"/>
          <w:w w:val="110"/>
          <w:sz w:val="24"/>
          <w:szCs w:val="24"/>
          <w:lang w:eastAsia="pl-PL"/>
        </w:rPr>
        <w:t>niniej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szej</w:t>
      </w:r>
      <w:r w:rsidRPr="00047060">
        <w:rPr>
          <w:rFonts w:ascii="Arial" w:eastAsia="Times New Roman" w:hAnsi="Arial" w:cs="Arial"/>
          <w:color w:val="000000"/>
          <w:spacing w:val="-6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umowy</w:t>
      </w:r>
      <w:r w:rsidRPr="00047060">
        <w:rPr>
          <w:rFonts w:ascii="Arial" w:eastAsia="Times New Roman" w:hAnsi="Arial" w:cs="Arial"/>
          <w:color w:val="000000"/>
          <w:spacing w:val="3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dzierżawy</w:t>
      </w:r>
      <w:r w:rsidRPr="00047060">
        <w:rPr>
          <w:rFonts w:ascii="Arial" w:eastAsia="Times New Roman" w:hAnsi="Arial" w:cs="Arial"/>
          <w:color w:val="000000"/>
          <w:spacing w:val="-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jest</w:t>
      </w:r>
      <w:r w:rsidRPr="00047060">
        <w:rPr>
          <w:rFonts w:ascii="Arial" w:eastAsia="Times New Roman" w:hAnsi="Arial" w:cs="Arial"/>
          <w:color w:val="000000"/>
          <w:spacing w:val="6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nieruchomość</w:t>
      </w:r>
      <w:r w:rsidRPr="00047060">
        <w:rPr>
          <w:rFonts w:ascii="Arial" w:eastAsia="Times New Roman" w:hAnsi="Arial" w:cs="Arial"/>
          <w:color w:val="000000"/>
          <w:spacing w:val="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-2"/>
          <w:w w:val="110"/>
          <w:sz w:val="24"/>
          <w:szCs w:val="24"/>
          <w:lang w:eastAsia="pl-PL"/>
        </w:rPr>
        <w:t>gruntowa</w:t>
      </w:r>
      <w:r w:rsidRPr="00047060">
        <w:rPr>
          <w:rFonts w:ascii="Arial" w:eastAsia="Times New Roman" w:hAnsi="Arial" w:cs="Arial"/>
          <w:color w:val="000000"/>
          <w:spacing w:val="-1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niezabudowana,</w:t>
      </w:r>
      <w:r w:rsidRPr="00047060">
        <w:rPr>
          <w:rFonts w:ascii="Arial" w:eastAsia="Times New Roman" w:hAnsi="Arial" w:cs="Arial"/>
          <w:color w:val="000000"/>
          <w:spacing w:val="26"/>
          <w:w w:val="10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stanowiąca</w:t>
      </w:r>
      <w:r w:rsidRPr="00047060">
        <w:rPr>
          <w:rFonts w:ascii="Arial" w:eastAsia="Times New Roman" w:hAnsi="Arial" w:cs="Arial"/>
          <w:color w:val="000000"/>
          <w:spacing w:val="21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 xml:space="preserve">własność </w:t>
      </w:r>
      <w:r w:rsidRPr="00047060">
        <w:rPr>
          <w:rFonts w:ascii="Arial" w:eastAsia="Times New Roman" w:hAnsi="Arial" w:cs="Arial"/>
          <w:color w:val="000000"/>
          <w:spacing w:val="31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 xml:space="preserve">Skarbu </w:t>
      </w:r>
      <w:r w:rsidRPr="00047060">
        <w:rPr>
          <w:rFonts w:ascii="Arial" w:eastAsia="Times New Roman" w:hAnsi="Arial" w:cs="Arial"/>
          <w:color w:val="000000"/>
          <w:spacing w:val="16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 xml:space="preserve">Państwa </w:t>
      </w:r>
      <w:r w:rsidRPr="00047060">
        <w:rPr>
          <w:rFonts w:ascii="Arial" w:eastAsia="Times New Roman" w:hAnsi="Arial" w:cs="Arial"/>
          <w:color w:val="000000"/>
          <w:spacing w:val="23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 xml:space="preserve">w </w:t>
      </w:r>
      <w:r w:rsidRPr="00047060">
        <w:rPr>
          <w:rFonts w:ascii="Arial" w:eastAsia="Times New Roman" w:hAnsi="Arial" w:cs="Arial"/>
          <w:color w:val="000000"/>
          <w:spacing w:val="1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 xml:space="preserve">zarządzie </w:t>
      </w:r>
      <w:r w:rsidRPr="00047060">
        <w:rPr>
          <w:rFonts w:ascii="Arial" w:eastAsia="Times New Roman" w:hAnsi="Arial" w:cs="Arial"/>
          <w:color w:val="000000"/>
          <w:spacing w:val="23"/>
          <w:w w:val="11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pacing w:val="23"/>
          <w:w w:val="110"/>
          <w:sz w:val="24"/>
          <w:szCs w:val="24"/>
          <w:lang w:eastAsia="pl-PL"/>
        </w:rPr>
        <w:t xml:space="preserve">PGLLP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Nadleśnictwa</w:t>
      </w:r>
      <w:r w:rsidRPr="00047060">
        <w:rPr>
          <w:rFonts w:ascii="Arial" w:eastAsia="Times New Roman" w:hAnsi="Arial" w:cs="Arial"/>
          <w:color w:val="000000"/>
          <w:spacing w:val="3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Kraśnik</w:t>
      </w:r>
      <w:r w:rsidRPr="00047060">
        <w:rPr>
          <w:rFonts w:ascii="Arial" w:eastAsia="Times New Roman" w:hAnsi="Arial" w:cs="Arial"/>
          <w:color w:val="000000"/>
          <w:w w:val="10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o</w:t>
      </w:r>
      <w:r w:rsidRPr="00047060">
        <w:rPr>
          <w:rFonts w:ascii="Arial" w:eastAsia="Times New Roman" w:hAnsi="Arial" w:cs="Arial"/>
          <w:color w:val="000000"/>
          <w:spacing w:val="-31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powierzchni</w:t>
      </w:r>
      <w:r w:rsidRPr="00047060">
        <w:rPr>
          <w:rFonts w:ascii="Arial" w:eastAsia="Times New Roman" w:hAnsi="Arial" w:cs="Arial"/>
          <w:color w:val="000000"/>
          <w:spacing w:val="-6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25"/>
          <w:sz w:val="24"/>
          <w:szCs w:val="24"/>
          <w:lang w:eastAsia="pl-PL"/>
        </w:rPr>
        <w:t>.............</w:t>
      </w:r>
      <w:r w:rsidRPr="00047060">
        <w:rPr>
          <w:rFonts w:ascii="Arial" w:eastAsia="Times New Roman" w:hAnsi="Arial" w:cs="Arial"/>
          <w:color w:val="000000"/>
          <w:spacing w:val="-45"/>
          <w:w w:val="12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b/>
          <w:bCs/>
          <w:color w:val="000000"/>
          <w:w w:val="110"/>
          <w:sz w:val="24"/>
          <w:szCs w:val="24"/>
          <w:lang w:eastAsia="pl-PL"/>
        </w:rPr>
        <w:t>ha,</w:t>
      </w:r>
      <w:r w:rsidRPr="00047060">
        <w:rPr>
          <w:rFonts w:ascii="Arial" w:eastAsia="Times New Roman" w:hAnsi="Arial" w:cs="Arial"/>
          <w:b/>
          <w:bCs/>
          <w:color w:val="000000"/>
          <w:spacing w:val="-29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położon</w:t>
      </w:r>
      <w:r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a</w:t>
      </w:r>
      <w:r w:rsidRPr="00047060">
        <w:rPr>
          <w:rFonts w:ascii="Arial" w:eastAsia="Times New Roman" w:hAnsi="Arial" w:cs="Arial"/>
          <w:color w:val="000000"/>
          <w:spacing w:val="-1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w</w:t>
      </w:r>
      <w:r w:rsidRPr="00047060">
        <w:rPr>
          <w:rFonts w:ascii="Arial" w:eastAsia="Times New Roman" w:hAnsi="Arial" w:cs="Arial"/>
          <w:color w:val="000000"/>
          <w:spacing w:val="-22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leśnictwie</w:t>
      </w:r>
      <w:r w:rsidRPr="00047060">
        <w:rPr>
          <w:rFonts w:ascii="Arial" w:eastAsia="Times New Roman" w:hAnsi="Arial" w:cs="Arial"/>
          <w:color w:val="000000"/>
          <w:spacing w:val="-10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..</w:t>
      </w:r>
      <w:r w:rsidRPr="00047060">
        <w:rPr>
          <w:rFonts w:ascii="Arial" w:eastAsia="Times New Roman" w:hAnsi="Arial" w:cs="Arial"/>
          <w:color w:val="000000"/>
          <w:spacing w:val="-51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7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7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7"/>
          <w:w w:val="110"/>
          <w:sz w:val="24"/>
          <w:szCs w:val="24"/>
          <w:lang w:eastAsia="pl-PL"/>
        </w:rPr>
        <w:t>.............,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stanowiąc</w:t>
      </w:r>
      <w:r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a</w:t>
      </w:r>
      <w:r w:rsidRPr="00047060">
        <w:rPr>
          <w:rFonts w:ascii="Arial" w:eastAsia="Times New Roman" w:hAnsi="Arial" w:cs="Arial"/>
          <w:color w:val="000000"/>
          <w:spacing w:val="-22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działkę</w:t>
      </w:r>
      <w:r w:rsidRPr="00047060">
        <w:rPr>
          <w:rFonts w:ascii="Arial" w:eastAsia="Times New Roman" w:hAnsi="Arial" w:cs="Arial"/>
          <w:color w:val="000000"/>
          <w:spacing w:val="-23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o</w:t>
      </w:r>
      <w:r w:rsidRPr="00047060">
        <w:rPr>
          <w:rFonts w:ascii="Arial" w:eastAsia="Times New Roman" w:hAnsi="Arial" w:cs="Arial"/>
          <w:color w:val="000000"/>
          <w:spacing w:val="-34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nr</w:t>
      </w:r>
      <w:r w:rsidRPr="00047060">
        <w:rPr>
          <w:rFonts w:ascii="Arial" w:eastAsia="Times New Roman" w:hAnsi="Arial" w:cs="Arial"/>
          <w:color w:val="000000"/>
          <w:spacing w:val="26"/>
          <w:w w:val="103"/>
          <w:sz w:val="24"/>
          <w:szCs w:val="24"/>
          <w:lang w:eastAsia="pl-PL"/>
        </w:rPr>
        <w:t xml:space="preserve"> </w:t>
      </w:r>
      <w:proofErr w:type="spellStart"/>
      <w:r w:rsidRPr="00047060">
        <w:rPr>
          <w:rFonts w:ascii="Arial" w:eastAsia="Times New Roman" w:hAnsi="Arial" w:cs="Arial"/>
          <w:color w:val="000000"/>
          <w:spacing w:val="3"/>
          <w:w w:val="110"/>
          <w:sz w:val="24"/>
          <w:szCs w:val="24"/>
          <w:lang w:eastAsia="pl-PL"/>
        </w:rPr>
        <w:t>ewid</w:t>
      </w:r>
      <w:proofErr w:type="spellEnd"/>
      <w:r w:rsidRPr="00047060">
        <w:rPr>
          <w:rFonts w:ascii="Arial" w:eastAsia="Times New Roman" w:hAnsi="Arial" w:cs="Arial"/>
          <w:color w:val="000000"/>
          <w:spacing w:val="2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4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1"/>
          <w:w w:val="125"/>
          <w:sz w:val="24"/>
          <w:szCs w:val="24"/>
          <w:lang w:eastAsia="pl-PL"/>
        </w:rPr>
        <w:t>.......</w:t>
      </w:r>
      <w:r w:rsidRPr="00047060">
        <w:rPr>
          <w:rFonts w:ascii="Arial" w:eastAsia="Times New Roman" w:hAnsi="Arial" w:cs="Arial"/>
          <w:color w:val="000000"/>
          <w:spacing w:val="2"/>
          <w:w w:val="125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3"/>
          <w:w w:val="110"/>
          <w:sz w:val="24"/>
          <w:szCs w:val="24"/>
          <w:lang w:eastAsia="pl-PL"/>
        </w:rPr>
        <w:t>...</w:t>
      </w:r>
      <w:r w:rsidRPr="00047060">
        <w:rPr>
          <w:rFonts w:ascii="Arial" w:eastAsia="Times New Roman" w:hAnsi="Arial" w:cs="Arial"/>
          <w:color w:val="000000"/>
          <w:spacing w:val="-4"/>
          <w:w w:val="110"/>
          <w:sz w:val="24"/>
          <w:szCs w:val="24"/>
          <w:lang w:eastAsia="pl-PL"/>
        </w:rPr>
        <w:t>,</w:t>
      </w:r>
      <w:r w:rsidRPr="00047060">
        <w:rPr>
          <w:rFonts w:ascii="Arial" w:eastAsia="Times New Roman" w:hAnsi="Arial" w:cs="Arial"/>
          <w:color w:val="000000"/>
          <w:spacing w:val="-20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obręb</w:t>
      </w:r>
      <w:r w:rsidRPr="00047060">
        <w:rPr>
          <w:rFonts w:ascii="Arial" w:eastAsia="Times New Roman" w:hAnsi="Arial" w:cs="Arial"/>
          <w:color w:val="000000"/>
          <w:spacing w:val="-11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ewidencyjny</w:t>
      </w:r>
      <w:r w:rsidRPr="00047060">
        <w:rPr>
          <w:rFonts w:ascii="Arial" w:eastAsia="Times New Roman" w:hAnsi="Arial" w:cs="Arial"/>
          <w:color w:val="000000"/>
          <w:spacing w:val="14"/>
          <w:w w:val="110"/>
          <w:sz w:val="24"/>
          <w:szCs w:val="24"/>
          <w:lang w:eastAsia="pl-PL"/>
        </w:rPr>
        <w:t>………………</w:t>
      </w:r>
      <w:r w:rsidRPr="00047060">
        <w:rPr>
          <w:rFonts w:ascii="Arial" w:eastAsia="Times New Roman" w:hAnsi="Arial" w:cs="Arial"/>
          <w:color w:val="000000"/>
          <w:spacing w:val="3"/>
          <w:w w:val="110"/>
          <w:sz w:val="24"/>
          <w:szCs w:val="24"/>
          <w:lang w:eastAsia="pl-PL"/>
        </w:rPr>
        <w:t>gmina</w:t>
      </w:r>
      <w:r w:rsidRPr="00047060">
        <w:rPr>
          <w:rFonts w:ascii="Arial" w:eastAsia="Times New Roman" w:hAnsi="Arial" w:cs="Arial"/>
          <w:color w:val="000000"/>
          <w:spacing w:val="-9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5"/>
          <w:w w:val="110"/>
          <w:sz w:val="24"/>
          <w:szCs w:val="24"/>
          <w:lang w:eastAsia="pl-PL"/>
        </w:rPr>
        <w:t>........</w:t>
      </w:r>
      <w:r w:rsidRPr="00047060">
        <w:rPr>
          <w:rFonts w:ascii="Arial" w:eastAsia="Times New Roman" w:hAnsi="Arial" w:cs="Arial"/>
          <w:color w:val="000000"/>
          <w:spacing w:val="6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3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4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..</w:t>
      </w:r>
      <w:r w:rsidRPr="00047060">
        <w:rPr>
          <w:rFonts w:ascii="Arial" w:eastAsia="Times New Roman" w:hAnsi="Arial" w:cs="Arial"/>
          <w:color w:val="000000"/>
          <w:spacing w:val="-4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3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4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7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3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..</w:t>
      </w:r>
      <w:r w:rsidRPr="00047060">
        <w:rPr>
          <w:rFonts w:ascii="Arial" w:eastAsia="Times New Roman" w:hAnsi="Arial" w:cs="Arial"/>
          <w:color w:val="000000"/>
          <w:spacing w:val="-31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o</w:t>
      </w:r>
      <w:r w:rsidRPr="00047060">
        <w:rPr>
          <w:rFonts w:ascii="Arial" w:eastAsia="Times New Roman" w:hAnsi="Arial" w:cs="Arial"/>
          <w:color w:val="000000"/>
          <w:spacing w:val="-19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przeznaczeniu.</w:t>
      </w:r>
      <w:r w:rsidRPr="00047060">
        <w:rPr>
          <w:rFonts w:ascii="Arial" w:eastAsia="Times New Roman" w:hAnsi="Arial" w:cs="Arial"/>
          <w:color w:val="000000"/>
          <w:spacing w:val="-4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5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4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4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4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7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9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4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4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4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4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7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9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5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7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5"/>
          <w:w w:val="120"/>
          <w:sz w:val="24"/>
          <w:szCs w:val="24"/>
          <w:lang w:eastAsia="pl-PL"/>
        </w:rPr>
        <w:t>...</w:t>
      </w:r>
      <w:r w:rsidRPr="00047060">
        <w:rPr>
          <w:rFonts w:ascii="Arial" w:eastAsia="Times New Roman" w:hAnsi="Arial" w:cs="Arial"/>
          <w:color w:val="000000"/>
          <w:w w:val="12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 xml:space="preserve">dla której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Sąd Rejonowy</w:t>
      </w:r>
      <w:r w:rsidRPr="00047060">
        <w:rPr>
          <w:rFonts w:ascii="Arial" w:eastAsia="Times New Roman" w:hAnsi="Arial" w:cs="Arial"/>
          <w:color w:val="000000"/>
          <w:spacing w:val="1"/>
          <w:w w:val="240"/>
          <w:sz w:val="24"/>
          <w:szCs w:val="24"/>
          <w:lang w:eastAsia="pl-PL"/>
        </w:rPr>
        <w:tab/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Wydział Ksiąg</w:t>
      </w:r>
      <w:r w:rsidRPr="00047060">
        <w:rPr>
          <w:rFonts w:ascii="Arial" w:eastAsia="Times New Roman" w:hAnsi="Arial" w:cs="Arial"/>
          <w:color w:val="000000"/>
          <w:spacing w:val="30"/>
          <w:w w:val="10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Wieczystych</w:t>
      </w:r>
      <w:r w:rsidRPr="00047060">
        <w:rPr>
          <w:rFonts w:ascii="Arial" w:eastAsia="Times New Roman" w:hAnsi="Arial" w:cs="Arial"/>
          <w:color w:val="000000"/>
          <w:spacing w:val="-1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prowadzi</w:t>
      </w:r>
      <w:r w:rsidRPr="00047060">
        <w:rPr>
          <w:rFonts w:ascii="Arial" w:eastAsia="Times New Roman" w:hAnsi="Arial" w:cs="Arial"/>
          <w:color w:val="000000"/>
          <w:spacing w:val="-17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księgę</w:t>
      </w:r>
      <w:r w:rsidRPr="00047060">
        <w:rPr>
          <w:rFonts w:ascii="Arial" w:eastAsia="Times New Roman" w:hAnsi="Arial" w:cs="Arial"/>
          <w:color w:val="000000"/>
          <w:spacing w:val="-26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wieczystą</w:t>
      </w:r>
      <w:r w:rsidRPr="00047060">
        <w:rPr>
          <w:rFonts w:ascii="Arial" w:eastAsia="Times New Roman" w:hAnsi="Arial" w:cs="Arial"/>
          <w:color w:val="000000"/>
          <w:spacing w:val="-19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KW</w:t>
      </w:r>
      <w:r w:rsidRPr="00047060">
        <w:rPr>
          <w:rFonts w:ascii="Arial" w:eastAsia="Times New Roman" w:hAnsi="Arial" w:cs="Arial"/>
          <w:color w:val="000000"/>
          <w:spacing w:val="-2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Nr</w:t>
      </w:r>
      <w:r w:rsidRPr="00047060">
        <w:rPr>
          <w:rFonts w:ascii="Arial" w:eastAsia="Times New Roman" w:hAnsi="Arial" w:cs="Arial"/>
          <w:color w:val="000000"/>
          <w:spacing w:val="-7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20"/>
          <w:sz w:val="24"/>
          <w:szCs w:val="24"/>
          <w:lang w:eastAsia="pl-PL"/>
        </w:rPr>
        <w:t>..</w:t>
      </w:r>
      <w:r w:rsidRPr="00047060">
        <w:rPr>
          <w:rFonts w:ascii="Arial" w:eastAsia="Times New Roman" w:hAnsi="Arial" w:cs="Arial"/>
          <w:color w:val="000000"/>
          <w:spacing w:val="-59"/>
          <w:w w:val="12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48"/>
          <w:w w:val="1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2"/>
          <w:w w:val="120"/>
          <w:sz w:val="24"/>
          <w:szCs w:val="24"/>
          <w:lang w:eastAsia="pl-PL"/>
        </w:rPr>
        <w:t>.....</w:t>
      </w:r>
      <w:r w:rsidRPr="00047060">
        <w:rPr>
          <w:rFonts w:ascii="Arial" w:eastAsia="Times New Roman" w:hAnsi="Arial" w:cs="Arial"/>
          <w:color w:val="000000"/>
          <w:spacing w:val="3"/>
          <w:w w:val="120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54"/>
          <w:w w:val="12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20"/>
          <w:sz w:val="24"/>
          <w:szCs w:val="24"/>
          <w:lang w:eastAsia="pl-PL"/>
        </w:rPr>
        <w:t>................</w:t>
      </w:r>
      <w:r w:rsidRPr="00047060">
        <w:rPr>
          <w:rFonts w:ascii="Arial" w:eastAsia="Times New Roman" w:hAnsi="Arial" w:cs="Arial"/>
          <w:color w:val="000000"/>
          <w:spacing w:val="1"/>
          <w:w w:val="120"/>
          <w:sz w:val="24"/>
          <w:szCs w:val="24"/>
          <w:lang w:eastAsia="pl-PL"/>
        </w:rPr>
        <w:t>.</w:t>
      </w:r>
    </w:p>
    <w:p w14:paraId="78966AAD" w14:textId="77777777" w:rsidR="00D02493" w:rsidRPr="00047060" w:rsidRDefault="00D02493" w:rsidP="00D02493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O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pis</w:t>
      </w:r>
      <w:r w:rsidRPr="00047060">
        <w:rPr>
          <w:rFonts w:ascii="Arial" w:eastAsia="Times New Roman" w:hAnsi="Arial" w:cs="Arial"/>
          <w:color w:val="000000"/>
          <w:spacing w:val="4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przedmiotu</w:t>
      </w:r>
      <w:r w:rsidRPr="00047060">
        <w:rPr>
          <w:rFonts w:ascii="Arial" w:eastAsia="Times New Roman" w:hAnsi="Arial" w:cs="Arial"/>
          <w:color w:val="000000"/>
          <w:spacing w:val="1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umowy</w:t>
      </w:r>
      <w:r w:rsidRPr="00047060">
        <w:rPr>
          <w:rFonts w:ascii="Arial" w:eastAsia="Times New Roman" w:hAnsi="Arial" w:cs="Arial"/>
          <w:color w:val="000000"/>
          <w:spacing w:val="1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047060">
        <w:rPr>
          <w:rFonts w:ascii="Arial" w:eastAsia="Times New Roman" w:hAnsi="Arial" w:cs="Arial"/>
          <w:color w:val="000000"/>
          <w:spacing w:val="2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jego</w:t>
      </w:r>
      <w:r w:rsidRPr="00047060">
        <w:rPr>
          <w:rFonts w:ascii="Arial" w:eastAsia="Times New Roman" w:hAnsi="Arial" w:cs="Arial"/>
          <w:color w:val="000000"/>
          <w:spacing w:val="2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stanu</w:t>
      </w:r>
      <w:r w:rsidRPr="00047060">
        <w:rPr>
          <w:rFonts w:ascii="Arial" w:eastAsia="Times New Roman" w:hAnsi="Arial" w:cs="Arial"/>
          <w:color w:val="000000"/>
          <w:spacing w:val="5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zawarty</w:t>
      </w:r>
      <w:r w:rsidRPr="00047060">
        <w:rPr>
          <w:rFonts w:ascii="Arial" w:eastAsia="Times New Roman" w:hAnsi="Arial" w:cs="Arial"/>
          <w:color w:val="000000"/>
          <w:spacing w:val="3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jest</w:t>
      </w:r>
      <w:r w:rsidRPr="00047060">
        <w:rPr>
          <w:rFonts w:ascii="Arial" w:eastAsia="Times New Roman" w:hAnsi="Arial" w:cs="Arial"/>
          <w:color w:val="000000"/>
          <w:spacing w:val="2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047060">
        <w:rPr>
          <w:rFonts w:ascii="Arial" w:eastAsia="Times New Roman" w:hAnsi="Arial" w:cs="Arial"/>
          <w:color w:val="000000"/>
          <w:spacing w:val="5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protokole</w:t>
      </w:r>
      <w:r w:rsidRPr="00047060">
        <w:rPr>
          <w:rFonts w:ascii="Arial" w:eastAsia="Times New Roman" w:hAnsi="Arial" w:cs="Arial"/>
          <w:color w:val="000000"/>
          <w:spacing w:val="13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zdawczo - odbiorczy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047060">
        <w:rPr>
          <w:rFonts w:ascii="Arial" w:eastAsia="Times New Roman" w:hAnsi="Arial" w:cs="Arial"/>
          <w:color w:val="000000"/>
          <w:w w:val="10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sporządzonym</w:t>
      </w:r>
      <w:r w:rsidRPr="00047060">
        <w:rPr>
          <w:rFonts w:ascii="Arial" w:eastAsia="Times New Roman" w:hAnsi="Arial" w:cs="Arial"/>
          <w:color w:val="000000"/>
          <w:spacing w:val="3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047060">
        <w:rPr>
          <w:rFonts w:ascii="Arial" w:eastAsia="Times New Roman" w:hAnsi="Arial" w:cs="Arial"/>
          <w:color w:val="000000"/>
          <w:spacing w:val="8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udziałem</w:t>
      </w:r>
      <w:r w:rsidRPr="00047060">
        <w:rPr>
          <w:rFonts w:ascii="Arial" w:eastAsia="Times New Roman" w:hAnsi="Arial" w:cs="Arial"/>
          <w:color w:val="000000"/>
          <w:spacing w:val="4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Stron</w:t>
      </w:r>
      <w:r w:rsidRPr="00047060">
        <w:rPr>
          <w:rFonts w:ascii="Arial" w:eastAsia="Times New Roman" w:hAnsi="Arial" w:cs="Arial"/>
          <w:color w:val="000000"/>
          <w:spacing w:val="1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047060">
        <w:rPr>
          <w:rFonts w:ascii="Arial" w:eastAsia="Times New Roman" w:hAnsi="Arial" w:cs="Arial"/>
          <w:color w:val="000000"/>
          <w:spacing w:val="2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dniu</w:t>
      </w:r>
      <w:r w:rsidRPr="00047060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jego</w:t>
      </w:r>
      <w:r w:rsidRPr="00047060">
        <w:rPr>
          <w:rFonts w:ascii="Arial" w:eastAsia="Times New Roman" w:hAnsi="Arial" w:cs="Arial"/>
          <w:color w:val="000000"/>
          <w:spacing w:val="4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wydania</w:t>
      </w:r>
      <w:r w:rsidRPr="00047060">
        <w:rPr>
          <w:rFonts w:ascii="Arial" w:eastAsia="Times New Roman" w:hAnsi="Arial" w:cs="Arial"/>
          <w:color w:val="000000"/>
          <w:spacing w:val="28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Dzierżawcy</w:t>
      </w:r>
      <w:r w:rsidRPr="00047060">
        <w:rPr>
          <w:rFonts w:ascii="Arial" w:eastAsia="Times New Roman" w:hAnsi="Arial" w:cs="Arial"/>
          <w:color w:val="000000"/>
          <w:spacing w:val="3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34"/>
          <w:sz w:val="24"/>
          <w:szCs w:val="24"/>
          <w:lang w:eastAsia="pl-PL"/>
        </w:rPr>
        <w:br/>
      </w:r>
      <w:bookmarkStart w:id="0" w:name="_Hlk155120397"/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okazanego na gruncie przez leśniczego,</w:t>
      </w:r>
      <w:r w:rsidRPr="00047060">
        <w:rPr>
          <w:rFonts w:ascii="Arial" w:eastAsia="Times New Roman" w:hAnsi="Arial" w:cs="Arial"/>
          <w:color w:val="000000"/>
          <w:spacing w:val="2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stanowiącym</w:t>
      </w:r>
      <w:r w:rsidRPr="00047060">
        <w:rPr>
          <w:rFonts w:ascii="Arial" w:eastAsia="Times New Roman" w:hAnsi="Arial" w:cs="Arial"/>
          <w:color w:val="000000"/>
          <w:spacing w:val="44"/>
          <w:sz w:val="24"/>
          <w:szCs w:val="24"/>
          <w:lang w:eastAsia="pl-PL"/>
        </w:rPr>
        <w:t xml:space="preserve"> </w:t>
      </w:r>
      <w:r w:rsidRPr="004670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Załącznik</w:t>
      </w:r>
      <w:r w:rsidRPr="0046707B">
        <w:rPr>
          <w:rFonts w:ascii="Arial" w:eastAsia="Times New Roman" w:hAnsi="Arial" w:cs="Arial"/>
          <w:color w:val="000000"/>
          <w:w w:val="101"/>
          <w:sz w:val="24"/>
          <w:szCs w:val="24"/>
          <w:lang w:eastAsia="pl-PL"/>
        </w:rPr>
        <w:t xml:space="preserve"> </w:t>
      </w:r>
      <w:r w:rsidRPr="004670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nr</w:t>
      </w:r>
      <w:r w:rsidRPr="0046707B">
        <w:rPr>
          <w:rFonts w:ascii="Arial" w:eastAsia="Times New Roman" w:hAnsi="Arial" w:cs="Arial"/>
          <w:color w:val="000000"/>
          <w:spacing w:val="18"/>
          <w:sz w:val="24"/>
          <w:szCs w:val="24"/>
          <w:lang w:eastAsia="pl-PL"/>
        </w:rPr>
        <w:t xml:space="preserve"> </w:t>
      </w:r>
      <w:r w:rsidRPr="004670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04706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pl-PL"/>
        </w:rPr>
        <w:br/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</w:t>
      </w:r>
      <w:r w:rsidRPr="00047060">
        <w:rPr>
          <w:rFonts w:ascii="Arial" w:eastAsia="Times New Roman" w:hAnsi="Arial" w:cs="Arial"/>
          <w:color w:val="000000"/>
          <w:spacing w:val="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umowy.</w:t>
      </w:r>
    </w:p>
    <w:bookmarkEnd w:id="0"/>
    <w:p w14:paraId="3D877558" w14:textId="77777777" w:rsidR="00D02493" w:rsidRPr="00047060" w:rsidRDefault="00D02493" w:rsidP="00D02493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  <w:r w:rsidRPr="004670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Załącznik</w:t>
      </w:r>
      <w:r w:rsidRPr="0046707B">
        <w:rPr>
          <w:rFonts w:ascii="Arial" w:eastAsia="Times New Roman" w:hAnsi="Arial" w:cs="Arial"/>
          <w:color w:val="000000"/>
          <w:spacing w:val="41"/>
          <w:sz w:val="24"/>
          <w:szCs w:val="24"/>
          <w:lang w:eastAsia="pl-PL"/>
        </w:rPr>
        <w:t xml:space="preserve"> </w:t>
      </w:r>
      <w:r w:rsidRPr="004670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nr</w:t>
      </w:r>
      <w:r w:rsidRPr="0046707B">
        <w:rPr>
          <w:rFonts w:ascii="Arial" w:eastAsia="Times New Roman" w:hAnsi="Arial" w:cs="Arial"/>
          <w:color w:val="000000"/>
          <w:spacing w:val="8"/>
          <w:sz w:val="24"/>
          <w:szCs w:val="24"/>
          <w:lang w:eastAsia="pl-PL"/>
        </w:rPr>
        <w:t xml:space="preserve"> </w:t>
      </w:r>
      <w:r w:rsidRPr="004670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047060">
        <w:rPr>
          <w:rFonts w:ascii="Arial" w:eastAsia="Times New Roman" w:hAnsi="Arial" w:cs="Arial"/>
          <w:b/>
          <w:bCs/>
          <w:color w:val="000000"/>
          <w:spacing w:val="1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</w:t>
      </w:r>
      <w:r w:rsidRPr="00047060">
        <w:rPr>
          <w:rFonts w:ascii="Arial" w:eastAsia="Times New Roman" w:hAnsi="Arial" w:cs="Arial"/>
          <w:color w:val="000000"/>
          <w:spacing w:val="1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niniejszej</w:t>
      </w:r>
      <w:r w:rsidRPr="00047060">
        <w:rPr>
          <w:rFonts w:ascii="Arial" w:eastAsia="Times New Roman" w:hAnsi="Arial" w:cs="Arial"/>
          <w:color w:val="000000"/>
          <w:spacing w:val="4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umowy</w:t>
      </w:r>
      <w:r w:rsidRPr="00047060">
        <w:rPr>
          <w:rFonts w:ascii="Arial" w:eastAsia="Times New Roman" w:hAnsi="Arial" w:cs="Arial"/>
          <w:color w:val="000000"/>
          <w:spacing w:val="4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stanowi</w:t>
      </w:r>
      <w:r w:rsidRPr="00047060">
        <w:rPr>
          <w:rFonts w:ascii="Arial" w:eastAsia="Times New Roman" w:hAnsi="Arial" w:cs="Arial"/>
          <w:color w:val="000000"/>
          <w:spacing w:val="3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odrys</w:t>
      </w:r>
      <w:r w:rsidRPr="00047060">
        <w:rPr>
          <w:rFonts w:ascii="Arial" w:eastAsia="Times New Roman" w:hAnsi="Arial" w:cs="Arial"/>
          <w:color w:val="000000"/>
          <w:spacing w:val="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mapy</w:t>
      </w:r>
      <w:r w:rsidRPr="00047060">
        <w:rPr>
          <w:rFonts w:ascii="Arial" w:eastAsia="Times New Roman" w:hAnsi="Arial" w:cs="Arial"/>
          <w:color w:val="000000"/>
          <w:spacing w:val="3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gospodarczej</w:t>
      </w:r>
      <w:r w:rsidRPr="00047060">
        <w:rPr>
          <w:rFonts w:ascii="Arial" w:eastAsia="Times New Roman" w:hAnsi="Arial" w:cs="Arial"/>
          <w:color w:val="000000"/>
          <w:spacing w:val="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[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skala</w:t>
      </w:r>
      <w:r w:rsidRPr="00047060">
        <w:rPr>
          <w:rFonts w:ascii="Arial" w:eastAsia="Times New Roman" w:hAnsi="Arial" w:cs="Arial"/>
          <w:color w:val="000000"/>
          <w:spacing w:val="-3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6"/>
          <w:sz w:val="24"/>
          <w:szCs w:val="24"/>
          <w:lang w:eastAsia="pl-PL"/>
        </w:rPr>
        <w:t>1:</w:t>
      </w:r>
      <w:r w:rsidRPr="00047060">
        <w:rPr>
          <w:rFonts w:ascii="Arial" w:eastAsia="Times New Roman" w:hAnsi="Arial" w:cs="Arial"/>
          <w:color w:val="000000"/>
          <w:spacing w:val="4"/>
          <w:sz w:val="24"/>
          <w:szCs w:val="24"/>
          <w:lang w:eastAsia="pl-PL"/>
        </w:rPr>
        <w:t>...</w:t>
      </w:r>
      <w:r w:rsidRPr="00047060">
        <w:rPr>
          <w:rFonts w:ascii="Arial" w:eastAsia="Times New Roman" w:hAnsi="Arial" w:cs="Arial"/>
          <w:color w:val="000000"/>
          <w:spacing w:val="6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000000"/>
          <w:spacing w:val="-25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3"/>
          <w:sz w:val="24"/>
          <w:szCs w:val="24"/>
          <w:lang w:eastAsia="pl-PL"/>
        </w:rPr>
        <w:t>..</w:t>
      </w:r>
      <w:r w:rsidRPr="00047060">
        <w:rPr>
          <w:rFonts w:ascii="Arial" w:eastAsia="Times New Roman" w:hAnsi="Arial" w:cs="Arial"/>
          <w:color w:val="000000"/>
          <w:spacing w:val="-3"/>
          <w:sz w:val="24"/>
          <w:szCs w:val="24"/>
          <w:lang w:eastAsia="pl-PL"/>
        </w:rPr>
        <w:t>],</w:t>
      </w:r>
      <w:r w:rsidRPr="00047060">
        <w:rPr>
          <w:rFonts w:ascii="Arial" w:eastAsia="Times New Roman" w:hAnsi="Arial" w:cs="Arial"/>
          <w:color w:val="000000"/>
          <w:spacing w:val="-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</w:t>
      </w:r>
      <w:r w:rsidRPr="00047060">
        <w:rPr>
          <w:rFonts w:ascii="Arial" w:eastAsia="Times New Roman" w:hAnsi="Arial" w:cs="Arial"/>
          <w:color w:val="000000"/>
          <w:spacing w:val="25"/>
          <w:w w:val="10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którym</w:t>
      </w:r>
      <w:r w:rsidRPr="00047060">
        <w:rPr>
          <w:rFonts w:ascii="Arial" w:eastAsia="Times New Roman" w:hAnsi="Arial" w:cs="Arial"/>
          <w:color w:val="000000"/>
          <w:spacing w:val="3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zaznaczony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jest</w:t>
      </w:r>
      <w:r w:rsidRPr="00047060">
        <w:rPr>
          <w:rFonts w:ascii="Arial" w:eastAsia="Times New Roman" w:hAnsi="Arial" w:cs="Arial"/>
          <w:color w:val="000000"/>
          <w:spacing w:val="3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</w:t>
      </w:r>
      <w:r w:rsidRPr="00047060">
        <w:rPr>
          <w:rFonts w:ascii="Arial" w:eastAsia="Times New Roman" w:hAnsi="Arial" w:cs="Arial"/>
          <w:color w:val="000000"/>
          <w:spacing w:val="3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umowy</w:t>
      </w:r>
      <w:r w:rsidRPr="00047060">
        <w:rPr>
          <w:rFonts w:ascii="Arial" w:eastAsia="Times New Roman" w:hAnsi="Arial" w:cs="Arial"/>
          <w:color w:val="000000"/>
          <w:spacing w:val="4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[czerwona</w:t>
      </w:r>
      <w:r w:rsidRPr="00047060">
        <w:rPr>
          <w:rFonts w:ascii="Arial" w:eastAsia="Times New Roman" w:hAnsi="Arial" w:cs="Arial"/>
          <w:color w:val="000000"/>
          <w:spacing w:val="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linia].</w:t>
      </w:r>
    </w:p>
    <w:p w14:paraId="10AD8C9C" w14:textId="77777777" w:rsidR="00D02493" w:rsidRPr="00047060" w:rsidRDefault="00D02493" w:rsidP="00D02493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Dzierżawca</w:t>
      </w:r>
      <w:r w:rsidRPr="00047060">
        <w:rPr>
          <w:rFonts w:ascii="Arial" w:eastAsia="Times New Roman" w:hAnsi="Arial" w:cs="Arial"/>
          <w:color w:val="000000"/>
          <w:spacing w:val="2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oświadcza,</w:t>
      </w:r>
      <w:r w:rsidRPr="00047060">
        <w:rPr>
          <w:rFonts w:ascii="Arial" w:eastAsia="Times New Roman" w:hAnsi="Arial" w:cs="Arial"/>
          <w:color w:val="000000"/>
          <w:spacing w:val="2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że</w:t>
      </w:r>
      <w:r w:rsidRPr="00047060">
        <w:rPr>
          <w:rFonts w:ascii="Arial" w:eastAsia="Times New Roman" w:hAnsi="Arial" w:cs="Arial"/>
          <w:color w:val="000000"/>
          <w:spacing w:val="5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znana</w:t>
      </w:r>
      <w:r w:rsidRPr="00047060">
        <w:rPr>
          <w:rFonts w:ascii="Arial" w:eastAsia="Times New Roman" w:hAnsi="Arial" w:cs="Arial"/>
          <w:color w:val="000000"/>
          <w:spacing w:val="4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jest</w:t>
      </w:r>
      <w:r w:rsidRPr="00047060">
        <w:rPr>
          <w:rFonts w:ascii="Arial" w:eastAsia="Times New Roman" w:hAnsi="Arial" w:cs="Arial"/>
          <w:color w:val="000000"/>
          <w:spacing w:val="2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mu</w:t>
      </w:r>
      <w:r w:rsidRPr="00047060">
        <w:rPr>
          <w:rFonts w:ascii="Arial" w:eastAsia="Times New Roman" w:hAnsi="Arial" w:cs="Arial"/>
          <w:color w:val="000000"/>
          <w:spacing w:val="1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lokalizacja,</w:t>
      </w:r>
      <w:r w:rsidRPr="00047060">
        <w:rPr>
          <w:rFonts w:ascii="Arial" w:eastAsia="Times New Roman" w:hAnsi="Arial" w:cs="Arial"/>
          <w:color w:val="000000"/>
          <w:spacing w:val="2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granice</w:t>
      </w:r>
      <w:r w:rsidRPr="00047060">
        <w:rPr>
          <w:rFonts w:ascii="Arial" w:eastAsia="Times New Roman" w:hAnsi="Arial" w:cs="Arial"/>
          <w:color w:val="000000"/>
          <w:spacing w:val="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047060">
        <w:rPr>
          <w:rFonts w:ascii="Arial" w:eastAsia="Times New Roman" w:hAnsi="Arial" w:cs="Arial"/>
          <w:color w:val="000000"/>
          <w:spacing w:val="4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powierzchnia</w:t>
      </w:r>
      <w:r w:rsidRPr="00047060"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przedmiotu</w:t>
      </w:r>
      <w:r w:rsidRPr="00047060">
        <w:rPr>
          <w:rFonts w:ascii="Arial" w:eastAsia="Times New Roman" w:hAnsi="Arial" w:cs="Arial"/>
          <w:color w:val="000000"/>
          <w:w w:val="10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dzierżawy</w:t>
      </w:r>
      <w:r w:rsidRPr="00047060">
        <w:rPr>
          <w:rFonts w:ascii="Arial" w:eastAsia="Times New Roman" w:hAnsi="Arial" w:cs="Arial"/>
          <w:color w:val="000000"/>
          <w:spacing w:val="3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</w:t>
      </w:r>
      <w:r w:rsidRPr="00047060">
        <w:rPr>
          <w:rFonts w:ascii="Arial" w:eastAsia="Times New Roman" w:hAnsi="Arial" w:cs="Arial"/>
          <w:color w:val="000000"/>
          <w:spacing w:val="-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jego</w:t>
      </w:r>
      <w:r w:rsidRPr="00047060">
        <w:rPr>
          <w:rFonts w:ascii="Arial" w:eastAsia="Times New Roman" w:hAnsi="Arial" w:cs="Arial"/>
          <w:color w:val="000000"/>
          <w:spacing w:val="5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r w:rsidRPr="00047060">
        <w:rPr>
          <w:rFonts w:ascii="Arial" w:eastAsia="Times New Roman" w:hAnsi="Arial" w:cs="Arial"/>
          <w:color w:val="000000"/>
          <w:spacing w:val="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będzie</w:t>
      </w:r>
      <w:r w:rsidRPr="00047060">
        <w:rPr>
          <w:rFonts w:ascii="Arial" w:eastAsia="Times New Roman" w:hAnsi="Arial" w:cs="Arial"/>
          <w:color w:val="000000"/>
          <w:spacing w:val="28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047060">
        <w:rPr>
          <w:rFonts w:ascii="Arial" w:eastAsia="Times New Roman" w:hAnsi="Arial" w:cs="Arial"/>
          <w:color w:val="000000"/>
          <w:spacing w:val="1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tego</w:t>
      </w:r>
      <w:r w:rsidRPr="00047060">
        <w:rPr>
          <w:rFonts w:ascii="Arial" w:eastAsia="Times New Roman" w:hAnsi="Arial" w:cs="Arial"/>
          <w:color w:val="000000"/>
          <w:spacing w:val="28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tytułu</w:t>
      </w:r>
      <w:r w:rsidRPr="00047060">
        <w:rPr>
          <w:rFonts w:ascii="Arial" w:eastAsia="Times New Roman" w:hAnsi="Arial" w:cs="Arial"/>
          <w:color w:val="000000"/>
          <w:spacing w:val="3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zgłaszał</w:t>
      </w:r>
      <w:r w:rsidRPr="00047060"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żadnych</w:t>
      </w:r>
      <w:r w:rsidRPr="00047060">
        <w:rPr>
          <w:rFonts w:ascii="Arial" w:eastAsia="Times New Roman" w:hAnsi="Arial" w:cs="Arial"/>
          <w:color w:val="000000"/>
          <w:spacing w:val="2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roszczeń</w:t>
      </w:r>
      <w:r w:rsidRPr="00047060">
        <w:rPr>
          <w:rFonts w:ascii="Arial" w:eastAsia="Times New Roman" w:hAnsi="Arial" w:cs="Arial"/>
          <w:color w:val="000000"/>
          <w:spacing w:val="4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047060">
        <w:rPr>
          <w:rFonts w:ascii="Arial" w:eastAsia="Times New Roman" w:hAnsi="Arial" w:cs="Arial"/>
          <w:color w:val="000000"/>
          <w:spacing w:val="1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stosunku</w:t>
      </w:r>
      <w:r w:rsidRPr="00047060">
        <w:rPr>
          <w:rFonts w:ascii="Arial" w:eastAsia="Times New Roman" w:hAnsi="Arial" w:cs="Arial"/>
          <w:color w:val="000000"/>
          <w:spacing w:val="2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</w:t>
      </w:r>
      <w:r w:rsidRPr="00047060">
        <w:rPr>
          <w:rFonts w:ascii="Arial" w:eastAsia="Times New Roman" w:hAnsi="Arial" w:cs="Arial"/>
          <w:color w:val="000000"/>
          <w:w w:val="10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Wydzierżawiającego.</w:t>
      </w:r>
    </w:p>
    <w:p w14:paraId="6CF7F5C4" w14:textId="77777777" w:rsidR="00D02493" w:rsidRPr="00047060" w:rsidRDefault="00D02493" w:rsidP="00D02493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ab/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Umowa</w:t>
      </w:r>
      <w:r w:rsidRPr="00047060">
        <w:rPr>
          <w:rFonts w:ascii="Arial" w:eastAsia="Times New Roman" w:hAnsi="Arial" w:cs="Arial"/>
          <w:color w:val="000000"/>
          <w:spacing w:val="-7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zostaje</w:t>
      </w:r>
      <w:r w:rsidRPr="00047060">
        <w:rPr>
          <w:rFonts w:ascii="Arial" w:eastAsia="Times New Roman" w:hAnsi="Arial" w:cs="Arial"/>
          <w:color w:val="000000"/>
          <w:spacing w:val="-3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zawarta</w:t>
      </w:r>
      <w:r w:rsidRPr="00047060">
        <w:rPr>
          <w:rFonts w:ascii="Arial" w:eastAsia="Times New Roman" w:hAnsi="Arial" w:cs="Arial"/>
          <w:color w:val="000000"/>
          <w:spacing w:val="-10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na</w:t>
      </w:r>
      <w:r w:rsidRPr="00047060">
        <w:rPr>
          <w:rFonts w:ascii="Arial" w:eastAsia="Times New Roman" w:hAnsi="Arial" w:cs="Arial"/>
          <w:color w:val="000000"/>
          <w:spacing w:val="-11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podstawie</w:t>
      </w:r>
      <w:r w:rsidRPr="00047060">
        <w:rPr>
          <w:rFonts w:ascii="Arial" w:eastAsia="Times New Roman" w:hAnsi="Arial" w:cs="Arial"/>
          <w:color w:val="000000"/>
          <w:spacing w:val="-1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zgody</w:t>
      </w:r>
      <w:r w:rsidRPr="00047060">
        <w:rPr>
          <w:rFonts w:ascii="Arial" w:eastAsia="Times New Roman" w:hAnsi="Arial" w:cs="Arial"/>
          <w:color w:val="000000"/>
          <w:spacing w:val="-4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Dyrektora</w:t>
      </w:r>
      <w:r w:rsidRPr="00047060">
        <w:rPr>
          <w:rFonts w:ascii="Arial" w:eastAsia="Times New Roman" w:hAnsi="Arial" w:cs="Arial"/>
          <w:color w:val="000000"/>
          <w:spacing w:val="-7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Regionalnej</w:t>
      </w:r>
      <w:r w:rsidRPr="00047060">
        <w:rPr>
          <w:rFonts w:ascii="Arial" w:eastAsia="Times New Roman" w:hAnsi="Arial" w:cs="Arial"/>
          <w:color w:val="000000"/>
          <w:spacing w:val="-4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Dyrekcji</w:t>
      </w:r>
      <w:r w:rsidRPr="00047060">
        <w:rPr>
          <w:rFonts w:ascii="Arial" w:eastAsia="Times New Roman" w:hAnsi="Arial" w:cs="Arial"/>
          <w:color w:val="000000"/>
          <w:spacing w:val="-4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Lasów</w:t>
      </w:r>
      <w:r w:rsidRPr="00047060">
        <w:rPr>
          <w:rFonts w:ascii="Arial" w:eastAsia="Times New Roman" w:hAnsi="Arial" w:cs="Arial"/>
          <w:color w:val="000000"/>
          <w:w w:val="10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Państwowych</w:t>
      </w:r>
      <w:r w:rsidRPr="00047060">
        <w:rPr>
          <w:rFonts w:ascii="Arial" w:eastAsia="Times New Roman" w:hAnsi="Arial" w:cs="Arial"/>
          <w:color w:val="000000"/>
          <w:spacing w:val="-29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w</w:t>
      </w:r>
      <w:r w:rsidRPr="00047060">
        <w:rPr>
          <w:rFonts w:ascii="Arial" w:eastAsia="Times New Roman" w:hAnsi="Arial" w:cs="Arial"/>
          <w:color w:val="000000"/>
          <w:spacing w:val="-34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Lublinie</w:t>
      </w:r>
      <w:r w:rsidRPr="00047060">
        <w:rPr>
          <w:rFonts w:ascii="Arial" w:eastAsia="Times New Roman" w:hAnsi="Arial" w:cs="Arial"/>
          <w:color w:val="000000"/>
          <w:spacing w:val="-30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Z</w:t>
      </w:r>
      <w:r w:rsidRPr="00047060">
        <w:rPr>
          <w:rFonts w:ascii="Arial" w:eastAsia="Times New Roman" w:hAnsi="Arial" w:cs="Arial"/>
          <w:color w:val="000000"/>
          <w:spacing w:val="27"/>
          <w:w w:val="115"/>
          <w:sz w:val="24"/>
          <w:szCs w:val="24"/>
          <w:lang w:eastAsia="pl-PL"/>
        </w:rPr>
        <w:t>S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.2217…</w:t>
      </w:r>
      <w:r w:rsidRPr="00047060">
        <w:rPr>
          <w:rFonts w:ascii="Arial" w:eastAsia="Times New Roman" w:hAnsi="Arial" w:cs="Arial"/>
          <w:color w:val="000000"/>
          <w:spacing w:val="-51"/>
          <w:w w:val="115"/>
          <w:sz w:val="24"/>
          <w:szCs w:val="24"/>
          <w:lang w:eastAsia="pl-PL"/>
        </w:rPr>
        <w:t>……….</w:t>
      </w:r>
      <w:r w:rsidRPr="00047060">
        <w:rPr>
          <w:rFonts w:ascii="Arial" w:eastAsia="Times New Roman" w:hAnsi="Arial" w:cs="Arial"/>
          <w:color w:val="000000"/>
          <w:spacing w:val="-59"/>
          <w:w w:val="23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z</w:t>
      </w:r>
      <w:r w:rsidRPr="00047060">
        <w:rPr>
          <w:rFonts w:ascii="Arial" w:eastAsia="Times New Roman" w:hAnsi="Arial" w:cs="Arial"/>
          <w:color w:val="000000"/>
          <w:spacing w:val="-35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dnia</w:t>
      </w:r>
      <w:r w:rsidRPr="00047060">
        <w:rPr>
          <w:rFonts w:ascii="Arial" w:eastAsia="Times New Roman" w:hAnsi="Arial" w:cs="Arial"/>
          <w:color w:val="000000"/>
          <w:spacing w:val="-23"/>
          <w:w w:val="115"/>
          <w:sz w:val="24"/>
          <w:szCs w:val="24"/>
          <w:lang w:eastAsia="pl-PL"/>
        </w:rPr>
        <w:t>………</w:t>
      </w:r>
    </w:p>
    <w:p w14:paraId="7F9C49C6" w14:textId="77777777" w:rsidR="00D02493" w:rsidRPr="00047060" w:rsidRDefault="00D02493" w:rsidP="00D02493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</w:t>
      </w:r>
      <w:r w:rsidRPr="00047060">
        <w:rPr>
          <w:rFonts w:ascii="Arial" w:eastAsia="Times New Roman" w:hAnsi="Arial" w:cs="Arial"/>
          <w:color w:val="000000"/>
          <w:spacing w:val="5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Pr="00047060">
        <w:rPr>
          <w:rFonts w:ascii="Arial" w:eastAsia="Times New Roman" w:hAnsi="Arial" w:cs="Arial"/>
          <w:color w:val="000000"/>
          <w:spacing w:val="3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obowiązku</w:t>
      </w:r>
      <w:r w:rsidRPr="00047060">
        <w:rPr>
          <w:rFonts w:ascii="Arial" w:eastAsia="Times New Roman" w:hAnsi="Arial" w:cs="Arial"/>
          <w:color w:val="000000"/>
          <w:spacing w:val="48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informacyjnym</w:t>
      </w:r>
      <w:r w:rsidRPr="0004706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opartym</w:t>
      </w:r>
      <w:r w:rsidRPr="00047060">
        <w:rPr>
          <w:rFonts w:ascii="Arial" w:eastAsia="Times New Roman" w:hAnsi="Arial" w:cs="Arial"/>
          <w:color w:val="000000"/>
          <w:spacing w:val="4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</w:t>
      </w:r>
      <w:r w:rsidRPr="00047060">
        <w:rPr>
          <w:rFonts w:ascii="Arial" w:eastAsia="Times New Roman" w:hAnsi="Arial" w:cs="Arial"/>
          <w:color w:val="000000"/>
          <w:spacing w:val="4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4"/>
          <w:sz w:val="24"/>
          <w:szCs w:val="24"/>
          <w:lang w:eastAsia="pl-PL"/>
        </w:rPr>
        <w:t>art</w:t>
      </w:r>
      <w:r w:rsidRPr="00047060">
        <w:rPr>
          <w:rFonts w:ascii="Arial" w:eastAsia="Times New Roman" w:hAnsi="Arial" w:cs="Arial"/>
          <w:color w:val="000000"/>
          <w:spacing w:val="3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4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13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Rozporządzenia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Parlamentu</w:t>
      </w:r>
      <w:r w:rsidRPr="00047060">
        <w:rPr>
          <w:rFonts w:ascii="Arial" w:eastAsia="Times New Roman" w:hAnsi="Arial" w:cs="Arial"/>
          <w:color w:val="000000"/>
          <w:spacing w:val="21"/>
          <w:w w:val="10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Europejskiego</w:t>
      </w:r>
      <w:r w:rsidRPr="00047060">
        <w:rPr>
          <w:rFonts w:ascii="Arial" w:eastAsia="Times New Roman" w:hAnsi="Arial" w:cs="Arial"/>
          <w:color w:val="000000"/>
          <w:spacing w:val="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047060">
        <w:rPr>
          <w:rFonts w:ascii="Arial" w:eastAsia="Times New Roman" w:hAnsi="Arial" w:cs="Arial"/>
          <w:color w:val="000000"/>
          <w:spacing w:val="3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Rady</w:t>
      </w:r>
      <w:r w:rsidRPr="00047060">
        <w:rPr>
          <w:rFonts w:ascii="Arial" w:eastAsia="Times New Roman" w:hAnsi="Arial" w:cs="Arial"/>
          <w:color w:val="000000"/>
          <w:spacing w:val="5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(UE))</w:t>
      </w:r>
      <w:r w:rsidRPr="00047060">
        <w:rPr>
          <w:rFonts w:ascii="Arial" w:eastAsia="Times New Roman" w:hAnsi="Arial" w:cs="Arial"/>
          <w:color w:val="000000"/>
          <w:spacing w:val="3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2016/679</w:t>
      </w:r>
      <w:r w:rsidRPr="00047060">
        <w:rPr>
          <w:rFonts w:ascii="Arial" w:eastAsia="Times New Roman" w:hAnsi="Arial" w:cs="Arial"/>
          <w:color w:val="000000"/>
          <w:spacing w:val="4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047060">
        <w:rPr>
          <w:rFonts w:ascii="Arial" w:eastAsia="Times New Roman" w:hAnsi="Arial" w:cs="Arial"/>
          <w:color w:val="000000"/>
          <w:spacing w:val="3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dnia</w:t>
      </w:r>
      <w:r w:rsidRPr="00047060">
        <w:rPr>
          <w:rFonts w:ascii="Arial" w:eastAsia="Times New Roman" w:hAnsi="Arial" w:cs="Arial"/>
          <w:color w:val="000000"/>
          <w:spacing w:val="38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27</w:t>
      </w:r>
      <w:r w:rsidRPr="00047060">
        <w:rPr>
          <w:rFonts w:ascii="Arial" w:eastAsia="Times New Roman" w:hAnsi="Arial" w:cs="Arial"/>
          <w:color w:val="000000"/>
          <w:spacing w:val="3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kwietnia</w:t>
      </w:r>
      <w:r w:rsidRPr="00047060">
        <w:rPr>
          <w:rFonts w:ascii="Arial" w:eastAsia="Times New Roman" w:hAnsi="Arial" w:cs="Arial"/>
          <w:color w:val="000000"/>
          <w:spacing w:val="5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2016</w:t>
      </w:r>
      <w:r w:rsidRPr="00047060">
        <w:rPr>
          <w:rFonts w:ascii="Arial" w:eastAsia="Times New Roman" w:hAnsi="Arial" w:cs="Arial"/>
          <w:color w:val="000000"/>
          <w:spacing w:val="3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</w:t>
      </w:r>
      <w:r w:rsidRPr="00047060">
        <w:rPr>
          <w:rFonts w:ascii="Arial" w:eastAsia="Times New Roman" w:hAnsi="Arial" w:cs="Arial"/>
          <w:color w:val="000000"/>
          <w:spacing w:val="1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14"/>
          <w:sz w:val="24"/>
          <w:szCs w:val="24"/>
          <w:lang w:eastAsia="pl-PL"/>
        </w:rPr>
        <w:br/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047060">
        <w:rPr>
          <w:rFonts w:ascii="Arial" w:eastAsia="Times New Roman" w:hAnsi="Arial" w:cs="Arial"/>
          <w:color w:val="000000"/>
          <w:spacing w:val="4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sprawie</w:t>
      </w:r>
      <w:r w:rsidRPr="00047060">
        <w:rPr>
          <w:rFonts w:ascii="Arial" w:eastAsia="Times New Roman" w:hAnsi="Arial" w:cs="Arial"/>
          <w:color w:val="000000"/>
          <w:spacing w:val="4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ochrony</w:t>
      </w:r>
      <w:r w:rsidRPr="00047060">
        <w:rPr>
          <w:rFonts w:ascii="Arial" w:eastAsia="Times New Roman" w:hAnsi="Arial" w:cs="Arial"/>
          <w:color w:val="000000"/>
          <w:spacing w:val="5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osób</w:t>
      </w:r>
      <w:r w:rsidRPr="00047060">
        <w:rPr>
          <w:rFonts w:ascii="Arial" w:eastAsia="Times New Roman" w:hAnsi="Arial" w:cs="Arial"/>
          <w:color w:val="000000"/>
          <w:w w:val="10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fizycznych</w:t>
      </w:r>
      <w:r w:rsidRPr="00047060">
        <w:rPr>
          <w:rFonts w:ascii="Arial" w:eastAsia="Times New Roman" w:hAnsi="Arial" w:cs="Arial"/>
          <w:color w:val="000000"/>
          <w:spacing w:val="4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047060">
        <w:rPr>
          <w:rFonts w:ascii="Arial" w:eastAsia="Times New Roman" w:hAnsi="Arial" w:cs="Arial"/>
          <w:color w:val="000000"/>
          <w:spacing w:val="2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związku</w:t>
      </w:r>
      <w:r w:rsidRPr="00047060">
        <w:rPr>
          <w:rFonts w:ascii="Arial" w:eastAsia="Times New Roman" w:hAnsi="Arial" w:cs="Arial"/>
          <w:color w:val="000000"/>
          <w:spacing w:val="38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047060">
        <w:rPr>
          <w:rFonts w:ascii="Arial" w:eastAsia="Times New Roman" w:hAnsi="Arial" w:cs="Arial"/>
          <w:color w:val="000000"/>
          <w:spacing w:val="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przetwarzaniem</w:t>
      </w:r>
      <w:r w:rsidRPr="00047060">
        <w:rPr>
          <w:rFonts w:ascii="Arial" w:eastAsia="Times New Roman" w:hAnsi="Arial" w:cs="Arial"/>
          <w:color w:val="000000"/>
          <w:spacing w:val="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danych</w:t>
      </w:r>
      <w:r w:rsidRPr="00047060">
        <w:rPr>
          <w:rFonts w:ascii="Arial" w:eastAsia="Times New Roman" w:hAnsi="Arial" w:cs="Arial"/>
          <w:color w:val="000000"/>
          <w:spacing w:val="3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047060">
        <w:rPr>
          <w:rFonts w:ascii="Arial" w:eastAsia="Times New Roman" w:hAnsi="Arial" w:cs="Arial"/>
          <w:color w:val="000000"/>
          <w:spacing w:val="2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047060">
        <w:rPr>
          <w:rFonts w:ascii="Arial" w:eastAsia="Times New Roman" w:hAnsi="Arial" w:cs="Arial"/>
          <w:color w:val="000000"/>
          <w:spacing w:val="3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sprawie</w:t>
      </w:r>
      <w:r w:rsidRPr="00047060"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swobodnego</w:t>
      </w:r>
      <w:r w:rsidRPr="00047060">
        <w:rPr>
          <w:rFonts w:ascii="Arial" w:eastAsia="Times New Roman" w:hAnsi="Arial" w:cs="Arial"/>
          <w:color w:val="000000"/>
          <w:w w:val="10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przepływu</w:t>
      </w:r>
      <w:r w:rsidRPr="00047060">
        <w:rPr>
          <w:rFonts w:ascii="Arial" w:eastAsia="Times New Roman" w:hAnsi="Arial" w:cs="Arial"/>
          <w:color w:val="000000"/>
          <w:spacing w:val="2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takich</w:t>
      </w:r>
      <w:r w:rsidRPr="00047060">
        <w:rPr>
          <w:rFonts w:ascii="Arial" w:eastAsia="Times New Roman" w:hAnsi="Arial" w:cs="Arial"/>
          <w:color w:val="000000"/>
          <w:spacing w:val="1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danych</w:t>
      </w:r>
      <w:r w:rsidRPr="00047060">
        <w:rPr>
          <w:rFonts w:ascii="Arial" w:eastAsia="Times New Roman" w:hAnsi="Arial" w:cs="Arial"/>
          <w:color w:val="000000"/>
          <w:spacing w:val="18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</w:t>
      </w:r>
      <w:r w:rsidRPr="00047060">
        <w:rPr>
          <w:rFonts w:ascii="Arial" w:eastAsia="Times New Roman" w:hAnsi="Arial" w:cs="Arial"/>
          <w:color w:val="000000"/>
          <w:spacing w:val="5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uchylenia</w:t>
      </w:r>
      <w:r w:rsidRPr="00047060">
        <w:rPr>
          <w:rFonts w:ascii="Arial" w:eastAsia="Times New Roman" w:hAnsi="Arial" w:cs="Arial"/>
          <w:color w:val="000000"/>
          <w:spacing w:val="2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dyrektywy</w:t>
      </w:r>
      <w:r w:rsidRPr="00047060"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95/46/WE</w:t>
      </w:r>
      <w:r w:rsidRPr="00047060">
        <w:rPr>
          <w:rFonts w:ascii="Arial" w:eastAsia="Times New Roman" w:hAnsi="Arial" w:cs="Arial"/>
          <w:color w:val="000000"/>
          <w:spacing w:val="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(ogólne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rozporządzenie</w:t>
      </w:r>
      <w:r w:rsidRPr="00047060">
        <w:rPr>
          <w:rFonts w:ascii="Arial" w:eastAsia="Times New Roman" w:hAnsi="Arial" w:cs="Arial"/>
          <w:color w:val="000000"/>
          <w:spacing w:val="28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Pr="00047060">
        <w:rPr>
          <w:rFonts w:ascii="Arial" w:eastAsia="Times New Roman" w:hAnsi="Arial" w:cs="Arial"/>
          <w:color w:val="000000"/>
          <w:w w:val="9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ochronie</w:t>
      </w:r>
      <w:r w:rsidRPr="00047060">
        <w:rPr>
          <w:rFonts w:ascii="Arial" w:eastAsia="Times New Roman" w:hAnsi="Arial" w:cs="Arial"/>
          <w:color w:val="000000"/>
          <w:spacing w:val="2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danych),</w:t>
      </w:r>
      <w:r w:rsidRPr="00047060">
        <w:rPr>
          <w:rFonts w:ascii="Arial" w:eastAsia="Times New Roman" w:hAnsi="Arial" w:cs="Arial"/>
          <w:color w:val="000000"/>
          <w:spacing w:val="2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zwanego</w:t>
      </w:r>
      <w:r w:rsidRPr="00047060">
        <w:rPr>
          <w:rFonts w:ascii="Arial" w:eastAsia="Times New Roman" w:hAnsi="Arial" w:cs="Arial"/>
          <w:color w:val="000000"/>
          <w:spacing w:val="3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„RODO",</w:t>
      </w:r>
      <w:r w:rsidRPr="00047060">
        <w:rPr>
          <w:rFonts w:ascii="Arial" w:eastAsia="Times New Roman" w:hAnsi="Arial" w:cs="Arial"/>
          <w:color w:val="000000"/>
          <w:spacing w:val="3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stanowi</w:t>
      </w:r>
      <w:r w:rsidRPr="00047060">
        <w:rPr>
          <w:rFonts w:ascii="Arial" w:eastAsia="Times New Roman" w:hAnsi="Arial" w:cs="Arial"/>
          <w:color w:val="000000"/>
          <w:spacing w:val="2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</w:t>
      </w:r>
      <w:r w:rsidRPr="00047060">
        <w:rPr>
          <w:rFonts w:ascii="Arial" w:eastAsia="Times New Roman" w:hAnsi="Arial" w:cs="Arial"/>
          <w:b/>
          <w:bCs/>
          <w:color w:val="000000"/>
          <w:spacing w:val="4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nr</w:t>
      </w:r>
      <w:r w:rsidRPr="00047060">
        <w:rPr>
          <w:rFonts w:ascii="Arial" w:eastAsia="Times New Roman" w:hAnsi="Arial" w:cs="Arial"/>
          <w:b/>
          <w:bCs/>
          <w:color w:val="000000"/>
          <w:spacing w:val="1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3</w:t>
      </w:r>
      <w:r w:rsidRPr="00047060">
        <w:rPr>
          <w:rFonts w:ascii="Arial" w:eastAsia="Times New Roman" w:hAnsi="Arial" w:cs="Arial"/>
          <w:b/>
          <w:bCs/>
          <w:color w:val="000000"/>
          <w:spacing w:val="1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</w:t>
      </w:r>
      <w:r w:rsidRPr="00047060">
        <w:rPr>
          <w:rFonts w:ascii="Arial" w:eastAsia="Times New Roman" w:hAnsi="Arial" w:cs="Arial"/>
          <w:color w:val="000000"/>
          <w:spacing w:val="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umowy.</w:t>
      </w:r>
    </w:p>
    <w:p w14:paraId="29C72E96" w14:textId="77777777" w:rsidR="00D02493" w:rsidRPr="00AB70CA" w:rsidRDefault="00D02493" w:rsidP="00D02493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Załączniki</w:t>
      </w:r>
      <w:r w:rsidRPr="00047060">
        <w:rPr>
          <w:rFonts w:ascii="Arial" w:eastAsia="Times New Roman" w:hAnsi="Arial" w:cs="Arial"/>
          <w:color w:val="000000"/>
          <w:spacing w:val="2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nr</w:t>
      </w:r>
      <w:r w:rsidRPr="00047060">
        <w:rPr>
          <w:rFonts w:ascii="Arial" w:eastAsia="Times New Roman" w:hAnsi="Arial" w:cs="Arial"/>
          <w:color w:val="000000"/>
          <w:spacing w:val="4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1,</w:t>
      </w:r>
      <w:r w:rsidRPr="00047060">
        <w:rPr>
          <w:rFonts w:ascii="Arial" w:eastAsia="Times New Roman" w:hAnsi="Arial" w:cs="Arial"/>
          <w:color w:val="000000"/>
          <w:spacing w:val="-1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047060">
        <w:rPr>
          <w:rFonts w:ascii="Arial" w:eastAsia="Times New Roman" w:hAnsi="Arial" w:cs="Arial"/>
          <w:color w:val="000000"/>
          <w:spacing w:val="1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stanowią</w:t>
      </w:r>
      <w:r w:rsidRPr="00047060">
        <w:rPr>
          <w:rFonts w:ascii="Arial" w:eastAsia="Times New Roman" w:hAnsi="Arial" w:cs="Arial"/>
          <w:color w:val="000000"/>
          <w:spacing w:val="2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integralną</w:t>
      </w:r>
      <w:r w:rsidRPr="00047060">
        <w:rPr>
          <w:rFonts w:ascii="Arial" w:eastAsia="Times New Roman" w:hAnsi="Arial" w:cs="Arial"/>
          <w:color w:val="000000"/>
          <w:spacing w:val="3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część</w:t>
      </w:r>
      <w:r w:rsidRPr="00047060">
        <w:rPr>
          <w:rFonts w:ascii="Arial" w:eastAsia="Times New Roman" w:hAnsi="Arial" w:cs="Arial"/>
          <w:color w:val="000000"/>
          <w:spacing w:val="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umowy</w:t>
      </w:r>
      <w:r w:rsidRPr="00047060">
        <w:rPr>
          <w:rFonts w:ascii="Arial" w:eastAsia="Times New Roman" w:hAnsi="Arial" w:cs="Arial"/>
          <w:color w:val="000000"/>
          <w:spacing w:val="3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dzierżawy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5952FB7F" w14:textId="77777777" w:rsidR="00D02493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F870A28" w14:textId="77777777" w:rsidR="00D02493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4915D3" w14:textId="77777777" w:rsidR="00D02493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2803453" w14:textId="77777777" w:rsidR="00D02493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9D8442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lastRenderedPageBreak/>
        <w:t xml:space="preserve">§2 </w:t>
      </w:r>
    </w:p>
    <w:p w14:paraId="67E7CF1C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015E08" w14:textId="77777777" w:rsidR="00D02493" w:rsidRPr="00047060" w:rsidRDefault="00D02493" w:rsidP="00D02493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060">
        <w:rPr>
          <w:rFonts w:ascii="Arial" w:eastAsia="Times New Roman" w:hAnsi="Arial" w:cs="Arial"/>
          <w:color w:val="000000"/>
          <w:sz w:val="24"/>
          <w:szCs w:val="24"/>
        </w:rPr>
        <w:t xml:space="preserve">Na mocy niniejszej umowy Wydzierżawiający przekazuje Dzierżawcy do używania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i pobierania pożytków, grunty rolne określone w §1 niniejszej umowy, wyłącznie</w:t>
      </w:r>
      <w:r w:rsidRPr="00047060">
        <w:rPr>
          <w:rFonts w:ascii="Arial" w:eastAsia="Times New Roman" w:hAnsi="Arial" w:cs="Arial"/>
          <w:color w:val="000000"/>
          <w:spacing w:val="27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27"/>
          <w:sz w:val="24"/>
          <w:szCs w:val="24"/>
        </w:rPr>
        <w:br/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Pr="00047060">
        <w:rPr>
          <w:rFonts w:ascii="Arial" w:eastAsia="Times New Roman" w:hAnsi="Arial" w:cs="Arial"/>
          <w:color w:val="000000"/>
          <w:spacing w:val="19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celu</w:t>
      </w:r>
      <w:r w:rsidRPr="00047060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uprawy</w:t>
      </w:r>
      <w:r w:rsidRPr="00047060">
        <w:rPr>
          <w:rFonts w:ascii="Arial" w:eastAsia="Times New Roman" w:hAnsi="Arial" w:cs="Arial"/>
          <w:color w:val="000000"/>
          <w:spacing w:val="28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rolnej.</w:t>
      </w:r>
    </w:p>
    <w:p w14:paraId="26813239" w14:textId="77777777" w:rsidR="00D02493" w:rsidRPr="00047060" w:rsidRDefault="00D02493" w:rsidP="00D02493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060">
        <w:rPr>
          <w:rFonts w:ascii="Arial" w:eastAsia="Times New Roman" w:hAnsi="Arial" w:cs="Arial"/>
          <w:color w:val="000000"/>
          <w:sz w:val="24"/>
          <w:szCs w:val="24"/>
        </w:rPr>
        <w:t>Dzierżawcy</w:t>
      </w:r>
      <w:r w:rsidRPr="00047060">
        <w:rPr>
          <w:rFonts w:ascii="Arial" w:eastAsia="Times New Roman" w:hAnsi="Arial" w:cs="Arial"/>
          <w:color w:val="000000"/>
          <w:spacing w:val="23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nie</w:t>
      </w:r>
      <w:r w:rsidRPr="00047060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wolno</w:t>
      </w:r>
      <w:r w:rsidRPr="00047060">
        <w:rPr>
          <w:rFonts w:ascii="Arial" w:eastAsia="Times New Roman" w:hAnsi="Arial" w:cs="Arial"/>
          <w:color w:val="000000"/>
          <w:spacing w:val="13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bez</w:t>
      </w:r>
      <w:r w:rsidRPr="00047060">
        <w:rPr>
          <w:rFonts w:ascii="Arial" w:eastAsia="Times New Roman" w:hAnsi="Arial" w:cs="Arial"/>
          <w:color w:val="000000"/>
          <w:spacing w:val="13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uprzedniej</w:t>
      </w:r>
      <w:r w:rsidRPr="00047060">
        <w:rPr>
          <w:rFonts w:ascii="Arial" w:eastAsia="Times New Roman" w:hAnsi="Arial" w:cs="Arial"/>
          <w:color w:val="000000"/>
          <w:spacing w:val="18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pisemnej</w:t>
      </w:r>
      <w:r w:rsidRPr="00047060">
        <w:rPr>
          <w:rFonts w:ascii="Arial" w:eastAsia="Times New Roman" w:hAnsi="Arial" w:cs="Arial"/>
          <w:color w:val="000000"/>
          <w:spacing w:val="28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zgody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Wydzierżawiającego</w:t>
      </w:r>
      <w:r w:rsidRPr="00047060">
        <w:rPr>
          <w:rFonts w:ascii="Arial" w:eastAsia="Times New Roman" w:hAnsi="Arial" w:cs="Arial"/>
          <w:color w:val="000000"/>
          <w:spacing w:val="52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używać</w:t>
      </w:r>
      <w:r w:rsidRPr="00047060">
        <w:rPr>
          <w:rFonts w:ascii="Arial" w:eastAsia="Times New Roman" w:hAnsi="Arial" w:cs="Arial"/>
          <w:color w:val="000000"/>
          <w:w w:val="10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przedmiotu</w:t>
      </w:r>
      <w:r w:rsidRPr="00047060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dzierżawy</w:t>
      </w:r>
      <w:r w:rsidRPr="00047060">
        <w:rPr>
          <w:rFonts w:ascii="Arial" w:eastAsia="Times New Roman" w:hAnsi="Arial" w:cs="Arial"/>
          <w:color w:val="000000"/>
          <w:spacing w:val="57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do</w:t>
      </w:r>
      <w:r w:rsidRPr="00047060">
        <w:rPr>
          <w:rFonts w:ascii="Arial" w:eastAsia="Times New Roman" w:hAnsi="Arial" w:cs="Arial"/>
          <w:color w:val="000000"/>
          <w:spacing w:val="43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innych</w:t>
      </w:r>
      <w:r w:rsidRPr="00047060">
        <w:rPr>
          <w:rFonts w:ascii="Arial" w:eastAsia="Times New Roman" w:hAnsi="Arial" w:cs="Arial"/>
          <w:color w:val="000000"/>
          <w:spacing w:val="50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celów</w:t>
      </w:r>
      <w:r w:rsidRPr="00047060">
        <w:rPr>
          <w:rFonts w:ascii="Arial" w:eastAsia="Times New Roman" w:hAnsi="Arial" w:cs="Arial"/>
          <w:color w:val="000000"/>
          <w:spacing w:val="37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niż</w:t>
      </w:r>
      <w:r w:rsidRPr="00047060">
        <w:rPr>
          <w:rFonts w:ascii="Arial" w:eastAsia="Times New Roman" w:hAnsi="Arial" w:cs="Arial"/>
          <w:color w:val="000000"/>
          <w:spacing w:val="52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opisane</w:t>
      </w:r>
      <w:r w:rsidRPr="00047060">
        <w:rPr>
          <w:rFonts w:ascii="Arial" w:eastAsia="Times New Roman" w:hAnsi="Arial" w:cs="Arial"/>
          <w:color w:val="000000"/>
          <w:spacing w:val="44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Pr="00047060">
        <w:rPr>
          <w:rFonts w:ascii="Arial" w:eastAsia="Times New Roman" w:hAnsi="Arial" w:cs="Arial"/>
          <w:color w:val="000000"/>
          <w:spacing w:val="40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niniejszej</w:t>
      </w:r>
      <w:r w:rsidRPr="00047060">
        <w:rPr>
          <w:rFonts w:ascii="Arial" w:eastAsia="Times New Roman" w:hAnsi="Arial" w:cs="Arial"/>
          <w:color w:val="000000"/>
          <w:spacing w:val="49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umowie,  poddzierżawiać,</w:t>
      </w:r>
      <w:r w:rsidRPr="00047060">
        <w:rPr>
          <w:rFonts w:ascii="Arial" w:eastAsia="Times New Roman" w:hAnsi="Arial" w:cs="Arial"/>
          <w:color w:val="000000"/>
          <w:w w:val="10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podnajmować,</w:t>
      </w:r>
      <w:r w:rsidRPr="00047060">
        <w:rPr>
          <w:rFonts w:ascii="Arial" w:eastAsia="Times New Roman" w:hAnsi="Arial" w:cs="Arial"/>
          <w:color w:val="000000"/>
          <w:spacing w:val="24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użyczać</w:t>
      </w:r>
      <w:r w:rsidRPr="00047060">
        <w:rPr>
          <w:rFonts w:ascii="Arial" w:eastAsia="Times New Roman" w:hAnsi="Arial" w:cs="Arial"/>
          <w:color w:val="000000"/>
          <w:spacing w:val="19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bądź</w:t>
      </w:r>
      <w:r w:rsidRPr="00047060">
        <w:rPr>
          <w:rFonts w:ascii="Arial" w:eastAsia="Times New Roman" w:hAnsi="Arial" w:cs="Arial"/>
          <w:color w:val="000000"/>
          <w:spacing w:val="13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oddawać</w:t>
      </w:r>
      <w:r w:rsidRPr="00047060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przedmiotu</w:t>
      </w:r>
      <w:r w:rsidRPr="00047060">
        <w:rPr>
          <w:rFonts w:ascii="Arial" w:eastAsia="Times New Roman" w:hAnsi="Arial" w:cs="Arial"/>
          <w:color w:val="000000"/>
          <w:spacing w:val="29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umowy</w:t>
      </w:r>
      <w:r w:rsidRPr="00047060">
        <w:rPr>
          <w:rFonts w:ascii="Arial" w:eastAsia="Times New Roman" w:hAnsi="Arial" w:cs="Arial"/>
          <w:color w:val="000000"/>
          <w:spacing w:val="22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ani</w:t>
      </w:r>
      <w:r w:rsidRPr="00047060">
        <w:rPr>
          <w:rFonts w:ascii="Arial" w:eastAsia="Times New Roman" w:hAnsi="Arial" w:cs="Arial"/>
          <w:color w:val="000000"/>
          <w:spacing w:val="-24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jego</w:t>
      </w:r>
      <w:r w:rsidRPr="00047060">
        <w:rPr>
          <w:rFonts w:ascii="Arial" w:eastAsia="Times New Roman" w:hAnsi="Arial" w:cs="Arial"/>
          <w:color w:val="000000"/>
          <w:spacing w:val="3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części</w:t>
      </w:r>
      <w:r w:rsidRPr="00047060">
        <w:rPr>
          <w:rFonts w:ascii="Arial" w:eastAsia="Times New Roman" w:hAnsi="Arial" w:cs="Arial"/>
          <w:color w:val="000000"/>
          <w:spacing w:val="1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do</w:t>
      </w:r>
      <w:r w:rsidRPr="00047060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używania</w:t>
      </w:r>
      <w:r w:rsidRPr="00047060">
        <w:rPr>
          <w:rFonts w:ascii="Arial" w:eastAsia="Times New Roman" w:hAnsi="Arial" w:cs="Arial"/>
          <w:color w:val="000000"/>
          <w:spacing w:val="24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osobie</w:t>
      </w:r>
      <w:r w:rsidRPr="00047060">
        <w:rPr>
          <w:rFonts w:ascii="Arial" w:eastAsia="Times New Roman" w:hAnsi="Arial" w:cs="Arial"/>
          <w:color w:val="000000"/>
          <w:w w:val="10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trzeciej</w:t>
      </w:r>
      <w:r w:rsidRPr="00047060">
        <w:rPr>
          <w:rFonts w:ascii="Arial" w:eastAsia="Times New Roman" w:hAnsi="Arial" w:cs="Arial"/>
          <w:color w:val="000000"/>
          <w:spacing w:val="20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pod</w:t>
      </w:r>
      <w:r w:rsidRPr="00047060">
        <w:rPr>
          <w:rFonts w:ascii="Arial" w:eastAsia="Times New Roman" w:hAnsi="Arial" w:cs="Arial"/>
          <w:color w:val="000000"/>
          <w:spacing w:val="-7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jakimkolwiek</w:t>
      </w:r>
      <w:r w:rsidRPr="00047060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tytułem,</w:t>
      </w:r>
      <w:r w:rsidRPr="00047060">
        <w:rPr>
          <w:rFonts w:ascii="Arial" w:eastAsia="Times New Roman" w:hAnsi="Arial" w:cs="Arial"/>
          <w:color w:val="000000"/>
          <w:spacing w:val="19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bądź</w:t>
      </w:r>
      <w:r w:rsidRPr="00047060">
        <w:rPr>
          <w:rFonts w:ascii="Arial" w:eastAsia="Times New Roman" w:hAnsi="Arial" w:cs="Arial"/>
          <w:color w:val="000000"/>
          <w:spacing w:val="14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ustanowić</w:t>
      </w:r>
      <w:r w:rsidRPr="00047060">
        <w:rPr>
          <w:rFonts w:ascii="Arial" w:eastAsia="Times New Roman" w:hAnsi="Arial" w:cs="Arial"/>
          <w:color w:val="000000"/>
          <w:spacing w:val="9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jakichkolwiek</w:t>
      </w:r>
      <w:r w:rsidRPr="00047060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innych</w:t>
      </w:r>
      <w:r w:rsidRPr="00047060">
        <w:rPr>
          <w:rFonts w:ascii="Arial" w:eastAsia="Times New Roman" w:hAnsi="Arial" w:cs="Arial"/>
          <w:color w:val="000000"/>
          <w:spacing w:val="22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praw</w:t>
      </w:r>
      <w:r w:rsidRPr="00047060">
        <w:rPr>
          <w:rFonts w:ascii="Arial" w:eastAsia="Times New Roman" w:hAnsi="Arial" w:cs="Arial"/>
          <w:color w:val="000000"/>
          <w:spacing w:val="17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na</w:t>
      </w:r>
      <w:r w:rsidRPr="00047060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rzecz</w:t>
      </w:r>
      <w:r w:rsidRPr="00047060">
        <w:rPr>
          <w:rFonts w:ascii="Arial" w:eastAsia="Times New Roman" w:hAnsi="Arial" w:cs="Arial"/>
          <w:color w:val="000000"/>
          <w:spacing w:val="26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osób</w:t>
      </w:r>
      <w:r w:rsidRPr="00047060">
        <w:rPr>
          <w:rFonts w:ascii="Arial" w:eastAsia="Times New Roman" w:hAnsi="Arial" w:cs="Arial"/>
          <w:color w:val="000000"/>
          <w:w w:val="10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trzecich.</w:t>
      </w:r>
      <w:r w:rsidRPr="00047060">
        <w:rPr>
          <w:rFonts w:ascii="Arial" w:eastAsia="Times New Roman" w:hAnsi="Arial" w:cs="Arial"/>
          <w:color w:val="000000"/>
          <w:spacing w:val="46"/>
          <w:sz w:val="24"/>
          <w:szCs w:val="24"/>
        </w:rPr>
        <w:t xml:space="preserve"> </w:t>
      </w:r>
    </w:p>
    <w:p w14:paraId="45707BF7" w14:textId="77777777" w:rsidR="00D02493" w:rsidRPr="00047060" w:rsidRDefault="00D02493" w:rsidP="00D02493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060">
        <w:rPr>
          <w:rFonts w:ascii="Arial" w:eastAsia="Times New Roman" w:hAnsi="Arial" w:cs="Arial"/>
          <w:color w:val="000000"/>
          <w:sz w:val="24"/>
          <w:szCs w:val="24"/>
        </w:rPr>
        <w:t>Dzierżawcy</w:t>
      </w:r>
      <w:r w:rsidRPr="00047060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nie</w:t>
      </w:r>
      <w:r w:rsidRPr="00047060">
        <w:rPr>
          <w:rFonts w:ascii="Arial" w:eastAsia="Times New Roman" w:hAnsi="Arial" w:cs="Arial"/>
          <w:color w:val="000000"/>
          <w:spacing w:val="37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wolno</w:t>
      </w:r>
      <w:r w:rsidRPr="00047060">
        <w:rPr>
          <w:rFonts w:ascii="Arial" w:eastAsia="Times New Roman" w:hAnsi="Arial" w:cs="Arial"/>
          <w:color w:val="000000"/>
          <w:spacing w:val="50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także</w:t>
      </w:r>
      <w:r w:rsidRPr="00047060">
        <w:rPr>
          <w:rFonts w:ascii="Arial" w:eastAsia="Times New Roman" w:hAnsi="Arial" w:cs="Arial"/>
          <w:color w:val="000000"/>
          <w:spacing w:val="40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bez</w:t>
      </w:r>
      <w:r w:rsidRPr="00047060">
        <w:rPr>
          <w:rFonts w:ascii="Arial" w:eastAsia="Times New Roman" w:hAnsi="Arial" w:cs="Arial"/>
          <w:color w:val="000000"/>
          <w:spacing w:val="4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uprzedniej</w:t>
      </w:r>
      <w:r w:rsidRPr="00047060">
        <w:rPr>
          <w:rFonts w:ascii="Arial" w:eastAsia="Times New Roman" w:hAnsi="Arial" w:cs="Arial"/>
          <w:color w:val="000000"/>
          <w:spacing w:val="5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pisemnej</w:t>
      </w:r>
      <w:r w:rsidRPr="0004706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zgody</w:t>
      </w:r>
      <w:r w:rsidRPr="00047060">
        <w:rPr>
          <w:rFonts w:ascii="Arial" w:eastAsia="Times New Roman" w:hAnsi="Arial" w:cs="Arial"/>
          <w:color w:val="000000"/>
          <w:spacing w:val="44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Wydzierżawiającego</w:t>
      </w:r>
      <w:r w:rsidRPr="00047060">
        <w:rPr>
          <w:rFonts w:ascii="Arial" w:eastAsia="Times New Roman" w:hAnsi="Arial" w:cs="Arial"/>
          <w:color w:val="000000"/>
          <w:w w:val="10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dokonać</w:t>
      </w:r>
      <w:r w:rsidRPr="00047060">
        <w:rPr>
          <w:rFonts w:ascii="Arial" w:eastAsia="Times New Roman" w:hAnsi="Arial" w:cs="Arial"/>
          <w:color w:val="000000"/>
          <w:spacing w:val="10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przelewu</w:t>
      </w:r>
      <w:r w:rsidRPr="00047060">
        <w:rPr>
          <w:rFonts w:ascii="Arial" w:eastAsia="Times New Roman" w:hAnsi="Arial" w:cs="Arial"/>
          <w:color w:val="000000"/>
          <w:spacing w:val="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jakichkolwiek</w:t>
      </w:r>
      <w:r w:rsidRPr="00047060">
        <w:rPr>
          <w:rFonts w:ascii="Arial" w:eastAsia="Times New Roman" w:hAnsi="Arial" w:cs="Arial"/>
          <w:color w:val="000000"/>
          <w:spacing w:val="56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praw</w:t>
      </w:r>
      <w:r w:rsidRPr="00047060">
        <w:rPr>
          <w:rFonts w:ascii="Arial" w:eastAsia="Times New Roman" w:hAnsi="Arial" w:cs="Arial"/>
          <w:color w:val="000000"/>
          <w:spacing w:val="2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wynikających</w:t>
      </w:r>
      <w:r w:rsidRPr="00047060">
        <w:rPr>
          <w:rFonts w:ascii="Arial" w:eastAsia="Times New Roman" w:hAnsi="Arial" w:cs="Arial"/>
          <w:color w:val="000000"/>
          <w:spacing w:val="52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z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treści</w:t>
      </w:r>
      <w:r w:rsidRPr="00047060">
        <w:rPr>
          <w:rFonts w:ascii="Arial" w:eastAsia="Times New Roman" w:hAnsi="Arial" w:cs="Arial"/>
          <w:color w:val="000000"/>
          <w:spacing w:val="27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niniejszej</w:t>
      </w:r>
      <w:r w:rsidRPr="00047060">
        <w:rPr>
          <w:rFonts w:ascii="Arial" w:eastAsia="Times New Roman" w:hAnsi="Arial" w:cs="Arial"/>
          <w:color w:val="000000"/>
          <w:spacing w:val="3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umowy.</w:t>
      </w:r>
    </w:p>
    <w:p w14:paraId="0750829C" w14:textId="77777777" w:rsidR="00D02493" w:rsidRPr="00047060" w:rsidRDefault="00D02493" w:rsidP="00D02493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060">
        <w:rPr>
          <w:rFonts w:ascii="Arial" w:eastAsia="Times New Roman" w:hAnsi="Arial" w:cs="Arial"/>
          <w:color w:val="000000"/>
          <w:sz w:val="24"/>
          <w:szCs w:val="24"/>
        </w:rPr>
        <w:t xml:space="preserve">Dzierżawcy nie wolno wznosić żadnych budynków ani budowli  na przedmiocie umowy lub innych obiektów, w tym także niezwiązanych trwale z gruntem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rozumieniu art. 3 ustawy z dnia 7 lipca 1994 roku Prawo budowlane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br/>
        <w:t>(tj. Dz. U. z 20</w:t>
      </w:r>
      <w:r>
        <w:rPr>
          <w:rFonts w:ascii="Arial" w:eastAsia="Times New Roman" w:hAnsi="Arial" w:cs="Arial"/>
          <w:color w:val="000000"/>
          <w:sz w:val="24"/>
          <w:szCs w:val="24"/>
        </w:rPr>
        <w:t>23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 xml:space="preserve"> r. poz.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682 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późn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 zm.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14:paraId="36AF3FEA" w14:textId="77777777" w:rsidR="00D02493" w:rsidRPr="00047060" w:rsidRDefault="00D02493" w:rsidP="00D02493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060">
        <w:rPr>
          <w:rFonts w:ascii="Arial" w:eastAsia="Times New Roman" w:hAnsi="Arial" w:cs="Arial"/>
          <w:color w:val="000000"/>
          <w:sz w:val="24"/>
          <w:szCs w:val="24"/>
        </w:rPr>
        <w:t>Dzierżawca nie ma prawa pozyskiwać z nieruchomości będącej przedmiotem dzierżawy surowców naturalnych (np. piasku, żwiru).</w:t>
      </w:r>
    </w:p>
    <w:p w14:paraId="7C33B20C" w14:textId="77777777" w:rsidR="00D02493" w:rsidRPr="00047060" w:rsidRDefault="00D02493" w:rsidP="00D02493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Dzierżawca nie może zmieniać przeznaczenia przedmiotu dzierżawy.</w:t>
      </w:r>
    </w:p>
    <w:p w14:paraId="66425F7B" w14:textId="77777777" w:rsidR="00D02493" w:rsidRPr="00047060" w:rsidRDefault="00D02493" w:rsidP="00D02493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Przedmiot dzierżawy nie może być zanieczyszczany, jak również grunty sąsiednie. </w:t>
      </w:r>
    </w:p>
    <w:p w14:paraId="1B55EBE5" w14:textId="77777777" w:rsidR="00D02493" w:rsidRPr="00047060" w:rsidRDefault="00D02493" w:rsidP="00D02493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W razie naruszenia powyższych obowiązków Wydzierżawiający może wypowiedzieć dzierżawę bez zachowania </w:t>
      </w:r>
      <w:r>
        <w:rPr>
          <w:rFonts w:ascii="Arial" w:eastAsia="Times New Roman" w:hAnsi="Arial" w:cs="Arial"/>
          <w:sz w:val="24"/>
          <w:szCs w:val="24"/>
        </w:rPr>
        <w:t>okresów</w:t>
      </w:r>
      <w:r w:rsidRPr="00047060">
        <w:rPr>
          <w:rFonts w:ascii="Arial" w:eastAsia="Times New Roman" w:hAnsi="Arial" w:cs="Arial"/>
          <w:sz w:val="24"/>
          <w:szCs w:val="24"/>
        </w:rPr>
        <w:t xml:space="preserve"> wypowiedzenia.</w:t>
      </w:r>
    </w:p>
    <w:p w14:paraId="4A476D7C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3FF7DA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 xml:space="preserve">§3 </w:t>
      </w:r>
    </w:p>
    <w:p w14:paraId="7E143CCF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6DD080" w14:textId="77777777" w:rsidR="00D02493" w:rsidRPr="00047060" w:rsidRDefault="00D02493" w:rsidP="00D02493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Dzierżawca zobowiązany jest do: </w:t>
      </w:r>
    </w:p>
    <w:p w14:paraId="34E4AFB8" w14:textId="77777777" w:rsidR="00D02493" w:rsidRPr="00047060" w:rsidRDefault="00D02493" w:rsidP="00D0249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ponoszenia wszelkich opłat, podatków i świadczeń publicznych związanych </w:t>
      </w:r>
      <w:r w:rsidRPr="00047060">
        <w:rPr>
          <w:rFonts w:ascii="Arial" w:eastAsia="Times New Roman" w:hAnsi="Arial" w:cs="Arial"/>
          <w:sz w:val="24"/>
          <w:szCs w:val="24"/>
        </w:rPr>
        <w:br/>
        <w:t>z przedmiotem umowy;</w:t>
      </w:r>
    </w:p>
    <w:p w14:paraId="4435EAED" w14:textId="77777777" w:rsidR="00D02493" w:rsidRPr="00047060" w:rsidRDefault="00D02493" w:rsidP="00D0249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korzystania z przedmiotu umowy zgodnie z celem wynikającym z niniejszej umowy oraz zgodnie z zasadami prawidłowej gospodarki i przeznaczeniem przedmiotu umowy, określonym w obowiązującym miejscowym planie zagospodarowania przestrzennego;</w:t>
      </w:r>
    </w:p>
    <w:p w14:paraId="63827211" w14:textId="77777777" w:rsidR="00D02493" w:rsidRPr="00047060" w:rsidRDefault="00D02493" w:rsidP="00D0249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utrzymania w należytym stanie przedmiotu umowy oraz dokonywania </w:t>
      </w:r>
      <w:r w:rsidRPr="00047060">
        <w:rPr>
          <w:rFonts w:ascii="Arial" w:eastAsia="Times New Roman" w:hAnsi="Arial" w:cs="Arial"/>
          <w:sz w:val="24"/>
          <w:szCs w:val="24"/>
        </w:rPr>
        <w:br/>
        <w:t>na własny koszt wszelkich działań, niezbędnych do zachowania go w stanie niepogorszonym;</w:t>
      </w:r>
    </w:p>
    <w:p w14:paraId="1E5EEC91" w14:textId="77777777" w:rsidR="00D02493" w:rsidRPr="00047060" w:rsidRDefault="00D02493" w:rsidP="00D0249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utrzymania należytego porządku i czystości na terenie przedmiotu dzierżawy;</w:t>
      </w:r>
    </w:p>
    <w:p w14:paraId="3AA629DA" w14:textId="77777777" w:rsidR="00D02493" w:rsidRPr="00047060" w:rsidRDefault="00D02493" w:rsidP="00D0249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przestrzegania aktualnie obowiązujących przepisów, a w szczególności: przepisów sanitarnych, przeciwpożarowych oraz bezpieczeństwa i higieny pracy;</w:t>
      </w:r>
    </w:p>
    <w:p w14:paraId="13A06C5C" w14:textId="77777777" w:rsidR="00D02493" w:rsidRPr="00047060" w:rsidRDefault="00D02493" w:rsidP="00D0249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przestrzeganie obowiązujących przepisów o ochronie środowiska;</w:t>
      </w:r>
    </w:p>
    <w:p w14:paraId="0C69C8F0" w14:textId="77777777" w:rsidR="00D02493" w:rsidRPr="00047060" w:rsidRDefault="00D02493" w:rsidP="00D0249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płacenia czynszu dzierżawnego Wydzierżawiającemu.</w:t>
      </w:r>
    </w:p>
    <w:p w14:paraId="514E458D" w14:textId="77777777" w:rsidR="00D02493" w:rsidRPr="00047060" w:rsidRDefault="00D02493" w:rsidP="00D02493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2CF0C10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 xml:space="preserve">§4 </w:t>
      </w:r>
    </w:p>
    <w:p w14:paraId="1C0E937D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63CD56F" w14:textId="77777777" w:rsidR="00D02493" w:rsidRPr="00047060" w:rsidRDefault="00D02493" w:rsidP="00D02493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Wszelkie  wypadki  losowe  mogące  wpłynąć  na  zmniejszenie  zbiorów  </w:t>
      </w:r>
      <w:r w:rsidRPr="00047060">
        <w:rPr>
          <w:rFonts w:ascii="Arial" w:eastAsia="Times New Roman" w:hAnsi="Arial" w:cs="Arial"/>
          <w:sz w:val="24"/>
          <w:szCs w:val="24"/>
        </w:rPr>
        <w:br/>
        <w:t xml:space="preserve">i  uzyskiwanych z dzierżawionego gruntu rolnego pożytków, obciążają wyłącznie Dzierżawcę, który z tego tytułu nie będzie rościł pretensji do Wydzierżawiającego </w:t>
      </w:r>
      <w:r w:rsidRPr="00047060">
        <w:rPr>
          <w:rFonts w:ascii="Arial" w:eastAsia="Times New Roman" w:hAnsi="Arial" w:cs="Arial"/>
          <w:sz w:val="24"/>
          <w:szCs w:val="24"/>
        </w:rPr>
        <w:br/>
        <w:t>i nie będzie domagał się obniżenia czynszu.</w:t>
      </w:r>
    </w:p>
    <w:p w14:paraId="16D4F7EA" w14:textId="77777777" w:rsidR="00D02493" w:rsidRPr="00047060" w:rsidRDefault="00D02493" w:rsidP="00D02493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lastRenderedPageBreak/>
        <w:t xml:space="preserve">Na Dzierżawcy ciąży obowiązek ubezpieczenia na własny koszt przedmiotu umowy oraz wszelkich rzeczy znajdujących się na nim od zdarzeń losowych, </w:t>
      </w:r>
      <w:r w:rsidRPr="00047060">
        <w:rPr>
          <w:rFonts w:ascii="Arial" w:eastAsia="Times New Roman" w:hAnsi="Arial" w:cs="Arial"/>
          <w:sz w:val="24"/>
          <w:szCs w:val="24"/>
        </w:rPr>
        <w:br/>
        <w:t>na czas obowiązywania niniejszej umowy.</w:t>
      </w:r>
    </w:p>
    <w:p w14:paraId="033797C4" w14:textId="77777777" w:rsidR="00D02493" w:rsidRPr="00047060" w:rsidRDefault="00D02493" w:rsidP="00D02493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Odpowiedzialność za szkody powstałe w związku z działalnością powadzoną </w:t>
      </w:r>
      <w:r w:rsidRPr="00047060">
        <w:rPr>
          <w:rFonts w:ascii="Arial" w:eastAsia="Times New Roman" w:hAnsi="Arial" w:cs="Arial"/>
          <w:sz w:val="24"/>
          <w:szCs w:val="24"/>
        </w:rPr>
        <w:br/>
        <w:t>na przedmiocie umowy wyrządzone osobom trzecim lub Wydzierżawiającemu ponosi wyłącznie Dzierżawca.</w:t>
      </w:r>
    </w:p>
    <w:p w14:paraId="06C5DFD2" w14:textId="77777777" w:rsidR="00D02493" w:rsidRPr="00047060" w:rsidRDefault="00D02493" w:rsidP="00D02493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Za wszelkie szkody powstałe na gruntach rolnych określonych w §1, związane </w:t>
      </w:r>
      <w:r w:rsidRPr="00047060">
        <w:rPr>
          <w:rFonts w:ascii="Arial" w:eastAsia="Times New Roman" w:hAnsi="Arial" w:cs="Arial"/>
          <w:sz w:val="24"/>
          <w:szCs w:val="24"/>
        </w:rPr>
        <w:br/>
        <w:t xml:space="preserve">z korzystaniem przez Dzierżawcę z przedmiotu umowy, zobowiązany jest on zapłacić odszkodowanie na rzecz Wydzierżawiającego. </w:t>
      </w:r>
    </w:p>
    <w:p w14:paraId="702835CF" w14:textId="77777777" w:rsidR="00D02493" w:rsidRPr="00047060" w:rsidRDefault="00D02493" w:rsidP="00D02493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Wysokość odszkodowania zostanie ustalona komisyjnie przez Wydzierżawiającego przy uczestnictwie Dzierżawcy, w oparciu o rodzaj, rozmiar, okoliczności powstania oraz faktyczną wartość majątkową  szkody.</w:t>
      </w:r>
    </w:p>
    <w:p w14:paraId="51A531B6" w14:textId="77777777" w:rsidR="00D02493" w:rsidRPr="00047060" w:rsidRDefault="00D02493" w:rsidP="00D02493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Dzierżawcy nie przysługuje odszkodowanie za szkody wyrządzane </w:t>
      </w:r>
      <w:r w:rsidRPr="00047060">
        <w:rPr>
          <w:rFonts w:ascii="Arial" w:eastAsia="Times New Roman" w:hAnsi="Arial" w:cs="Arial"/>
          <w:sz w:val="24"/>
          <w:szCs w:val="24"/>
        </w:rPr>
        <w:br/>
        <w:t xml:space="preserve">przez zwierzynę łowną w plonach i uprawach rolnych na wydzierżawionym gruncie. </w:t>
      </w:r>
    </w:p>
    <w:p w14:paraId="4970F6D9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BAB39C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§5</w:t>
      </w:r>
    </w:p>
    <w:p w14:paraId="4E8913CE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BC99F26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1. Wydzierżawiający zastrzega sobie prawo przeprowadzania bieżącej kontroli stanu przedmiotu dzierżawy i sposobu realizacji postanowień niniejszej umowy. </w:t>
      </w:r>
    </w:p>
    <w:p w14:paraId="00EB626E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2.  W przypadku stwierdzenia nieprawidłowego użytkowania przedmiotu dzierżawy Wydzierżawiający ma prawo wypowiedzieć dzierżawę bez zachowania okresu wypowiedzenia.</w:t>
      </w:r>
    </w:p>
    <w:p w14:paraId="612BBF8B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60306E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§6</w:t>
      </w:r>
    </w:p>
    <w:p w14:paraId="132ED7B6" w14:textId="77777777" w:rsidR="00D02493" w:rsidRPr="00047060" w:rsidRDefault="00D02493" w:rsidP="00D0249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7161C3D" w14:textId="77777777" w:rsidR="00D02493" w:rsidRPr="00047060" w:rsidRDefault="00D02493" w:rsidP="00D0249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Dzierżawca płacić będzie, Wydzierżawiającemu czynsz dzierżawny, wyliczony </w:t>
      </w:r>
      <w:r w:rsidRPr="00047060">
        <w:rPr>
          <w:rFonts w:ascii="Arial" w:eastAsia="Times New Roman" w:hAnsi="Arial" w:cs="Arial"/>
          <w:sz w:val="24"/>
          <w:szCs w:val="24"/>
        </w:rPr>
        <w:br/>
        <w:t xml:space="preserve">w oparciu o tabelę przeliczeniową (zał. nr 4), jako iloczyn kwintali żyta na 1 ha, powierzchni dzierżawy i ceny skupu żyta - ogłoszonej w Komunikacie Prezesa GUS </w:t>
      </w:r>
      <w:r>
        <w:rPr>
          <w:rFonts w:ascii="Arial" w:eastAsia="Times New Roman" w:hAnsi="Arial" w:cs="Arial"/>
          <w:sz w:val="24"/>
          <w:szCs w:val="24"/>
        </w:rPr>
        <w:br/>
      </w:r>
      <w:r w:rsidRPr="00047060">
        <w:rPr>
          <w:rFonts w:ascii="Arial" w:eastAsia="Times New Roman" w:hAnsi="Arial" w:cs="Arial"/>
          <w:sz w:val="24"/>
          <w:szCs w:val="24"/>
        </w:rPr>
        <w:t xml:space="preserve">z dnia 19 października 2023 r.  w kwocie 89,63 zł. </w:t>
      </w:r>
    </w:p>
    <w:p w14:paraId="76460FB2" w14:textId="77777777" w:rsidR="00D02493" w:rsidRPr="00047060" w:rsidRDefault="00D02493" w:rsidP="00D02493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060">
        <w:rPr>
          <w:rFonts w:ascii="Arial" w:eastAsia="Times New Roman" w:hAnsi="Arial" w:cs="Arial"/>
          <w:color w:val="000000"/>
          <w:sz w:val="24"/>
          <w:szCs w:val="24"/>
        </w:rPr>
        <w:t>Czynsz obowiązujący za 2024 r. wyniesie: ………. zł., słownie: …………………… ……………………………………………………………………. .</w:t>
      </w:r>
    </w:p>
    <w:p w14:paraId="78D52110" w14:textId="77777777" w:rsidR="00D02493" w:rsidRPr="00047060" w:rsidRDefault="00D02493" w:rsidP="00D02493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Wysokość</w:t>
      </w:r>
      <w:r w:rsidRPr="00047060">
        <w:rPr>
          <w:rFonts w:ascii="Arial" w:eastAsia="Times New Roman" w:hAnsi="Arial" w:cs="Arial"/>
          <w:color w:val="000000"/>
          <w:spacing w:val="-3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czynszu</w:t>
      </w:r>
      <w:r w:rsidRPr="00047060">
        <w:rPr>
          <w:rFonts w:ascii="Arial" w:eastAsia="Times New Roman" w:hAnsi="Arial" w:cs="Arial"/>
          <w:color w:val="000000"/>
          <w:spacing w:val="-10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dzierżawnego</w:t>
      </w:r>
      <w:r w:rsidRPr="00047060">
        <w:rPr>
          <w:rFonts w:ascii="Arial" w:eastAsia="Times New Roman" w:hAnsi="Arial" w:cs="Arial"/>
          <w:color w:val="000000"/>
          <w:spacing w:val="-7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podlega</w:t>
      </w:r>
      <w:r w:rsidRPr="00047060">
        <w:rPr>
          <w:rFonts w:ascii="Arial" w:eastAsia="Times New Roman" w:hAnsi="Arial" w:cs="Arial"/>
          <w:color w:val="000000"/>
          <w:spacing w:val="-8"/>
          <w:w w:val="105"/>
          <w:sz w:val="24"/>
          <w:szCs w:val="24"/>
        </w:rPr>
        <w:t xml:space="preserve"> corocznej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waloryzacji,</w:t>
      </w:r>
      <w:r w:rsidRPr="00047060">
        <w:rPr>
          <w:rFonts w:ascii="Arial" w:eastAsia="Times New Roman" w:hAnsi="Arial" w:cs="Arial"/>
          <w:color w:val="000000"/>
          <w:spacing w:val="-8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ze</w:t>
      </w:r>
      <w:r w:rsidRPr="00047060">
        <w:rPr>
          <w:rFonts w:ascii="Arial" w:eastAsia="Times New Roman" w:hAnsi="Arial" w:cs="Arial"/>
          <w:color w:val="000000"/>
          <w:w w:val="99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skutkiem</w:t>
      </w:r>
      <w:r w:rsidRPr="00047060">
        <w:rPr>
          <w:rFonts w:ascii="Arial" w:eastAsia="Times New Roman" w:hAnsi="Arial" w:cs="Arial"/>
          <w:color w:val="000000"/>
          <w:spacing w:val="20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obowiązywania od</w:t>
      </w:r>
      <w:r w:rsidRPr="00047060">
        <w:rPr>
          <w:rFonts w:ascii="Arial" w:eastAsia="Times New Roman" w:hAnsi="Arial" w:cs="Arial"/>
          <w:color w:val="000000"/>
          <w:spacing w:val="18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dnia</w:t>
      </w:r>
      <w:r w:rsidRPr="00047060">
        <w:rPr>
          <w:rFonts w:ascii="Arial" w:eastAsia="Times New Roman" w:hAnsi="Arial" w:cs="Arial"/>
          <w:color w:val="000000"/>
          <w:spacing w:val="35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1</w:t>
      </w:r>
      <w:r w:rsidRPr="00047060">
        <w:rPr>
          <w:rFonts w:ascii="Arial" w:eastAsia="Times New Roman" w:hAnsi="Arial" w:cs="Arial"/>
          <w:color w:val="000000"/>
          <w:spacing w:val="7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stycznia</w:t>
      </w:r>
      <w:r w:rsidRPr="00047060">
        <w:rPr>
          <w:rFonts w:ascii="Arial" w:eastAsia="Times New Roman" w:hAnsi="Arial" w:cs="Arial"/>
          <w:color w:val="000000"/>
          <w:spacing w:val="18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każdego</w:t>
      </w:r>
      <w:r w:rsidRPr="00047060">
        <w:rPr>
          <w:rFonts w:ascii="Arial" w:eastAsia="Times New Roman" w:hAnsi="Arial" w:cs="Arial"/>
          <w:color w:val="000000"/>
          <w:spacing w:val="27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roku</w:t>
      </w:r>
      <w:r w:rsidRPr="00047060">
        <w:rPr>
          <w:rFonts w:ascii="Arial" w:eastAsia="Times New Roman" w:hAnsi="Arial" w:cs="Arial"/>
          <w:color w:val="000000"/>
          <w:spacing w:val="28"/>
          <w:w w:val="105"/>
          <w:sz w:val="24"/>
          <w:szCs w:val="24"/>
        </w:rPr>
        <w:t xml:space="preserve"> trwającej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umowy</w:t>
      </w:r>
      <w:r w:rsidRPr="00047060">
        <w:rPr>
          <w:rFonts w:ascii="Arial" w:eastAsia="Times New Roman" w:hAnsi="Arial" w:cs="Arial"/>
          <w:color w:val="000000"/>
          <w:spacing w:val="17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90"/>
          <w:sz w:val="24"/>
          <w:szCs w:val="24"/>
        </w:rPr>
        <w:t>-</w:t>
      </w:r>
      <w:r w:rsidRPr="00047060">
        <w:rPr>
          <w:rFonts w:ascii="Arial" w:eastAsia="Times New Roman" w:hAnsi="Arial" w:cs="Arial"/>
          <w:color w:val="000000"/>
          <w:spacing w:val="-70"/>
          <w:w w:val="190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według</w:t>
      </w:r>
      <w:r w:rsidRPr="00047060">
        <w:rPr>
          <w:rFonts w:ascii="Arial" w:eastAsia="Times New Roman" w:hAnsi="Arial" w:cs="Arial"/>
          <w:color w:val="000000"/>
          <w:spacing w:val="21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komunikatu</w:t>
      </w:r>
      <w:r w:rsidRPr="00047060">
        <w:rPr>
          <w:rFonts w:ascii="Arial" w:eastAsia="Times New Roman" w:hAnsi="Arial" w:cs="Arial"/>
          <w:color w:val="000000"/>
          <w:w w:val="102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ogłaszanego</w:t>
      </w:r>
      <w:r w:rsidRPr="00047060">
        <w:rPr>
          <w:rFonts w:ascii="Arial" w:eastAsia="Times New Roman" w:hAnsi="Arial" w:cs="Arial"/>
          <w:color w:val="000000"/>
          <w:spacing w:val="-14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przez</w:t>
      </w:r>
      <w:r w:rsidRPr="00047060">
        <w:rPr>
          <w:rFonts w:ascii="Arial" w:eastAsia="Times New Roman" w:hAnsi="Arial" w:cs="Arial"/>
          <w:color w:val="000000"/>
          <w:spacing w:val="-13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Prezesa GUS w</w:t>
      </w:r>
      <w:r w:rsidRPr="00047060">
        <w:rPr>
          <w:rFonts w:ascii="Arial" w:eastAsia="Times New Roman" w:hAnsi="Arial" w:cs="Arial"/>
          <w:color w:val="000000"/>
          <w:spacing w:val="-10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sprawie</w:t>
      </w:r>
      <w:r w:rsidRPr="00047060">
        <w:rPr>
          <w:rFonts w:ascii="Arial" w:eastAsia="Times New Roman" w:hAnsi="Arial" w:cs="Arial"/>
          <w:color w:val="000000"/>
          <w:spacing w:val="-12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średniej</w:t>
      </w:r>
      <w:r w:rsidRPr="00047060">
        <w:rPr>
          <w:rFonts w:ascii="Arial" w:eastAsia="Times New Roman" w:hAnsi="Arial" w:cs="Arial"/>
          <w:color w:val="000000"/>
          <w:spacing w:val="-16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ceny</w:t>
      </w:r>
      <w:r w:rsidRPr="00047060">
        <w:rPr>
          <w:rFonts w:ascii="Arial" w:eastAsia="Times New Roman" w:hAnsi="Arial" w:cs="Arial"/>
          <w:color w:val="000000"/>
          <w:spacing w:val="-11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skupu</w:t>
      </w:r>
      <w:r w:rsidRPr="00047060">
        <w:rPr>
          <w:rFonts w:ascii="Arial" w:eastAsia="Times New Roman" w:hAnsi="Arial" w:cs="Arial"/>
          <w:color w:val="000000"/>
          <w:spacing w:val="-18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żyta</w:t>
      </w:r>
      <w:r w:rsidRPr="00047060">
        <w:rPr>
          <w:rFonts w:ascii="Arial" w:eastAsia="Times New Roman" w:hAnsi="Arial" w:cs="Arial"/>
          <w:color w:val="000000"/>
          <w:spacing w:val="-14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za</w:t>
      </w:r>
      <w:r w:rsidRPr="00047060">
        <w:rPr>
          <w:rFonts w:ascii="Arial" w:eastAsia="Times New Roman" w:hAnsi="Arial" w:cs="Arial"/>
          <w:color w:val="000000"/>
          <w:spacing w:val="-18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ostatnie</w:t>
      </w:r>
      <w:r w:rsidRPr="00047060">
        <w:rPr>
          <w:rFonts w:ascii="Arial" w:eastAsia="Times New Roman" w:hAnsi="Arial" w:cs="Arial"/>
          <w:color w:val="000000"/>
          <w:spacing w:val="-15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trzy</w:t>
      </w:r>
      <w:r w:rsidRPr="00047060">
        <w:rPr>
          <w:rFonts w:ascii="Arial" w:eastAsia="Times New Roman" w:hAnsi="Arial" w:cs="Arial"/>
          <w:color w:val="000000"/>
          <w:spacing w:val="-16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kwartały</w:t>
      </w:r>
      <w:r w:rsidRPr="00047060">
        <w:rPr>
          <w:rFonts w:ascii="Arial" w:eastAsia="Times New Roman" w:hAnsi="Arial" w:cs="Arial"/>
          <w:color w:val="000000"/>
          <w:spacing w:val="-9"/>
          <w:w w:val="10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</w:rPr>
        <w:t>roku ubiegłego.</w:t>
      </w:r>
    </w:p>
    <w:p w14:paraId="23625754" w14:textId="77777777" w:rsidR="00D02493" w:rsidRPr="00047060" w:rsidRDefault="00D02493" w:rsidP="00D02493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060">
        <w:rPr>
          <w:rFonts w:ascii="Arial" w:eastAsia="Times New Roman" w:hAnsi="Arial" w:cs="Arial"/>
          <w:color w:val="000000"/>
          <w:sz w:val="24"/>
          <w:szCs w:val="24"/>
        </w:rPr>
        <w:t>Zmiana</w:t>
      </w:r>
      <w:r w:rsidRPr="00047060">
        <w:rPr>
          <w:rFonts w:ascii="Arial" w:eastAsia="Times New Roman" w:hAnsi="Arial" w:cs="Arial"/>
          <w:color w:val="000000"/>
          <w:spacing w:val="40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stawki</w:t>
      </w:r>
      <w:r w:rsidRPr="00047060">
        <w:rPr>
          <w:rFonts w:ascii="Arial" w:eastAsia="Times New Roman" w:hAnsi="Arial" w:cs="Arial"/>
          <w:color w:val="000000"/>
          <w:spacing w:val="23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czynszu</w:t>
      </w:r>
      <w:r w:rsidRPr="00047060">
        <w:rPr>
          <w:rFonts w:ascii="Arial" w:eastAsia="Times New Roman" w:hAnsi="Arial" w:cs="Arial"/>
          <w:color w:val="000000"/>
          <w:spacing w:val="39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47060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jej</w:t>
      </w:r>
      <w:r w:rsidRPr="00047060">
        <w:rPr>
          <w:rFonts w:ascii="Arial" w:eastAsia="Times New Roman" w:hAnsi="Arial" w:cs="Arial"/>
          <w:color w:val="000000"/>
          <w:spacing w:val="5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waloryzacja</w:t>
      </w:r>
      <w:r w:rsidRPr="00047060">
        <w:rPr>
          <w:rFonts w:ascii="Arial" w:eastAsia="Times New Roman" w:hAnsi="Arial" w:cs="Arial"/>
          <w:color w:val="000000"/>
          <w:w w:val="10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nie</w:t>
      </w:r>
      <w:r w:rsidRPr="00047060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powoduje</w:t>
      </w:r>
      <w:r w:rsidRPr="00047060">
        <w:rPr>
          <w:rFonts w:ascii="Arial" w:eastAsia="Times New Roman" w:hAnsi="Arial" w:cs="Arial"/>
          <w:color w:val="000000"/>
          <w:spacing w:val="28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zmiany</w:t>
      </w:r>
      <w:r w:rsidRPr="00047060">
        <w:rPr>
          <w:rFonts w:ascii="Arial" w:eastAsia="Times New Roman" w:hAnsi="Arial" w:cs="Arial"/>
          <w:color w:val="000000"/>
          <w:spacing w:val="2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umowy</w:t>
      </w:r>
      <w:r w:rsidRPr="00047060">
        <w:rPr>
          <w:rFonts w:ascii="Arial" w:eastAsia="Times New Roman" w:hAnsi="Arial" w:cs="Arial"/>
          <w:color w:val="000000"/>
          <w:spacing w:val="24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24"/>
          <w:sz w:val="24"/>
          <w:szCs w:val="24"/>
        </w:rPr>
        <w:br/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047060">
        <w:rPr>
          <w:rFonts w:ascii="Arial" w:eastAsia="Times New Roman" w:hAnsi="Arial" w:cs="Arial"/>
          <w:color w:val="000000"/>
          <w:spacing w:val="14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nie</w:t>
      </w:r>
      <w:r w:rsidRPr="00047060">
        <w:rPr>
          <w:rFonts w:ascii="Arial" w:eastAsia="Times New Roman" w:hAnsi="Arial" w:cs="Arial"/>
          <w:color w:val="000000"/>
          <w:spacing w:val="20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wymaga</w:t>
      </w:r>
      <w:r w:rsidRPr="00047060">
        <w:rPr>
          <w:rFonts w:ascii="Arial" w:eastAsia="Times New Roman" w:hAnsi="Arial" w:cs="Arial"/>
          <w:color w:val="000000"/>
          <w:spacing w:val="24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zawarcia</w:t>
      </w:r>
      <w:r w:rsidRPr="00047060">
        <w:rPr>
          <w:rFonts w:ascii="Arial" w:eastAsia="Times New Roman" w:hAnsi="Arial" w:cs="Arial"/>
          <w:color w:val="000000"/>
          <w:spacing w:val="20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aneksu.</w:t>
      </w:r>
      <w:r w:rsidRPr="00047060">
        <w:rPr>
          <w:rFonts w:ascii="Arial" w:eastAsia="Times New Roman" w:hAnsi="Arial" w:cs="Arial"/>
          <w:color w:val="000000"/>
          <w:spacing w:val="22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Pierwsza</w:t>
      </w:r>
      <w:r w:rsidRPr="00047060">
        <w:rPr>
          <w:rFonts w:ascii="Arial" w:eastAsia="Times New Roman" w:hAnsi="Arial" w:cs="Arial"/>
          <w:color w:val="000000"/>
          <w:spacing w:val="33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waloryzacja</w:t>
      </w:r>
      <w:r w:rsidRPr="00047060">
        <w:rPr>
          <w:rFonts w:ascii="Arial" w:eastAsia="Times New Roman" w:hAnsi="Arial" w:cs="Arial"/>
          <w:color w:val="000000"/>
          <w:spacing w:val="37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 xml:space="preserve">czynszu będzie </w:t>
      </w:r>
      <w:r w:rsidRPr="00047060">
        <w:rPr>
          <w:rFonts w:ascii="Arial" w:eastAsia="Times New Roman" w:hAnsi="Arial" w:cs="Arial"/>
          <w:color w:val="000000"/>
          <w:spacing w:val="6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 xml:space="preserve">miała  miejsce </w:t>
      </w:r>
      <w:r w:rsidRPr="0004706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Pr="00047060">
        <w:rPr>
          <w:rFonts w:ascii="Arial" w:eastAsia="Times New Roman" w:hAnsi="Arial" w:cs="Arial"/>
          <w:color w:val="000000"/>
          <w:spacing w:val="40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roku 2024</w:t>
      </w:r>
      <w:r w:rsidRPr="00047060">
        <w:rPr>
          <w:rFonts w:ascii="Arial" w:eastAsia="Times New Roman" w:hAnsi="Arial" w:cs="Arial"/>
          <w:color w:val="000000"/>
          <w:spacing w:val="-9"/>
          <w:w w:val="135"/>
          <w:sz w:val="24"/>
          <w:szCs w:val="24"/>
        </w:rPr>
        <w:t>,</w:t>
      </w:r>
      <w:r w:rsidRPr="00047060">
        <w:rPr>
          <w:rFonts w:ascii="Arial" w:eastAsia="Times New Roman" w:hAnsi="Arial" w:cs="Arial"/>
          <w:color w:val="000000"/>
          <w:spacing w:val="64"/>
          <w:w w:val="13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ze</w:t>
      </w:r>
      <w:r w:rsidRPr="00047060">
        <w:rPr>
          <w:rFonts w:ascii="Arial" w:eastAsia="Times New Roman" w:hAnsi="Arial" w:cs="Arial"/>
          <w:color w:val="000000"/>
          <w:spacing w:val="53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 xml:space="preserve">skutkiem </w:t>
      </w:r>
      <w:r w:rsidRPr="0004706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dla</w:t>
      </w:r>
      <w:r w:rsidRPr="00047060">
        <w:rPr>
          <w:rFonts w:ascii="Arial" w:eastAsia="Times New Roman" w:hAnsi="Arial" w:cs="Arial"/>
          <w:color w:val="000000"/>
          <w:spacing w:val="52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 xml:space="preserve">czynszu </w:t>
      </w:r>
      <w:r w:rsidRPr="0004706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 xml:space="preserve">dzierżawnego </w:t>
      </w:r>
      <w:r w:rsidRPr="00047060">
        <w:rPr>
          <w:rFonts w:ascii="Arial" w:eastAsia="Times New Roman" w:hAnsi="Arial" w:cs="Arial"/>
          <w:color w:val="000000"/>
          <w:spacing w:val="13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 xml:space="preserve">należnego </w:t>
      </w:r>
      <w:r w:rsidRPr="00047060">
        <w:rPr>
          <w:rFonts w:ascii="Arial" w:eastAsia="Times New Roman" w:hAnsi="Arial" w:cs="Arial"/>
          <w:color w:val="000000"/>
          <w:spacing w:val="21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 xml:space="preserve">za </w:t>
      </w:r>
      <w:r w:rsidRPr="00047060">
        <w:rPr>
          <w:rFonts w:ascii="Arial" w:eastAsia="Times New Roman" w:hAnsi="Arial" w:cs="Arial"/>
          <w:color w:val="000000"/>
          <w:w w:val="125"/>
          <w:sz w:val="24"/>
          <w:szCs w:val="24"/>
        </w:rPr>
        <w:t>rok.</w:t>
      </w:r>
    </w:p>
    <w:p w14:paraId="0EBCF661" w14:textId="77777777" w:rsidR="00D02493" w:rsidRPr="00047060" w:rsidRDefault="00D02493" w:rsidP="00D02493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Czynsz dzierżawny płaty jest z góry za cały rok do 15 lutego, ale nie później </w:t>
      </w:r>
      <w:r w:rsidRPr="00047060">
        <w:rPr>
          <w:rFonts w:ascii="Arial" w:eastAsia="Times New Roman" w:hAnsi="Arial" w:cs="Arial"/>
          <w:sz w:val="24"/>
          <w:szCs w:val="24"/>
        </w:rPr>
        <w:br/>
        <w:t>niż 30 dni od podpisania umowy.</w:t>
      </w:r>
    </w:p>
    <w:p w14:paraId="024497F2" w14:textId="77777777" w:rsidR="00D02493" w:rsidRPr="00047060" w:rsidRDefault="00D02493" w:rsidP="00D02493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Czynsz płatny będzie na podstawie wystawianych przez Wydzierżawiającego </w:t>
      </w:r>
      <w:r w:rsidRPr="00047060">
        <w:rPr>
          <w:rFonts w:ascii="Arial" w:eastAsia="Times New Roman" w:hAnsi="Arial" w:cs="Arial"/>
          <w:sz w:val="24"/>
          <w:szCs w:val="24"/>
        </w:rPr>
        <w:br/>
        <w:t>i doręczanych Dzierżawcy faktur VAT, na rachunek bankowy wskazany w treści faktury.</w:t>
      </w:r>
    </w:p>
    <w:p w14:paraId="1C85D4F1" w14:textId="77777777" w:rsidR="00D02493" w:rsidRPr="00AB70CA" w:rsidRDefault="00D02493" w:rsidP="00D02493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Za datę zapłaty czynszu dzierżawnego (faktury) uważa się datę wpływu środków pieniężnych na rachunek bankowy Wydzierżawiającego.</w:t>
      </w:r>
    </w:p>
    <w:p w14:paraId="5546D39B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30B8AD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§7</w:t>
      </w:r>
    </w:p>
    <w:p w14:paraId="7D2996BE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88E551" w14:textId="77777777" w:rsidR="00D02493" w:rsidRPr="00047060" w:rsidRDefault="00D02493" w:rsidP="00D02493">
      <w:pPr>
        <w:widowControl w:val="0"/>
        <w:kinsoku w:val="0"/>
        <w:overflowPunct w:val="0"/>
        <w:autoSpaceDE w:val="0"/>
        <w:autoSpaceDN w:val="0"/>
        <w:adjustRightInd w:val="0"/>
        <w:spacing w:after="0" w:line="250" w:lineRule="auto"/>
        <w:ind w:firstLine="1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47060">
        <w:rPr>
          <w:rFonts w:ascii="Arial" w:eastAsia="Times New Roman" w:hAnsi="Arial" w:cs="Arial"/>
          <w:color w:val="000000"/>
          <w:spacing w:val="1"/>
          <w:sz w:val="24"/>
          <w:szCs w:val="24"/>
          <w:lang w:eastAsia="pl-PL"/>
        </w:rPr>
        <w:t>Dzierżawca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obowiązany</w:t>
      </w:r>
      <w:r w:rsidRPr="00047060">
        <w:rPr>
          <w:rFonts w:ascii="Arial" w:eastAsia="Times New Roman" w:hAnsi="Arial" w:cs="Arial"/>
          <w:color w:val="000000"/>
          <w:spacing w:val="-2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jest</w:t>
      </w:r>
      <w:r w:rsidRPr="00047060">
        <w:rPr>
          <w:rFonts w:ascii="Arial" w:eastAsia="Times New Roman" w:hAnsi="Arial" w:cs="Arial"/>
          <w:color w:val="000000"/>
          <w:spacing w:val="2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oprócz</w:t>
      </w:r>
      <w:r w:rsidRPr="00047060">
        <w:rPr>
          <w:rFonts w:ascii="Arial" w:eastAsia="Times New Roman" w:hAnsi="Arial" w:cs="Arial"/>
          <w:color w:val="000000"/>
          <w:spacing w:val="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czynszu</w:t>
      </w:r>
      <w:r w:rsidRPr="00047060">
        <w:rPr>
          <w:rFonts w:ascii="Arial" w:eastAsia="Times New Roman" w:hAnsi="Arial" w:cs="Arial"/>
          <w:color w:val="000000"/>
          <w:spacing w:val="1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dzierżawy,</w:t>
      </w:r>
      <w:r w:rsidRPr="00047060">
        <w:rPr>
          <w:rFonts w:ascii="Arial" w:eastAsia="Times New Roman" w:hAnsi="Arial" w:cs="Arial"/>
          <w:color w:val="000000"/>
          <w:spacing w:val="2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określonego</w:t>
      </w:r>
      <w:r w:rsidRPr="00047060">
        <w:rPr>
          <w:rFonts w:ascii="Arial" w:eastAsia="Times New Roman" w:hAnsi="Arial" w:cs="Arial"/>
          <w:color w:val="000000"/>
          <w:spacing w:val="2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Pr="00047060">
        <w:rPr>
          <w:rFonts w:ascii="Arial" w:eastAsia="Times New Roman" w:hAnsi="Arial" w:cs="Arial"/>
          <w:color w:val="000000"/>
          <w:spacing w:val="1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</w:t>
      </w:r>
      <w:r w:rsidRPr="00047060">
        <w:rPr>
          <w:rFonts w:ascii="Arial" w:eastAsia="Times New Roman" w:hAnsi="Arial" w:cs="Arial"/>
          <w:color w:val="000000"/>
          <w:spacing w:val="-2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6,</w:t>
      </w:r>
      <w:r w:rsidRPr="0004706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br/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do</w:t>
      </w:r>
      <w:r w:rsidRPr="00047060">
        <w:rPr>
          <w:rFonts w:ascii="Arial" w:eastAsia="Times New Roman" w:hAnsi="Arial" w:cs="Arial"/>
          <w:color w:val="000000"/>
          <w:spacing w:val="-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ponoszenia</w:t>
      </w:r>
      <w:r w:rsidRPr="00047060">
        <w:rPr>
          <w:rFonts w:ascii="Arial" w:eastAsia="Times New Roman" w:hAnsi="Arial" w:cs="Arial"/>
          <w:color w:val="000000"/>
          <w:spacing w:val="1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</w:t>
      </w:r>
      <w:r w:rsidRPr="00047060">
        <w:rPr>
          <w:rFonts w:ascii="Arial" w:eastAsia="Times New Roman" w:hAnsi="Arial" w:cs="Arial"/>
          <w:color w:val="000000"/>
          <w:spacing w:val="28"/>
          <w:w w:val="10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1"/>
          <w:sz w:val="24"/>
          <w:szCs w:val="24"/>
          <w:lang w:eastAsia="pl-PL"/>
        </w:rPr>
        <w:t>własny</w:t>
      </w:r>
      <w:r w:rsidRPr="00047060">
        <w:rPr>
          <w:rFonts w:ascii="Arial" w:eastAsia="Times New Roman" w:hAnsi="Arial" w:cs="Arial"/>
          <w:color w:val="000000"/>
          <w:spacing w:val="1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koszt</w:t>
      </w:r>
      <w:r w:rsidRPr="00047060">
        <w:rPr>
          <w:rFonts w:ascii="Arial" w:eastAsia="Times New Roman" w:hAnsi="Arial" w:cs="Arial"/>
          <w:color w:val="000000"/>
          <w:spacing w:val="18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3"/>
          <w:sz w:val="24"/>
          <w:szCs w:val="24"/>
          <w:lang w:eastAsia="pl-PL"/>
        </w:rPr>
        <w:t>wszelkich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nal</w:t>
      </w:r>
      <w:r w:rsidRPr="00047060">
        <w:rPr>
          <w:rFonts w:ascii="Arial" w:eastAsia="Times New Roman" w:hAnsi="Arial" w:cs="Arial"/>
          <w:color w:val="000000"/>
          <w:spacing w:val="1"/>
          <w:sz w:val="24"/>
          <w:szCs w:val="24"/>
          <w:lang w:eastAsia="pl-PL"/>
        </w:rPr>
        <w:t>e</w:t>
      </w:r>
      <w:r w:rsidRPr="0004706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żn</w:t>
      </w:r>
      <w:r w:rsidRPr="00047060">
        <w:rPr>
          <w:rFonts w:ascii="Arial" w:eastAsia="Times New Roman" w:hAnsi="Arial" w:cs="Arial"/>
          <w:color w:val="000000"/>
          <w:spacing w:val="1"/>
          <w:sz w:val="24"/>
          <w:szCs w:val="24"/>
          <w:lang w:eastAsia="pl-PL"/>
        </w:rPr>
        <w:t>oś</w:t>
      </w:r>
      <w:r w:rsidRPr="00047060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ci</w:t>
      </w:r>
      <w:r w:rsidRPr="00047060">
        <w:rPr>
          <w:rFonts w:ascii="Arial" w:eastAsia="Times New Roman" w:hAnsi="Arial" w:cs="Arial"/>
          <w:color w:val="000000"/>
          <w:spacing w:val="7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podatkowych</w:t>
      </w:r>
      <w:r w:rsidRPr="00047060">
        <w:rPr>
          <w:rFonts w:ascii="Arial" w:eastAsia="Times New Roman" w:hAnsi="Arial" w:cs="Arial"/>
          <w:color w:val="000000"/>
          <w:spacing w:val="4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</w:t>
      </w:r>
      <w:r w:rsidRPr="00047060">
        <w:rPr>
          <w:rFonts w:ascii="Arial" w:eastAsia="Times New Roman" w:hAnsi="Arial" w:cs="Arial"/>
          <w:color w:val="000000"/>
          <w:spacing w:val="-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rzecz</w:t>
      </w:r>
      <w:r w:rsidRPr="00047060">
        <w:rPr>
          <w:rFonts w:ascii="Arial" w:eastAsia="Times New Roman" w:hAnsi="Arial" w:cs="Arial"/>
          <w:color w:val="000000"/>
          <w:spacing w:val="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właściwej</w:t>
      </w:r>
      <w:r w:rsidRPr="00047060">
        <w:rPr>
          <w:rFonts w:ascii="Arial" w:eastAsia="Times New Roman" w:hAnsi="Arial" w:cs="Arial"/>
          <w:color w:val="000000"/>
          <w:spacing w:val="1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terytori</w:t>
      </w:r>
      <w:r w:rsidRPr="00047060">
        <w:rPr>
          <w:rFonts w:ascii="Arial" w:eastAsia="Times New Roman" w:hAnsi="Arial" w:cs="Arial"/>
          <w:color w:val="000000"/>
          <w:spacing w:val="23"/>
          <w:sz w:val="24"/>
          <w:szCs w:val="24"/>
          <w:lang w:eastAsia="pl-PL"/>
        </w:rPr>
        <w:t>a</w:t>
      </w:r>
      <w:r w:rsidRPr="00047060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l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r w:rsidRPr="00047060">
        <w:rPr>
          <w:rFonts w:ascii="Arial" w:eastAsia="Times New Roman" w:hAnsi="Arial" w:cs="Arial"/>
          <w:color w:val="000000"/>
          <w:spacing w:val="1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gminy</w:t>
      </w:r>
      <w:r w:rsidRPr="00047060">
        <w:rPr>
          <w:rFonts w:ascii="Arial" w:eastAsia="Times New Roman" w:hAnsi="Arial" w:cs="Arial"/>
          <w:color w:val="000000"/>
          <w:spacing w:val="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</w:t>
      </w:r>
      <w:r w:rsidRPr="00047060">
        <w:rPr>
          <w:rFonts w:ascii="Arial" w:eastAsia="Times New Roman" w:hAnsi="Arial" w:cs="Arial"/>
          <w:color w:val="000000"/>
          <w:spacing w:val="72"/>
          <w:w w:val="10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3"/>
          <w:sz w:val="24"/>
          <w:szCs w:val="24"/>
          <w:lang w:eastAsia="pl-PL"/>
        </w:rPr>
        <w:t>innych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św</w:t>
      </w:r>
      <w:r w:rsidRPr="00047060">
        <w:rPr>
          <w:rFonts w:ascii="Arial" w:eastAsia="Times New Roman" w:hAnsi="Arial" w:cs="Arial"/>
          <w:color w:val="000000"/>
          <w:spacing w:val="1"/>
          <w:sz w:val="24"/>
          <w:szCs w:val="24"/>
          <w:lang w:eastAsia="pl-PL"/>
        </w:rPr>
        <w:t>iadczeń</w:t>
      </w:r>
      <w:r w:rsidRPr="00047060">
        <w:rPr>
          <w:rFonts w:ascii="Arial" w:eastAsia="Times New Roman" w:hAnsi="Arial" w:cs="Arial"/>
          <w:color w:val="000000"/>
          <w:spacing w:val="1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3"/>
          <w:sz w:val="24"/>
          <w:szCs w:val="24"/>
          <w:lang w:eastAsia="pl-PL"/>
        </w:rPr>
        <w:t>publicznych</w:t>
      </w:r>
      <w:r w:rsidRPr="00047060">
        <w:rPr>
          <w:rFonts w:ascii="Arial" w:eastAsia="Times New Roman" w:hAnsi="Arial" w:cs="Arial"/>
          <w:color w:val="000000"/>
          <w:spacing w:val="1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przypadających</w:t>
      </w:r>
      <w:r w:rsidRPr="00047060">
        <w:rPr>
          <w:rFonts w:ascii="Arial" w:eastAsia="Times New Roman" w:hAnsi="Arial" w:cs="Arial"/>
          <w:color w:val="000000"/>
          <w:spacing w:val="26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26"/>
          <w:sz w:val="24"/>
          <w:szCs w:val="24"/>
          <w:lang w:eastAsia="pl-PL"/>
        </w:rPr>
        <w:br/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Pr="00047060">
        <w:rPr>
          <w:rFonts w:ascii="Arial" w:eastAsia="Times New Roman" w:hAnsi="Arial" w:cs="Arial"/>
          <w:color w:val="000000"/>
          <w:spacing w:val="3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tytułu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zawarcia</w:t>
      </w:r>
      <w:r w:rsidRPr="00047060">
        <w:rPr>
          <w:rFonts w:ascii="Arial" w:eastAsia="Times New Roman" w:hAnsi="Arial" w:cs="Arial"/>
          <w:color w:val="000000"/>
          <w:spacing w:val="12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niniejszej</w:t>
      </w:r>
      <w:r w:rsidRPr="00047060">
        <w:rPr>
          <w:rFonts w:ascii="Arial" w:eastAsia="Times New Roman" w:hAnsi="Arial" w:cs="Arial"/>
          <w:color w:val="000000"/>
          <w:spacing w:val="14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umowy.</w:t>
      </w:r>
    </w:p>
    <w:p w14:paraId="01D23CA8" w14:textId="77777777" w:rsidR="00D02493" w:rsidRPr="00047060" w:rsidRDefault="00D02493" w:rsidP="00D02493">
      <w:pPr>
        <w:widowControl w:val="0"/>
        <w:kinsoku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96D9F8B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§8</w:t>
      </w:r>
    </w:p>
    <w:p w14:paraId="7D8E7F45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B580DC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Umowę niniejsza strony zawierają na czas nieoznaczony, z terminem obowiązywania od dnia …………………. r. </w:t>
      </w:r>
    </w:p>
    <w:p w14:paraId="741D6F6E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848C44D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§9</w:t>
      </w:r>
    </w:p>
    <w:p w14:paraId="0A9F82D6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46AFC73" w14:textId="77777777" w:rsidR="00D02493" w:rsidRDefault="00D02493" w:rsidP="00D0249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Każda ze stron może pisemnie </w:t>
      </w:r>
      <w:r>
        <w:rPr>
          <w:rFonts w:ascii="Arial" w:eastAsia="Times New Roman" w:hAnsi="Arial" w:cs="Arial"/>
          <w:sz w:val="24"/>
          <w:szCs w:val="24"/>
        </w:rPr>
        <w:t xml:space="preserve">rozwiązać niniejszą umowę z zachowaniem  </w:t>
      </w:r>
      <w:r>
        <w:rPr>
          <w:rFonts w:ascii="Arial" w:eastAsia="Times New Roman" w:hAnsi="Arial" w:cs="Arial"/>
          <w:sz w:val="24"/>
          <w:szCs w:val="24"/>
        </w:rPr>
        <w:br/>
      </w:r>
      <w:r w:rsidRPr="00047060">
        <w:rPr>
          <w:rFonts w:ascii="Arial" w:eastAsia="Times New Roman" w:hAnsi="Arial" w:cs="Arial"/>
          <w:sz w:val="24"/>
          <w:szCs w:val="24"/>
        </w:rPr>
        <w:t>3 miesi</w:t>
      </w:r>
      <w:r>
        <w:rPr>
          <w:rFonts w:ascii="Arial" w:eastAsia="Times New Roman" w:hAnsi="Arial" w:cs="Arial"/>
          <w:sz w:val="24"/>
          <w:szCs w:val="24"/>
        </w:rPr>
        <w:t>ęcznego okresu wypowiedzenia</w:t>
      </w:r>
      <w:r w:rsidRPr="00047060">
        <w:rPr>
          <w:rFonts w:ascii="Arial" w:eastAsia="Times New Roman" w:hAnsi="Arial" w:cs="Arial"/>
          <w:sz w:val="24"/>
          <w:szCs w:val="24"/>
        </w:rPr>
        <w:t>. W okresie wypowiedzenia umowy Dzierżawcy przysługuje prawo do zbioru plonów z przedmiotu umowy, które zasiał i których okres zbiorów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sz w:val="24"/>
          <w:szCs w:val="24"/>
        </w:rPr>
        <w:t xml:space="preserve">upływa po upływie okresu wypowiedzenia. Po zbiorze plonów ma obowiązek doprowadzić grunt do stanu </w:t>
      </w:r>
      <w:proofErr w:type="spellStart"/>
      <w:r w:rsidRPr="00047060">
        <w:rPr>
          <w:rFonts w:ascii="Arial" w:eastAsia="Times New Roman" w:hAnsi="Arial" w:cs="Arial"/>
          <w:sz w:val="24"/>
          <w:szCs w:val="24"/>
        </w:rPr>
        <w:t>przedumownego</w:t>
      </w:r>
      <w:proofErr w:type="spellEnd"/>
      <w:r w:rsidRPr="00047060">
        <w:rPr>
          <w:rFonts w:ascii="Arial" w:eastAsia="Times New Roman" w:hAnsi="Arial" w:cs="Arial"/>
          <w:sz w:val="24"/>
          <w:szCs w:val="24"/>
        </w:rPr>
        <w:t xml:space="preserve"> i protokołem zdawczo- odbiorczym przekazać grunt Wydzierżawiającemu.</w:t>
      </w:r>
    </w:p>
    <w:p w14:paraId="37637DCD" w14:textId="77777777" w:rsidR="00D02493" w:rsidRPr="00AB70CA" w:rsidRDefault="00D02493" w:rsidP="00D0249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AB70CA">
        <w:rPr>
          <w:rFonts w:ascii="Arial" w:eastAsia="Times New Roman" w:hAnsi="Arial" w:cs="Arial"/>
          <w:sz w:val="24"/>
          <w:szCs w:val="24"/>
        </w:rPr>
        <w:t xml:space="preserve">Wydzierżawiający zastrzega sobie prawo rozwiązania niniejszej umowy </w:t>
      </w:r>
      <w:r w:rsidRPr="00AB70CA">
        <w:rPr>
          <w:rFonts w:ascii="Arial" w:eastAsia="Times New Roman" w:hAnsi="Arial" w:cs="Arial"/>
          <w:sz w:val="24"/>
          <w:szCs w:val="24"/>
        </w:rPr>
        <w:br/>
        <w:t xml:space="preserve">bez zachowania okresu wypowiedzenia, w przypadkach określonych </w:t>
      </w:r>
      <w:r w:rsidRPr="00AB70CA">
        <w:rPr>
          <w:rFonts w:ascii="Arial" w:eastAsia="Times New Roman" w:hAnsi="Arial" w:cs="Arial"/>
          <w:sz w:val="24"/>
          <w:szCs w:val="24"/>
        </w:rPr>
        <w:br/>
        <w:t>w §2 ust.7 i §5 ust.2 oraz:</w:t>
      </w:r>
    </w:p>
    <w:p w14:paraId="7EDDF9E2" w14:textId="77777777" w:rsidR="00D02493" w:rsidRPr="00047060" w:rsidRDefault="00D02493" w:rsidP="00D0249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jeżeli Dzierżawca dopuszcza się zwłoki z zapłatą czynszu ponad 3 miesiące, (jednakże Wydzierżawiający powinien uprzedzić Dzierżawcę udzielając mu dodatkowego 14 dniowego terminu do zapłaty zaległego czynszu);</w:t>
      </w:r>
    </w:p>
    <w:p w14:paraId="24C86032" w14:textId="77777777" w:rsidR="00D02493" w:rsidRPr="00047060" w:rsidRDefault="00D02493" w:rsidP="00D0249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jeżeli w przyszłości będzie to konieczne, w związku z realizacją przepisów </w:t>
      </w:r>
      <w:r w:rsidRPr="00047060">
        <w:rPr>
          <w:rFonts w:ascii="Arial" w:eastAsia="Times New Roman" w:hAnsi="Arial" w:cs="Arial"/>
          <w:sz w:val="24"/>
          <w:szCs w:val="24"/>
        </w:rPr>
        <w:br/>
        <w:t>o reprywatyzacji;</w:t>
      </w:r>
    </w:p>
    <w:p w14:paraId="361F12D7" w14:textId="77777777" w:rsidR="00D02493" w:rsidRPr="00047060" w:rsidRDefault="00D02493" w:rsidP="00D0249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na polecenie Prezesa Krajowego Zasobu Nieruchomości, w przypadkach wymienionych w treści ustawy z dnia 20.07.2017 r. o Krajowym Zasobie Nieruchomości [Dz. U. z 20</w:t>
      </w:r>
      <w:r>
        <w:rPr>
          <w:rFonts w:ascii="Arial" w:eastAsia="Times New Roman" w:hAnsi="Arial" w:cs="Arial"/>
          <w:sz w:val="24"/>
          <w:szCs w:val="24"/>
        </w:rPr>
        <w:t xml:space="preserve">23 </w:t>
      </w:r>
      <w:r w:rsidRPr="00047060">
        <w:rPr>
          <w:rFonts w:ascii="Arial" w:eastAsia="Times New Roman" w:hAnsi="Arial" w:cs="Arial"/>
          <w:sz w:val="24"/>
          <w:szCs w:val="24"/>
        </w:rPr>
        <w:t>r. poz. 1</w:t>
      </w:r>
      <w:r>
        <w:rPr>
          <w:rFonts w:ascii="Arial" w:eastAsia="Times New Roman" w:hAnsi="Arial" w:cs="Arial"/>
          <w:sz w:val="24"/>
          <w:szCs w:val="24"/>
        </w:rPr>
        <w:t>054 ze zm.</w:t>
      </w:r>
      <w:r w:rsidRPr="00047060">
        <w:rPr>
          <w:rFonts w:ascii="Arial" w:eastAsia="Times New Roman" w:hAnsi="Arial" w:cs="Arial"/>
          <w:sz w:val="24"/>
          <w:szCs w:val="24"/>
        </w:rPr>
        <w:t>].</w:t>
      </w:r>
    </w:p>
    <w:p w14:paraId="6122902E" w14:textId="77777777" w:rsidR="00D02493" w:rsidRPr="00AB70CA" w:rsidRDefault="00D02493" w:rsidP="00D0249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AB70CA">
        <w:rPr>
          <w:rFonts w:ascii="Arial" w:eastAsia="Times New Roman" w:hAnsi="Arial" w:cs="Arial"/>
          <w:sz w:val="24"/>
          <w:szCs w:val="24"/>
        </w:rPr>
        <w:t>Niniejsza umowa może być rozwiązana w każdym czasie, na mocy porozumienia Stron.</w:t>
      </w:r>
    </w:p>
    <w:p w14:paraId="060218E5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81B70D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 xml:space="preserve">§10 </w:t>
      </w:r>
    </w:p>
    <w:p w14:paraId="2058277F" w14:textId="77777777" w:rsidR="00D02493" w:rsidRPr="00047060" w:rsidRDefault="00D02493" w:rsidP="00D024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0EFE855" w14:textId="77777777" w:rsidR="00D02493" w:rsidRPr="00047060" w:rsidRDefault="00D02493" w:rsidP="00D02493">
      <w:pPr>
        <w:numPr>
          <w:ilvl w:val="1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Z chwilą rozwiązania umowy dzierżawy, Dzierżawca zobowiązany jest zwrócić Wydzierżawiającemu przedmiot dzierżawy w stanie niepogorszonym </w:t>
      </w:r>
      <w:r w:rsidRPr="00047060">
        <w:rPr>
          <w:rFonts w:ascii="Arial" w:eastAsia="Times New Roman" w:hAnsi="Arial" w:cs="Arial"/>
          <w:sz w:val="24"/>
          <w:szCs w:val="24"/>
        </w:rPr>
        <w:br/>
        <w:t xml:space="preserve">i nienaruszonym – prawidłowej kulturze rolnej, bez wniesień budowlanych, </w:t>
      </w:r>
      <w:proofErr w:type="spellStart"/>
      <w:r w:rsidRPr="00047060">
        <w:rPr>
          <w:rFonts w:ascii="Arial" w:eastAsia="Times New Roman" w:hAnsi="Arial" w:cs="Arial"/>
          <w:sz w:val="24"/>
          <w:szCs w:val="24"/>
        </w:rPr>
        <w:t>zadrzewień</w:t>
      </w:r>
      <w:proofErr w:type="spellEnd"/>
      <w:r w:rsidRPr="00047060">
        <w:rPr>
          <w:rFonts w:ascii="Arial" w:eastAsia="Times New Roman" w:hAnsi="Arial" w:cs="Arial"/>
          <w:sz w:val="24"/>
          <w:szCs w:val="24"/>
        </w:rPr>
        <w:t xml:space="preserve">, itp. </w:t>
      </w:r>
    </w:p>
    <w:p w14:paraId="3EB103BC" w14:textId="77777777" w:rsidR="00D02493" w:rsidRPr="00047060" w:rsidRDefault="00D02493" w:rsidP="00D02493">
      <w:pPr>
        <w:numPr>
          <w:ilvl w:val="1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Dzierżawca zobowiązany jest usunąć z dzierżawionego terenu na swój koszt wszystko, co zostało przez niego wzniesione i uporządkować przedmiot umowy </w:t>
      </w:r>
      <w:r w:rsidRPr="00047060">
        <w:rPr>
          <w:rFonts w:ascii="Arial" w:eastAsia="Times New Roman" w:hAnsi="Arial" w:cs="Arial"/>
          <w:sz w:val="24"/>
          <w:szCs w:val="24"/>
        </w:rPr>
        <w:br/>
        <w:t>do dnia rozwiązania umowy.</w:t>
      </w:r>
    </w:p>
    <w:p w14:paraId="27E90AB5" w14:textId="77777777" w:rsidR="00D02493" w:rsidRPr="00047060" w:rsidRDefault="00D02493" w:rsidP="00D02493">
      <w:pPr>
        <w:numPr>
          <w:ilvl w:val="1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Jeżeli przedmiot umowy będzie zawierał znamiona ust. 1 i 2, Wydzierżawiający wezwie Dzierżawcę do przywrócenia pierwotnego stanu umowy dzierżawy (w dniu zawarcia umowy)  w ciągu 14 dni. </w:t>
      </w:r>
    </w:p>
    <w:p w14:paraId="324C7934" w14:textId="77777777" w:rsidR="00D02493" w:rsidRPr="00047060" w:rsidRDefault="00D02493" w:rsidP="00D02493">
      <w:pPr>
        <w:numPr>
          <w:ilvl w:val="1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Nieprzywrócenie przedmiotu dzierżawy do stanu pierwotnego (w dniu zawarcia umowy) w określonym terminie, będzie skutkowało nałożeniem kary umownej </w:t>
      </w:r>
      <w:r w:rsidRPr="00047060">
        <w:rPr>
          <w:rFonts w:ascii="Arial" w:eastAsia="Times New Roman" w:hAnsi="Arial" w:cs="Arial"/>
          <w:sz w:val="24"/>
          <w:szCs w:val="24"/>
        </w:rPr>
        <w:br/>
        <w:t xml:space="preserve">w wysokości 10 - krotności czynszu dzierżawy przez Wydzierżawiającego. </w:t>
      </w:r>
    </w:p>
    <w:p w14:paraId="3AD28340" w14:textId="77777777" w:rsidR="00D02493" w:rsidRPr="00047060" w:rsidRDefault="00D02493" w:rsidP="00D02493">
      <w:pPr>
        <w:numPr>
          <w:ilvl w:val="1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Zwrot będzie potwierdzony protokołem zdawczo - odbiorczym, sporządzonym </w:t>
      </w:r>
      <w:r w:rsidRPr="00047060">
        <w:rPr>
          <w:rFonts w:ascii="Arial" w:eastAsia="Times New Roman" w:hAnsi="Arial" w:cs="Arial"/>
          <w:sz w:val="24"/>
          <w:szCs w:val="24"/>
        </w:rPr>
        <w:br/>
        <w:t xml:space="preserve">i podpisanym przez Strony – </w:t>
      </w:r>
      <w:r w:rsidRPr="00543F86">
        <w:rPr>
          <w:rFonts w:ascii="Arial" w:eastAsia="Times New Roman" w:hAnsi="Arial" w:cs="Arial"/>
          <w:sz w:val="24"/>
          <w:szCs w:val="24"/>
        </w:rPr>
        <w:t>załącznik nr 1.</w:t>
      </w:r>
    </w:p>
    <w:p w14:paraId="39021367" w14:textId="77777777" w:rsidR="00D02493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AF3880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17576D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lastRenderedPageBreak/>
        <w:t>§11</w:t>
      </w:r>
    </w:p>
    <w:p w14:paraId="3A81AAAB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B7D3332" w14:textId="77777777" w:rsidR="00D02493" w:rsidRPr="00047060" w:rsidRDefault="00D02493" w:rsidP="00D02493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Dzierżawca</w:t>
      </w:r>
      <w:r w:rsidRPr="00047060">
        <w:rPr>
          <w:rFonts w:ascii="Arial" w:eastAsia="Times New Roman" w:hAnsi="Arial" w:cs="Arial"/>
          <w:color w:val="000000"/>
          <w:spacing w:val="-12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wskazuje</w:t>
      </w:r>
      <w:r w:rsidRPr="00047060">
        <w:rPr>
          <w:rFonts w:ascii="Arial" w:eastAsia="Times New Roman" w:hAnsi="Arial" w:cs="Arial"/>
          <w:color w:val="000000"/>
          <w:spacing w:val="-15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adres:</w:t>
      </w:r>
      <w:r w:rsidRPr="00047060">
        <w:rPr>
          <w:rFonts w:ascii="Arial" w:eastAsia="Times New Roman" w:hAnsi="Arial" w:cs="Arial"/>
          <w:color w:val="000000"/>
          <w:spacing w:val="-11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15"/>
          <w:sz w:val="24"/>
          <w:szCs w:val="24"/>
          <w:lang w:eastAsia="pl-PL"/>
        </w:rPr>
        <w:t>.</w:t>
      </w:r>
      <w:r w:rsidRPr="00047060">
        <w:rPr>
          <w:rFonts w:ascii="Arial" w:eastAsia="Times New Roman" w:hAnsi="Arial" w:cs="Arial"/>
          <w:color w:val="000000"/>
          <w:spacing w:val="-52"/>
          <w:w w:val="11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7"/>
          <w:w w:val="140"/>
          <w:sz w:val="24"/>
          <w:szCs w:val="24"/>
          <w:lang w:eastAsia="pl-PL"/>
        </w:rPr>
        <w:t>…………………………………....... ,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jako</w:t>
      </w:r>
      <w:r w:rsidRPr="00047060">
        <w:rPr>
          <w:rFonts w:ascii="Arial" w:eastAsia="Times New Roman" w:hAnsi="Arial" w:cs="Arial"/>
          <w:color w:val="000000"/>
          <w:spacing w:val="19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swój adres</w:t>
      </w:r>
      <w:r w:rsidRPr="00047060">
        <w:rPr>
          <w:rFonts w:ascii="Arial" w:eastAsia="Times New Roman" w:hAnsi="Arial" w:cs="Arial"/>
          <w:color w:val="000000"/>
          <w:spacing w:val="2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do</w:t>
      </w:r>
      <w:r w:rsidRPr="00047060">
        <w:rPr>
          <w:rFonts w:ascii="Arial" w:eastAsia="Times New Roman" w:hAnsi="Arial" w:cs="Arial"/>
          <w:color w:val="000000"/>
          <w:spacing w:val="59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doręczeń</w:t>
      </w:r>
      <w:r w:rsidRPr="00047060">
        <w:rPr>
          <w:rFonts w:ascii="Arial" w:eastAsia="Times New Roman" w:hAnsi="Arial" w:cs="Arial"/>
          <w:color w:val="000000"/>
          <w:spacing w:val="8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oraz</w:t>
      </w:r>
      <w:r w:rsidRPr="00047060">
        <w:rPr>
          <w:rFonts w:ascii="Arial" w:eastAsia="Times New Roman" w:hAnsi="Arial" w:cs="Arial"/>
          <w:color w:val="000000"/>
          <w:spacing w:val="4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zobowiązuje</w:t>
      </w:r>
      <w:r w:rsidRPr="00047060">
        <w:rPr>
          <w:rFonts w:ascii="Arial" w:eastAsia="Times New Roman" w:hAnsi="Arial" w:cs="Arial"/>
          <w:color w:val="000000"/>
          <w:spacing w:val="20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się</w:t>
      </w:r>
      <w:r w:rsidRPr="00047060">
        <w:rPr>
          <w:rFonts w:ascii="Arial" w:eastAsia="Times New Roman" w:hAnsi="Arial" w:cs="Arial"/>
          <w:color w:val="000000"/>
          <w:spacing w:val="52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do</w:t>
      </w:r>
      <w:r w:rsidRPr="00047060">
        <w:rPr>
          <w:rFonts w:ascii="Arial" w:eastAsia="Times New Roman" w:hAnsi="Arial" w:cs="Arial"/>
          <w:color w:val="000000"/>
          <w:spacing w:val="56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niezwłocznego</w:t>
      </w:r>
      <w:r w:rsidRPr="00047060">
        <w:rPr>
          <w:rFonts w:ascii="Arial" w:eastAsia="Times New Roman" w:hAnsi="Arial" w:cs="Arial"/>
          <w:color w:val="000000"/>
          <w:spacing w:val="19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poinformowania</w:t>
      </w:r>
      <w:r w:rsidRPr="000470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Wydzierżawiającego</w:t>
      </w:r>
      <w:r w:rsidRPr="00047060">
        <w:rPr>
          <w:rFonts w:ascii="Arial" w:eastAsia="Times New Roman" w:hAnsi="Arial" w:cs="Arial"/>
          <w:color w:val="000000"/>
          <w:spacing w:val="-18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na</w:t>
      </w:r>
      <w:r w:rsidRPr="00047060">
        <w:rPr>
          <w:rFonts w:ascii="Arial" w:eastAsia="Times New Roman" w:hAnsi="Arial" w:cs="Arial"/>
          <w:color w:val="000000"/>
          <w:spacing w:val="-33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piśmie</w:t>
      </w:r>
      <w:r w:rsidRPr="00047060">
        <w:rPr>
          <w:rFonts w:ascii="Arial" w:eastAsia="Times New Roman" w:hAnsi="Arial" w:cs="Arial"/>
          <w:color w:val="000000"/>
          <w:spacing w:val="-27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o</w:t>
      </w:r>
      <w:r w:rsidRPr="00047060">
        <w:rPr>
          <w:rFonts w:ascii="Arial" w:eastAsia="Times New Roman" w:hAnsi="Arial" w:cs="Arial"/>
          <w:color w:val="000000"/>
          <w:spacing w:val="-36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każdej</w:t>
      </w:r>
      <w:r w:rsidRPr="00047060">
        <w:rPr>
          <w:rFonts w:ascii="Arial" w:eastAsia="Times New Roman" w:hAnsi="Arial" w:cs="Arial"/>
          <w:color w:val="000000"/>
          <w:spacing w:val="-39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j</w:t>
      </w:r>
      <w:r w:rsidRPr="00047060">
        <w:rPr>
          <w:rFonts w:ascii="Arial" w:eastAsia="Times New Roman" w:hAnsi="Arial" w:cs="Arial"/>
          <w:color w:val="000000"/>
          <w:spacing w:val="-2"/>
          <w:w w:val="105"/>
          <w:sz w:val="24"/>
          <w:szCs w:val="24"/>
          <w:lang w:eastAsia="pl-PL"/>
        </w:rPr>
        <w:t>e</w:t>
      </w:r>
      <w:r w:rsidRPr="00047060">
        <w:rPr>
          <w:rFonts w:ascii="Arial" w:eastAsia="Times New Roman" w:hAnsi="Arial" w:cs="Arial"/>
          <w:color w:val="000000"/>
          <w:spacing w:val="-3"/>
          <w:w w:val="105"/>
          <w:sz w:val="24"/>
          <w:szCs w:val="24"/>
          <w:lang w:eastAsia="pl-PL"/>
        </w:rPr>
        <w:t>go</w:t>
      </w:r>
      <w:r w:rsidRPr="00047060">
        <w:rPr>
          <w:rFonts w:ascii="Arial" w:eastAsia="Times New Roman" w:hAnsi="Arial" w:cs="Arial"/>
          <w:color w:val="000000"/>
          <w:spacing w:val="-33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3"/>
          <w:w w:val="105"/>
          <w:sz w:val="24"/>
          <w:szCs w:val="24"/>
          <w:lang w:eastAsia="pl-PL"/>
        </w:rPr>
        <w:t>zmianie</w:t>
      </w:r>
      <w:r w:rsidRPr="00047060">
        <w:rPr>
          <w:rFonts w:ascii="Arial" w:eastAsia="Times New Roman" w:hAnsi="Arial" w:cs="Arial"/>
          <w:color w:val="000000"/>
          <w:spacing w:val="2"/>
          <w:w w:val="105"/>
          <w:sz w:val="24"/>
          <w:szCs w:val="24"/>
          <w:lang w:eastAsia="pl-PL"/>
        </w:rPr>
        <w:t>,</w:t>
      </w:r>
      <w:r w:rsidRPr="00047060">
        <w:rPr>
          <w:rFonts w:ascii="Arial" w:eastAsia="Times New Roman" w:hAnsi="Arial" w:cs="Arial"/>
          <w:color w:val="000000"/>
          <w:spacing w:val="-39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-39"/>
          <w:w w:val="105"/>
          <w:sz w:val="24"/>
          <w:szCs w:val="24"/>
          <w:lang w:eastAsia="pl-PL"/>
        </w:rPr>
        <w:br/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pod</w:t>
      </w:r>
      <w:r w:rsidRPr="00047060">
        <w:rPr>
          <w:rFonts w:ascii="Arial" w:eastAsia="Times New Roman" w:hAnsi="Arial" w:cs="Arial"/>
          <w:color w:val="000000"/>
          <w:spacing w:val="-28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rygorem</w:t>
      </w:r>
      <w:r w:rsidRPr="00047060">
        <w:rPr>
          <w:rFonts w:ascii="Arial" w:eastAsia="Times New Roman" w:hAnsi="Arial" w:cs="Arial"/>
          <w:color w:val="000000"/>
          <w:spacing w:val="-23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uznania</w:t>
      </w:r>
      <w:r w:rsidRPr="00047060">
        <w:rPr>
          <w:rFonts w:ascii="Arial" w:eastAsia="Times New Roman" w:hAnsi="Arial" w:cs="Arial"/>
          <w:color w:val="000000"/>
          <w:spacing w:val="-30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spacing w:val="2"/>
          <w:w w:val="105"/>
          <w:sz w:val="24"/>
          <w:szCs w:val="24"/>
          <w:lang w:eastAsia="pl-PL"/>
        </w:rPr>
        <w:t>przesyłki</w:t>
      </w:r>
      <w:r w:rsidRPr="00047060">
        <w:rPr>
          <w:rFonts w:ascii="Arial" w:eastAsia="Times New Roman" w:hAnsi="Arial" w:cs="Arial"/>
          <w:color w:val="000000"/>
          <w:spacing w:val="-28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wysłanej</w:t>
      </w:r>
      <w:r w:rsidRPr="00047060">
        <w:rPr>
          <w:rFonts w:ascii="Arial" w:eastAsia="Times New Roman" w:hAnsi="Arial" w:cs="Arial"/>
          <w:color w:val="000000"/>
          <w:spacing w:val="-29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na</w:t>
      </w:r>
      <w:r w:rsidRPr="00047060">
        <w:rPr>
          <w:rFonts w:ascii="Arial" w:eastAsia="Times New Roman" w:hAnsi="Arial" w:cs="Arial"/>
          <w:color w:val="000000"/>
          <w:spacing w:val="26"/>
          <w:w w:val="99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ten</w:t>
      </w:r>
      <w:r w:rsidRPr="00047060">
        <w:rPr>
          <w:rFonts w:ascii="Arial" w:eastAsia="Times New Roman" w:hAnsi="Arial" w:cs="Arial"/>
          <w:color w:val="000000"/>
          <w:spacing w:val="-26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adres</w:t>
      </w:r>
      <w:r w:rsidRPr="00047060">
        <w:rPr>
          <w:rFonts w:ascii="Arial" w:eastAsia="Times New Roman" w:hAnsi="Arial" w:cs="Arial"/>
          <w:color w:val="000000"/>
          <w:spacing w:val="-27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za</w:t>
      </w:r>
      <w:r w:rsidRPr="00047060">
        <w:rPr>
          <w:rFonts w:ascii="Arial" w:eastAsia="Times New Roman" w:hAnsi="Arial" w:cs="Arial"/>
          <w:color w:val="000000"/>
          <w:spacing w:val="-26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skutecznie</w:t>
      </w:r>
      <w:r w:rsidRPr="00047060">
        <w:rPr>
          <w:rFonts w:ascii="Arial" w:eastAsia="Times New Roman" w:hAnsi="Arial" w:cs="Arial"/>
          <w:color w:val="000000"/>
          <w:spacing w:val="-26"/>
          <w:w w:val="105"/>
          <w:sz w:val="24"/>
          <w:szCs w:val="24"/>
          <w:lang w:eastAsia="pl-PL"/>
        </w:rPr>
        <w:t xml:space="preserve"> 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t>doręczoną.</w:t>
      </w:r>
      <w:r w:rsidRPr="00047060">
        <w:rPr>
          <w:rFonts w:ascii="Arial" w:eastAsia="Times New Roman" w:hAnsi="Arial" w:cs="Arial"/>
          <w:color w:val="000000"/>
          <w:w w:val="105"/>
          <w:sz w:val="24"/>
          <w:szCs w:val="24"/>
          <w:lang w:eastAsia="pl-PL"/>
        </w:rPr>
        <w:br/>
      </w:r>
    </w:p>
    <w:p w14:paraId="2D21CD2C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§12</w:t>
      </w:r>
    </w:p>
    <w:p w14:paraId="04C8D9D2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858EFAF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Wszelkie zmiany niniejszej umowy wymagają formy pisemnej, pod rygorem nieważności.</w:t>
      </w:r>
    </w:p>
    <w:p w14:paraId="76EFCE5C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8CC8BB1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§13</w:t>
      </w:r>
    </w:p>
    <w:p w14:paraId="0A17F147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38FDA74" w14:textId="77777777" w:rsidR="00D02493" w:rsidRDefault="00D02493" w:rsidP="00D02493">
      <w:pPr>
        <w:pStyle w:val="Akapitzlist"/>
        <w:numPr>
          <w:ilvl w:val="2"/>
          <w:numId w:val="2"/>
        </w:numPr>
        <w:tabs>
          <w:tab w:val="num" w:pos="284"/>
          <w:tab w:val="num" w:pos="184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AB70CA">
        <w:rPr>
          <w:rFonts w:ascii="Arial" w:eastAsia="Times New Roman" w:hAnsi="Arial" w:cs="Arial"/>
          <w:sz w:val="24"/>
          <w:szCs w:val="24"/>
        </w:rPr>
        <w:t>W sprawach nieuregulowanych umową mają zastosowanie przepisy Kodeksu cywilnego oraz ustawy o lasach.</w:t>
      </w:r>
    </w:p>
    <w:p w14:paraId="50BC6DAE" w14:textId="77777777" w:rsidR="00D02493" w:rsidRPr="00AB70CA" w:rsidRDefault="00D02493" w:rsidP="00D02493">
      <w:pPr>
        <w:pStyle w:val="Akapitzlist"/>
        <w:numPr>
          <w:ilvl w:val="2"/>
          <w:numId w:val="2"/>
        </w:numPr>
        <w:tabs>
          <w:tab w:val="num" w:pos="284"/>
          <w:tab w:val="num" w:pos="184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AB70CA">
        <w:rPr>
          <w:rFonts w:ascii="Arial" w:eastAsia="Times New Roman" w:hAnsi="Arial" w:cs="Arial"/>
          <w:sz w:val="24"/>
          <w:szCs w:val="24"/>
        </w:rPr>
        <w:t xml:space="preserve">Ewentualne spory, związane z wykonywaniem umowy, Strony poddają rozstrzygnięciu sądu powszechnego, właściwego dla siedziby Wydzierżawiającego. </w:t>
      </w:r>
    </w:p>
    <w:p w14:paraId="67C8885F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248E63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C7738B0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§1</w:t>
      </w:r>
      <w:r>
        <w:rPr>
          <w:rFonts w:ascii="Arial" w:eastAsia="Times New Roman" w:hAnsi="Arial" w:cs="Arial"/>
          <w:b/>
          <w:sz w:val="24"/>
          <w:szCs w:val="24"/>
        </w:rPr>
        <w:t>4</w:t>
      </w:r>
    </w:p>
    <w:p w14:paraId="04C6B825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6930ED3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Ewentualne koszty zawarcia niniejszej umowy ponosi Dzierżawca.</w:t>
      </w:r>
    </w:p>
    <w:p w14:paraId="62AC9502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DD5E32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473704A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§1</w:t>
      </w:r>
      <w:r>
        <w:rPr>
          <w:rFonts w:ascii="Arial" w:eastAsia="Times New Roman" w:hAnsi="Arial" w:cs="Arial"/>
          <w:b/>
          <w:sz w:val="24"/>
          <w:szCs w:val="24"/>
        </w:rPr>
        <w:t>5</w:t>
      </w:r>
    </w:p>
    <w:p w14:paraId="0BA7B5B5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BF286BE" w14:textId="77777777" w:rsidR="00D02493" w:rsidRDefault="00D02493" w:rsidP="00D02493">
      <w:pPr>
        <w:pStyle w:val="Akapitzlist"/>
        <w:numPr>
          <w:ilvl w:val="1"/>
          <w:numId w:val="3"/>
        </w:numPr>
        <w:tabs>
          <w:tab w:val="clear" w:pos="1440"/>
          <w:tab w:val="left" w:pos="426"/>
          <w:tab w:val="num" w:pos="113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976B1">
        <w:rPr>
          <w:rFonts w:ascii="Arial" w:eastAsia="Times New Roman" w:hAnsi="Arial" w:cs="Arial"/>
          <w:sz w:val="24"/>
          <w:szCs w:val="24"/>
        </w:rPr>
        <w:t xml:space="preserve">Umowę sporządzono w dwóch jednobrzmiących egzemplarzach po jednym </w:t>
      </w:r>
      <w:r w:rsidRPr="000976B1">
        <w:rPr>
          <w:rFonts w:ascii="Arial" w:eastAsia="Times New Roman" w:hAnsi="Arial" w:cs="Arial"/>
          <w:sz w:val="24"/>
          <w:szCs w:val="24"/>
        </w:rPr>
        <w:br/>
        <w:t>dla każdej ze Stron.</w:t>
      </w:r>
      <w:r w:rsidRPr="000976B1">
        <w:rPr>
          <w:rFonts w:ascii="Arial" w:eastAsia="Times New Roman" w:hAnsi="Arial" w:cs="Arial"/>
          <w:sz w:val="24"/>
          <w:szCs w:val="24"/>
        </w:rPr>
        <w:tab/>
      </w:r>
    </w:p>
    <w:p w14:paraId="62280462" w14:textId="77777777" w:rsidR="00D02493" w:rsidRDefault="00D02493" w:rsidP="00D02493">
      <w:pPr>
        <w:pStyle w:val="Akapitzlist"/>
        <w:numPr>
          <w:ilvl w:val="1"/>
          <w:numId w:val="3"/>
        </w:numPr>
        <w:tabs>
          <w:tab w:val="clear" w:pos="1440"/>
          <w:tab w:val="left" w:pos="426"/>
          <w:tab w:val="num" w:pos="113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976B1">
        <w:rPr>
          <w:rFonts w:ascii="Arial" w:eastAsia="Times New Roman" w:hAnsi="Arial" w:cs="Arial"/>
          <w:sz w:val="24"/>
          <w:szCs w:val="24"/>
        </w:rPr>
        <w:t xml:space="preserve">W związku z zawarciem niniejszej umowy ulega rozwiązaniu (na zasadzie porozumienia stron) z dniem ………….. roku umowa dzierżawy nr ………….. </w:t>
      </w:r>
      <w:r w:rsidRPr="000976B1">
        <w:rPr>
          <w:rFonts w:ascii="Arial" w:eastAsia="Times New Roman" w:hAnsi="Arial" w:cs="Arial"/>
          <w:sz w:val="24"/>
          <w:szCs w:val="24"/>
        </w:rPr>
        <w:br/>
        <w:t>z dnia …………… roku, na podstawie której użytkowany był grunt, będący przedmiotem niniejszej umowy.</w:t>
      </w:r>
    </w:p>
    <w:p w14:paraId="343D09E1" w14:textId="73D725A3" w:rsidR="00D02493" w:rsidRPr="000976B1" w:rsidRDefault="00D02493" w:rsidP="00D02493">
      <w:pPr>
        <w:pStyle w:val="Akapitzlist"/>
        <w:numPr>
          <w:ilvl w:val="1"/>
          <w:numId w:val="3"/>
        </w:numPr>
        <w:tabs>
          <w:tab w:val="clear" w:pos="1440"/>
          <w:tab w:val="left" w:pos="426"/>
          <w:tab w:val="num" w:pos="113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0976B1">
        <w:rPr>
          <w:rFonts w:ascii="Arial" w:eastAsia="Times New Roman" w:hAnsi="Arial" w:cs="Arial"/>
          <w:sz w:val="24"/>
          <w:szCs w:val="24"/>
        </w:rPr>
        <w:t xml:space="preserve">Strony oświadczają, że w prowadzonej działalności nie naruszają przepisów ustawy </w:t>
      </w:r>
      <w:r w:rsidRPr="000976B1">
        <w:rPr>
          <w:rFonts w:ascii="Arial" w:eastAsia="Times New Roman" w:hAnsi="Arial" w:cs="Arial"/>
          <w:sz w:val="24"/>
          <w:szCs w:val="24"/>
        </w:rPr>
        <w:br/>
        <w:t>z dnia 13 kwietnia 2022 roku o szczególnych rozwiązaniach w zakresie przeciwdziałania wspieraniu agresji na Ukrainę oraz służących ochronie bezpieczeństwa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976B1">
        <w:rPr>
          <w:rFonts w:ascii="Arial" w:eastAsia="Times New Roman" w:hAnsi="Arial" w:cs="Arial"/>
          <w:sz w:val="24"/>
          <w:szCs w:val="24"/>
        </w:rPr>
        <w:t>narodowego (tj. Dz.U. z 2023 r., poz.129 ze zm.)</w:t>
      </w:r>
    </w:p>
    <w:p w14:paraId="1B035635" w14:textId="77777777" w:rsidR="00D02493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A0EF516" w14:textId="77777777" w:rsidR="00D02493" w:rsidRPr="00047060" w:rsidRDefault="00D02493" w:rsidP="00D024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Pr="00047060">
        <w:rPr>
          <w:rFonts w:ascii="Arial" w:eastAsia="Times New Roman" w:hAnsi="Arial" w:cs="Arial"/>
          <w:b/>
          <w:sz w:val="24"/>
          <w:szCs w:val="24"/>
        </w:rPr>
        <w:t xml:space="preserve">Wydzierżawiający                                                               Dzierżawca </w:t>
      </w:r>
    </w:p>
    <w:p w14:paraId="5ADD31EB" w14:textId="77777777" w:rsidR="00D02493" w:rsidRPr="00047060" w:rsidRDefault="00D02493" w:rsidP="00D024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2D0F7E8" w14:textId="77777777" w:rsidR="00D02493" w:rsidRPr="00047060" w:rsidRDefault="00D02493" w:rsidP="00D024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5C382EE" w14:textId="77777777" w:rsidR="00D02493" w:rsidRPr="00047060" w:rsidRDefault="00D02493" w:rsidP="00D0249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47060">
        <w:rPr>
          <w:rFonts w:ascii="Arial" w:eastAsia="Times New Roman" w:hAnsi="Arial" w:cs="Arial"/>
          <w:b/>
          <w:sz w:val="24"/>
          <w:szCs w:val="24"/>
        </w:rPr>
        <w:t>..................................................                                       ...............................................</w:t>
      </w:r>
    </w:p>
    <w:p w14:paraId="4882C3D8" w14:textId="77777777" w:rsidR="00D02493" w:rsidRPr="00047060" w:rsidRDefault="00D02493" w:rsidP="00D024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EED4A1C" w14:textId="77777777" w:rsidR="00D02493" w:rsidRDefault="00D02493" w:rsidP="00D0249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0040E7DF" w14:textId="77777777" w:rsidR="00D02493" w:rsidRPr="00047060" w:rsidRDefault="00D02493" w:rsidP="00D024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bookmarkStart w:id="1" w:name="_Hlk155238530"/>
      <w:r w:rsidRPr="00047060">
        <w:rPr>
          <w:rFonts w:ascii="Arial" w:eastAsia="Times New Roman" w:hAnsi="Arial" w:cs="Arial"/>
          <w:sz w:val="24"/>
          <w:szCs w:val="24"/>
          <w:u w:val="single"/>
        </w:rPr>
        <w:t>Załączniki do umowy:</w:t>
      </w:r>
    </w:p>
    <w:p w14:paraId="550C055E" w14:textId="77777777" w:rsidR="00D02493" w:rsidRPr="00047060" w:rsidRDefault="00D02493" w:rsidP="00D0249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>Załącznik nr 1 - Protokół zdawczo – odbiorczy</w:t>
      </w:r>
    </w:p>
    <w:p w14:paraId="4936B932" w14:textId="77777777" w:rsidR="00D02493" w:rsidRPr="00047060" w:rsidRDefault="00D02493" w:rsidP="00D0249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Załącznik nr 2 - Odrys mapy geodezyjnej </w:t>
      </w:r>
    </w:p>
    <w:p w14:paraId="536B976B" w14:textId="77777777" w:rsidR="00D02493" w:rsidRPr="00047060" w:rsidRDefault="00D02493" w:rsidP="00D0249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sz w:val="24"/>
          <w:szCs w:val="24"/>
        </w:rPr>
        <w:t xml:space="preserve">Załącznik nr 3 -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Oświadczenie</w:t>
      </w:r>
      <w:r w:rsidRPr="00047060">
        <w:rPr>
          <w:rFonts w:ascii="Arial" w:eastAsia="Times New Roman" w:hAnsi="Arial" w:cs="Arial"/>
          <w:color w:val="000000"/>
          <w:spacing w:val="55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047060">
        <w:rPr>
          <w:rFonts w:ascii="Arial" w:eastAsia="Times New Roman" w:hAnsi="Arial" w:cs="Arial"/>
          <w:color w:val="000000"/>
          <w:spacing w:val="34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obowiązku</w:t>
      </w:r>
      <w:r w:rsidRPr="00047060">
        <w:rPr>
          <w:rFonts w:ascii="Arial" w:eastAsia="Times New Roman" w:hAnsi="Arial" w:cs="Arial"/>
          <w:color w:val="000000"/>
          <w:spacing w:val="48"/>
          <w:sz w:val="24"/>
          <w:szCs w:val="24"/>
        </w:rPr>
        <w:t xml:space="preserve"> </w:t>
      </w:r>
      <w:r w:rsidRPr="00047060">
        <w:rPr>
          <w:rFonts w:ascii="Arial" w:eastAsia="Times New Roman" w:hAnsi="Arial" w:cs="Arial"/>
          <w:color w:val="000000"/>
          <w:sz w:val="24"/>
          <w:szCs w:val="24"/>
        </w:rPr>
        <w:t>informacyjnym</w:t>
      </w:r>
      <w:r w:rsidRPr="0004706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RODO</w:t>
      </w:r>
    </w:p>
    <w:bookmarkEnd w:id="1"/>
    <w:p w14:paraId="619CBF0F" w14:textId="77777777" w:rsidR="00D02493" w:rsidRDefault="00D02493" w:rsidP="00D0249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06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Załącznik nr 4 - </w:t>
      </w:r>
      <w:r w:rsidRPr="00047060">
        <w:rPr>
          <w:rFonts w:ascii="Arial" w:eastAsia="Times New Roman" w:hAnsi="Arial" w:cs="Arial"/>
          <w:sz w:val="24"/>
          <w:szCs w:val="24"/>
        </w:rPr>
        <w:t xml:space="preserve">Tabela przeliczeniowa </w:t>
      </w:r>
    </w:p>
    <w:p w14:paraId="50662DCC" w14:textId="77777777" w:rsidR="00DE0139" w:rsidRDefault="00DE0139"/>
    <w:sectPr w:rsidR="00DE0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75E7"/>
    <w:multiLevelType w:val="hybridMultilevel"/>
    <w:tmpl w:val="CB18DBEC"/>
    <w:lvl w:ilvl="0" w:tplc="00A87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C580F"/>
    <w:multiLevelType w:val="hybridMultilevel"/>
    <w:tmpl w:val="1EBC5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51A89"/>
    <w:multiLevelType w:val="hybridMultilevel"/>
    <w:tmpl w:val="0840E9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A08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F1ACD"/>
    <w:multiLevelType w:val="hybridMultilevel"/>
    <w:tmpl w:val="8FBCAC10"/>
    <w:lvl w:ilvl="0" w:tplc="8A86DB8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E6CF5"/>
    <w:multiLevelType w:val="hybridMultilevel"/>
    <w:tmpl w:val="89D8CB7E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36F5039D"/>
    <w:multiLevelType w:val="hybridMultilevel"/>
    <w:tmpl w:val="77B4D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60005"/>
    <w:multiLevelType w:val="hybridMultilevel"/>
    <w:tmpl w:val="11FA1E8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DC3969"/>
    <w:multiLevelType w:val="hybridMultilevel"/>
    <w:tmpl w:val="F820AE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ind w:left="206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001089">
    <w:abstractNumId w:val="6"/>
  </w:num>
  <w:num w:numId="2" w16cid:durableId="1075738380">
    <w:abstractNumId w:val="7"/>
  </w:num>
  <w:num w:numId="3" w16cid:durableId="1446928544">
    <w:abstractNumId w:val="2"/>
  </w:num>
  <w:num w:numId="4" w16cid:durableId="7896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56475">
    <w:abstractNumId w:val="5"/>
  </w:num>
  <w:num w:numId="6" w16cid:durableId="1536229874">
    <w:abstractNumId w:val="0"/>
  </w:num>
  <w:num w:numId="7" w16cid:durableId="412432108">
    <w:abstractNumId w:val="3"/>
  </w:num>
  <w:num w:numId="8" w16cid:durableId="668607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93"/>
    <w:rsid w:val="00D02493"/>
    <w:rsid w:val="00D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C679"/>
  <w15:chartTrackingRefBased/>
  <w15:docId w15:val="{861274A4-9616-44CC-93F9-BD8B5192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49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1629</Words>
  <Characters>9778</Characters>
  <Application>Microsoft Office Word</Application>
  <DocSecurity>0</DocSecurity>
  <Lines>81</Lines>
  <Paragraphs>22</Paragraphs>
  <ScaleCrop>false</ScaleCrop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Kołodziejczyk</dc:creator>
  <cp:keywords/>
  <dc:description/>
  <cp:lastModifiedBy>Dominika Kołodziejczyk</cp:lastModifiedBy>
  <cp:revision>1</cp:revision>
  <dcterms:created xsi:type="dcterms:W3CDTF">2024-03-06T06:31:00Z</dcterms:created>
  <dcterms:modified xsi:type="dcterms:W3CDTF">2024-03-06T06:34:00Z</dcterms:modified>
</cp:coreProperties>
</file>