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708AC53D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5C34BF">
        <w:rPr>
          <w:rFonts w:ascii="Arial" w:hAnsi="Arial" w:cs="Arial"/>
          <w:b/>
          <w:bCs/>
          <w:i/>
          <w:iCs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5CAED337" w:rsidR="00D74459" w:rsidRPr="009F1A05" w:rsidRDefault="003B4444" w:rsidP="00D914F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>cenow</w:t>
      </w:r>
      <w:r w:rsidR="0099268E"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 </w:t>
      </w:r>
      <w:r w:rsidR="00D87974"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="0099268E"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  <w:r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oraz inne wymagania dotyczące </w:t>
      </w:r>
      <w:r w:rsidR="0099268E" w:rsidRPr="009F1A05">
        <w:rPr>
          <w:rFonts w:ascii="Arial" w:hAnsi="Arial" w:cs="Arial"/>
          <w:b/>
          <w:bCs/>
          <w:color w:val="000000" w:themeColor="text1"/>
          <w:sz w:val="20"/>
          <w:szCs w:val="20"/>
        </w:rPr>
        <w:t>przedmiotu zamówienia</w:t>
      </w:r>
      <w:r w:rsidR="005F29FD" w:rsidRPr="009F1A0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244FB30D" w14:textId="7FD93ADD" w:rsidR="00D914FA" w:rsidRPr="009F1A05" w:rsidRDefault="00D87974" w:rsidP="009F1A05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F1A05">
        <w:rPr>
          <w:rFonts w:ascii="Arial" w:hAnsi="Arial" w:cs="Arial"/>
          <w:b/>
          <w:bCs/>
          <w:i/>
          <w:iCs/>
          <w:sz w:val="20"/>
          <w:szCs w:val="20"/>
        </w:rPr>
        <w:t xml:space="preserve">w prowadzonym postępowaniu o udzielenie zamówienia publicznego </w:t>
      </w:r>
      <w:r w:rsidR="00801E3B" w:rsidRPr="009F1A05">
        <w:rPr>
          <w:rFonts w:ascii="Arial" w:hAnsi="Arial" w:cs="Arial"/>
          <w:b/>
          <w:bCs/>
          <w:i/>
          <w:iCs/>
          <w:sz w:val="20"/>
          <w:szCs w:val="20"/>
        </w:rPr>
        <w:t xml:space="preserve">na wykonanie </w:t>
      </w:r>
      <w:r w:rsidR="00801E3B" w:rsidRPr="009F1A05">
        <w:rPr>
          <w:rFonts w:ascii="Arial" w:hAnsi="Arial" w:cs="Arial"/>
          <w:b/>
          <w:sz w:val="20"/>
          <w:szCs w:val="20"/>
        </w:rPr>
        <w:t>usługi sukcesywnej, kompleksowej przeprowadzki mienia ruchomego oraz dokumentacji Państwowej Agencji Atomistyki z siedzibą w Warszawie</w:t>
      </w:r>
    </w:p>
    <w:p w14:paraId="2094B6DE" w14:textId="67135434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B0737A">
        <w:rPr>
          <w:rFonts w:ascii="Arial" w:hAnsi="Arial" w:cs="Arial"/>
          <w:b/>
          <w:sz w:val="20"/>
          <w:szCs w:val="20"/>
        </w:rPr>
        <w:t xml:space="preserve">   </w:t>
      </w:r>
      <w:r w:rsidR="008A11F0">
        <w:rPr>
          <w:rFonts w:ascii="Arial" w:hAnsi="Arial" w:cs="Arial"/>
          <w:b/>
          <w:sz w:val="20"/>
          <w:szCs w:val="20"/>
        </w:rPr>
        <w:t>/202</w:t>
      </w:r>
      <w:r w:rsidR="00801E3B">
        <w:rPr>
          <w:rFonts w:ascii="Arial" w:hAnsi="Arial" w:cs="Arial"/>
          <w:b/>
          <w:sz w:val="20"/>
          <w:szCs w:val="20"/>
        </w:rPr>
        <w:t>3</w:t>
      </w:r>
      <w:r w:rsidR="008A11F0">
        <w:rPr>
          <w:rFonts w:ascii="Arial" w:hAnsi="Arial" w:cs="Arial"/>
          <w:b/>
          <w:sz w:val="20"/>
          <w:szCs w:val="20"/>
        </w:rPr>
        <w:t>/</w:t>
      </w:r>
      <w:r w:rsidR="00801E3B">
        <w:rPr>
          <w:rFonts w:ascii="Arial" w:hAnsi="Arial" w:cs="Arial"/>
          <w:b/>
          <w:sz w:val="20"/>
          <w:szCs w:val="20"/>
        </w:rPr>
        <w:t>DBG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9"/>
        <w:gridCol w:w="2268"/>
        <w:gridCol w:w="1650"/>
        <w:gridCol w:w="1210"/>
        <w:gridCol w:w="1255"/>
        <w:gridCol w:w="1001"/>
        <w:gridCol w:w="1174"/>
        <w:gridCol w:w="1099"/>
        <w:gridCol w:w="2248"/>
        <w:gridCol w:w="17"/>
      </w:tblGrid>
      <w:tr w:rsidR="0039566C" w:rsidRPr="00531C6A" w14:paraId="5361AFDA" w14:textId="77777777" w:rsidTr="00BB2D93">
        <w:trPr>
          <w:trHeight w:val="221"/>
          <w:jc w:val="center"/>
        </w:trPr>
        <w:tc>
          <w:tcPr>
            <w:tcW w:w="12191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531C6A" w:rsidRDefault="0039566C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66C" w:rsidRPr="00531C6A" w14:paraId="63072544" w14:textId="77777777" w:rsidTr="00BB2D93">
        <w:trPr>
          <w:jc w:val="center"/>
        </w:trPr>
        <w:tc>
          <w:tcPr>
            <w:tcW w:w="12191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531C6A" w:rsidRDefault="0039566C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39566C" w:rsidRPr="0042773C" w14:paraId="5D723844" w14:textId="77777777" w:rsidTr="004B1292">
        <w:trPr>
          <w:gridBefore w:val="1"/>
          <w:gridAfter w:val="1"/>
          <w:wBefore w:w="10" w:type="dxa"/>
          <w:wAfter w:w="17" w:type="dxa"/>
          <w:trHeight w:val="910"/>
          <w:jc w:val="center"/>
        </w:trPr>
        <w:tc>
          <w:tcPr>
            <w:tcW w:w="252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A52427" w:rsidRPr="0042773C" w:rsidRDefault="00A52427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A52427" w:rsidRPr="0042773C" w:rsidRDefault="00A52427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A52427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E1859A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9566C" w:rsidRPr="00807691" w14:paraId="7C1A3305" w14:textId="77777777" w:rsidTr="004B1292">
        <w:trPr>
          <w:gridBefore w:val="1"/>
          <w:gridAfter w:val="1"/>
          <w:wBefore w:w="10" w:type="dxa"/>
          <w:wAfter w:w="17" w:type="dxa"/>
          <w:trHeight w:val="383"/>
          <w:jc w:val="center"/>
        </w:trPr>
        <w:tc>
          <w:tcPr>
            <w:tcW w:w="252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A52427" w:rsidRPr="00547F41" w:rsidRDefault="00A52427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52427" w:rsidRPr="00870B3A" w14:paraId="04E3F65D" w14:textId="77777777" w:rsidTr="004B1292">
        <w:trPr>
          <w:gridBefore w:val="1"/>
          <w:gridAfter w:val="1"/>
          <w:wBefore w:w="10" w:type="dxa"/>
          <w:wAfter w:w="17" w:type="dxa"/>
          <w:jc w:val="center"/>
        </w:trPr>
        <w:tc>
          <w:tcPr>
            <w:tcW w:w="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72834732" w:rsidR="00A52427" w:rsidRPr="00181552" w:rsidRDefault="00A52427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033" w14:textId="1CA7F590" w:rsidR="00A52427" w:rsidRPr="00801E3B" w:rsidRDefault="00801E3B" w:rsidP="004B1292">
            <w:pPr>
              <w:tabs>
                <w:tab w:val="left" w:pos="1750"/>
              </w:tabs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Usługa transportowa (</w:t>
            </w:r>
            <w:r w:rsidRPr="004B1292">
              <w:rPr>
                <w:b/>
                <w:sz w:val="18"/>
                <w:szCs w:val="18"/>
              </w:rPr>
              <w:t xml:space="preserve">rozumiana jako </w:t>
            </w:r>
            <w:r w:rsidR="004B1292" w:rsidRPr="004B1292">
              <w:rPr>
                <w:sz w:val="18"/>
                <w:szCs w:val="18"/>
              </w:rPr>
              <w:t>usługa polegająca na załadunku w siedzibie zamawiającego mienia i dokumentacji, przewozie do miejsca docelowego oraz</w:t>
            </w:r>
            <w:r w:rsidR="004B1292">
              <w:rPr>
                <w:sz w:val="18"/>
                <w:szCs w:val="18"/>
              </w:rPr>
              <w:t xml:space="preserve"> </w:t>
            </w:r>
            <w:r w:rsidR="004B1292" w:rsidRPr="004B1292">
              <w:rPr>
                <w:sz w:val="18"/>
                <w:szCs w:val="18"/>
              </w:rPr>
              <w:t>rozładunku w miejscu</w:t>
            </w:r>
            <w:r w:rsidR="004B1292">
              <w:rPr>
                <w:sz w:val="18"/>
                <w:szCs w:val="18"/>
              </w:rPr>
              <w:t xml:space="preserve"> </w:t>
            </w:r>
            <w:r w:rsidR="004B1292" w:rsidRPr="004B1292">
              <w:rPr>
                <w:sz w:val="18"/>
                <w:szCs w:val="18"/>
              </w:rPr>
              <w:t xml:space="preserve">docelowym jednego samochodu o kubaturze minimum </w:t>
            </w:r>
            <w:r w:rsidR="006E7CF7">
              <w:rPr>
                <w:sz w:val="18"/>
                <w:szCs w:val="18"/>
              </w:rPr>
              <w:t>20</w:t>
            </w:r>
            <w:r w:rsidR="004B1292" w:rsidRPr="004B1292">
              <w:rPr>
                <w:sz w:val="18"/>
                <w:szCs w:val="18"/>
              </w:rPr>
              <w:t xml:space="preserve"> m³ o wadze nie przekraczającej 20 ton</w:t>
            </w:r>
            <w:r w:rsidR="004E372C">
              <w:rPr>
                <w:sz w:val="18"/>
                <w:szCs w:val="18"/>
              </w:rPr>
              <w:t xml:space="preserve"> z załadunkiem</w:t>
            </w:r>
            <w:r w:rsidR="004B1292" w:rsidRPr="004B1292">
              <w:rPr>
                <w:sz w:val="18"/>
                <w:szCs w:val="18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0DF8DE17" w:rsidR="00A52427" w:rsidRPr="00181552" w:rsidRDefault="004B1292" w:rsidP="00181552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FCCB" w14:textId="77777777" w:rsidR="00A52427" w:rsidRDefault="00A52427" w:rsidP="005F0AE2">
            <w:pPr>
              <w:spacing w:line="1080" w:lineRule="auto"/>
              <w:jc w:val="center"/>
              <w:rPr>
                <w:b/>
              </w:rPr>
            </w:pPr>
          </w:p>
          <w:p w14:paraId="6B40E594" w14:textId="1FFCFAD4" w:rsidR="00801E3B" w:rsidRPr="009959F0" w:rsidRDefault="006E7CF7" w:rsidP="005F0AE2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D3F0" w14:textId="77777777" w:rsidR="004B1292" w:rsidRDefault="004B1292" w:rsidP="00181552">
            <w:pPr>
              <w:spacing w:before="120" w:line="1080" w:lineRule="auto"/>
              <w:jc w:val="center"/>
            </w:pPr>
          </w:p>
          <w:p w14:paraId="33B4493D" w14:textId="6341BF40" w:rsidR="00A52427" w:rsidRDefault="00A52427" w:rsidP="00181552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660" w14:textId="77777777" w:rsidR="004B1292" w:rsidRDefault="004B1292" w:rsidP="00C868B8">
            <w:pPr>
              <w:spacing w:before="120" w:line="1080" w:lineRule="auto"/>
              <w:jc w:val="center"/>
            </w:pPr>
          </w:p>
          <w:p w14:paraId="266A8759" w14:textId="544CDB0A" w:rsidR="00A52427" w:rsidRDefault="00A52427" w:rsidP="00C868B8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86C" w14:textId="77777777" w:rsidR="004B1292" w:rsidRDefault="004B1292" w:rsidP="00181552">
            <w:pPr>
              <w:spacing w:before="120" w:line="1080" w:lineRule="auto"/>
              <w:jc w:val="center"/>
            </w:pPr>
          </w:p>
          <w:p w14:paraId="5FD7212B" w14:textId="5E92D781" w:rsidR="00A52427" w:rsidRDefault="00A52427" w:rsidP="00181552">
            <w:pPr>
              <w:spacing w:before="120" w:line="1080" w:lineRule="auto"/>
              <w:jc w:val="center"/>
            </w:pPr>
            <w:r>
              <w:t>………</w:t>
            </w:r>
            <w:r w:rsidR="0039566C"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21D" w14:textId="77777777" w:rsidR="004B1292" w:rsidRDefault="004B1292" w:rsidP="004B1292">
            <w:pPr>
              <w:spacing w:before="120" w:line="1080" w:lineRule="auto"/>
              <w:jc w:val="center"/>
            </w:pPr>
            <w:r>
              <w:t xml:space="preserve"> </w:t>
            </w:r>
          </w:p>
          <w:p w14:paraId="354B089C" w14:textId="14D2B1C9" w:rsidR="00A52427" w:rsidRDefault="00A52427" w:rsidP="004B1292">
            <w:pPr>
              <w:spacing w:before="120" w:line="1080" w:lineRule="auto"/>
              <w:jc w:val="center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E3A26" w14:textId="77777777" w:rsidR="004B1292" w:rsidRDefault="004B1292" w:rsidP="00181552">
            <w:pPr>
              <w:spacing w:before="120" w:line="1080" w:lineRule="auto"/>
              <w:jc w:val="center"/>
            </w:pPr>
          </w:p>
          <w:p w14:paraId="5B206588" w14:textId="40998849" w:rsidR="00A52427" w:rsidRDefault="00A52427" w:rsidP="00181552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39566C" w14:paraId="25455A1A" w14:textId="77777777" w:rsidTr="00BB2D93">
        <w:trPr>
          <w:gridBefore w:val="1"/>
          <w:wBefore w:w="10" w:type="dxa"/>
          <w:jc w:val="center"/>
        </w:trPr>
        <w:tc>
          <w:tcPr>
            <w:tcW w:w="991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39566C" w:rsidRPr="00D40CB4" w:rsidRDefault="0039566C" w:rsidP="00C868B8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39566C" w:rsidRDefault="0039566C" w:rsidP="00C868B8">
            <w:pPr>
              <w:spacing w:before="120"/>
              <w:jc w:val="center"/>
            </w:pPr>
            <w:r>
              <w:t>………………</w:t>
            </w:r>
          </w:p>
        </w:tc>
      </w:tr>
      <w:tr w:rsidR="0039566C" w:rsidRPr="00870B3A" w14:paraId="7DC0A74B" w14:textId="77777777" w:rsidTr="00BB2D93">
        <w:trPr>
          <w:gridBefore w:val="1"/>
          <w:wBefore w:w="10" w:type="dxa"/>
          <w:jc w:val="center"/>
        </w:trPr>
        <w:tc>
          <w:tcPr>
            <w:tcW w:w="12181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39566C" w:rsidRPr="007500FA" w:rsidRDefault="0039566C" w:rsidP="00C868B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</w:p>
        </w:tc>
      </w:tr>
    </w:tbl>
    <w:p w14:paraId="7DE300C2" w14:textId="756D390E" w:rsidR="00D070FD" w:rsidRPr="009F1A05" w:rsidRDefault="00D070FD">
      <w:pPr>
        <w:rPr>
          <w:sz w:val="16"/>
          <w:szCs w:val="16"/>
        </w:rPr>
      </w:pPr>
    </w:p>
    <w:p w14:paraId="1CF8708F" w14:textId="77777777" w:rsidR="00D914FA" w:rsidRPr="009F1A05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9F1A05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9F1A05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9F1A05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F1A05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9F1A05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9F1A05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F1A05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6E068C0" w14:textId="09BDEEF6" w:rsidR="00D070FD" w:rsidRPr="009F1A05" w:rsidRDefault="00D914FA" w:rsidP="009F1A05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9F1A05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9F1A05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9F1A05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68510F5" w14:textId="77777777" w:rsidR="009F1A05" w:rsidRPr="009F1A05" w:rsidRDefault="009F1A05" w:rsidP="009F1A05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167FAE78" w14:textId="4BB42BC4" w:rsidR="00D914FA" w:rsidRPr="009F1A05" w:rsidRDefault="00D914FA" w:rsidP="009F1A05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3B54EC7D" w14:textId="0A1F681E" w:rsidR="00D914FA" w:rsidRDefault="00D914FA" w:rsidP="0039566C">
      <w:pPr>
        <w:ind w:firstLine="1276"/>
        <w:rPr>
          <w:b/>
        </w:rPr>
      </w:pPr>
    </w:p>
    <w:p w14:paraId="44014868" w14:textId="44AE61E5" w:rsidR="00D914FA" w:rsidRPr="00083679" w:rsidRDefault="00D914FA" w:rsidP="00801E3B">
      <w:pPr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</w:t>
      </w:r>
    </w:p>
    <w:p w14:paraId="0043A530" w14:textId="2F2312F8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70047ED1" w14:textId="290D4386" w:rsidR="006B089C" w:rsidRPr="009F1A05" w:rsidRDefault="00D914FA" w:rsidP="009F1A05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lastRenderedPageBreak/>
        <w:t>pełnomocnictwem wchodzącym w skład oferty.</w:t>
      </w:r>
    </w:p>
    <w:sectPr w:rsidR="006B089C" w:rsidRPr="009F1A05" w:rsidSect="009F1A05">
      <w:headerReference w:type="default" r:id="rId8"/>
      <w:footerReference w:type="default" r:id="rId9"/>
      <w:pgSz w:w="16838" w:h="11906" w:orient="landscape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EE47C" w14:textId="77777777" w:rsidR="00FA0017" w:rsidRDefault="00FA0017">
      <w:r>
        <w:separator/>
      </w:r>
    </w:p>
  </w:endnote>
  <w:endnote w:type="continuationSeparator" w:id="0">
    <w:p w14:paraId="0C78B551" w14:textId="77777777" w:rsidR="00FA0017" w:rsidRDefault="00FA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5C34BF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5C34BF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C0665" w14:textId="77777777" w:rsidR="00FA0017" w:rsidRDefault="00FA0017">
      <w:r>
        <w:separator/>
      </w:r>
    </w:p>
  </w:footnote>
  <w:footnote w:type="continuationSeparator" w:id="0">
    <w:p w14:paraId="3A88CF64" w14:textId="77777777" w:rsidR="00FA0017" w:rsidRDefault="00FA0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78B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292"/>
    <w:rsid w:val="004B15E0"/>
    <w:rsid w:val="004B29B4"/>
    <w:rsid w:val="004B3257"/>
    <w:rsid w:val="004B3FD4"/>
    <w:rsid w:val="004B40D9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72C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4B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CF7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1E3B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A05"/>
    <w:rsid w:val="009F1B4A"/>
    <w:rsid w:val="009F2162"/>
    <w:rsid w:val="009F2766"/>
    <w:rsid w:val="009F2F64"/>
    <w:rsid w:val="009F3B39"/>
    <w:rsid w:val="009F3D7C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176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0017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AA673CDB-395C-44DF-9C4A-0D595E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9024-E6A9-472B-8975-082547AA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Piotr Korzecki</cp:lastModifiedBy>
  <cp:revision>8</cp:revision>
  <cp:lastPrinted>2022-11-22T14:30:00Z</cp:lastPrinted>
  <dcterms:created xsi:type="dcterms:W3CDTF">2023-01-18T13:38:00Z</dcterms:created>
  <dcterms:modified xsi:type="dcterms:W3CDTF">2023-01-20T15:47:00Z</dcterms:modified>
</cp:coreProperties>
</file>