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51B6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125F766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4E2B9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EB992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5F175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0FBBA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E9EB4FB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991EDAE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E5806A6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2203F15D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0C4F3536" w14:textId="77777777" w:rsidR="008A7562" w:rsidRDefault="008A7562" w:rsidP="008A7562">
      <w:pPr>
        <w:spacing w:before="120" w:line="276" w:lineRule="auto"/>
        <w:ind w:left="2124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55B9037A" w14:textId="77777777" w:rsidR="008A7562" w:rsidRDefault="008A7562" w:rsidP="008A75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73544" w14:textId="391C672A" w:rsidR="008A7562" w:rsidRPr="00840EE7" w:rsidRDefault="008A7562" w:rsidP="008A7562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r w:rsidRPr="009E2076">
        <w:rPr>
          <w:rFonts w:ascii="Cambria" w:hAnsi="Cambria" w:cs="Arial"/>
          <w:bCs/>
          <w:sz w:val="22"/>
          <w:szCs w:val="22"/>
        </w:rPr>
        <w:t xml:space="preserve"> udzielenie zamówienia publicznego prowadzonym przez </w:t>
      </w:r>
      <w:r w:rsidRPr="0062140F">
        <w:rPr>
          <w:rFonts w:ascii="Cambria" w:hAnsi="Cambria" w:cs="Arial"/>
          <w:bCs/>
          <w:sz w:val="22"/>
          <w:szCs w:val="22"/>
        </w:rPr>
        <w:t>Zamawiającego Skarb Państwa –</w:t>
      </w:r>
      <w:r w:rsidRPr="009E2076">
        <w:rPr>
          <w:rFonts w:ascii="Cambria" w:hAnsi="Cambria" w:cs="Arial"/>
          <w:bCs/>
          <w:sz w:val="22"/>
          <w:szCs w:val="22"/>
        </w:rPr>
        <w:t xml:space="preserve"> Państwowe Gospodarstwo Leśne Lasy Państwowe</w:t>
      </w:r>
      <w:r w:rsidRPr="008A7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>.</w:t>
      </w:r>
      <w:r w:rsidR="00840EE7">
        <w:rPr>
          <w:rFonts w:ascii="Cambria" w:hAnsi="Cambria" w:cs="Arial"/>
          <w:bCs/>
          <w:sz w:val="22"/>
          <w:szCs w:val="22"/>
        </w:rPr>
        <w:t>:</w:t>
      </w:r>
      <w:r w:rsidRPr="000A3A32">
        <w:rPr>
          <w:rFonts w:ascii="Cambria" w:hAnsi="Cambria" w:cs="Arial"/>
          <w:bCs/>
          <w:sz w:val="22"/>
          <w:szCs w:val="22"/>
        </w:rPr>
        <w:t xml:space="preserve"> </w:t>
      </w:r>
      <w:r w:rsidR="004C0F9D" w:rsidRPr="004C0F9D">
        <w:rPr>
          <w:rFonts w:ascii="Cambria" w:hAnsi="Cambria" w:cs="Calibri"/>
          <w:b/>
          <w:bCs/>
          <w:i/>
          <w:sz w:val="22"/>
          <w:szCs w:val="22"/>
        </w:rPr>
        <w:t>„</w:t>
      </w:r>
      <w:bookmarkStart w:id="0" w:name="_Hlk99532093"/>
      <w:r w:rsidR="004C0F9D" w:rsidRPr="004C0F9D">
        <w:rPr>
          <w:rFonts w:ascii="Cambria" w:hAnsi="Cambria" w:cs="Calibri"/>
          <w:b/>
          <w:bCs/>
          <w:i/>
          <w:sz w:val="22"/>
          <w:szCs w:val="22"/>
        </w:rPr>
        <w:t xml:space="preserve">Dostawa olejów, smarów, płynów hydraulicznych oraz innych płynów eksploatacyjnych do pojazdów mechanicznych </w:t>
      </w:r>
      <w:bookmarkEnd w:id="0"/>
      <w:r w:rsidR="004C0F9D" w:rsidRPr="004C0F9D">
        <w:rPr>
          <w:rFonts w:ascii="Cambria" w:hAnsi="Cambria" w:cs="Calibri"/>
          <w:b/>
          <w:bCs/>
          <w:i/>
          <w:sz w:val="22"/>
          <w:szCs w:val="22"/>
        </w:rPr>
        <w:t>202</w:t>
      </w:r>
      <w:r w:rsidR="005C5351">
        <w:rPr>
          <w:rFonts w:ascii="Cambria" w:hAnsi="Cambria" w:cs="Calibri"/>
          <w:b/>
          <w:bCs/>
          <w:i/>
          <w:sz w:val="22"/>
          <w:szCs w:val="22"/>
        </w:rPr>
        <w:t>5</w:t>
      </w:r>
      <w:r w:rsidR="004C0F9D" w:rsidRPr="004C0F9D">
        <w:rPr>
          <w:rFonts w:ascii="Cambria" w:hAnsi="Cambria" w:cs="Calibri"/>
          <w:b/>
          <w:bCs/>
          <w:i/>
          <w:sz w:val="22"/>
          <w:szCs w:val="22"/>
        </w:rPr>
        <w:t>”</w:t>
      </w:r>
      <w:r w:rsidRPr="00F47416">
        <w:rPr>
          <w:rFonts w:ascii="Cambria" w:hAnsi="Cambria" w:cs="Calibri"/>
          <w:bCs/>
          <w:sz w:val="22"/>
          <w:szCs w:val="22"/>
        </w:rPr>
        <w:t>,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5C5351">
        <w:rPr>
          <w:rFonts w:ascii="Cambria" w:hAnsi="Cambria" w:cs="Arial"/>
          <w:bCs/>
          <w:sz w:val="22"/>
          <w:szCs w:val="22"/>
        </w:rPr>
        <w:t>4</w:t>
      </w:r>
      <w:r w:rsidRPr="00F47416">
        <w:rPr>
          <w:rFonts w:ascii="Cambria" w:hAnsi="Cambria" w:cs="Arial"/>
          <w:bCs/>
          <w:sz w:val="22"/>
          <w:szCs w:val="22"/>
        </w:rPr>
        <w:t xml:space="preserve"> r. poz. </w:t>
      </w:r>
      <w:r w:rsidR="005C5351">
        <w:rPr>
          <w:rFonts w:ascii="Cambria" w:hAnsi="Cambria" w:cs="Arial"/>
          <w:bCs/>
          <w:sz w:val="22"/>
          <w:szCs w:val="22"/>
        </w:rPr>
        <w:t>1320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653324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0BD30C1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50416D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8EDB8F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2DE64D5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EE53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3C64C6" w14:textId="26F195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7,</w:t>
      </w:r>
      <w:r w:rsidR="004C0F9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8 i 10 ustawy z dnia 11 września 2019r. Prawo zamówień publicznych (tekst. jedn.: Dz. U. z 202</w:t>
      </w:r>
      <w:r w:rsidR="00397803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397803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  <w:r w:rsidR="00EC5213">
        <w:rPr>
          <w:rFonts w:ascii="Cambria" w:hAnsi="Cambria" w:cs="Arial"/>
          <w:bCs/>
          <w:sz w:val="22"/>
          <w:szCs w:val="22"/>
        </w:rPr>
        <w:t xml:space="preserve"> </w:t>
      </w:r>
      <w:r w:rsidR="00EC5213" w:rsidRPr="00EC5213">
        <w:rPr>
          <w:rFonts w:ascii="Cambria" w:hAnsi="Cambria" w:cs="Arial"/>
          <w:bCs/>
          <w:sz w:val="22"/>
          <w:szCs w:val="22"/>
        </w:rPr>
        <w:t>oraz art. 7 ust. 1 ustawy z dnia 13 kwietnia 2022 r. o szczególnych rozwiązaniach w zakresie przeciwdziałania wspieraniu agresji na Ukrainę oraz służących ochronie bezpieczeństwa narodowego (Dz. U. z 2022 r. poz. 835).</w:t>
      </w:r>
    </w:p>
    <w:p w14:paraId="3BF2B8B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417440B" w14:textId="77777777" w:rsidR="00EC5213" w:rsidRDefault="00EC5213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9A5854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lastRenderedPageBreak/>
        <w:t>JEŻELI DOTYCZY:</w:t>
      </w:r>
    </w:p>
    <w:p w14:paraId="0DF68FC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6F63B07" w14:textId="7190276A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Pr="008A7562">
        <w:rPr>
          <w:rFonts w:ascii="Cambria" w:hAnsi="Cambria" w:cs="Arial"/>
          <w:bCs/>
          <w:i/>
          <w:sz w:val="22"/>
          <w:szCs w:val="22"/>
        </w:rPr>
        <w:t>4,</w:t>
      </w:r>
      <w:r w:rsidR="004C0F9D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8A7562">
        <w:rPr>
          <w:rFonts w:ascii="Cambria" w:hAnsi="Cambria" w:cs="Arial"/>
          <w:bCs/>
          <w:i/>
          <w:sz w:val="22"/>
          <w:szCs w:val="22"/>
        </w:rPr>
        <w:t>7, 8 i 10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F4359CD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5D8FAA6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45871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91D259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03F7E5F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EDFB469" w14:textId="77777777" w:rsidR="008A7562" w:rsidRPr="00567587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191F4D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D289E4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D00BD27" w14:textId="77777777" w:rsidR="008A7562" w:rsidRDefault="008A7562" w:rsidP="008A756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780F65E" w14:textId="77777777" w:rsidR="00EC5213" w:rsidRDefault="00EC5213" w:rsidP="008A7562">
      <w:pPr>
        <w:rPr>
          <w:rFonts w:ascii="Cambria" w:hAnsi="Cambria" w:cs="Arial"/>
          <w:bCs/>
          <w:i/>
          <w:sz w:val="22"/>
          <w:szCs w:val="22"/>
        </w:rPr>
      </w:pPr>
    </w:p>
    <w:p w14:paraId="0945FE36" w14:textId="77777777" w:rsidR="00EC5213" w:rsidRDefault="00EC5213" w:rsidP="008A7562">
      <w:pPr>
        <w:rPr>
          <w:rFonts w:ascii="Cambria" w:hAnsi="Cambria" w:cs="Arial"/>
          <w:bCs/>
          <w:i/>
          <w:sz w:val="22"/>
          <w:szCs w:val="22"/>
        </w:rPr>
      </w:pPr>
    </w:p>
    <w:p w14:paraId="008D9CA0" w14:textId="77777777" w:rsidR="00EC5213" w:rsidRDefault="00EC5213" w:rsidP="008A7562">
      <w:pPr>
        <w:rPr>
          <w:rFonts w:ascii="Cambria" w:hAnsi="Cambria" w:cs="Arial"/>
          <w:bCs/>
          <w:i/>
          <w:sz w:val="22"/>
          <w:szCs w:val="22"/>
        </w:rPr>
      </w:pPr>
    </w:p>
    <w:p w14:paraId="00656C65" w14:textId="5D36209A" w:rsidR="008A7562" w:rsidRPr="004C0F9D" w:rsidRDefault="008A7562" w:rsidP="008A7562">
      <w:pPr>
        <w:rPr>
          <w:rFonts w:ascii="Cambria" w:hAnsi="Cambria" w:cs="Arial"/>
          <w:bCs/>
          <w:i/>
        </w:rPr>
      </w:pPr>
      <w:r w:rsidRPr="0062140F">
        <w:rPr>
          <w:rFonts w:ascii="Cambria" w:hAnsi="Cambria" w:cs="Arial"/>
          <w:bCs/>
          <w:i/>
          <w:sz w:val="22"/>
          <w:szCs w:val="22"/>
        </w:rPr>
        <w:br/>
      </w:r>
      <w:r w:rsidRPr="004C0F9D">
        <w:rPr>
          <w:rFonts w:ascii="Cambria" w:hAnsi="Cambria" w:cs="Arial"/>
          <w:bCs/>
          <w:i/>
        </w:rPr>
        <w:t>Dokument musi być złożony  pod rygorem nieważności</w:t>
      </w:r>
      <w:r w:rsidRPr="004C0F9D">
        <w:rPr>
          <w:rFonts w:ascii="Cambria" w:hAnsi="Cambria" w:cs="Arial"/>
          <w:bCs/>
          <w:i/>
        </w:rPr>
        <w:tab/>
      </w:r>
      <w:r w:rsidRPr="004C0F9D">
        <w:rPr>
          <w:rFonts w:ascii="Cambria" w:hAnsi="Cambria" w:cs="Arial"/>
          <w:bCs/>
          <w:i/>
        </w:rPr>
        <w:br/>
        <w:t>w formie elektronicznej, tj. podpisany kwalifikowanym podpisem elektronicznym,</w:t>
      </w:r>
    </w:p>
    <w:p w14:paraId="4DFC0F65" w14:textId="77777777" w:rsidR="008A7562" w:rsidRPr="004C0F9D" w:rsidRDefault="008A7562" w:rsidP="008A7562">
      <w:pPr>
        <w:rPr>
          <w:rFonts w:ascii="Cambria" w:hAnsi="Cambria" w:cs="Arial"/>
          <w:bCs/>
          <w:i/>
        </w:rPr>
      </w:pPr>
      <w:r w:rsidRPr="004C0F9D">
        <w:rPr>
          <w:rFonts w:ascii="Cambria" w:hAnsi="Cambria" w:cs="Arial"/>
          <w:bCs/>
          <w:i/>
        </w:rPr>
        <w:t>lub w postaci elektronicznej  opatrzonej podpisem zaufanym</w:t>
      </w:r>
    </w:p>
    <w:p w14:paraId="59E77214" w14:textId="77777777" w:rsidR="008A7562" w:rsidRPr="004C0F9D" w:rsidRDefault="008A7562" w:rsidP="008A7562">
      <w:pPr>
        <w:spacing w:after="240"/>
        <w:rPr>
          <w:rFonts w:ascii="Cambria" w:hAnsi="Cambria" w:cs="Arial"/>
          <w:bCs/>
          <w:i/>
        </w:rPr>
      </w:pPr>
      <w:r w:rsidRPr="004C0F9D">
        <w:rPr>
          <w:rFonts w:ascii="Cambria" w:hAnsi="Cambria" w:cs="Arial"/>
          <w:bCs/>
          <w:i/>
        </w:rPr>
        <w:t>lub podpisem osobistym</w:t>
      </w:r>
    </w:p>
    <w:p w14:paraId="1F105012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4FDC7E1B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7E29BC29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483C" w14:textId="77777777" w:rsidR="00523CEE" w:rsidRDefault="00523CEE">
      <w:r>
        <w:separator/>
      </w:r>
    </w:p>
  </w:endnote>
  <w:endnote w:type="continuationSeparator" w:id="0">
    <w:p w14:paraId="6D9E53F2" w14:textId="77777777" w:rsidR="00523CEE" w:rsidRDefault="0052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BF44" w14:textId="77777777" w:rsidR="004C0F9D" w:rsidRDefault="004C0F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E911" w14:textId="77777777" w:rsidR="004C0F9D" w:rsidRDefault="004C0F9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F02970" w14:textId="77777777" w:rsidR="004C0F9D" w:rsidRDefault="008A7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C72759F" w14:textId="77777777" w:rsidR="004C0F9D" w:rsidRDefault="004C0F9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33B9" w14:textId="77777777" w:rsidR="004C0F9D" w:rsidRDefault="004C0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4C20" w14:textId="77777777" w:rsidR="00523CEE" w:rsidRDefault="00523CEE">
      <w:r>
        <w:separator/>
      </w:r>
    </w:p>
  </w:footnote>
  <w:footnote w:type="continuationSeparator" w:id="0">
    <w:p w14:paraId="7A35E595" w14:textId="77777777" w:rsidR="00523CEE" w:rsidRDefault="0052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BB28" w14:textId="77777777" w:rsidR="004C0F9D" w:rsidRDefault="004C0F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7F93" w14:textId="77777777" w:rsidR="004C0F9D" w:rsidRDefault="008A7562">
    <w:pPr>
      <w:pStyle w:val="Nagwek"/>
    </w:pPr>
    <w:r>
      <w:t xml:space="preserve"> </w:t>
    </w:r>
  </w:p>
  <w:p w14:paraId="75271FD0" w14:textId="77777777" w:rsidR="004C0F9D" w:rsidRDefault="004C0F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C501" w14:textId="77777777" w:rsidR="004C0F9D" w:rsidRDefault="004C0F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2"/>
    <w:rsid w:val="000907CA"/>
    <w:rsid w:val="001379DE"/>
    <w:rsid w:val="002668BE"/>
    <w:rsid w:val="002E1934"/>
    <w:rsid w:val="00397803"/>
    <w:rsid w:val="00442A4D"/>
    <w:rsid w:val="004C0F9D"/>
    <w:rsid w:val="0051369F"/>
    <w:rsid w:val="00523CEE"/>
    <w:rsid w:val="005C5351"/>
    <w:rsid w:val="00840EE7"/>
    <w:rsid w:val="008A7562"/>
    <w:rsid w:val="00A95AE7"/>
    <w:rsid w:val="00D34370"/>
    <w:rsid w:val="00E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2D"/>
  <w15:chartTrackingRefBased/>
  <w15:docId w15:val="{24B6571B-C5D5-43BB-B26C-19351A8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8A7562"/>
    <w:rPr>
      <w:lang w:eastAsia="ar-SA"/>
    </w:rPr>
  </w:style>
  <w:style w:type="paragraph" w:styleId="Nagwek">
    <w:name w:val="header"/>
    <w:basedOn w:val="Normalny"/>
    <w:link w:val="NagwekZnak"/>
    <w:uiPriority w:val="99"/>
    <w:rsid w:val="008A756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2022-03-30T10:29:00Z</dcterms:created>
  <dcterms:modified xsi:type="dcterms:W3CDTF">2025-04-23T10:16:00Z</dcterms:modified>
</cp:coreProperties>
</file>