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03" w:rsidRPr="009866DE" w:rsidRDefault="00932703" w:rsidP="00932703">
      <w:pPr>
        <w:jc w:val="both"/>
        <w:rPr>
          <w:sz w:val="20"/>
          <w:szCs w:val="20"/>
        </w:rPr>
      </w:pPr>
    </w:p>
    <w:p w:rsidR="00F86613" w:rsidRPr="0040075D" w:rsidRDefault="00F86613" w:rsidP="00F86613">
      <w:pPr>
        <w:pStyle w:val="Bezodstpw"/>
        <w:rPr>
          <w:vertAlign w:val="superscript"/>
        </w:rPr>
      </w:pPr>
      <w:r w:rsidRPr="0040075D">
        <w:rPr>
          <w:sz w:val="22"/>
          <w:szCs w:val="22"/>
        </w:rPr>
        <w:t xml:space="preserve">....................................................................................                     </w:t>
      </w:r>
      <w:r w:rsidRPr="0040075D">
        <w:rPr>
          <w:vertAlign w:val="superscript"/>
        </w:rPr>
        <w:t xml:space="preserve">                           </w:t>
      </w:r>
    </w:p>
    <w:p w:rsidR="00F86613" w:rsidRPr="0040075D" w:rsidRDefault="00F86613" w:rsidP="00361580">
      <w:pPr>
        <w:rPr>
          <w:vertAlign w:val="superscript"/>
        </w:rPr>
      </w:pPr>
      <w:r w:rsidRPr="0040075D">
        <w:rPr>
          <w:vertAlign w:val="superscript"/>
        </w:rPr>
        <w:t>(imię</w:t>
      </w:r>
      <w:bookmarkStart w:id="0" w:name="_GoBack"/>
      <w:bookmarkEnd w:id="0"/>
      <w:r w:rsidRPr="0040075D">
        <w:rPr>
          <w:vertAlign w:val="superscript"/>
        </w:rPr>
        <w:t xml:space="preserve"> i nazwisko)            </w:t>
      </w:r>
      <w:r w:rsidRPr="0040075D">
        <w:t xml:space="preserve">                                                              </w:t>
      </w:r>
    </w:p>
    <w:p w:rsidR="00F86613" w:rsidRPr="0040075D" w:rsidRDefault="00F86613" w:rsidP="00361580">
      <w:pPr>
        <w:ind w:left="284" w:hanging="284"/>
        <w:rPr>
          <w:vertAlign w:val="superscript"/>
        </w:rPr>
      </w:pPr>
    </w:p>
    <w:p w:rsidR="00F86613" w:rsidRPr="0040075D" w:rsidRDefault="00F86613" w:rsidP="00361580">
      <w:pPr>
        <w:ind w:left="284" w:hanging="284"/>
        <w:rPr>
          <w:sz w:val="22"/>
          <w:szCs w:val="22"/>
        </w:rPr>
      </w:pPr>
      <w:r w:rsidRPr="0040075D">
        <w:rPr>
          <w:vertAlign w:val="superscript"/>
        </w:rPr>
        <w:t xml:space="preserve">……………………………………………………………………………                                                                                                  </w:t>
      </w:r>
    </w:p>
    <w:p w:rsidR="00F86613" w:rsidRPr="0040075D" w:rsidRDefault="00F86613" w:rsidP="00361580">
      <w:pPr>
        <w:rPr>
          <w:vertAlign w:val="superscript"/>
        </w:rPr>
      </w:pPr>
      <w:r w:rsidRPr="0040075D">
        <w:rPr>
          <w:vertAlign w:val="superscript"/>
        </w:rPr>
        <w:t>(adres zamieszkania)</w:t>
      </w:r>
    </w:p>
    <w:p w:rsidR="00F86613" w:rsidRPr="0040075D" w:rsidRDefault="00F86613" w:rsidP="00361580">
      <w:pPr>
        <w:rPr>
          <w:sz w:val="22"/>
          <w:szCs w:val="22"/>
        </w:rPr>
      </w:pPr>
    </w:p>
    <w:p w:rsidR="00F86613" w:rsidRPr="0040075D" w:rsidRDefault="00F86613" w:rsidP="00361580">
      <w:pPr>
        <w:rPr>
          <w:sz w:val="20"/>
          <w:szCs w:val="20"/>
        </w:rPr>
      </w:pPr>
      <w:r w:rsidRPr="0040075D">
        <w:rPr>
          <w:sz w:val="22"/>
          <w:szCs w:val="22"/>
        </w:rPr>
        <w:t>....................................................................................</w:t>
      </w:r>
      <w:r w:rsidRPr="0040075D">
        <w:rPr>
          <w:b/>
          <w:sz w:val="22"/>
          <w:szCs w:val="22"/>
        </w:rPr>
        <w:tab/>
      </w:r>
    </w:p>
    <w:p w:rsidR="00F86613" w:rsidRPr="0040075D" w:rsidRDefault="00F86613" w:rsidP="00361580">
      <w:pPr>
        <w:tabs>
          <w:tab w:val="left" w:pos="6840"/>
        </w:tabs>
        <w:ind w:left="284" w:hanging="284"/>
        <w:rPr>
          <w:vertAlign w:val="superscript"/>
        </w:rPr>
      </w:pPr>
      <w:r w:rsidRPr="0040075D">
        <w:rPr>
          <w:vertAlign w:val="superscript"/>
        </w:rPr>
        <w:t>( nr konta – emeryci )</w:t>
      </w:r>
    </w:p>
    <w:p w:rsidR="00F86613" w:rsidRPr="0040075D" w:rsidRDefault="00F86613" w:rsidP="00361580">
      <w:pPr>
        <w:tabs>
          <w:tab w:val="left" w:pos="6840"/>
        </w:tabs>
        <w:ind w:left="284" w:hanging="284"/>
      </w:pPr>
    </w:p>
    <w:p w:rsidR="00F86613" w:rsidRPr="0040075D" w:rsidRDefault="00F86613" w:rsidP="00361580">
      <w:pPr>
        <w:tabs>
          <w:tab w:val="left" w:pos="6840"/>
        </w:tabs>
        <w:ind w:left="284" w:hanging="284"/>
      </w:pPr>
      <w:r w:rsidRPr="0040075D">
        <w:t>.............................................................................</w:t>
      </w:r>
    </w:p>
    <w:p w:rsidR="00F86613" w:rsidRPr="0040075D" w:rsidRDefault="00F86613" w:rsidP="00361580">
      <w:pPr>
        <w:ind w:left="284" w:hanging="284"/>
        <w:rPr>
          <w:vertAlign w:val="superscript"/>
        </w:rPr>
      </w:pPr>
      <w:r w:rsidRPr="0040075D">
        <w:rPr>
          <w:vertAlign w:val="superscript"/>
        </w:rPr>
        <w:t>(nr tel.)</w:t>
      </w:r>
    </w:p>
    <w:p w:rsidR="00F86613" w:rsidRPr="0040075D" w:rsidRDefault="00F86613" w:rsidP="00361580">
      <w:pPr>
        <w:jc w:val="center"/>
        <w:rPr>
          <w:b/>
        </w:rPr>
      </w:pPr>
    </w:p>
    <w:p w:rsidR="0090128D" w:rsidRPr="0040075D" w:rsidRDefault="0090128D" w:rsidP="00F86613">
      <w:pPr>
        <w:jc w:val="center"/>
        <w:rPr>
          <w:b/>
          <w:sz w:val="28"/>
        </w:rPr>
      </w:pPr>
    </w:p>
    <w:p w:rsidR="00F86613" w:rsidRPr="0040075D" w:rsidRDefault="00F86613" w:rsidP="00F86613">
      <w:pPr>
        <w:jc w:val="center"/>
        <w:rPr>
          <w:b/>
          <w:sz w:val="28"/>
        </w:rPr>
      </w:pPr>
      <w:r w:rsidRPr="0040075D">
        <w:rPr>
          <w:b/>
          <w:sz w:val="28"/>
        </w:rPr>
        <w:t xml:space="preserve">OŚWIADCZENIE </w:t>
      </w:r>
    </w:p>
    <w:p w:rsidR="00F86613" w:rsidRPr="0040075D" w:rsidRDefault="00F86613" w:rsidP="00F86613">
      <w:pPr>
        <w:jc w:val="center"/>
        <w:rPr>
          <w:b/>
        </w:rPr>
      </w:pPr>
      <w:r w:rsidRPr="0040075D">
        <w:rPr>
          <w:b/>
        </w:rPr>
        <w:t>o sytuacji życiowej, rodzinnej i materialnej</w:t>
      </w:r>
    </w:p>
    <w:p w:rsidR="00F86613" w:rsidRPr="0040075D" w:rsidRDefault="00F86613" w:rsidP="00F86613">
      <w:pPr>
        <w:jc w:val="center"/>
        <w:rPr>
          <w:b/>
        </w:rPr>
      </w:pPr>
      <w:r w:rsidRPr="0040075D">
        <w:rPr>
          <w:b/>
        </w:rPr>
        <w:t>osoby uprawnionej do korzystania z ZFŚS w …………. roku</w:t>
      </w:r>
    </w:p>
    <w:p w:rsidR="00F86613" w:rsidRPr="0040075D" w:rsidRDefault="00F86613" w:rsidP="00F86613">
      <w:pPr>
        <w:spacing w:after="160" w:line="256" w:lineRule="auto"/>
        <w:rPr>
          <w:rFonts w:eastAsia="Calibri"/>
          <w:b/>
          <w:bCs/>
          <w:iCs/>
          <w:lang w:eastAsia="en-US"/>
        </w:rPr>
      </w:pPr>
      <w:r w:rsidRPr="0040075D">
        <w:rPr>
          <w:rFonts w:eastAsia="Calibri"/>
          <w:b/>
          <w:bCs/>
          <w:iCs/>
          <w:lang w:eastAsia="en-US"/>
        </w:rPr>
        <w:tab/>
      </w:r>
    </w:p>
    <w:p w:rsidR="0090128D" w:rsidRPr="0040075D" w:rsidRDefault="0090128D" w:rsidP="00F86613">
      <w:pPr>
        <w:spacing w:after="160" w:line="256" w:lineRule="auto"/>
        <w:rPr>
          <w:rFonts w:eastAsia="Calibri"/>
          <w:b/>
          <w:bCs/>
          <w:iCs/>
          <w:lang w:eastAsia="en-US"/>
        </w:rPr>
      </w:pPr>
    </w:p>
    <w:p w:rsidR="0090128D" w:rsidRPr="0040075D" w:rsidRDefault="0090128D" w:rsidP="0090128D">
      <w:pPr>
        <w:spacing w:after="160" w:line="360" w:lineRule="auto"/>
        <w:jc w:val="both"/>
        <w:rPr>
          <w:rFonts w:eastAsia="Calibri"/>
          <w:b/>
          <w:bCs/>
          <w:iCs/>
          <w:lang w:eastAsia="en-US"/>
        </w:rPr>
      </w:pPr>
      <w:r w:rsidRPr="0040075D">
        <w:rPr>
          <w:rFonts w:eastAsia="Calibri"/>
          <w:b/>
          <w:bCs/>
          <w:iCs/>
          <w:lang w:eastAsia="en-US"/>
        </w:rPr>
        <w:t xml:space="preserve">Przed wypełnieniem należy zapoznać się z objaśnieniami do niniejszego oświadczenia oraz Regulaminem ZFŚS. </w:t>
      </w:r>
    </w:p>
    <w:p w:rsidR="0090128D" w:rsidRPr="0040075D" w:rsidRDefault="0090128D" w:rsidP="0090128D">
      <w:pPr>
        <w:spacing w:after="160" w:line="360" w:lineRule="auto"/>
        <w:rPr>
          <w:rFonts w:eastAsia="Calibri"/>
          <w:bCs/>
          <w:iCs/>
          <w:sz w:val="14"/>
          <w:lang w:eastAsia="en-US"/>
        </w:rPr>
      </w:pPr>
    </w:p>
    <w:p w:rsidR="0090128D" w:rsidRPr="0040075D" w:rsidRDefault="0090128D" w:rsidP="0090128D">
      <w:pPr>
        <w:spacing w:after="160" w:line="360" w:lineRule="auto"/>
        <w:rPr>
          <w:lang w:eastAsia="ar-SA"/>
        </w:rPr>
      </w:pPr>
      <w:r w:rsidRPr="0040075D">
        <w:rPr>
          <w:rFonts w:eastAsia="Calibri"/>
          <w:bCs/>
          <w:iCs/>
          <w:lang w:eastAsia="en-US"/>
        </w:rPr>
        <w:t>Liczba osób pozostających we wspólnym  gospodarstwie domowym</w:t>
      </w:r>
      <w:r w:rsidRPr="0040075D">
        <w:rPr>
          <w:rFonts w:eastAsia="Calibri"/>
          <w:b/>
          <w:bCs/>
          <w:iCs/>
          <w:lang w:eastAsia="en-US"/>
        </w:rPr>
        <w:t>: ……………………………</w:t>
      </w:r>
      <w:r w:rsidRPr="0040075D">
        <w:rPr>
          <w:rFonts w:eastAsia="Calibri"/>
          <w:b/>
          <w:bCs/>
          <w:iCs/>
          <w:lang w:eastAsia="en-US"/>
        </w:rPr>
        <w:br/>
      </w:r>
      <w:r w:rsidRPr="0040075D">
        <w:rPr>
          <w:rFonts w:eastAsia="Calibri"/>
          <w:bCs/>
          <w:iCs/>
          <w:lang w:eastAsia="en-US"/>
        </w:rPr>
        <w:t xml:space="preserve">Liczba i wiek dzieci pozostających na wychowaniu pracownika uprawnionych  do korzystania </w:t>
      </w:r>
      <w:r w:rsidRPr="0040075D">
        <w:rPr>
          <w:rFonts w:eastAsia="Calibri"/>
          <w:bCs/>
          <w:iCs/>
          <w:lang w:eastAsia="en-US"/>
        </w:rPr>
        <w:br/>
        <w:t xml:space="preserve">z ZFŚS: </w:t>
      </w:r>
      <w:r w:rsidRPr="0040075D">
        <w:rPr>
          <w:rFonts w:eastAsia="Calibri"/>
          <w:b/>
          <w:bCs/>
          <w:iCs/>
          <w:lang w:eastAsia="en-US"/>
        </w:rPr>
        <w:t>……………………………………………………………………………………………..</w:t>
      </w:r>
      <w:r w:rsidRPr="0040075D">
        <w:rPr>
          <w:rFonts w:eastAsia="Calibri"/>
          <w:b/>
          <w:bCs/>
          <w:iCs/>
          <w:lang w:eastAsia="en-US"/>
        </w:rPr>
        <w:br/>
      </w:r>
      <w:r w:rsidRPr="0040075D">
        <w:rPr>
          <w:rStyle w:val="markedcontent"/>
          <w:rFonts w:eastAsia="StarSymbol"/>
        </w:rPr>
        <w:t xml:space="preserve">Łączna </w:t>
      </w:r>
      <w:r w:rsidRPr="0040075D">
        <w:rPr>
          <w:rStyle w:val="markedcontent"/>
        </w:rPr>
        <w:t>suma dochodów wszystkich osób w gospodarstwie domowym uzyskanych w minionym roku</w:t>
      </w:r>
      <w:r w:rsidRPr="0040075D">
        <w:t xml:space="preserve"> </w:t>
      </w:r>
      <w:r w:rsidRPr="0040075D">
        <w:rPr>
          <w:rStyle w:val="markedcontent"/>
        </w:rPr>
        <w:t>kalendarzowym</w:t>
      </w:r>
      <w:r w:rsidRPr="0040075D">
        <w:rPr>
          <w:rStyle w:val="markedcontent"/>
          <w:rFonts w:eastAsia="StarSymbol"/>
        </w:rPr>
        <w:t xml:space="preserve"> </w:t>
      </w:r>
      <w:r w:rsidRPr="0040075D">
        <w:t xml:space="preserve">wynosi: </w:t>
      </w:r>
      <w:r w:rsidRPr="0040075D">
        <w:rPr>
          <w:b/>
        </w:rPr>
        <w:t>……………………………………</w:t>
      </w:r>
      <w:r w:rsidRPr="0040075D">
        <w:t xml:space="preserve"> zł</w:t>
      </w:r>
      <w:r w:rsidRPr="0040075D">
        <w:rPr>
          <w:rFonts w:eastAsia="Calibri"/>
          <w:b/>
          <w:bCs/>
          <w:iCs/>
          <w:lang w:eastAsia="en-US"/>
        </w:rPr>
        <w:t xml:space="preserve"> </w:t>
      </w:r>
      <w:r w:rsidRPr="0040075D">
        <w:rPr>
          <w:rFonts w:eastAsia="Calibri"/>
          <w:b/>
          <w:bCs/>
          <w:iCs/>
          <w:lang w:eastAsia="en-US"/>
        </w:rPr>
        <w:br/>
      </w:r>
      <w:r w:rsidRPr="0040075D">
        <w:t xml:space="preserve">Liczba osób uwzględniana przy wyliczeniu: </w:t>
      </w:r>
      <w:r w:rsidRPr="0040075D">
        <w:rPr>
          <w:b/>
        </w:rPr>
        <w:t>………………………….</w:t>
      </w:r>
      <w:r w:rsidRPr="0040075D">
        <w:rPr>
          <w:rFonts w:eastAsia="Calibri"/>
          <w:b/>
          <w:bCs/>
          <w:iCs/>
          <w:lang w:eastAsia="en-US"/>
        </w:rPr>
        <w:br/>
      </w:r>
      <w:r w:rsidRPr="0040075D">
        <w:t xml:space="preserve">Średni </w:t>
      </w:r>
      <w:r w:rsidRPr="0040075D">
        <w:rPr>
          <w:b/>
        </w:rPr>
        <w:t>dochód miesięczny</w:t>
      </w:r>
      <w:r w:rsidRPr="0040075D">
        <w:t xml:space="preserve"> przypadający na osobę wynosi: </w:t>
      </w:r>
      <w:r w:rsidRPr="0040075D">
        <w:rPr>
          <w:b/>
        </w:rPr>
        <w:t>……………………………………</w:t>
      </w:r>
      <w:r w:rsidRPr="0040075D">
        <w:t xml:space="preserve">  zł</w:t>
      </w:r>
      <w:r w:rsidRPr="0040075D">
        <w:br/>
        <w:t>(średni miesięczny dochód to łączna suma dochodów wszystkich osób uprawnionych  prowadzących wspólnie gospodarstwo domowe podzielona przez 12 i przez liczbę osób.  )</w:t>
      </w:r>
    </w:p>
    <w:p w:rsidR="0090128D" w:rsidRPr="0040075D" w:rsidRDefault="0090128D" w:rsidP="0090128D">
      <w:pPr>
        <w:spacing w:line="360" w:lineRule="auto"/>
        <w:jc w:val="both"/>
        <w:rPr>
          <w:sz w:val="22"/>
          <w:szCs w:val="18"/>
        </w:rPr>
      </w:pPr>
      <w:r w:rsidRPr="0040075D">
        <w:rPr>
          <w:sz w:val="22"/>
          <w:szCs w:val="18"/>
        </w:rPr>
        <w:t>Dochód brutto – musi być zgodny z danymi z rocznego rozliczenia z podatku dochodowego od osób fizycznych (PIT składany do Urzędu Skarbowego) za rok poprzedni.</w:t>
      </w:r>
    </w:p>
    <w:p w:rsidR="0090128D" w:rsidRPr="0040075D" w:rsidRDefault="0090128D" w:rsidP="0090128D">
      <w:pPr>
        <w:spacing w:line="360" w:lineRule="auto"/>
        <w:jc w:val="both"/>
        <w:rPr>
          <w:sz w:val="28"/>
          <w:szCs w:val="18"/>
        </w:rPr>
      </w:pPr>
    </w:p>
    <w:p w:rsidR="0090128D" w:rsidRPr="0040075D" w:rsidRDefault="0090128D" w:rsidP="0090128D">
      <w:pPr>
        <w:spacing w:after="160" w:line="360" w:lineRule="auto"/>
        <w:jc w:val="center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40075D">
        <w:rPr>
          <w:rFonts w:eastAsia="Calibri"/>
          <w:b/>
          <w:bCs/>
          <w:i/>
          <w:iCs/>
          <w:sz w:val="22"/>
          <w:szCs w:val="22"/>
          <w:lang w:eastAsia="en-US"/>
        </w:rPr>
        <w:t>Świadomy (a) odpowiedzialności regulaminowej i karnej (z art. 286 Kodeksu karnego), prawdziwość tych danych potwierdzam własnoręcznym podpisem.</w:t>
      </w:r>
    </w:p>
    <w:p w:rsidR="0090128D" w:rsidRPr="0040075D" w:rsidRDefault="0090128D" w:rsidP="0090128D">
      <w:pPr>
        <w:spacing w:after="160" w:line="256" w:lineRule="auto"/>
        <w:jc w:val="center"/>
        <w:rPr>
          <w:rFonts w:eastAsia="Calibri"/>
          <w:b/>
          <w:bCs/>
          <w:i/>
          <w:iCs/>
          <w:sz w:val="22"/>
          <w:szCs w:val="22"/>
          <w:lang w:eastAsia="en-US"/>
        </w:rPr>
      </w:pPr>
    </w:p>
    <w:p w:rsidR="0090128D" w:rsidRPr="0040075D" w:rsidRDefault="0090128D" w:rsidP="0090128D">
      <w:pPr>
        <w:jc w:val="both"/>
      </w:pPr>
    </w:p>
    <w:p w:rsidR="0090128D" w:rsidRPr="0040075D" w:rsidRDefault="0090128D" w:rsidP="0090128D">
      <w:pPr>
        <w:jc w:val="right"/>
      </w:pPr>
      <w:r w:rsidRPr="0040075D">
        <w:t>………………………………………………………</w:t>
      </w:r>
    </w:p>
    <w:p w:rsidR="0090128D" w:rsidRPr="0040075D" w:rsidRDefault="0090128D" w:rsidP="0090128D">
      <w:pPr>
        <w:rPr>
          <w:sz w:val="18"/>
          <w:szCs w:val="20"/>
        </w:rPr>
      </w:pPr>
    </w:p>
    <w:p w:rsidR="0090128D" w:rsidRPr="0040075D" w:rsidRDefault="0090128D" w:rsidP="0090128D">
      <w:pPr>
        <w:rPr>
          <w:sz w:val="18"/>
          <w:szCs w:val="20"/>
        </w:rPr>
      </w:pP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</w:r>
      <w:r w:rsidRPr="0040075D">
        <w:rPr>
          <w:sz w:val="18"/>
          <w:szCs w:val="20"/>
        </w:rPr>
        <w:tab/>
        <w:t>(data i podpis )</w:t>
      </w:r>
    </w:p>
    <w:p w:rsidR="0090128D" w:rsidRPr="0040075D" w:rsidRDefault="0090128D" w:rsidP="0090128D">
      <w:pPr>
        <w:rPr>
          <w:sz w:val="18"/>
          <w:szCs w:val="20"/>
        </w:rPr>
      </w:pPr>
    </w:p>
    <w:p w:rsidR="00F86613" w:rsidRPr="0040075D" w:rsidRDefault="00F86613" w:rsidP="00F86613">
      <w:pPr>
        <w:rPr>
          <w:sz w:val="18"/>
          <w:szCs w:val="20"/>
        </w:rPr>
      </w:pPr>
    </w:p>
    <w:p w:rsidR="00F86613" w:rsidRPr="0040075D" w:rsidRDefault="00F86613" w:rsidP="00F86613">
      <w:pPr>
        <w:rPr>
          <w:sz w:val="20"/>
          <w:szCs w:val="20"/>
        </w:rPr>
      </w:pPr>
    </w:p>
    <w:p w:rsidR="00F86613" w:rsidRPr="0040075D" w:rsidRDefault="00F86613" w:rsidP="00F86613">
      <w:pPr>
        <w:rPr>
          <w:sz w:val="20"/>
          <w:szCs w:val="20"/>
        </w:rPr>
      </w:pPr>
    </w:p>
    <w:p w:rsidR="0090128D" w:rsidRPr="0040075D" w:rsidRDefault="0090128D" w:rsidP="00F86613">
      <w:pPr>
        <w:jc w:val="center"/>
        <w:rPr>
          <w:sz w:val="28"/>
          <w:szCs w:val="30"/>
        </w:rPr>
      </w:pPr>
    </w:p>
    <w:p w:rsidR="00F86613" w:rsidRPr="0040075D" w:rsidRDefault="00F86613" w:rsidP="00F86613">
      <w:pPr>
        <w:jc w:val="center"/>
        <w:rPr>
          <w:sz w:val="28"/>
          <w:szCs w:val="30"/>
        </w:rPr>
      </w:pPr>
      <w:r w:rsidRPr="0040075D">
        <w:rPr>
          <w:sz w:val="28"/>
          <w:szCs w:val="30"/>
        </w:rPr>
        <w:t>OBJAŚNIENIA:</w:t>
      </w:r>
    </w:p>
    <w:p w:rsidR="00F86613" w:rsidRPr="0040075D" w:rsidRDefault="00F86613" w:rsidP="00F86613">
      <w:pPr>
        <w:jc w:val="center"/>
        <w:rPr>
          <w:sz w:val="28"/>
          <w:szCs w:val="30"/>
        </w:rPr>
      </w:pPr>
    </w:p>
    <w:p w:rsidR="00F86613" w:rsidRPr="0040075D" w:rsidRDefault="00F86613" w:rsidP="00F86613">
      <w:pPr>
        <w:jc w:val="both"/>
        <w:rPr>
          <w:sz w:val="28"/>
          <w:szCs w:val="30"/>
        </w:rPr>
      </w:pPr>
    </w:p>
    <w:p w:rsidR="00F86613" w:rsidRPr="0040075D" w:rsidRDefault="00F86613" w:rsidP="00F86613">
      <w:pPr>
        <w:spacing w:line="360" w:lineRule="auto"/>
        <w:jc w:val="both"/>
        <w:rPr>
          <w:szCs w:val="28"/>
        </w:rPr>
      </w:pPr>
      <w:r w:rsidRPr="0040075D">
        <w:rPr>
          <w:szCs w:val="28"/>
        </w:rPr>
        <w:t xml:space="preserve">Za </w:t>
      </w:r>
      <w:r w:rsidRPr="0040075D">
        <w:rPr>
          <w:b/>
          <w:szCs w:val="28"/>
        </w:rPr>
        <w:t>dochód</w:t>
      </w:r>
      <w:r w:rsidRPr="0040075D">
        <w:rPr>
          <w:szCs w:val="28"/>
        </w:rPr>
        <w:t xml:space="preserve"> uważa się </w:t>
      </w:r>
      <w:r w:rsidRPr="0040075D">
        <w:rPr>
          <w:b/>
          <w:szCs w:val="28"/>
        </w:rPr>
        <w:t>sumę wszystkich miesięcznych dochodów</w:t>
      </w:r>
      <w:r w:rsidRPr="0040075D">
        <w:rPr>
          <w:szCs w:val="28"/>
        </w:rPr>
        <w:t xml:space="preserve"> (z roku poprzedniego) każdego członka rodziny, bez względu na tytuł i źródło ich uzyskania</w:t>
      </w:r>
      <w:r w:rsidRPr="0040075D">
        <w:rPr>
          <w:sz w:val="20"/>
          <w:szCs w:val="17"/>
          <w:vertAlign w:val="superscript"/>
        </w:rPr>
        <w:t>1)</w:t>
      </w:r>
      <w:r w:rsidRPr="0040075D">
        <w:rPr>
          <w:sz w:val="36"/>
          <w:szCs w:val="28"/>
        </w:rPr>
        <w:t xml:space="preserve"> </w:t>
      </w:r>
      <w:r w:rsidRPr="0040075D">
        <w:rPr>
          <w:szCs w:val="28"/>
        </w:rPr>
        <w:t xml:space="preserve">w tym świadczenia uzyskiwane z różnych programów – typu Program </w:t>
      </w:r>
      <w:r w:rsidRPr="0040075D">
        <w:rPr>
          <w:b/>
          <w:szCs w:val="28"/>
        </w:rPr>
        <w:t>Rodzina 500+</w:t>
      </w:r>
      <w:r w:rsidRPr="0040075D">
        <w:rPr>
          <w:szCs w:val="28"/>
        </w:rPr>
        <w:t xml:space="preserve"> itp., oraz kwotę alimentów uzyskiwanych od innych osób niezamieszkujących i niegospodarujących wspólnie z uprawnionym. </w:t>
      </w:r>
    </w:p>
    <w:p w:rsidR="00F86613" w:rsidRPr="0040075D" w:rsidRDefault="00F86613" w:rsidP="00F86613">
      <w:pPr>
        <w:spacing w:line="360" w:lineRule="auto"/>
        <w:jc w:val="both"/>
        <w:rPr>
          <w:szCs w:val="28"/>
        </w:rPr>
      </w:pPr>
    </w:p>
    <w:p w:rsidR="00F86613" w:rsidRPr="0040075D" w:rsidRDefault="00F86613" w:rsidP="00F86613">
      <w:pPr>
        <w:spacing w:line="360" w:lineRule="auto"/>
        <w:jc w:val="both"/>
        <w:rPr>
          <w:i/>
          <w:szCs w:val="25"/>
        </w:rPr>
      </w:pPr>
      <w:r w:rsidRPr="0040075D">
        <w:rPr>
          <w:sz w:val="20"/>
          <w:szCs w:val="16"/>
          <w:vertAlign w:val="superscript"/>
        </w:rPr>
        <w:t>1</w:t>
      </w:r>
      <w:r w:rsidRPr="0040075D">
        <w:rPr>
          <w:i/>
          <w:sz w:val="20"/>
          <w:szCs w:val="16"/>
          <w:vertAlign w:val="superscript"/>
        </w:rPr>
        <w:t>)</w:t>
      </w:r>
      <w:r w:rsidRPr="0040075D">
        <w:rPr>
          <w:i/>
          <w:sz w:val="20"/>
          <w:szCs w:val="16"/>
        </w:rPr>
        <w:t xml:space="preserve"> </w:t>
      </w:r>
      <w:r w:rsidRPr="0040075D">
        <w:rPr>
          <w:i/>
          <w:szCs w:val="25"/>
        </w:rPr>
        <w:t>wysokość ustalana m. in. na podstawie rocznego zeznania o wysokości uzyskanego dochodu za rok ubiegły (PIT) dla wszystkich członków rodziny (są to dochody opodatkowane) oraz innych danych o pozostałych dochodach (nieopodatkowanych).</w:t>
      </w:r>
    </w:p>
    <w:p w:rsidR="00F86613" w:rsidRPr="0040075D" w:rsidRDefault="00F86613" w:rsidP="00F86613">
      <w:pPr>
        <w:spacing w:line="360" w:lineRule="auto"/>
        <w:jc w:val="both"/>
        <w:rPr>
          <w:i/>
          <w:szCs w:val="28"/>
        </w:rPr>
      </w:pPr>
    </w:p>
    <w:p w:rsidR="00F86613" w:rsidRPr="0040075D" w:rsidRDefault="00F86613" w:rsidP="00F86613">
      <w:pPr>
        <w:spacing w:line="360" w:lineRule="auto"/>
        <w:jc w:val="both"/>
        <w:rPr>
          <w:szCs w:val="28"/>
        </w:rPr>
      </w:pPr>
      <w:r w:rsidRPr="0040075D">
        <w:rPr>
          <w:szCs w:val="28"/>
        </w:rPr>
        <w:t xml:space="preserve">W przypadku </w:t>
      </w:r>
      <w:r w:rsidRPr="0040075D">
        <w:rPr>
          <w:b/>
          <w:szCs w:val="28"/>
        </w:rPr>
        <w:t>dochodu z tytułu działalności gospodarczej</w:t>
      </w:r>
      <w:r w:rsidRPr="0040075D">
        <w:rPr>
          <w:szCs w:val="28"/>
        </w:rPr>
        <w:t xml:space="preserve"> przyjmuje się zasadę określenia wysokości dochodu nie niższego niż wysokość dochodu zadeklarowanego do podstawy wymiaru składek na ubezpieczenie społeczne, tj. 60% przeciętnego wynagrodzenia miesięcznego brutto w gospodarce narodowej w poprzednim kwartale, ogłaszanego w Dzienniku Urzędowym Rzeczypospolitej Polskiej „Monitor Polski” przez Prezesa Głównego Urząd Statystyczny, stanowiącego minimalną podstawę wymiaru składek na ubezpieczenie społeczne. W przypadku rozpoczynania działalności i opłacania składek na ubezpieczenie społeczne na preferencyjnych zasadach w okresie 24miesięcy, przyjmuje się zasadę określenia dochodu nie niższego niż 30% minimalnego wynagrodzenia za pracę;</w:t>
      </w:r>
    </w:p>
    <w:p w:rsidR="00F86613" w:rsidRPr="0040075D" w:rsidRDefault="00F86613" w:rsidP="00F86613">
      <w:pPr>
        <w:spacing w:line="360" w:lineRule="auto"/>
        <w:jc w:val="both"/>
        <w:rPr>
          <w:szCs w:val="28"/>
        </w:rPr>
      </w:pPr>
    </w:p>
    <w:p w:rsidR="00F86613" w:rsidRPr="0040075D" w:rsidRDefault="00F86613" w:rsidP="00F86613">
      <w:pPr>
        <w:spacing w:line="360" w:lineRule="auto"/>
        <w:jc w:val="both"/>
        <w:rPr>
          <w:szCs w:val="28"/>
        </w:rPr>
      </w:pPr>
      <w:r w:rsidRPr="0040075D">
        <w:rPr>
          <w:szCs w:val="28"/>
        </w:rPr>
        <w:t xml:space="preserve">W przypadku </w:t>
      </w:r>
      <w:r w:rsidRPr="0040075D">
        <w:rPr>
          <w:b/>
          <w:szCs w:val="28"/>
        </w:rPr>
        <w:t>dochodu uzyskiwanego z gospodarstwa rolnego</w:t>
      </w:r>
      <w:r w:rsidRPr="0040075D">
        <w:rPr>
          <w:szCs w:val="28"/>
        </w:rPr>
        <w:t xml:space="preserve"> przyjmuje się, że z 1 ha przeliczeniowego uzyskuje się dochód miesięczny w wys. 1/12 dochodu ogłaszanego corocznie w drodze obwieszczenia, przez Prezesa GUS (http://www.stat.gov.pl) na podstawie art. 18 ustawy o podatku rolnym. </w:t>
      </w:r>
    </w:p>
    <w:p w:rsidR="00F86613" w:rsidRPr="0040075D" w:rsidRDefault="00F86613" w:rsidP="00F86613">
      <w:pPr>
        <w:spacing w:line="360" w:lineRule="auto"/>
        <w:jc w:val="both"/>
        <w:rPr>
          <w:szCs w:val="28"/>
        </w:rPr>
      </w:pPr>
    </w:p>
    <w:p w:rsidR="00F86613" w:rsidRPr="0040075D" w:rsidRDefault="00F86613" w:rsidP="00F86613">
      <w:pPr>
        <w:jc w:val="both"/>
        <w:rPr>
          <w:sz w:val="20"/>
          <w:szCs w:val="20"/>
        </w:rPr>
      </w:pPr>
    </w:p>
    <w:p w:rsidR="00F86613" w:rsidRPr="0040075D" w:rsidRDefault="00F86613" w:rsidP="00F86613">
      <w:pPr>
        <w:jc w:val="both"/>
        <w:rPr>
          <w:sz w:val="20"/>
          <w:szCs w:val="20"/>
        </w:rPr>
      </w:pPr>
    </w:p>
    <w:p w:rsidR="003B1073" w:rsidRPr="00FC761F" w:rsidRDefault="003B1073" w:rsidP="00AF7D80">
      <w:pPr>
        <w:spacing w:line="360" w:lineRule="auto"/>
        <w:ind w:left="5664"/>
        <w:jc w:val="both"/>
        <w:rPr>
          <w:sz w:val="14"/>
          <w:szCs w:val="14"/>
        </w:rPr>
      </w:pPr>
    </w:p>
    <w:sectPr w:rsidR="003B1073" w:rsidRPr="00FC761F" w:rsidSect="0090128D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2C" w:rsidRDefault="0026392C" w:rsidP="001931C9">
      <w:r>
        <w:separator/>
      </w:r>
    </w:p>
  </w:endnote>
  <w:endnote w:type="continuationSeparator" w:id="0">
    <w:p w:rsidR="0026392C" w:rsidRDefault="0026392C" w:rsidP="0019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2C" w:rsidRDefault="0026392C" w:rsidP="001931C9">
      <w:r>
        <w:separator/>
      </w:r>
    </w:p>
  </w:footnote>
  <w:footnote w:type="continuationSeparator" w:id="0">
    <w:p w:rsidR="0026392C" w:rsidRDefault="0026392C" w:rsidP="0019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E6247"/>
    <w:multiLevelType w:val="hybridMultilevel"/>
    <w:tmpl w:val="EDC06CB6"/>
    <w:lvl w:ilvl="0" w:tplc="0E2ABB46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73"/>
    <w:rsid w:val="00075FEA"/>
    <w:rsid w:val="0014734C"/>
    <w:rsid w:val="001931C9"/>
    <w:rsid w:val="0026392C"/>
    <w:rsid w:val="00361580"/>
    <w:rsid w:val="003B1073"/>
    <w:rsid w:val="0040075D"/>
    <w:rsid w:val="004121A0"/>
    <w:rsid w:val="00773FA6"/>
    <w:rsid w:val="00814E60"/>
    <w:rsid w:val="0090128D"/>
    <w:rsid w:val="00932703"/>
    <w:rsid w:val="009E6479"/>
    <w:rsid w:val="00AB67D7"/>
    <w:rsid w:val="00AF7D80"/>
    <w:rsid w:val="00B87598"/>
    <w:rsid w:val="00CE38DC"/>
    <w:rsid w:val="00D905E8"/>
    <w:rsid w:val="00ED7FA1"/>
    <w:rsid w:val="00F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EC9B923-6906-45E3-98FD-4233A17C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31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1C9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3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270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8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FE58-1025-427A-BA93-8F8F1E58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Sokołowska</dc:creator>
  <cp:lastModifiedBy>Izabela Szewczuk (N-ctwo Szprotawa)</cp:lastModifiedBy>
  <cp:revision>7</cp:revision>
  <cp:lastPrinted>2022-02-10T13:33:00Z</cp:lastPrinted>
  <dcterms:created xsi:type="dcterms:W3CDTF">2022-02-02T12:25:00Z</dcterms:created>
  <dcterms:modified xsi:type="dcterms:W3CDTF">2022-02-14T11:12:00Z</dcterms:modified>
</cp:coreProperties>
</file>