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A7692D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E3DF3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0E3DF3">
        <w:rPr>
          <w:rFonts w:ascii="Cambria" w:hAnsi="Cambria" w:cs="Arial"/>
          <w:bCs/>
          <w:sz w:val="22"/>
          <w:szCs w:val="22"/>
        </w:rPr>
        <w:t>Węgliniec w roku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06604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06604B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C89AC" w14:textId="77777777" w:rsidR="001E12AD" w:rsidRDefault="001E12AD">
      <w:r>
        <w:separator/>
      </w:r>
    </w:p>
  </w:endnote>
  <w:endnote w:type="continuationSeparator" w:id="0">
    <w:p w14:paraId="039BD18D" w14:textId="77777777" w:rsidR="001E12AD" w:rsidRDefault="001E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526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F2116" w14:textId="77777777" w:rsidR="001E12AD" w:rsidRDefault="001E12AD">
      <w:r>
        <w:separator/>
      </w:r>
    </w:p>
  </w:footnote>
  <w:footnote w:type="continuationSeparator" w:id="0">
    <w:p w14:paraId="7E163201" w14:textId="77777777" w:rsidR="001E12AD" w:rsidRDefault="001E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8EEEA" w14:textId="1484E422" w:rsidR="006E1324" w:rsidRPr="006E1324" w:rsidRDefault="00A15265" w:rsidP="006E1324">
    <w:pPr>
      <w:pStyle w:val="Nagwek"/>
      <w:rPr>
        <w:rFonts w:ascii="Cambria" w:hAnsi="Cambria"/>
        <w:bCs/>
        <w:sz w:val="22"/>
      </w:rPr>
    </w:pPr>
    <w:r w:rsidRPr="00A15265">
      <w:rPr>
        <w:rFonts w:ascii="Cambria" w:hAnsi="Cambria"/>
        <w:bCs/>
        <w:sz w:val="22"/>
      </w:rPr>
      <w:t>ZG.270.4.2023</w:t>
    </w:r>
    <w:r w:rsidR="006E1324" w:rsidRPr="006E1324">
      <w:rPr>
        <w:rFonts w:ascii="Cambria" w:hAnsi="Cambria"/>
        <w:bCs/>
        <w:sz w:val="22"/>
      </w:rPr>
      <w:tab/>
      <w:t xml:space="preserve"> </w:t>
    </w:r>
    <w:r w:rsidR="006E1324">
      <w:rPr>
        <w:rFonts w:ascii="Cambria" w:hAnsi="Cambria"/>
        <w:bCs/>
        <w:sz w:val="22"/>
      </w:rPr>
      <w:tab/>
    </w:r>
    <w:r w:rsidR="006E1324">
      <w:rPr>
        <w:rFonts w:ascii="Cambria" w:hAnsi="Cambria"/>
        <w:bCs/>
        <w:sz w:val="22"/>
      </w:rPr>
      <w:tab/>
    </w:r>
    <w:r w:rsidR="006E1324">
      <w:rPr>
        <w:rFonts w:ascii="Cambria" w:hAnsi="Cambria"/>
        <w:bCs/>
        <w:sz w:val="22"/>
      </w:rPr>
      <w:tab/>
      <w:t xml:space="preserve">                           </w:t>
    </w:r>
    <w:r w:rsidR="006E1324" w:rsidRPr="006E1324">
      <w:rPr>
        <w:rFonts w:ascii="Cambria" w:hAnsi="Cambria"/>
        <w:bCs/>
        <w:sz w:val="22"/>
      </w:rPr>
      <w:t xml:space="preserve">           Załącznik nr 10 do SWZ </w:t>
    </w:r>
  </w:p>
  <w:p w14:paraId="56494355" w14:textId="77777777" w:rsidR="006E1324" w:rsidRDefault="006E13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6604B"/>
    <w:rsid w:val="000B7974"/>
    <w:rsid w:val="000E3DF3"/>
    <w:rsid w:val="000E7D1C"/>
    <w:rsid w:val="001435FA"/>
    <w:rsid w:val="00180FA6"/>
    <w:rsid w:val="001E12AD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1324"/>
    <w:rsid w:val="006E7BEB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15265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2023-02-25T17:06:00Z</dcterms:created>
  <dcterms:modified xsi:type="dcterms:W3CDTF">2023-02-25T17:06:00Z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