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5DB7" w14:textId="77777777" w:rsidR="007B78A6" w:rsidRPr="00807F10" w:rsidRDefault="00121AE1" w:rsidP="00807F10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807F10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ZAWIADOMIENIE O PRZEKAZANIU PODANIA ZGODNIE Z WŁAŚCIWOŚCIĄ</w:t>
      </w:r>
    </w:p>
    <w:p w14:paraId="508C27F8" w14:textId="77777777" w:rsidR="007B78A6" w:rsidRDefault="00121AE1" w:rsidP="00807F10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807F10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(art. 13 ust. 1 i 2 RODO*)</w:t>
      </w:r>
    </w:p>
    <w:p w14:paraId="2E786040" w14:textId="77777777" w:rsidR="00807F10" w:rsidRPr="00807F10" w:rsidRDefault="00807F10" w:rsidP="00807F10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7B78A6" w:rsidRPr="00807F10" w14:paraId="3BC83449" w14:textId="77777777" w:rsidTr="00807F10">
        <w:trPr>
          <w:trHeight w:val="277"/>
        </w:trPr>
        <w:tc>
          <w:tcPr>
            <w:tcW w:w="9066" w:type="dxa"/>
            <w:vAlign w:val="center"/>
          </w:tcPr>
          <w:p w14:paraId="2BE643EA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7B78A6" w:rsidRPr="00807F10" w14:paraId="04CB970C" w14:textId="77777777" w:rsidTr="00807F10">
        <w:trPr>
          <w:trHeight w:val="561"/>
        </w:trPr>
        <w:tc>
          <w:tcPr>
            <w:tcW w:w="9066" w:type="dxa"/>
            <w:vAlign w:val="center"/>
          </w:tcPr>
          <w:p w14:paraId="0A8AAAEA" w14:textId="2A029BCB" w:rsidR="007B78A6" w:rsidRPr="00807F10" w:rsidRDefault="00121AE1" w:rsidP="00807F10">
            <w:pPr>
              <w:pStyle w:val="TableParagraph"/>
              <w:spacing w:before="7" w:line="261" w:lineRule="exact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kern w:val="2"/>
                <w:sz w:val="24"/>
                <w:szCs w:val="24"/>
              </w:rPr>
              <w:t xml:space="preserve">Administratorem przetwarzającym Pani/Pana dane osobowe jest: Komendant Powiatowy Państwowej Straży Pożarnej w Bolesławcu, 59-700 Bolesławiec, </w:t>
            </w:r>
            <w:r w:rsidR="00807F10">
              <w:rPr>
                <w:rFonts w:ascii="Arial" w:hAnsi="Arial" w:cs="Arial"/>
                <w:kern w:val="2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kern w:val="2"/>
                <w:sz w:val="24"/>
                <w:szCs w:val="24"/>
              </w:rPr>
              <w:t>ul. Wesoła 2 tel. 75 6443300, email: kpboleslawiec@kwpsp.wroc.pl</w:t>
            </w:r>
          </w:p>
        </w:tc>
      </w:tr>
      <w:tr w:rsidR="007B78A6" w:rsidRPr="00807F10" w14:paraId="51381A12" w14:textId="77777777" w:rsidTr="00807F10">
        <w:trPr>
          <w:trHeight w:val="273"/>
        </w:trPr>
        <w:tc>
          <w:tcPr>
            <w:tcW w:w="9066" w:type="dxa"/>
            <w:vAlign w:val="center"/>
          </w:tcPr>
          <w:p w14:paraId="116E5824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7B78A6" w:rsidRPr="00807F10" w14:paraId="291A4820" w14:textId="77777777" w:rsidTr="00807F10">
        <w:trPr>
          <w:trHeight w:val="1381"/>
        </w:trPr>
        <w:tc>
          <w:tcPr>
            <w:tcW w:w="9066" w:type="dxa"/>
            <w:vAlign w:val="center"/>
          </w:tcPr>
          <w:p w14:paraId="53F2EA7B" w14:textId="1184AD8C" w:rsidR="007B78A6" w:rsidRPr="00807F10" w:rsidRDefault="00121AE1" w:rsidP="00807F10">
            <w:pPr>
              <w:pStyle w:val="TableParagraph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>W celu zapewnienia bezpieczeństwa przetwarzania danych osobowych oraz ułatwienia kontaktu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</w:t>
            </w:r>
            <w:r w:rsidRPr="00807F1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zakresie</w:t>
            </w:r>
            <w:r w:rsidRPr="00807F1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realizacji</w:t>
            </w:r>
            <w:r w:rsidRPr="00807F1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praw</w:t>
            </w:r>
            <w:r w:rsidRPr="00807F1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osób,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których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dane</w:t>
            </w:r>
            <w:r w:rsidRPr="00807F1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dotyczą</w:t>
            </w:r>
            <w:r w:rsidRPr="00807F1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może</w:t>
            </w:r>
            <w:r w:rsidRPr="00807F1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Pani/Pan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skontaktować się</w:t>
            </w:r>
            <w:r w:rsidRPr="00807F10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z</w:t>
            </w:r>
            <w:r w:rsidRPr="00807F10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wyznaczonym</w:t>
            </w:r>
            <w:r w:rsidRPr="00807F10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przez</w:t>
            </w:r>
            <w:r w:rsidRPr="00807F10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Administratora</w:t>
            </w:r>
            <w:r w:rsidRPr="00807F10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Inspektorem</w:t>
            </w:r>
            <w:r w:rsidRPr="00807F10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Ochrony</w:t>
            </w:r>
            <w:r w:rsidRPr="00807F10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Danych</w:t>
            </w:r>
            <w:r w:rsidRPr="00807F10">
              <w:rPr>
                <w:rFonts w:ascii="Arial" w:hAnsi="Arial" w:cs="Arial"/>
                <w:spacing w:val="53"/>
                <w:w w:val="15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telefonicznie</w:t>
            </w:r>
            <w:r w:rsidRPr="00807F10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5"/>
                <w:sz w:val="24"/>
                <w:szCs w:val="24"/>
              </w:rPr>
              <w:t>pod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nr tel. 71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3682213, e-mail: </w:t>
            </w:r>
            <w:hyperlink r:id="rId4">
              <w:r w:rsidRPr="00807F10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807F10">
              <w:rPr>
                <w:rFonts w:ascii="Arial" w:hAnsi="Arial" w:cs="Arial"/>
                <w:sz w:val="24"/>
                <w:szCs w:val="24"/>
              </w:rPr>
              <w:t xml:space="preserve">. lub listownie na adres: Komenda Wojewódzka PSP we Wrocławiu,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ul. Borowska 138, 50-552 Wrocław</w:t>
            </w:r>
          </w:p>
        </w:tc>
      </w:tr>
      <w:tr w:rsidR="007B78A6" w:rsidRPr="00807F10" w14:paraId="73AAC195" w14:textId="77777777" w:rsidTr="00807F10">
        <w:trPr>
          <w:trHeight w:val="273"/>
        </w:trPr>
        <w:tc>
          <w:tcPr>
            <w:tcW w:w="9066" w:type="dxa"/>
            <w:vAlign w:val="center"/>
          </w:tcPr>
          <w:p w14:paraId="704DCC7D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7B78A6" w:rsidRPr="00807F10" w14:paraId="480247E4" w14:textId="77777777" w:rsidTr="00807F10">
        <w:trPr>
          <w:trHeight w:val="1381"/>
        </w:trPr>
        <w:tc>
          <w:tcPr>
            <w:tcW w:w="9066" w:type="dxa"/>
            <w:vAlign w:val="center"/>
          </w:tcPr>
          <w:p w14:paraId="126F043D" w14:textId="7D064E95" w:rsidR="007B78A6" w:rsidRPr="00807F10" w:rsidRDefault="00121AE1" w:rsidP="00807F10">
            <w:pPr>
              <w:pStyle w:val="TableParagraph"/>
              <w:ind w:right="90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>Pani/Pana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dane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osobowe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będą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przetwarzane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w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sz w:val="24"/>
                <w:szCs w:val="24"/>
              </w:rPr>
              <w:t>celu</w:t>
            </w:r>
            <w:r w:rsidRPr="00807F10">
              <w:rPr>
                <w:rFonts w:ascii="Arial" w:hAnsi="Arial" w:cs="Arial"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„Wydania</w:t>
            </w:r>
            <w:r w:rsidRPr="00807F10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zawiadomienia o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przekazaniu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podania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zgodnie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807F10">
              <w:rPr>
                <w:rFonts w:ascii="Arial" w:hAnsi="Arial" w:cs="Arial"/>
                <w:b/>
                <w:spacing w:val="7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właściwością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wynikającą</w:t>
            </w:r>
            <w:r w:rsidRPr="00807F10">
              <w:rPr>
                <w:rFonts w:ascii="Arial" w:hAnsi="Arial" w:cs="Arial"/>
                <w:b/>
                <w:spacing w:val="8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807F10">
              <w:rPr>
                <w:rFonts w:ascii="Arial" w:hAnsi="Arial" w:cs="Arial"/>
                <w:b/>
                <w:spacing w:val="7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>zadań</w:t>
            </w:r>
            <w:r w:rsidRPr="00807F10">
              <w:rPr>
                <w:rFonts w:ascii="Arial" w:hAnsi="Arial" w:cs="Arial"/>
                <w:b/>
                <w:spacing w:val="78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z w:val="24"/>
                <w:szCs w:val="24"/>
              </w:rPr>
              <w:t xml:space="preserve">określonych </w:t>
            </w:r>
            <w:r w:rsidRPr="00807F10">
              <w:rPr>
                <w:rFonts w:ascii="Arial" w:hAnsi="Arial" w:cs="Arial"/>
                <w:b/>
                <w:spacing w:val="-2"/>
                <w:sz w:val="24"/>
                <w:szCs w:val="24"/>
              </w:rPr>
              <w:t>w</w:t>
            </w:r>
            <w:r w:rsidRPr="00807F1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pacing w:val="-2"/>
                <w:sz w:val="24"/>
                <w:szCs w:val="24"/>
              </w:rPr>
              <w:t>przepisach</w:t>
            </w:r>
            <w:r w:rsidRPr="00807F10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b/>
                <w:spacing w:val="-2"/>
                <w:sz w:val="24"/>
                <w:szCs w:val="24"/>
              </w:rPr>
              <w:t>szczególnych”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  <w:r w:rsidRPr="00807F10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wynikającym</w:t>
            </w:r>
            <w:r w:rsidRPr="00807F1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807F10">
              <w:rPr>
                <w:rFonts w:ascii="Arial" w:hAnsi="Arial" w:cs="Arial"/>
                <w:spacing w:val="1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z</w:t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wypełnienia</w:t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obowiązków</w:t>
            </w:r>
            <w:r w:rsidRPr="00807F1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prawnych</w:t>
            </w:r>
            <w:r w:rsidRPr="00807F10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ciążących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na Administratorze, na podstawie art. 65 ustawy z dnia 14 czerwca 1960 r. Kodeks Postępowania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Administracyjnego, w myśl art. 6 ust. 1 lit. c RODO.</w:t>
            </w:r>
          </w:p>
        </w:tc>
      </w:tr>
      <w:tr w:rsidR="007B78A6" w:rsidRPr="00807F10" w14:paraId="25559853" w14:textId="77777777" w:rsidTr="00807F10">
        <w:trPr>
          <w:trHeight w:val="273"/>
        </w:trPr>
        <w:tc>
          <w:tcPr>
            <w:tcW w:w="9066" w:type="dxa"/>
            <w:vAlign w:val="center"/>
          </w:tcPr>
          <w:p w14:paraId="1A8CC45B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7B78A6" w:rsidRPr="00807F10" w14:paraId="5ED89D95" w14:textId="77777777" w:rsidTr="00807F10">
        <w:trPr>
          <w:trHeight w:val="1381"/>
        </w:trPr>
        <w:tc>
          <w:tcPr>
            <w:tcW w:w="9066" w:type="dxa"/>
            <w:vAlign w:val="center"/>
          </w:tcPr>
          <w:p w14:paraId="19189353" w14:textId="02942AB0" w:rsidR="007B78A6" w:rsidRPr="00807F10" w:rsidRDefault="006F0995" w:rsidP="00807F10">
            <w:pPr>
              <w:pStyle w:val="TableParagraph"/>
              <w:spacing w:line="274" w:lineRule="exact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teleinformatycznym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 zapewniająca wsparcie techniczne IT; strony i uczestnicy postępowania.</w:t>
            </w:r>
          </w:p>
        </w:tc>
      </w:tr>
      <w:tr w:rsidR="007B78A6" w:rsidRPr="00807F10" w14:paraId="3AE7E89F" w14:textId="77777777" w:rsidTr="00807F10">
        <w:trPr>
          <w:trHeight w:val="278"/>
        </w:trPr>
        <w:tc>
          <w:tcPr>
            <w:tcW w:w="9066" w:type="dxa"/>
            <w:vAlign w:val="center"/>
          </w:tcPr>
          <w:p w14:paraId="37225371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7B78A6" w:rsidRPr="00807F10" w14:paraId="5920A762" w14:textId="77777777" w:rsidTr="00807F10">
        <w:trPr>
          <w:trHeight w:val="825"/>
        </w:trPr>
        <w:tc>
          <w:tcPr>
            <w:tcW w:w="9066" w:type="dxa"/>
            <w:vAlign w:val="center"/>
          </w:tcPr>
          <w:p w14:paraId="78791B7E" w14:textId="769570B8" w:rsidR="007B78A6" w:rsidRPr="00807F10" w:rsidRDefault="00121AE1" w:rsidP="00807F10">
            <w:pPr>
              <w:pStyle w:val="TableParagraph"/>
              <w:spacing w:line="237" w:lineRule="auto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>Podanie przez Panią/Pana danych osobowych jest obowiązkowe, w sytuacji gdy przesłankę przetwarzania</w:t>
            </w:r>
            <w:r w:rsidRPr="00807F10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danych</w:t>
            </w:r>
            <w:r w:rsidRPr="00807F10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osobowych</w:t>
            </w:r>
            <w:r w:rsidRPr="00807F10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stanowi</w:t>
            </w:r>
            <w:r w:rsidRPr="00807F10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przepis</w:t>
            </w:r>
            <w:r w:rsidRPr="00807F10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prawa.</w:t>
            </w:r>
            <w:r w:rsidRPr="00807F10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Niepodanie</w:t>
            </w:r>
            <w:r w:rsidRPr="00807F10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przez</w:t>
            </w:r>
            <w:r w:rsidRPr="00807F10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Panią/Pana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danych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osobowych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skutkować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będzie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brakiem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możliwości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realizacji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wskazanego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 xml:space="preserve"> celu.</w:t>
            </w:r>
          </w:p>
        </w:tc>
      </w:tr>
      <w:tr w:rsidR="007B78A6" w:rsidRPr="00807F10" w14:paraId="3C7C0107" w14:textId="77777777" w:rsidTr="00807F10">
        <w:trPr>
          <w:trHeight w:val="277"/>
        </w:trPr>
        <w:tc>
          <w:tcPr>
            <w:tcW w:w="9066" w:type="dxa"/>
            <w:vAlign w:val="center"/>
          </w:tcPr>
          <w:p w14:paraId="54C2491F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7B78A6" w:rsidRPr="00807F10" w14:paraId="7A02C7CB" w14:textId="77777777" w:rsidTr="00807F10">
        <w:trPr>
          <w:trHeight w:val="1929"/>
        </w:trPr>
        <w:tc>
          <w:tcPr>
            <w:tcW w:w="9066" w:type="dxa"/>
            <w:vAlign w:val="center"/>
          </w:tcPr>
          <w:p w14:paraId="4A5A01C5" w14:textId="27A4CFDA" w:rsidR="007B78A6" w:rsidRPr="00807F10" w:rsidRDefault="00121AE1" w:rsidP="00807F10">
            <w:pPr>
              <w:pStyle w:val="TableParagraph"/>
              <w:ind w:right="89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 xml:space="preserve">Posiada Pani/Pan prawo żądania dostępu do treści swoich danych, a także prawo </w:t>
            </w:r>
            <w:r w:rsidR="007B6315" w:rsidRP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ich sprostowania (poprawiania), żądania usunięcia, ograniczenia przetwarzania, prawo do przenoszenia danych, prawo wniesienia sprzeciwu, a także prawo wniesienia skargi do organu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nadzorczego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-</w:t>
            </w:r>
            <w:r w:rsidRPr="00807F1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Prezesa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UODO</w:t>
            </w:r>
            <w:r w:rsidR="001D5D41"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. </w:t>
            </w:r>
            <w:r w:rsidRPr="00807F10">
              <w:rPr>
                <w:rFonts w:ascii="Arial" w:hAnsi="Arial" w:cs="Arial"/>
                <w:sz w:val="24"/>
                <w:szCs w:val="24"/>
              </w:rPr>
              <w:t>Wymienione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prawa mogą być ograniczone, kiedy Administrator jest zobowiązany prawnie do przetwarzania danych</w:t>
            </w:r>
            <w:r w:rsidRPr="00807F10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</w:t>
            </w:r>
            <w:r w:rsidRPr="00807F10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celu</w:t>
            </w:r>
            <w:r w:rsidRPr="00807F10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realizacji</w:t>
            </w:r>
            <w:r w:rsidRPr="00807F10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obowiązku</w:t>
            </w:r>
            <w:r w:rsidRPr="00807F10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ustawowego</w:t>
            </w:r>
            <w:r w:rsidRPr="00807F10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lub</w:t>
            </w:r>
            <w:r w:rsidRPr="00807F10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występują</w:t>
            </w:r>
            <w:r w:rsidRPr="00807F10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inne</w:t>
            </w:r>
            <w:r w:rsidRPr="00807F10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nadrzędne</w:t>
            </w:r>
            <w:r w:rsidRPr="00807F10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prawne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podstawy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 xml:space="preserve"> przetwarzania.</w:t>
            </w:r>
          </w:p>
        </w:tc>
      </w:tr>
      <w:tr w:rsidR="007B78A6" w:rsidRPr="00807F10" w14:paraId="3A7A2210" w14:textId="77777777" w:rsidTr="00807F10">
        <w:trPr>
          <w:trHeight w:val="278"/>
        </w:trPr>
        <w:tc>
          <w:tcPr>
            <w:tcW w:w="9066" w:type="dxa"/>
            <w:vAlign w:val="center"/>
          </w:tcPr>
          <w:p w14:paraId="57B79FCB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Prawo do sprzeciwu:</w:t>
            </w:r>
          </w:p>
        </w:tc>
      </w:tr>
      <w:tr w:rsidR="007B78A6" w:rsidRPr="00807F10" w14:paraId="4E411B8B" w14:textId="77777777" w:rsidTr="00807F10">
        <w:trPr>
          <w:trHeight w:val="1656"/>
        </w:trPr>
        <w:tc>
          <w:tcPr>
            <w:tcW w:w="9066" w:type="dxa"/>
            <w:vAlign w:val="center"/>
          </w:tcPr>
          <w:p w14:paraId="236AAB7A" w14:textId="5E52A509" w:rsidR="001D5D41" w:rsidRPr="00807F10" w:rsidRDefault="00121AE1" w:rsidP="00807F10">
            <w:pPr>
              <w:pStyle w:val="TableParagraph"/>
              <w:ind w:right="98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>W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każdej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chwili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Pani/Panu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prawo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do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wniesienia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sprzeciwu</w:t>
            </w:r>
            <w:r w:rsidRPr="00807F10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wobec</w:t>
            </w:r>
            <w:r w:rsidRPr="00807F1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 xml:space="preserve">przetwarzania danych osobowych. Przestaniemy przetwarzać Pani/Pana dane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w tych celach, chyba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że będziemy w stanie wykazać, że w stosunku do Pani/Pana danych istnieją dla nas ważne prawnie</w:t>
            </w:r>
            <w:r w:rsidRPr="00807F10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uzasadnione</w:t>
            </w:r>
            <w:r w:rsidRPr="00807F10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podstawy,</w:t>
            </w:r>
            <w:r w:rsidRPr="00807F10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które</w:t>
            </w:r>
            <w:r w:rsidRPr="00807F10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="00807F10">
              <w:rPr>
                <w:rFonts w:ascii="Arial" w:hAnsi="Arial" w:cs="Arial"/>
                <w:spacing w:val="67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są</w:t>
            </w:r>
            <w:r w:rsidRPr="00807F10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nadrzędne</w:t>
            </w:r>
            <w:r w:rsidRPr="00807F10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wobec</w:t>
            </w:r>
            <w:r w:rsidRPr="00807F10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Pani/Pana</w:t>
            </w:r>
            <w:r w:rsidRPr="00807F10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interesów,</w:t>
            </w:r>
            <w:r w:rsidRPr="00807F10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>praw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i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wolności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lub</w:t>
            </w:r>
            <w:r w:rsidRPr="00807F1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Pani/Pana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dane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będą</w:t>
            </w:r>
            <w:r w:rsidRPr="00807F1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nam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niezbędne</w:t>
            </w:r>
            <w:r w:rsidRPr="00807F1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do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ewentualnego</w:t>
            </w:r>
            <w:r w:rsidRPr="00807F1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ustalenia,</w:t>
            </w:r>
            <w:r w:rsidRPr="00807F1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dochodzenia lub obrony roszczeń.</w:t>
            </w:r>
          </w:p>
        </w:tc>
      </w:tr>
      <w:tr w:rsidR="007B78A6" w:rsidRPr="00807F10" w14:paraId="20AF55F4" w14:textId="77777777" w:rsidTr="00807F10">
        <w:trPr>
          <w:trHeight w:val="273"/>
        </w:trPr>
        <w:tc>
          <w:tcPr>
            <w:tcW w:w="9066" w:type="dxa"/>
            <w:vAlign w:val="center"/>
          </w:tcPr>
          <w:p w14:paraId="32CA947D" w14:textId="77777777" w:rsidR="007B78A6" w:rsidRPr="00807F10" w:rsidRDefault="00121AE1" w:rsidP="00807F1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807F1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7B78A6" w:rsidRPr="00807F10" w14:paraId="75F630ED" w14:textId="77777777" w:rsidTr="00807F10">
        <w:trPr>
          <w:trHeight w:val="1382"/>
        </w:trPr>
        <w:tc>
          <w:tcPr>
            <w:tcW w:w="9066" w:type="dxa"/>
            <w:vAlign w:val="center"/>
          </w:tcPr>
          <w:p w14:paraId="570BACEF" w14:textId="381E5C3E" w:rsidR="007B78A6" w:rsidRPr="00807F10" w:rsidRDefault="00121AE1" w:rsidP="00807F10">
            <w:pPr>
              <w:pStyle w:val="TableParagraph"/>
              <w:spacing w:before="1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807F10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celu, </w:t>
            </w:r>
            <w:r w:rsidR="00807F10">
              <w:rPr>
                <w:rFonts w:ascii="Arial" w:hAnsi="Arial" w:cs="Arial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dla którego zostały zebrane, a po jego upływie w celach archiwizacyjnych, zgodnie z okresem przewidzianym w "Jednolitym rzeczowym wykazie akt Państwowej Straży Pożarnej". Oznacza</w:t>
            </w:r>
            <w:r w:rsidRPr="00807F1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to,</w:t>
            </w:r>
            <w:r w:rsidRPr="00807F10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że</w:t>
            </w:r>
            <w:r w:rsidRPr="00807F1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dane</w:t>
            </w:r>
            <w:r w:rsidRPr="00807F1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osobowe</w:t>
            </w:r>
            <w:r w:rsidRPr="00807F10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mogą</w:t>
            </w:r>
            <w:r w:rsidRPr="00807F10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zostać</w:t>
            </w:r>
            <w:r w:rsidRPr="00807F10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zniszczone</w:t>
            </w:r>
            <w:r w:rsidRPr="00807F10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807F10">
              <w:rPr>
                <w:rFonts w:ascii="Arial" w:hAnsi="Arial" w:cs="Arial"/>
                <w:spacing w:val="23"/>
                <w:sz w:val="24"/>
                <w:szCs w:val="24"/>
              </w:rPr>
              <w:br/>
            </w:r>
            <w:r w:rsidRPr="00807F10">
              <w:rPr>
                <w:rFonts w:ascii="Arial" w:hAnsi="Arial" w:cs="Arial"/>
                <w:sz w:val="24"/>
                <w:szCs w:val="24"/>
              </w:rPr>
              <w:t>po</w:t>
            </w:r>
            <w:r w:rsidRPr="00807F10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upływie</w:t>
            </w:r>
            <w:r w:rsidRPr="00807F10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od</w:t>
            </w:r>
            <w:r w:rsidRPr="00807F10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3</w:t>
            </w:r>
            <w:r w:rsidRPr="00807F10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do</w:t>
            </w:r>
            <w:r w:rsidRPr="00807F10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5</w:t>
            </w:r>
            <w:r w:rsidRPr="00807F10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lat,</w:t>
            </w:r>
            <w:r w:rsidRPr="00807F10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zależnie</w:t>
            </w:r>
            <w:r w:rsidR="00807F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od</w:t>
            </w:r>
            <w:r w:rsidRPr="00807F10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z w:val="24"/>
                <w:szCs w:val="24"/>
              </w:rPr>
              <w:t>kategorii</w:t>
            </w:r>
            <w:r w:rsidRPr="00807F10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07F10">
              <w:rPr>
                <w:rFonts w:ascii="Arial" w:hAnsi="Arial" w:cs="Arial"/>
                <w:spacing w:val="-2"/>
                <w:sz w:val="24"/>
                <w:szCs w:val="24"/>
              </w:rPr>
              <w:t>archiwalnej.</w:t>
            </w:r>
          </w:p>
        </w:tc>
      </w:tr>
    </w:tbl>
    <w:p w14:paraId="2EF8880F" w14:textId="77777777" w:rsidR="00807F10" w:rsidRDefault="00807F10" w:rsidP="00807F10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00BFF32E" w14:textId="1D71B9FB" w:rsidR="007B78A6" w:rsidRPr="00807F10" w:rsidRDefault="00121AE1" w:rsidP="00807F10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807F1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*RODO - rozporządzenie Parlamentu Europejskiego i Rady (UE) 2016/679 z 27 kwietnia 2016 r. </w:t>
      </w:r>
      <w:r w:rsidR="00807F1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807F1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807F1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807F1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7B78A6" w:rsidRPr="00807F10">
      <w:type w:val="continuous"/>
      <w:pgSz w:w="11910" w:h="16840"/>
      <w:pgMar w:top="7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78A6"/>
    <w:rsid w:val="00036727"/>
    <w:rsid w:val="00121AE1"/>
    <w:rsid w:val="001D5D41"/>
    <w:rsid w:val="006A0348"/>
    <w:rsid w:val="006F0995"/>
    <w:rsid w:val="007B6315"/>
    <w:rsid w:val="007B78A6"/>
    <w:rsid w:val="00807F10"/>
    <w:rsid w:val="0099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8188"/>
  <w15:docId w15:val="{DBA0CBF6-B699-4235-8618-76F44192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F10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7F10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  <w:ind w:left="116" w:right="105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spacing w:before="67"/>
      <w:ind w:left="265" w:right="268" w:hanging="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character" w:customStyle="1" w:styleId="Nagwek2Znak">
    <w:name w:val="Nagłówek 2 Znak"/>
    <w:basedOn w:val="Domylnaczcionkaakapitu"/>
    <w:link w:val="Nagwek2"/>
    <w:uiPriority w:val="9"/>
    <w:rsid w:val="00807F10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807F1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6</cp:revision>
  <dcterms:created xsi:type="dcterms:W3CDTF">2025-02-06T14:27:00Z</dcterms:created>
  <dcterms:modified xsi:type="dcterms:W3CDTF">2026-06-03T09:51:00Z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