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5E650001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C26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4EFFD87B" w:rsidR="00E513E8" w:rsidRDefault="00C26005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Wołowie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2E29C26A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C26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Wojska Polskiego 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C26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C26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</w:t>
      </w:r>
      <w:r w:rsidR="00C2600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ołów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0F5FF244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C2600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KP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34CD1A22" w:rsidR="004D381A" w:rsidRPr="00621A4E" w:rsidRDefault="00C26005" w:rsidP="004D38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 Powiatowy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 xml:space="preserve"> Państwowej Straży Pożarnej w W</w:t>
            </w:r>
            <w:r>
              <w:rPr>
                <w:rFonts w:ascii="Arial" w:hAnsi="Arial" w:cs="Arial"/>
                <w:sz w:val="20"/>
                <w:szCs w:val="20"/>
              </w:rPr>
              <w:t>ołowie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 xml:space="preserve">Wojska Polskiego 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>38, 5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>ołów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381A" w:rsidRPr="00621A4E">
              <w:rPr>
                <w:rFonts w:ascii="Arial" w:hAnsi="Arial" w:cs="Arial"/>
                <w:sz w:val="20"/>
                <w:szCs w:val="20"/>
              </w:rPr>
              <w:br/>
              <w:t>e-mail</w:t>
            </w:r>
            <w:r w:rsidR="004D381A" w:rsidRPr="00C2600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8" w:history="1">
              <w:r w:rsidRPr="00C26005">
                <w:rPr>
                  <w:rStyle w:val="Hipercze"/>
                  <w:rFonts w:ascii="Arial" w:hAnsi="Arial" w:cs="Arial"/>
                  <w:sz w:val="20"/>
                  <w:szCs w:val="20"/>
                </w:rPr>
                <w:t>kpwolow@kwpsp.wroc.pl</w:t>
              </w:r>
            </w:hyperlink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EE25E9">
        <w:trPr>
          <w:trHeight w:val="1405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3FD3" w14:textId="77777777" w:rsidR="00BF4CE9" w:rsidRDefault="00BF4CE9" w:rsidP="00912A7F">
      <w:pPr>
        <w:spacing w:after="0" w:line="240" w:lineRule="auto"/>
      </w:pPr>
      <w:r>
        <w:separator/>
      </w:r>
    </w:p>
  </w:endnote>
  <w:endnote w:type="continuationSeparator" w:id="0">
    <w:p w14:paraId="11DD2E46" w14:textId="77777777" w:rsidR="00BF4CE9" w:rsidRDefault="00BF4CE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7B0A" w14:textId="77777777" w:rsidR="00BF4CE9" w:rsidRDefault="00BF4CE9" w:rsidP="00912A7F">
      <w:pPr>
        <w:spacing w:after="0" w:line="240" w:lineRule="auto"/>
      </w:pPr>
      <w:r>
        <w:separator/>
      </w:r>
    </w:p>
  </w:footnote>
  <w:footnote w:type="continuationSeparator" w:id="0">
    <w:p w14:paraId="0E5BE609" w14:textId="77777777" w:rsidR="00BF4CE9" w:rsidRDefault="00BF4CE9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37252"/>
    <w:rsid w:val="0014630E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97FA5"/>
    <w:rsid w:val="004D381A"/>
    <w:rsid w:val="004D7BE9"/>
    <w:rsid w:val="00601837"/>
    <w:rsid w:val="00621A4E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4E7E"/>
    <w:rsid w:val="00A8470C"/>
    <w:rsid w:val="00B554CD"/>
    <w:rsid w:val="00BA4395"/>
    <w:rsid w:val="00BF4CE9"/>
    <w:rsid w:val="00C21612"/>
    <w:rsid w:val="00C26005"/>
    <w:rsid w:val="00C674ED"/>
    <w:rsid w:val="00C91A82"/>
    <w:rsid w:val="00CC41E8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kpwolow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D.Lisiecki (KP Wołów)</cp:lastModifiedBy>
  <cp:revision>12</cp:revision>
  <cp:lastPrinted>2023-10-25T06:22:00Z</cp:lastPrinted>
  <dcterms:created xsi:type="dcterms:W3CDTF">2023-10-27T10:36:00Z</dcterms:created>
  <dcterms:modified xsi:type="dcterms:W3CDTF">2026-04-29T11:56:00Z</dcterms:modified>
</cp:coreProperties>
</file>