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C09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6E23D0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04CD26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E31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2FCAC38" w14:textId="77777777" w:rsidR="008060D7" w:rsidRPr="004D1BBE" w:rsidRDefault="008060D7">
      <w:pPr>
        <w:rPr>
          <w:rFonts w:ascii="Arial" w:hAnsi="Arial" w:cs="Arial"/>
        </w:rPr>
      </w:pPr>
    </w:p>
    <w:p w14:paraId="5267985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B4B293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D787832" w14:textId="625CD021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906774">
        <w:rPr>
          <w:rFonts w:ascii="Arial" w:hAnsi="Arial" w:cs="Arial"/>
          <w:b/>
          <w:sz w:val="28"/>
          <w:szCs w:val="28"/>
        </w:rPr>
        <w:t xml:space="preserve"> Powiatowa</w:t>
      </w:r>
    </w:p>
    <w:p w14:paraId="51A7FAF1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452D528" w14:textId="43970668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06774">
        <w:rPr>
          <w:rFonts w:ascii="Arial" w:hAnsi="Arial" w:cs="Arial"/>
          <w:b/>
          <w:sz w:val="28"/>
          <w:szCs w:val="28"/>
        </w:rPr>
        <w:t>Pucku</w:t>
      </w:r>
    </w:p>
    <w:p w14:paraId="68C81EB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04E7139" w14:textId="4A0D5376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06774">
        <w:rPr>
          <w:rFonts w:ascii="Arial" w:hAnsi="Arial" w:cs="Arial"/>
          <w:iCs/>
          <w:sz w:val="24"/>
          <w:szCs w:val="24"/>
        </w:rPr>
        <w:t>24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906774">
        <w:rPr>
          <w:rFonts w:ascii="Arial" w:hAnsi="Arial" w:cs="Arial"/>
          <w:iCs/>
          <w:sz w:val="24"/>
          <w:szCs w:val="24"/>
        </w:rPr>
        <w:t>725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C5A7A63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6160A4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694DEE5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837CB56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F807B67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F0B247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982C16B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8431E0F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4B23BDF9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4E66A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568367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FF4C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1E04B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4A8319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3DF9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24E330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32CB20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4B5BD1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14C0E3F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3BD02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AD21B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F3302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A8A939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FE14D1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CB684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6CE4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7A97D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2113B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F10AB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717E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186A0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A7BB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E032F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CFAED2E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D90A2B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0C0514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26FEB19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2169D621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44870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1A0B07A9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431A5A7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FACC78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E1347E1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A9B0290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7BE180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2AD2DA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8BCF00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35020E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0BA70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5539224C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4B9642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743BE6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CEB480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9374EF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9DD67C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E3BF9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E5AAE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4DB46D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B38E8BD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1457D92" w14:textId="797E8006" w:rsidR="00AA212A" w:rsidRPr="00446A4A" w:rsidRDefault="00906774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 według wykazu dokumentów wymaganych do odbioru obiektu</w:t>
      </w:r>
    </w:p>
    <w:p w14:paraId="2727922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A326" w14:textId="77777777" w:rsidR="00446A4A" w:rsidRDefault="00446A4A" w:rsidP="00AC7D27">
      <w:r>
        <w:separator/>
      </w:r>
    </w:p>
  </w:endnote>
  <w:endnote w:type="continuationSeparator" w:id="0">
    <w:p w14:paraId="5F58FE50" w14:textId="77777777"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89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8310" w14:textId="77777777" w:rsidR="00446A4A" w:rsidRDefault="00446A4A" w:rsidP="00AC7D27">
      <w:r>
        <w:separator/>
      </w:r>
    </w:p>
  </w:footnote>
  <w:footnote w:type="continuationSeparator" w:id="0">
    <w:p w14:paraId="662E2A75" w14:textId="77777777"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F9F7" w14:textId="5C7558E0" w:rsidR="00194FE5" w:rsidRDefault="00194FE5">
    <w:pPr>
      <w:pStyle w:val="Nagwek"/>
      <w:rPr>
        <w:i/>
        <w:color w:val="FF0000"/>
      </w:rPr>
    </w:pPr>
    <w:r>
      <w:tab/>
    </w:r>
    <w:r>
      <w:tab/>
    </w:r>
  </w:p>
  <w:p w14:paraId="41ABBE1E" w14:textId="77777777" w:rsidR="00906774" w:rsidRDefault="009067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27701589">
    <w:abstractNumId w:val="2"/>
  </w:num>
  <w:num w:numId="2" w16cid:durableId="1193693502">
    <w:abstractNumId w:val="1"/>
  </w:num>
  <w:num w:numId="3" w16cid:durableId="2079282737">
    <w:abstractNumId w:val="4"/>
  </w:num>
  <w:num w:numId="4" w16cid:durableId="887424386">
    <w:abstractNumId w:val="3"/>
  </w:num>
  <w:num w:numId="5" w16cid:durableId="96686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D4C2B"/>
    <w:rsid w:val="007F589D"/>
    <w:rsid w:val="008060D7"/>
    <w:rsid w:val="008404A9"/>
    <w:rsid w:val="00906774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16511"/>
  <w15:docId w15:val="{2FFE8093-F97A-4A73-8694-25DC33E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M.Wesserling (KP PUCK)</cp:lastModifiedBy>
  <cp:revision>2</cp:revision>
  <cp:lastPrinted>2007-01-17T07:41:00Z</cp:lastPrinted>
  <dcterms:created xsi:type="dcterms:W3CDTF">2025-02-20T07:43:00Z</dcterms:created>
  <dcterms:modified xsi:type="dcterms:W3CDTF">2025-02-20T07:43:00Z</dcterms:modified>
</cp:coreProperties>
</file>