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95E8" w14:textId="77777777" w:rsidR="002B3B84" w:rsidRDefault="002B3B84" w:rsidP="004F7163">
      <w:pPr>
        <w:spacing w:line="312" w:lineRule="auto"/>
        <w:jc w:val="center"/>
        <w:rPr>
          <w:b/>
          <w:bCs/>
          <w:color w:val="000000" w:themeColor="text1"/>
        </w:rPr>
      </w:pPr>
    </w:p>
    <w:p w14:paraId="7020A128" w14:textId="7D4A6026" w:rsidR="00CA7C71" w:rsidRDefault="007039CE" w:rsidP="004F7163">
      <w:pPr>
        <w:spacing w:line="312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INFORMACJA KONSULA RP W </w:t>
      </w:r>
      <w:r w:rsidR="00B06476">
        <w:rPr>
          <w:b/>
          <w:bCs/>
          <w:color w:val="000000" w:themeColor="text1"/>
        </w:rPr>
        <w:t>BEJRUCIE</w:t>
      </w:r>
    </w:p>
    <w:p w14:paraId="1F0E4970" w14:textId="464D8E85" w:rsidR="007039CE" w:rsidRDefault="007039CE" w:rsidP="004F7163">
      <w:pPr>
        <w:spacing w:line="312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z dnia </w:t>
      </w:r>
      <w:r w:rsidR="00B06476">
        <w:rPr>
          <w:b/>
          <w:bCs/>
          <w:color w:val="000000" w:themeColor="text1"/>
        </w:rPr>
        <w:t>30</w:t>
      </w:r>
      <w:r w:rsidR="00021D37">
        <w:rPr>
          <w:b/>
          <w:bCs/>
          <w:color w:val="000000" w:themeColor="text1"/>
        </w:rPr>
        <w:t xml:space="preserve"> maja</w:t>
      </w:r>
      <w:r>
        <w:rPr>
          <w:b/>
          <w:bCs/>
          <w:color w:val="000000" w:themeColor="text1"/>
        </w:rPr>
        <w:t xml:space="preserve"> 2025 r. </w:t>
      </w:r>
    </w:p>
    <w:p w14:paraId="74296F05" w14:textId="78D8F911" w:rsidR="007039CE" w:rsidRDefault="007039CE" w:rsidP="004F7163">
      <w:pPr>
        <w:spacing w:line="312" w:lineRule="auto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w sprawie </w:t>
      </w:r>
      <w:r w:rsidR="00BA62D4">
        <w:rPr>
          <w:b/>
          <w:bCs/>
          <w:color w:val="000000" w:themeColor="text1"/>
        </w:rPr>
        <w:t xml:space="preserve">uzupełnienia </w:t>
      </w:r>
      <w:r w:rsidR="00B06476">
        <w:rPr>
          <w:b/>
          <w:bCs/>
          <w:color w:val="000000" w:themeColor="text1"/>
        </w:rPr>
        <w:t xml:space="preserve">składu </w:t>
      </w:r>
      <w:r>
        <w:rPr>
          <w:b/>
          <w:bCs/>
          <w:color w:val="000000" w:themeColor="text1"/>
        </w:rPr>
        <w:t>członków obwodow</w:t>
      </w:r>
      <w:r w:rsidR="00B06476">
        <w:rPr>
          <w:b/>
          <w:bCs/>
          <w:color w:val="000000" w:themeColor="text1"/>
        </w:rPr>
        <w:t>ej</w:t>
      </w:r>
      <w:r>
        <w:rPr>
          <w:b/>
          <w:bCs/>
          <w:color w:val="000000" w:themeColor="text1"/>
        </w:rPr>
        <w:t xml:space="preserve"> komisji wyborcz</w:t>
      </w:r>
      <w:r w:rsidR="00B06476">
        <w:rPr>
          <w:b/>
          <w:bCs/>
          <w:color w:val="000000" w:themeColor="text1"/>
        </w:rPr>
        <w:t>ej</w:t>
      </w:r>
      <w:r>
        <w:rPr>
          <w:b/>
          <w:bCs/>
          <w:color w:val="000000" w:themeColor="text1"/>
        </w:rPr>
        <w:t xml:space="preserve"> </w:t>
      </w:r>
      <w:r w:rsidR="002B3B84">
        <w:rPr>
          <w:b/>
          <w:bCs/>
          <w:color w:val="000000" w:themeColor="text1"/>
        </w:rPr>
        <w:t xml:space="preserve"> nr 177 w Bejrucie </w:t>
      </w:r>
      <w:r>
        <w:rPr>
          <w:b/>
          <w:bCs/>
          <w:color w:val="000000" w:themeColor="text1"/>
        </w:rPr>
        <w:t>w wyborach Prezydenta RP zarządzonych na dzień 18 maja 2025 r.</w:t>
      </w:r>
    </w:p>
    <w:p w14:paraId="23B6E12E" w14:textId="201EA1C0" w:rsidR="007039CE" w:rsidRDefault="007039CE" w:rsidP="004F7163">
      <w:pPr>
        <w:spacing w:line="312" w:lineRule="auto"/>
        <w:jc w:val="center"/>
        <w:rPr>
          <w:b/>
          <w:bCs/>
          <w:color w:val="000000" w:themeColor="text1"/>
        </w:rPr>
      </w:pPr>
    </w:p>
    <w:p w14:paraId="52300CA1" w14:textId="77777777" w:rsidR="002B3B84" w:rsidRDefault="002B3B84" w:rsidP="004F7163">
      <w:pPr>
        <w:spacing w:line="312" w:lineRule="auto"/>
        <w:jc w:val="center"/>
        <w:rPr>
          <w:b/>
          <w:bCs/>
          <w:color w:val="000000" w:themeColor="text1"/>
        </w:rPr>
      </w:pPr>
    </w:p>
    <w:p w14:paraId="5F705EAA" w14:textId="09428468" w:rsidR="00B06476" w:rsidRDefault="007039CE" w:rsidP="00BA62D4">
      <w:pPr>
        <w:spacing w:line="312" w:lineRule="auto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Niniejszym podaje się do publicznej wiadomości, iż w dniu </w:t>
      </w:r>
      <w:r w:rsidR="00B06476">
        <w:rPr>
          <w:b/>
          <w:bCs/>
          <w:color w:val="000000" w:themeColor="text1"/>
        </w:rPr>
        <w:t>30</w:t>
      </w:r>
      <w:r w:rsidR="00BA62D4">
        <w:rPr>
          <w:b/>
          <w:bCs/>
          <w:color w:val="000000" w:themeColor="text1"/>
        </w:rPr>
        <w:t xml:space="preserve"> maja</w:t>
      </w:r>
      <w:r>
        <w:rPr>
          <w:b/>
          <w:bCs/>
          <w:color w:val="000000" w:themeColor="text1"/>
        </w:rPr>
        <w:t xml:space="preserve"> 2025 r. Konsul RP w </w:t>
      </w:r>
      <w:r w:rsidR="00B06476">
        <w:rPr>
          <w:b/>
          <w:bCs/>
          <w:color w:val="000000" w:themeColor="text1"/>
        </w:rPr>
        <w:t xml:space="preserve">Bejrucie, w związku ze zrzeczeniem się z udziału w pracach OKW przez p. Renatę Ewę Rokicką, </w:t>
      </w:r>
      <w:r w:rsidR="00BA62D4">
        <w:rPr>
          <w:b/>
          <w:bCs/>
          <w:color w:val="000000" w:themeColor="text1"/>
        </w:rPr>
        <w:t>uzupełnił</w:t>
      </w:r>
      <w:r w:rsidR="00B06476">
        <w:rPr>
          <w:b/>
          <w:bCs/>
          <w:color w:val="000000" w:themeColor="text1"/>
        </w:rPr>
        <w:t>a</w:t>
      </w:r>
      <w:r w:rsidR="00BA62D4">
        <w:rPr>
          <w:b/>
          <w:bCs/>
          <w:color w:val="000000" w:themeColor="text1"/>
        </w:rPr>
        <w:t xml:space="preserve"> skład obwodow</w:t>
      </w:r>
      <w:r w:rsidR="00B06476">
        <w:rPr>
          <w:b/>
          <w:bCs/>
          <w:color w:val="000000" w:themeColor="text1"/>
        </w:rPr>
        <w:t>ej</w:t>
      </w:r>
      <w:r w:rsidR="00BA62D4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komisji wyborcz</w:t>
      </w:r>
      <w:r w:rsidR="00B06476">
        <w:rPr>
          <w:b/>
          <w:bCs/>
          <w:color w:val="000000" w:themeColor="text1"/>
        </w:rPr>
        <w:t>ej</w:t>
      </w:r>
      <w:r>
        <w:rPr>
          <w:b/>
          <w:bCs/>
          <w:color w:val="000000" w:themeColor="text1"/>
        </w:rPr>
        <w:t xml:space="preserve"> (OKW) </w:t>
      </w:r>
      <w:r w:rsidR="00BA62D4">
        <w:rPr>
          <w:b/>
          <w:bCs/>
          <w:color w:val="000000" w:themeColor="text1"/>
        </w:rPr>
        <w:t xml:space="preserve">nr </w:t>
      </w:r>
      <w:r w:rsidR="00B06476">
        <w:rPr>
          <w:b/>
          <w:bCs/>
          <w:color w:val="000000" w:themeColor="text1"/>
        </w:rPr>
        <w:t>177</w:t>
      </w:r>
      <w:r w:rsidR="002B3B84">
        <w:rPr>
          <w:b/>
          <w:bCs/>
          <w:color w:val="000000" w:themeColor="text1"/>
        </w:rPr>
        <w:t xml:space="preserve"> w Bejrucie</w:t>
      </w:r>
      <w:r w:rsidR="00BA62D4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do przygotowania i przeprowadzenia wyborów Prezydenta Rzeczypospolitej Polskiej zarządzonych na dzień 18 maja 2025 roku</w:t>
      </w:r>
      <w:r w:rsidR="00BA62D4">
        <w:rPr>
          <w:b/>
          <w:bCs/>
          <w:color w:val="000000" w:themeColor="text1"/>
        </w:rPr>
        <w:t xml:space="preserve">. </w:t>
      </w:r>
    </w:p>
    <w:p w14:paraId="31B954F5" w14:textId="77777777" w:rsidR="00B06476" w:rsidRDefault="00B06476" w:rsidP="00BA62D4">
      <w:pPr>
        <w:spacing w:line="312" w:lineRule="auto"/>
        <w:jc w:val="both"/>
        <w:rPr>
          <w:b/>
          <w:bCs/>
          <w:color w:val="000000" w:themeColor="text1"/>
        </w:rPr>
      </w:pPr>
    </w:p>
    <w:p w14:paraId="55FBBAE7" w14:textId="77777777" w:rsidR="00B06476" w:rsidRDefault="00BA62D4" w:rsidP="00B06476">
      <w:pPr>
        <w:spacing w:line="312" w:lineRule="auto"/>
        <w:jc w:val="both"/>
        <w:rPr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Skład Komisji </w:t>
      </w:r>
      <w:r w:rsidR="00B06476">
        <w:rPr>
          <w:b/>
          <w:bCs/>
          <w:color w:val="000000" w:themeColor="text1"/>
        </w:rPr>
        <w:t>jest</w:t>
      </w:r>
      <w:r>
        <w:rPr>
          <w:b/>
          <w:bCs/>
          <w:color w:val="000000" w:themeColor="text1"/>
        </w:rPr>
        <w:t xml:space="preserve"> następując</w:t>
      </w:r>
      <w:r w:rsidR="00B06476">
        <w:rPr>
          <w:b/>
          <w:bCs/>
          <w:color w:val="000000" w:themeColor="text1"/>
        </w:rPr>
        <w:t>y</w:t>
      </w:r>
      <w:r>
        <w:rPr>
          <w:b/>
          <w:bCs/>
          <w:color w:val="000000" w:themeColor="text1"/>
        </w:rPr>
        <w:t>:</w:t>
      </w:r>
    </w:p>
    <w:p w14:paraId="18AE8768" w14:textId="43A223A6" w:rsidR="00BA62D4" w:rsidRPr="00B06476" w:rsidRDefault="00BA62D4" w:rsidP="00B06476">
      <w:pPr>
        <w:spacing w:line="312" w:lineRule="auto"/>
        <w:jc w:val="both"/>
        <w:rPr>
          <w:bCs/>
          <w:color w:val="000000" w:themeColor="text1"/>
        </w:rPr>
      </w:pPr>
      <w:r w:rsidRPr="00EA4781">
        <w:rPr>
          <w:color w:val="000000"/>
        </w:rPr>
        <w:t xml:space="preserve">Obwodowa Komisja Wyborcza Nr </w:t>
      </w:r>
      <w:r w:rsidR="00B06476">
        <w:rPr>
          <w:color w:val="000000"/>
        </w:rPr>
        <w:t>177</w:t>
      </w:r>
      <w:r w:rsidRPr="00EA4781">
        <w:rPr>
          <w:color w:val="000000"/>
        </w:rPr>
        <w:t xml:space="preserve">, </w:t>
      </w:r>
      <w:r w:rsidR="00B06476">
        <w:rPr>
          <w:color w:val="000000"/>
        </w:rPr>
        <w:t>Ambasada RP w Bejrucie, Ave. President Suleiman Frangieh 52, 40-214 Baabda</w:t>
      </w:r>
      <w:r w:rsidR="002B3B84">
        <w:rPr>
          <w:color w:val="000000"/>
        </w:rPr>
        <w:t>.</w:t>
      </w:r>
    </w:p>
    <w:p w14:paraId="7A8D51DB" w14:textId="77777777" w:rsidR="00BA62D4" w:rsidRPr="00C1654B" w:rsidRDefault="00BA62D4" w:rsidP="00BA62D4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tbl>
      <w:tblPr>
        <w:tblW w:w="17564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276"/>
        <w:gridCol w:w="15728"/>
        <w:gridCol w:w="276"/>
      </w:tblGrid>
      <w:tr w:rsidR="00B06476" w:rsidRPr="00EA4781" w14:paraId="45A52A24" w14:textId="262335B9" w:rsidTr="00B06476">
        <w:tc>
          <w:tcPr>
            <w:tcW w:w="1284" w:type="dxa"/>
            <w:shd w:val="clear" w:color="auto" w:fill="auto"/>
          </w:tcPr>
          <w:p w14:paraId="1A8A3DCA" w14:textId="11B8B930" w:rsidR="00B06476" w:rsidRPr="00EA4781" w:rsidRDefault="00B06476" w:rsidP="00B06476"/>
        </w:tc>
        <w:tc>
          <w:tcPr>
            <w:tcW w:w="276" w:type="dxa"/>
          </w:tcPr>
          <w:p w14:paraId="672C84BC" w14:textId="69294B85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728" w:type="dxa"/>
            <w:shd w:val="clear" w:color="auto" w:fill="auto"/>
          </w:tcPr>
          <w:tbl>
            <w:tblPr>
              <w:tblpPr w:leftFromText="141" w:rightFromText="141" w:vertAnchor="text" w:horzAnchor="margin" w:tblpY="-216"/>
              <w:tblOverlap w:val="never"/>
              <w:tblW w:w="8002" w:type="dxa"/>
              <w:tblLayout w:type="fixed"/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8002"/>
            </w:tblGrid>
            <w:tr w:rsidR="00B06476" w:rsidRPr="00EA4781" w14:paraId="12C62C38" w14:textId="77777777" w:rsidTr="00502727">
              <w:tc>
                <w:tcPr>
                  <w:tcW w:w="8002" w:type="dxa"/>
                  <w:shd w:val="clear" w:color="auto" w:fill="auto"/>
                </w:tcPr>
                <w:p w14:paraId="74AC5858" w14:textId="77777777" w:rsidR="00B06476" w:rsidRPr="00EA4781" w:rsidRDefault="00B06476" w:rsidP="00B06476">
                  <w:pPr>
                    <w:pStyle w:val="Tekstpodstawowywcity2"/>
                    <w:numPr>
                      <w:ilvl w:val="0"/>
                      <w:numId w:val="4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 w:rsidRPr="00EA4781">
                    <w:rPr>
                      <w:b/>
                      <w:sz w:val="24"/>
                      <w:szCs w:val="24"/>
                    </w:rPr>
                    <w:t>Adam Tadeusz Styp-Rekowski</w:t>
                  </w:r>
                  <w:r w:rsidRPr="00EA4781">
                    <w:rPr>
                      <w:sz w:val="24"/>
                      <w:szCs w:val="24"/>
                    </w:rPr>
                    <w:t>,</w:t>
                  </w:r>
                  <w:r w:rsidRPr="00EA4781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Przewodniczący, wskazany przez </w:t>
                  </w:r>
                  <w:r w:rsidRPr="00EA4781">
                    <w:rPr>
                      <w:sz w:val="24"/>
                      <w:szCs w:val="24"/>
                    </w:rPr>
                    <w:t>Konsul</w:t>
                  </w:r>
                  <w:r>
                    <w:rPr>
                      <w:sz w:val="24"/>
                      <w:szCs w:val="24"/>
                    </w:rPr>
                    <w:t>a RP</w:t>
                  </w:r>
                  <w:r w:rsidRPr="00EA4781">
                    <w:rPr>
                      <w:sz w:val="24"/>
                      <w:szCs w:val="24"/>
                    </w:rPr>
                    <w:t>, zam.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EA4781">
                    <w:rPr>
                      <w:sz w:val="24"/>
                      <w:szCs w:val="24"/>
                    </w:rPr>
                    <w:t>Bejrut</w:t>
                  </w:r>
                </w:p>
              </w:tc>
            </w:tr>
            <w:tr w:rsidR="00B06476" w:rsidRPr="00EA4781" w14:paraId="76C3C962" w14:textId="77777777" w:rsidTr="00502727">
              <w:tc>
                <w:tcPr>
                  <w:tcW w:w="8002" w:type="dxa"/>
                  <w:shd w:val="clear" w:color="auto" w:fill="auto"/>
                </w:tcPr>
                <w:p w14:paraId="579B2ABF" w14:textId="77777777" w:rsidR="00B06476" w:rsidRPr="00EA4781" w:rsidRDefault="00B06476" w:rsidP="00B06476">
                  <w:pPr>
                    <w:pStyle w:val="Tekstpodstawowywcity2"/>
                    <w:numPr>
                      <w:ilvl w:val="0"/>
                      <w:numId w:val="4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 w:rsidRPr="00EA4781">
                    <w:rPr>
                      <w:b/>
                      <w:sz w:val="24"/>
                      <w:szCs w:val="24"/>
                    </w:rPr>
                    <w:t>Barbara Aleksandra Wiśniewska-Grzesiak</w:t>
                  </w:r>
                  <w:r w:rsidRPr="00EA4781">
                    <w:rPr>
                      <w:sz w:val="24"/>
                      <w:szCs w:val="24"/>
                    </w:rPr>
                    <w:t>,</w:t>
                  </w:r>
                  <w:r>
                    <w:rPr>
                      <w:sz w:val="24"/>
                      <w:szCs w:val="24"/>
                    </w:rPr>
                    <w:t xml:space="preserve"> Zastępca Przewodniczącego,</w:t>
                  </w:r>
                  <w:r w:rsidRPr="00EA4781">
                    <w:rPr>
                      <w:color w:val="000000"/>
                    </w:rPr>
                    <w:t xml:space="preserve"> </w:t>
                  </w:r>
                  <w:r w:rsidRPr="00EA4781">
                    <w:rPr>
                      <w:sz w:val="24"/>
                      <w:szCs w:val="24"/>
                    </w:rPr>
                    <w:t>Uzupełnienie składu (konsul), zam.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EA4781">
                    <w:rPr>
                      <w:sz w:val="24"/>
                      <w:szCs w:val="24"/>
                    </w:rPr>
                    <w:t>Baabda</w:t>
                  </w:r>
                </w:p>
              </w:tc>
            </w:tr>
            <w:tr w:rsidR="00B06476" w:rsidRPr="00EA4781" w14:paraId="52FE8CD3" w14:textId="77777777" w:rsidTr="00502727">
              <w:tc>
                <w:tcPr>
                  <w:tcW w:w="8002" w:type="dxa"/>
                  <w:shd w:val="clear" w:color="auto" w:fill="auto"/>
                </w:tcPr>
                <w:p w14:paraId="5011B94D" w14:textId="77777777" w:rsidR="00B06476" w:rsidRPr="00EA4781" w:rsidRDefault="00B06476" w:rsidP="00B06476">
                  <w:pPr>
                    <w:pStyle w:val="Tekstpodstawowywcity2"/>
                    <w:numPr>
                      <w:ilvl w:val="0"/>
                      <w:numId w:val="4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 w:rsidRPr="00EA4781">
                    <w:rPr>
                      <w:b/>
                      <w:sz w:val="24"/>
                      <w:szCs w:val="24"/>
                    </w:rPr>
                    <w:t>Kaja Cegiełka</w:t>
                  </w:r>
                  <w:r w:rsidRPr="00EA4781">
                    <w:rPr>
                      <w:sz w:val="24"/>
                      <w:szCs w:val="24"/>
                    </w:rPr>
                    <w:t>,</w:t>
                  </w:r>
                  <w:r w:rsidRPr="00EA4781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Członek, </w:t>
                  </w:r>
                  <w:r w:rsidRPr="00EA4781">
                    <w:rPr>
                      <w:sz w:val="24"/>
                      <w:szCs w:val="24"/>
                    </w:rPr>
                    <w:t>Uzupełnienie składu (konsul), zam.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EA4781">
                    <w:rPr>
                      <w:sz w:val="24"/>
                      <w:szCs w:val="24"/>
                    </w:rPr>
                    <w:t>Baabda</w:t>
                  </w:r>
                </w:p>
              </w:tc>
            </w:tr>
            <w:tr w:rsidR="00B06476" w:rsidRPr="00EA4781" w14:paraId="1DB9E9AF" w14:textId="77777777" w:rsidTr="00502727">
              <w:tc>
                <w:tcPr>
                  <w:tcW w:w="8002" w:type="dxa"/>
                  <w:shd w:val="clear" w:color="auto" w:fill="auto"/>
                </w:tcPr>
                <w:p w14:paraId="0A6D49EE" w14:textId="77777777" w:rsidR="00B06476" w:rsidRPr="00EA4781" w:rsidRDefault="00B06476" w:rsidP="00B06476">
                  <w:pPr>
                    <w:pStyle w:val="Tekstpodstawowywcity2"/>
                    <w:numPr>
                      <w:ilvl w:val="0"/>
                      <w:numId w:val="4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Tarek Hassoun, </w:t>
                  </w:r>
                  <w:r w:rsidRPr="00B06476">
                    <w:rPr>
                      <w:bCs/>
                      <w:sz w:val="24"/>
                      <w:szCs w:val="24"/>
                    </w:rPr>
                    <w:t>Członek,</w:t>
                  </w:r>
                  <w:r w:rsidRPr="00EA4781">
                    <w:rPr>
                      <w:color w:val="000000"/>
                    </w:rPr>
                    <w:t xml:space="preserve"> </w:t>
                  </w:r>
                  <w:r w:rsidRPr="00EA4781">
                    <w:rPr>
                      <w:sz w:val="24"/>
                      <w:szCs w:val="24"/>
                    </w:rPr>
                    <w:t>Uzupełnienie składu (konsul), zam.</w:t>
                  </w:r>
                  <w:r>
                    <w:rPr>
                      <w:sz w:val="24"/>
                      <w:szCs w:val="24"/>
                    </w:rPr>
                    <w:t> Aramoun</w:t>
                  </w:r>
                </w:p>
              </w:tc>
            </w:tr>
            <w:tr w:rsidR="00B06476" w:rsidRPr="00EA4781" w14:paraId="2F242579" w14:textId="77777777" w:rsidTr="00502727">
              <w:tc>
                <w:tcPr>
                  <w:tcW w:w="8002" w:type="dxa"/>
                  <w:shd w:val="clear" w:color="auto" w:fill="auto"/>
                </w:tcPr>
                <w:p w14:paraId="00469739" w14:textId="77777777" w:rsidR="00B06476" w:rsidRPr="00EA4781" w:rsidRDefault="00B06476" w:rsidP="00B06476">
                  <w:pPr>
                    <w:pStyle w:val="Tekstpodstawowywcity2"/>
                    <w:numPr>
                      <w:ilvl w:val="0"/>
                      <w:numId w:val="4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 w:rsidRPr="00EA4781">
                    <w:rPr>
                      <w:b/>
                      <w:sz w:val="24"/>
                      <w:szCs w:val="24"/>
                    </w:rPr>
                    <w:t>Sara Miriam Sikora-Hachem</w:t>
                  </w:r>
                  <w:r w:rsidRPr="00EA4781">
                    <w:rPr>
                      <w:sz w:val="24"/>
                      <w:szCs w:val="24"/>
                    </w:rPr>
                    <w:t>,</w:t>
                  </w:r>
                  <w:r w:rsidRPr="00EA4781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 xml:space="preserve">Członek, </w:t>
                  </w:r>
                  <w:r w:rsidRPr="00EA4781">
                    <w:rPr>
                      <w:sz w:val="24"/>
                      <w:szCs w:val="24"/>
                    </w:rPr>
                    <w:t>Uzupełnienie składu (konsul), zam.</w:t>
                  </w:r>
                  <w:r>
                    <w:rPr>
                      <w:sz w:val="24"/>
                      <w:szCs w:val="24"/>
                    </w:rPr>
                    <w:t> </w:t>
                  </w:r>
                  <w:r w:rsidRPr="00EA4781">
                    <w:rPr>
                      <w:sz w:val="24"/>
                      <w:szCs w:val="24"/>
                    </w:rPr>
                    <w:t>Ballouneh</w:t>
                  </w:r>
                </w:p>
              </w:tc>
            </w:tr>
          </w:tbl>
          <w:p w14:paraId="44713258" w14:textId="39872C3B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2FD0B494" w14:textId="77777777" w:rsidR="00B06476" w:rsidRPr="00EA4781" w:rsidRDefault="00B06476" w:rsidP="00B06476"/>
        </w:tc>
      </w:tr>
      <w:tr w:rsidR="00B06476" w:rsidRPr="00EA4781" w14:paraId="01098C7E" w14:textId="77777777" w:rsidTr="00B06476">
        <w:trPr>
          <w:gridAfter w:val="1"/>
          <w:wAfter w:w="276" w:type="dxa"/>
        </w:trPr>
        <w:tc>
          <w:tcPr>
            <w:tcW w:w="1284" w:type="dxa"/>
            <w:shd w:val="clear" w:color="auto" w:fill="auto"/>
          </w:tcPr>
          <w:p w14:paraId="6C4E8E8D" w14:textId="3AB70B73" w:rsidR="00B06476" w:rsidRPr="00EA4781" w:rsidRDefault="00B06476" w:rsidP="00B06476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6D9DA75B" w14:textId="7777777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728" w:type="dxa"/>
            <w:shd w:val="clear" w:color="auto" w:fill="auto"/>
          </w:tcPr>
          <w:p w14:paraId="1CBFB182" w14:textId="31ED09CC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06476" w:rsidRPr="00EA4781" w14:paraId="0C237F01" w14:textId="77777777" w:rsidTr="00B06476">
        <w:trPr>
          <w:gridAfter w:val="1"/>
          <w:wAfter w:w="276" w:type="dxa"/>
        </w:trPr>
        <w:tc>
          <w:tcPr>
            <w:tcW w:w="1284" w:type="dxa"/>
            <w:shd w:val="clear" w:color="auto" w:fill="auto"/>
          </w:tcPr>
          <w:p w14:paraId="665F5D17" w14:textId="5F76B284" w:rsidR="00B06476" w:rsidRPr="00EA4781" w:rsidRDefault="00B06476" w:rsidP="00B06476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735FF0CF" w14:textId="7777777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728" w:type="dxa"/>
            <w:shd w:val="clear" w:color="auto" w:fill="auto"/>
          </w:tcPr>
          <w:p w14:paraId="738338B5" w14:textId="542A3C81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06476" w:rsidRPr="00EA4781" w14:paraId="47D0D856" w14:textId="77777777" w:rsidTr="00B06476">
        <w:trPr>
          <w:gridAfter w:val="1"/>
          <w:wAfter w:w="276" w:type="dxa"/>
        </w:trPr>
        <w:tc>
          <w:tcPr>
            <w:tcW w:w="1284" w:type="dxa"/>
            <w:shd w:val="clear" w:color="auto" w:fill="auto"/>
          </w:tcPr>
          <w:p w14:paraId="48CBF798" w14:textId="32E62CA4" w:rsidR="00B06476" w:rsidRPr="00EA4781" w:rsidRDefault="00B06476" w:rsidP="00B06476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7C44AEC8" w14:textId="7777777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728" w:type="dxa"/>
            <w:shd w:val="clear" w:color="auto" w:fill="auto"/>
          </w:tcPr>
          <w:p w14:paraId="53E65ED4" w14:textId="42A62E22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06476" w:rsidRPr="00EA4781" w14:paraId="350EA099" w14:textId="77777777" w:rsidTr="00B06476">
        <w:trPr>
          <w:gridAfter w:val="1"/>
          <w:wAfter w:w="276" w:type="dxa"/>
        </w:trPr>
        <w:tc>
          <w:tcPr>
            <w:tcW w:w="1284" w:type="dxa"/>
            <w:shd w:val="clear" w:color="auto" w:fill="auto"/>
          </w:tcPr>
          <w:p w14:paraId="3208359B" w14:textId="3E6B874E" w:rsidR="00B06476" w:rsidRPr="00EA4781" w:rsidRDefault="00B06476" w:rsidP="00B06476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71AC2EDF" w14:textId="7777777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728" w:type="dxa"/>
            <w:shd w:val="clear" w:color="auto" w:fill="auto"/>
          </w:tcPr>
          <w:p w14:paraId="7FFD5764" w14:textId="71F2261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06476" w:rsidRPr="00EA4781" w14:paraId="1A0259CB" w14:textId="77777777" w:rsidTr="00B06476">
        <w:trPr>
          <w:gridAfter w:val="1"/>
          <w:wAfter w:w="276" w:type="dxa"/>
        </w:trPr>
        <w:tc>
          <w:tcPr>
            <w:tcW w:w="1284" w:type="dxa"/>
            <w:shd w:val="clear" w:color="auto" w:fill="auto"/>
          </w:tcPr>
          <w:p w14:paraId="0D33DE6F" w14:textId="32501686" w:rsidR="00B06476" w:rsidRPr="00EA4781" w:rsidRDefault="00B06476" w:rsidP="00B06476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0E8711E7" w14:textId="7777777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728" w:type="dxa"/>
            <w:shd w:val="clear" w:color="auto" w:fill="auto"/>
          </w:tcPr>
          <w:p w14:paraId="19E8FB6E" w14:textId="758F1E3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06476" w:rsidRPr="00EA4781" w14:paraId="7BD52736" w14:textId="77777777" w:rsidTr="00B06476">
        <w:trPr>
          <w:gridAfter w:val="1"/>
          <w:wAfter w:w="276" w:type="dxa"/>
        </w:trPr>
        <w:tc>
          <w:tcPr>
            <w:tcW w:w="1284" w:type="dxa"/>
            <w:shd w:val="clear" w:color="auto" w:fill="auto"/>
          </w:tcPr>
          <w:p w14:paraId="673B8860" w14:textId="655972AD" w:rsidR="00B06476" w:rsidRPr="00EA4781" w:rsidRDefault="00B06476" w:rsidP="00B06476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529D9B53" w14:textId="7777777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728" w:type="dxa"/>
            <w:shd w:val="clear" w:color="auto" w:fill="auto"/>
          </w:tcPr>
          <w:p w14:paraId="71EBBD96" w14:textId="6EC69060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06476" w:rsidRPr="00EA4781" w14:paraId="00826B43" w14:textId="77777777" w:rsidTr="00B06476">
        <w:trPr>
          <w:gridAfter w:val="1"/>
          <w:wAfter w:w="276" w:type="dxa"/>
        </w:trPr>
        <w:tc>
          <w:tcPr>
            <w:tcW w:w="1284" w:type="dxa"/>
            <w:shd w:val="clear" w:color="auto" w:fill="auto"/>
          </w:tcPr>
          <w:p w14:paraId="3B4E4F68" w14:textId="657B50CC" w:rsidR="00B06476" w:rsidRPr="00EA4781" w:rsidRDefault="00B06476" w:rsidP="00B06476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139C8BFB" w14:textId="7777777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728" w:type="dxa"/>
            <w:shd w:val="clear" w:color="auto" w:fill="auto"/>
          </w:tcPr>
          <w:p w14:paraId="46492E4F" w14:textId="035CA116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  <w:tr w:rsidR="00B06476" w:rsidRPr="00EA4781" w14:paraId="045AD493" w14:textId="77777777" w:rsidTr="00B06476">
        <w:trPr>
          <w:gridAfter w:val="1"/>
          <w:wAfter w:w="276" w:type="dxa"/>
          <w:trHeight w:val="52"/>
        </w:trPr>
        <w:tc>
          <w:tcPr>
            <w:tcW w:w="1284" w:type="dxa"/>
            <w:shd w:val="clear" w:color="auto" w:fill="auto"/>
          </w:tcPr>
          <w:p w14:paraId="2659A5A9" w14:textId="53DD6965" w:rsidR="00B06476" w:rsidRPr="00EA4781" w:rsidRDefault="00B06476" w:rsidP="00B06476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14:paraId="240E7E76" w14:textId="77777777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728" w:type="dxa"/>
            <w:shd w:val="clear" w:color="auto" w:fill="auto"/>
          </w:tcPr>
          <w:p w14:paraId="58350056" w14:textId="77B2DE7E" w:rsidR="00B06476" w:rsidRPr="00EA4781" w:rsidRDefault="00B06476" w:rsidP="00B06476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</w:p>
        </w:tc>
      </w:tr>
    </w:tbl>
    <w:p w14:paraId="5BB84A49" w14:textId="77777777" w:rsidR="007039CE" w:rsidRDefault="007039CE" w:rsidP="00B06476">
      <w:pPr>
        <w:keepNext/>
        <w:widowControl w:val="0"/>
        <w:autoSpaceDE w:val="0"/>
        <w:autoSpaceDN w:val="0"/>
        <w:adjustRightInd w:val="0"/>
        <w:spacing w:before="360" w:line="397" w:lineRule="atLeast"/>
        <w:rPr>
          <w:color w:val="000000" w:themeColor="text1"/>
        </w:rPr>
      </w:pPr>
    </w:p>
    <w:sectPr w:rsidR="007039CE" w:rsidSect="00751288">
      <w:headerReference w:type="default" r:id="rId8"/>
      <w:pgSz w:w="11906" w:h="16838"/>
      <w:pgMar w:top="568" w:right="849" w:bottom="42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B6318" w14:textId="77777777" w:rsidR="005429AD" w:rsidRDefault="005429AD">
      <w:r>
        <w:separator/>
      </w:r>
    </w:p>
  </w:endnote>
  <w:endnote w:type="continuationSeparator" w:id="0">
    <w:p w14:paraId="1ED450F7" w14:textId="77777777" w:rsidR="005429AD" w:rsidRDefault="0054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88B46" w14:textId="77777777" w:rsidR="005429AD" w:rsidRDefault="005429AD">
      <w:r>
        <w:separator/>
      </w:r>
    </w:p>
  </w:footnote>
  <w:footnote w:type="continuationSeparator" w:id="0">
    <w:p w14:paraId="2B898543" w14:textId="77777777" w:rsidR="005429AD" w:rsidRDefault="0054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7503" w14:textId="77777777" w:rsidR="00231A01" w:rsidRDefault="00231A01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3FB4193C"/>
    <w:multiLevelType w:val="hybridMultilevel"/>
    <w:tmpl w:val="1540A710"/>
    <w:lvl w:ilvl="0" w:tplc="628E45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3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8F0"/>
    <w:rsid w:val="000061A3"/>
    <w:rsid w:val="00013A2D"/>
    <w:rsid w:val="00021D37"/>
    <w:rsid w:val="00023AC7"/>
    <w:rsid w:val="00033D80"/>
    <w:rsid w:val="00036E7D"/>
    <w:rsid w:val="000550AC"/>
    <w:rsid w:val="00055F34"/>
    <w:rsid w:val="00057613"/>
    <w:rsid w:val="00066551"/>
    <w:rsid w:val="00076EE4"/>
    <w:rsid w:val="00081EFD"/>
    <w:rsid w:val="00091DC7"/>
    <w:rsid w:val="000B18EE"/>
    <w:rsid w:val="000B7CBC"/>
    <w:rsid w:val="000D0604"/>
    <w:rsid w:val="000D1051"/>
    <w:rsid w:val="000E0847"/>
    <w:rsid w:val="000E1495"/>
    <w:rsid w:val="000E4734"/>
    <w:rsid w:val="000E4A4E"/>
    <w:rsid w:val="001149F7"/>
    <w:rsid w:val="0011776B"/>
    <w:rsid w:val="00120BAF"/>
    <w:rsid w:val="00124B02"/>
    <w:rsid w:val="001431BF"/>
    <w:rsid w:val="0014592A"/>
    <w:rsid w:val="001511CF"/>
    <w:rsid w:val="001624B5"/>
    <w:rsid w:val="001841B9"/>
    <w:rsid w:val="001843B0"/>
    <w:rsid w:val="001903A9"/>
    <w:rsid w:val="001A740C"/>
    <w:rsid w:val="001B47BC"/>
    <w:rsid w:val="001B66A4"/>
    <w:rsid w:val="001C7B75"/>
    <w:rsid w:val="001C7BA5"/>
    <w:rsid w:val="0020161F"/>
    <w:rsid w:val="0020267C"/>
    <w:rsid w:val="00231A01"/>
    <w:rsid w:val="00234B2D"/>
    <w:rsid w:val="00240144"/>
    <w:rsid w:val="002454B1"/>
    <w:rsid w:val="0025287D"/>
    <w:rsid w:val="00271671"/>
    <w:rsid w:val="00272F94"/>
    <w:rsid w:val="00290532"/>
    <w:rsid w:val="00293125"/>
    <w:rsid w:val="002A2A9B"/>
    <w:rsid w:val="002A4DE9"/>
    <w:rsid w:val="002B3B84"/>
    <w:rsid w:val="002C0699"/>
    <w:rsid w:val="002C2113"/>
    <w:rsid w:val="002C61F8"/>
    <w:rsid w:val="002E3200"/>
    <w:rsid w:val="002F5C74"/>
    <w:rsid w:val="00311225"/>
    <w:rsid w:val="003171D0"/>
    <w:rsid w:val="0032182E"/>
    <w:rsid w:val="00326C97"/>
    <w:rsid w:val="0033116F"/>
    <w:rsid w:val="00346741"/>
    <w:rsid w:val="003501E6"/>
    <w:rsid w:val="00351549"/>
    <w:rsid w:val="00360E24"/>
    <w:rsid w:val="00360E61"/>
    <w:rsid w:val="0036172A"/>
    <w:rsid w:val="00385AE2"/>
    <w:rsid w:val="0038626D"/>
    <w:rsid w:val="00387F7D"/>
    <w:rsid w:val="003A62B7"/>
    <w:rsid w:val="003A7F9B"/>
    <w:rsid w:val="003C5567"/>
    <w:rsid w:val="003C58F1"/>
    <w:rsid w:val="003C5CF3"/>
    <w:rsid w:val="003D4B97"/>
    <w:rsid w:val="003D7F67"/>
    <w:rsid w:val="003F29D4"/>
    <w:rsid w:val="00416E93"/>
    <w:rsid w:val="004306E3"/>
    <w:rsid w:val="004350A5"/>
    <w:rsid w:val="00440118"/>
    <w:rsid w:val="00440824"/>
    <w:rsid w:val="004426B7"/>
    <w:rsid w:val="0044301B"/>
    <w:rsid w:val="0044582C"/>
    <w:rsid w:val="00447303"/>
    <w:rsid w:val="00451958"/>
    <w:rsid w:val="00467BBC"/>
    <w:rsid w:val="00480195"/>
    <w:rsid w:val="004831F6"/>
    <w:rsid w:val="004875E9"/>
    <w:rsid w:val="00487949"/>
    <w:rsid w:val="004A3E4B"/>
    <w:rsid w:val="004B1A57"/>
    <w:rsid w:val="004B2412"/>
    <w:rsid w:val="004B4B87"/>
    <w:rsid w:val="004B5CB1"/>
    <w:rsid w:val="004B622C"/>
    <w:rsid w:val="004C09E6"/>
    <w:rsid w:val="004C3320"/>
    <w:rsid w:val="004C35D9"/>
    <w:rsid w:val="004C6F94"/>
    <w:rsid w:val="004D5C60"/>
    <w:rsid w:val="004E5C90"/>
    <w:rsid w:val="004F67B4"/>
    <w:rsid w:val="004F7163"/>
    <w:rsid w:val="00523E13"/>
    <w:rsid w:val="0052551D"/>
    <w:rsid w:val="00525B86"/>
    <w:rsid w:val="00537561"/>
    <w:rsid w:val="00541B34"/>
    <w:rsid w:val="005429AD"/>
    <w:rsid w:val="00550A64"/>
    <w:rsid w:val="0056465E"/>
    <w:rsid w:val="00581A75"/>
    <w:rsid w:val="005857E0"/>
    <w:rsid w:val="00587CCD"/>
    <w:rsid w:val="005A5BE3"/>
    <w:rsid w:val="005A6310"/>
    <w:rsid w:val="005C13DB"/>
    <w:rsid w:val="0061303C"/>
    <w:rsid w:val="00620543"/>
    <w:rsid w:val="00626168"/>
    <w:rsid w:val="00640DC8"/>
    <w:rsid w:val="00641038"/>
    <w:rsid w:val="00642D67"/>
    <w:rsid w:val="00643AF3"/>
    <w:rsid w:val="00645135"/>
    <w:rsid w:val="00647D30"/>
    <w:rsid w:val="00652A43"/>
    <w:rsid w:val="00676E53"/>
    <w:rsid w:val="006B26C9"/>
    <w:rsid w:val="006B42B8"/>
    <w:rsid w:val="006C5EE1"/>
    <w:rsid w:val="006D38F1"/>
    <w:rsid w:val="006D6BE2"/>
    <w:rsid w:val="006E653D"/>
    <w:rsid w:val="007039CE"/>
    <w:rsid w:val="00704306"/>
    <w:rsid w:val="007175FC"/>
    <w:rsid w:val="00745C08"/>
    <w:rsid w:val="00751288"/>
    <w:rsid w:val="00751DED"/>
    <w:rsid w:val="00752C7D"/>
    <w:rsid w:val="00770F0B"/>
    <w:rsid w:val="00774A7B"/>
    <w:rsid w:val="00780633"/>
    <w:rsid w:val="007829CD"/>
    <w:rsid w:val="007832DE"/>
    <w:rsid w:val="007845AD"/>
    <w:rsid w:val="007870E5"/>
    <w:rsid w:val="007913A8"/>
    <w:rsid w:val="00792BD5"/>
    <w:rsid w:val="007B1B79"/>
    <w:rsid w:val="007D25BE"/>
    <w:rsid w:val="007E5183"/>
    <w:rsid w:val="007F163B"/>
    <w:rsid w:val="00814F85"/>
    <w:rsid w:val="008405C0"/>
    <w:rsid w:val="00845549"/>
    <w:rsid w:val="00853531"/>
    <w:rsid w:val="00867287"/>
    <w:rsid w:val="00871A97"/>
    <w:rsid w:val="00873605"/>
    <w:rsid w:val="0088646D"/>
    <w:rsid w:val="0089217A"/>
    <w:rsid w:val="008A0D6D"/>
    <w:rsid w:val="008B0D1E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25156"/>
    <w:rsid w:val="00937636"/>
    <w:rsid w:val="0094768C"/>
    <w:rsid w:val="009561F8"/>
    <w:rsid w:val="00964626"/>
    <w:rsid w:val="00980B5A"/>
    <w:rsid w:val="00984855"/>
    <w:rsid w:val="009871BF"/>
    <w:rsid w:val="009A7F1F"/>
    <w:rsid w:val="009B7E65"/>
    <w:rsid w:val="009D5722"/>
    <w:rsid w:val="009E0CFF"/>
    <w:rsid w:val="009E1956"/>
    <w:rsid w:val="009E6A1D"/>
    <w:rsid w:val="009F35AE"/>
    <w:rsid w:val="00A00A5D"/>
    <w:rsid w:val="00A06713"/>
    <w:rsid w:val="00A123AF"/>
    <w:rsid w:val="00A31238"/>
    <w:rsid w:val="00A31C5A"/>
    <w:rsid w:val="00A51B82"/>
    <w:rsid w:val="00A55A15"/>
    <w:rsid w:val="00A6726E"/>
    <w:rsid w:val="00A71AD3"/>
    <w:rsid w:val="00A8675A"/>
    <w:rsid w:val="00AA600F"/>
    <w:rsid w:val="00AB02BA"/>
    <w:rsid w:val="00AC222F"/>
    <w:rsid w:val="00AD2B21"/>
    <w:rsid w:val="00AD5B67"/>
    <w:rsid w:val="00AD7F0F"/>
    <w:rsid w:val="00AE7DDB"/>
    <w:rsid w:val="00B06476"/>
    <w:rsid w:val="00B2001A"/>
    <w:rsid w:val="00B279DC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86F28"/>
    <w:rsid w:val="00B93A77"/>
    <w:rsid w:val="00BA620C"/>
    <w:rsid w:val="00BA62D4"/>
    <w:rsid w:val="00BB2131"/>
    <w:rsid w:val="00BC0B4B"/>
    <w:rsid w:val="00BC2EC2"/>
    <w:rsid w:val="00BD7CC8"/>
    <w:rsid w:val="00BE0CDC"/>
    <w:rsid w:val="00BE1A8A"/>
    <w:rsid w:val="00BE210F"/>
    <w:rsid w:val="00BE4948"/>
    <w:rsid w:val="00BF3C56"/>
    <w:rsid w:val="00BF6284"/>
    <w:rsid w:val="00C06B9D"/>
    <w:rsid w:val="00C107E3"/>
    <w:rsid w:val="00C11595"/>
    <w:rsid w:val="00C1654B"/>
    <w:rsid w:val="00C44269"/>
    <w:rsid w:val="00C51C46"/>
    <w:rsid w:val="00C51E6A"/>
    <w:rsid w:val="00C61F63"/>
    <w:rsid w:val="00C628E7"/>
    <w:rsid w:val="00C6771C"/>
    <w:rsid w:val="00C81307"/>
    <w:rsid w:val="00C931E6"/>
    <w:rsid w:val="00CA05A3"/>
    <w:rsid w:val="00CA5A06"/>
    <w:rsid w:val="00CA7C71"/>
    <w:rsid w:val="00CB2D70"/>
    <w:rsid w:val="00CC6759"/>
    <w:rsid w:val="00CF12BC"/>
    <w:rsid w:val="00CF4E16"/>
    <w:rsid w:val="00D00CEA"/>
    <w:rsid w:val="00D056F0"/>
    <w:rsid w:val="00D23C03"/>
    <w:rsid w:val="00D245E3"/>
    <w:rsid w:val="00D26F63"/>
    <w:rsid w:val="00D44E08"/>
    <w:rsid w:val="00D562A8"/>
    <w:rsid w:val="00D75EF6"/>
    <w:rsid w:val="00D75FD7"/>
    <w:rsid w:val="00D80BD3"/>
    <w:rsid w:val="00D836D7"/>
    <w:rsid w:val="00D85317"/>
    <w:rsid w:val="00D86C6E"/>
    <w:rsid w:val="00D87F91"/>
    <w:rsid w:val="00D92EEB"/>
    <w:rsid w:val="00D972A6"/>
    <w:rsid w:val="00DA4AEC"/>
    <w:rsid w:val="00DB0560"/>
    <w:rsid w:val="00DC2A38"/>
    <w:rsid w:val="00DE09A6"/>
    <w:rsid w:val="00DE37C4"/>
    <w:rsid w:val="00DF1C01"/>
    <w:rsid w:val="00E00639"/>
    <w:rsid w:val="00E00EBB"/>
    <w:rsid w:val="00E02C14"/>
    <w:rsid w:val="00E0312D"/>
    <w:rsid w:val="00E054D0"/>
    <w:rsid w:val="00E064D6"/>
    <w:rsid w:val="00E1616D"/>
    <w:rsid w:val="00E224F2"/>
    <w:rsid w:val="00E32021"/>
    <w:rsid w:val="00E328ED"/>
    <w:rsid w:val="00E3366C"/>
    <w:rsid w:val="00E36659"/>
    <w:rsid w:val="00E43733"/>
    <w:rsid w:val="00E4433F"/>
    <w:rsid w:val="00E514B1"/>
    <w:rsid w:val="00E5623A"/>
    <w:rsid w:val="00E576D4"/>
    <w:rsid w:val="00E641E1"/>
    <w:rsid w:val="00E66817"/>
    <w:rsid w:val="00E82AC6"/>
    <w:rsid w:val="00E82DD5"/>
    <w:rsid w:val="00E94F51"/>
    <w:rsid w:val="00EA3C9E"/>
    <w:rsid w:val="00EA4781"/>
    <w:rsid w:val="00EA7F58"/>
    <w:rsid w:val="00EB09AD"/>
    <w:rsid w:val="00EB43CF"/>
    <w:rsid w:val="00EB6E65"/>
    <w:rsid w:val="00EB6EAC"/>
    <w:rsid w:val="00EC22B5"/>
    <w:rsid w:val="00EC337F"/>
    <w:rsid w:val="00EC5ECA"/>
    <w:rsid w:val="00EC774D"/>
    <w:rsid w:val="00ED4137"/>
    <w:rsid w:val="00EE5ABC"/>
    <w:rsid w:val="00EF6B57"/>
    <w:rsid w:val="00F02368"/>
    <w:rsid w:val="00F108F0"/>
    <w:rsid w:val="00F11051"/>
    <w:rsid w:val="00F117DD"/>
    <w:rsid w:val="00F14860"/>
    <w:rsid w:val="00F20F58"/>
    <w:rsid w:val="00F25568"/>
    <w:rsid w:val="00F300FD"/>
    <w:rsid w:val="00F31544"/>
    <w:rsid w:val="00F34EDC"/>
    <w:rsid w:val="00F364EA"/>
    <w:rsid w:val="00F37B2A"/>
    <w:rsid w:val="00F4279D"/>
    <w:rsid w:val="00F51B74"/>
    <w:rsid w:val="00F5203A"/>
    <w:rsid w:val="00F521FE"/>
    <w:rsid w:val="00F52696"/>
    <w:rsid w:val="00F6056F"/>
    <w:rsid w:val="00F702F6"/>
    <w:rsid w:val="00F75BF8"/>
    <w:rsid w:val="00F84A9A"/>
    <w:rsid w:val="00F873C2"/>
    <w:rsid w:val="00F93D5F"/>
    <w:rsid w:val="00F94726"/>
    <w:rsid w:val="00F97D70"/>
    <w:rsid w:val="00FA04C0"/>
    <w:rsid w:val="00FA1409"/>
    <w:rsid w:val="00FB1DCD"/>
    <w:rsid w:val="00FB4ED0"/>
    <w:rsid w:val="00FC39CF"/>
    <w:rsid w:val="00FC6B66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85AF5"/>
  <w15:docId w15:val="{6A9934A5-C95B-41F7-B312-F260CDE1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BE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D6BE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rsid w:val="006D6BE2"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</w:rPr>
  </w:style>
  <w:style w:type="paragraph" w:styleId="Tekstpodstawowywcity2">
    <w:name w:val="Body Text Indent 2"/>
    <w:basedOn w:val="Normalny"/>
    <w:link w:val="Tekstpodstawowywcity2Znak"/>
    <w:semiHidden/>
    <w:rsid w:val="006D6BE2"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sid w:val="006D6B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  <w:rsid w:val="006D6BE2"/>
  </w:style>
  <w:style w:type="character" w:styleId="Odwoanieprzypisudolnego">
    <w:name w:val="footnote reference"/>
    <w:semiHidden/>
    <w:unhideWhenUsed/>
    <w:rsid w:val="006D6BE2"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832DE"/>
    <w:rPr>
      <w:color w:val="0563C1" w:themeColor="hyperlink"/>
      <w:u w:val="singl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7039CE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6CAD9-B616-2043-AA51-65D66FC2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Ananicz Aneta</cp:lastModifiedBy>
  <cp:revision>4</cp:revision>
  <cp:lastPrinted>2025-05-08T13:24:00Z</cp:lastPrinted>
  <dcterms:created xsi:type="dcterms:W3CDTF">2025-05-30T12:31:00Z</dcterms:created>
  <dcterms:modified xsi:type="dcterms:W3CDTF">2025-05-30T12:40:00Z</dcterms:modified>
  <dc:identifier/>
  <dc:language/>
</cp:coreProperties>
</file>