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7656" w14:textId="77777777" w:rsidR="00AE3625" w:rsidRPr="00453FA0" w:rsidRDefault="007E5F81" w:rsidP="0080487C">
      <w:pPr>
        <w:spacing w:after="0" w:line="312" w:lineRule="auto"/>
        <w:jc w:val="center"/>
        <w:rPr>
          <w:rFonts w:ascii="Arial Narrow" w:hAnsi="Arial Narrow"/>
          <w:sz w:val="26"/>
          <w:szCs w:val="26"/>
        </w:rPr>
      </w:pPr>
      <w:r w:rsidRPr="00453FA0">
        <w:rPr>
          <w:rFonts w:ascii="Arial Narrow" w:hAnsi="Arial Narrow"/>
          <w:b/>
          <w:sz w:val="26"/>
          <w:szCs w:val="26"/>
        </w:rPr>
        <w:t>UMOWA SPRZEDAŻY NR ....../2026</w:t>
      </w:r>
    </w:p>
    <w:p w14:paraId="1EA673F0" w14:textId="77777777" w:rsidR="00CB58E2" w:rsidRDefault="00CB58E2" w:rsidP="00CB58E2">
      <w:pPr>
        <w:spacing w:after="0" w:line="312" w:lineRule="auto"/>
        <w:rPr>
          <w:rFonts w:ascii="Arial Narrow" w:hAnsi="Arial Narrow"/>
        </w:rPr>
      </w:pPr>
    </w:p>
    <w:p w14:paraId="2F697086" w14:textId="524E3DD2" w:rsidR="00AE3625" w:rsidRPr="00CB58E2" w:rsidRDefault="007E5F81" w:rsidP="00CB58E2">
      <w:pPr>
        <w:spacing w:after="0" w:line="312" w:lineRule="auto"/>
        <w:rPr>
          <w:rFonts w:ascii="Arial Narrow" w:hAnsi="Arial Narrow"/>
          <w:i/>
          <w:iCs/>
        </w:rPr>
      </w:pPr>
      <w:proofErr w:type="spellStart"/>
      <w:r w:rsidRPr="00CB58E2">
        <w:rPr>
          <w:rFonts w:ascii="Arial Narrow" w:hAnsi="Arial Narrow"/>
          <w:i/>
          <w:iCs/>
        </w:rPr>
        <w:t>zawarta</w:t>
      </w:r>
      <w:proofErr w:type="spellEnd"/>
      <w:r w:rsidRPr="00CB58E2">
        <w:rPr>
          <w:rFonts w:ascii="Arial Narrow" w:hAnsi="Arial Narrow"/>
          <w:i/>
          <w:iCs/>
        </w:rPr>
        <w:t xml:space="preserve"> w </w:t>
      </w:r>
      <w:proofErr w:type="spellStart"/>
      <w:r w:rsidRPr="00CB58E2">
        <w:rPr>
          <w:rFonts w:ascii="Arial Narrow" w:hAnsi="Arial Narrow"/>
          <w:i/>
          <w:iCs/>
        </w:rPr>
        <w:t>dniu</w:t>
      </w:r>
      <w:proofErr w:type="spellEnd"/>
      <w:r w:rsidRPr="00CB58E2">
        <w:rPr>
          <w:rFonts w:ascii="Arial Narrow" w:hAnsi="Arial Narrow"/>
          <w:i/>
          <w:iCs/>
        </w:rPr>
        <w:t xml:space="preserve"> ................................ r. w Drezdenku, </w:t>
      </w:r>
      <w:proofErr w:type="spellStart"/>
      <w:r w:rsidRPr="00CB58E2">
        <w:rPr>
          <w:rFonts w:ascii="Arial Narrow" w:hAnsi="Arial Narrow"/>
          <w:i/>
          <w:iCs/>
        </w:rPr>
        <w:t>pomiędzy</w:t>
      </w:r>
      <w:proofErr w:type="spellEnd"/>
      <w:r w:rsidRPr="00CB58E2">
        <w:rPr>
          <w:rFonts w:ascii="Arial Narrow" w:hAnsi="Arial Narrow"/>
          <w:i/>
          <w:iCs/>
        </w:rPr>
        <w:t>:</w:t>
      </w:r>
    </w:p>
    <w:p w14:paraId="4AED71D0" w14:textId="77777777" w:rsidR="00CB58E2" w:rsidRDefault="00CB58E2" w:rsidP="00CB58E2">
      <w:pPr>
        <w:spacing w:after="0" w:line="312" w:lineRule="auto"/>
        <w:jc w:val="both"/>
        <w:rPr>
          <w:rFonts w:ascii="Arial Narrow" w:hAnsi="Arial Narrow"/>
        </w:rPr>
      </w:pPr>
    </w:p>
    <w:p w14:paraId="7B0E8FC1" w14:textId="72C12A71" w:rsidR="00AE3625" w:rsidRPr="0080487C" w:rsidRDefault="007E5F81" w:rsidP="00CB58E2">
      <w:pPr>
        <w:spacing w:after="0" w:line="312" w:lineRule="auto"/>
        <w:jc w:val="both"/>
        <w:rPr>
          <w:rFonts w:ascii="Arial Narrow" w:hAnsi="Arial Narrow"/>
        </w:rPr>
      </w:pPr>
      <w:proofErr w:type="spellStart"/>
      <w:r w:rsidRPr="0080487C">
        <w:rPr>
          <w:rFonts w:ascii="Arial Narrow" w:hAnsi="Arial Narrow"/>
        </w:rPr>
        <w:t>Powiatową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Stacją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Sanitarno-Epidemiologiczną</w:t>
      </w:r>
      <w:proofErr w:type="spellEnd"/>
      <w:r w:rsidRPr="0080487C">
        <w:rPr>
          <w:rFonts w:ascii="Arial Narrow" w:hAnsi="Arial Narrow"/>
        </w:rPr>
        <w:t xml:space="preserve"> w </w:t>
      </w:r>
      <w:proofErr w:type="spellStart"/>
      <w:r w:rsidRPr="0080487C">
        <w:rPr>
          <w:rFonts w:ascii="Arial Narrow" w:hAnsi="Arial Narrow"/>
        </w:rPr>
        <w:t>Drezdenku</w:t>
      </w:r>
      <w:proofErr w:type="spellEnd"/>
      <w:r w:rsidRPr="0080487C">
        <w:rPr>
          <w:rFonts w:ascii="Arial Narrow" w:hAnsi="Arial Narrow"/>
        </w:rPr>
        <w:t xml:space="preserve"> z </w:t>
      </w:r>
      <w:proofErr w:type="spellStart"/>
      <w:r w:rsidRPr="0080487C">
        <w:rPr>
          <w:rFonts w:ascii="Arial Narrow" w:hAnsi="Arial Narrow"/>
        </w:rPr>
        <w:t>siedzibą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przy</w:t>
      </w:r>
      <w:proofErr w:type="spellEnd"/>
      <w:r w:rsidRPr="0080487C">
        <w:rPr>
          <w:rFonts w:ascii="Arial Narrow" w:hAnsi="Arial Narrow"/>
        </w:rPr>
        <w:t xml:space="preserve"> ul. B. </w:t>
      </w:r>
      <w:proofErr w:type="spellStart"/>
      <w:r w:rsidRPr="0080487C">
        <w:rPr>
          <w:rFonts w:ascii="Arial Narrow" w:hAnsi="Arial Narrow"/>
        </w:rPr>
        <w:t>Chrobrego</w:t>
      </w:r>
      <w:proofErr w:type="spellEnd"/>
      <w:r w:rsidRPr="0080487C">
        <w:rPr>
          <w:rFonts w:ascii="Arial Narrow" w:hAnsi="Arial Narrow"/>
        </w:rPr>
        <w:t xml:space="preserve"> 11, 66-530 Drezdenko, NIP: 599-24-66-312, </w:t>
      </w:r>
      <w:proofErr w:type="spellStart"/>
      <w:r w:rsidRPr="0080487C">
        <w:rPr>
          <w:rFonts w:ascii="Arial Narrow" w:hAnsi="Arial Narrow"/>
        </w:rPr>
        <w:t>reprezentowaną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przez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Marzenę</w:t>
      </w:r>
      <w:proofErr w:type="spellEnd"/>
      <w:r w:rsidRPr="0080487C">
        <w:rPr>
          <w:rFonts w:ascii="Arial Narrow" w:hAnsi="Arial Narrow"/>
        </w:rPr>
        <w:t xml:space="preserve"> Zasuwik - </w:t>
      </w:r>
      <w:proofErr w:type="spellStart"/>
      <w:r w:rsidRPr="0080487C">
        <w:rPr>
          <w:rFonts w:ascii="Arial Narrow" w:hAnsi="Arial Narrow"/>
        </w:rPr>
        <w:t>Dyrektora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Powiatowej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Stacji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Sanitarno-Epidemiologicznej</w:t>
      </w:r>
      <w:proofErr w:type="spellEnd"/>
      <w:r w:rsidRPr="0080487C">
        <w:rPr>
          <w:rFonts w:ascii="Arial Narrow" w:hAnsi="Arial Narrow"/>
        </w:rPr>
        <w:t xml:space="preserve"> w</w:t>
      </w:r>
      <w:r w:rsidR="00CB58E2">
        <w:rPr>
          <w:rFonts w:ascii="Arial Narrow" w:hAnsi="Arial Narrow"/>
        </w:rPr>
        <w:t> </w:t>
      </w:r>
      <w:r w:rsidRPr="0080487C">
        <w:rPr>
          <w:rFonts w:ascii="Arial Narrow" w:hAnsi="Arial Narrow"/>
        </w:rPr>
        <w:t xml:space="preserve">Drezdenku, </w:t>
      </w:r>
      <w:proofErr w:type="spellStart"/>
      <w:r w:rsidRPr="0080487C">
        <w:rPr>
          <w:rFonts w:ascii="Arial Narrow" w:hAnsi="Arial Narrow"/>
        </w:rPr>
        <w:t>zwaną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dalej</w:t>
      </w:r>
      <w:proofErr w:type="spellEnd"/>
      <w:r w:rsidRPr="0080487C">
        <w:rPr>
          <w:rFonts w:ascii="Arial Narrow" w:hAnsi="Arial Narrow"/>
        </w:rPr>
        <w:t xml:space="preserve"> „</w:t>
      </w:r>
      <w:proofErr w:type="spellStart"/>
      <w:r w:rsidRPr="00CB58E2">
        <w:rPr>
          <w:rFonts w:ascii="Arial Narrow" w:hAnsi="Arial Narrow"/>
          <w:b/>
          <w:bCs/>
        </w:rPr>
        <w:t>Sprzedającym</w:t>
      </w:r>
      <w:proofErr w:type="spellEnd"/>
      <w:r w:rsidRPr="0080487C">
        <w:rPr>
          <w:rFonts w:ascii="Arial Narrow" w:hAnsi="Arial Narrow"/>
        </w:rPr>
        <w:t>”,</w:t>
      </w:r>
    </w:p>
    <w:p w14:paraId="77CB15AD" w14:textId="77777777" w:rsidR="00CB58E2" w:rsidRDefault="00CB58E2" w:rsidP="0080487C">
      <w:pPr>
        <w:spacing w:after="0" w:line="312" w:lineRule="auto"/>
        <w:jc w:val="center"/>
        <w:rPr>
          <w:rFonts w:ascii="Arial Narrow" w:hAnsi="Arial Narrow"/>
        </w:rPr>
      </w:pPr>
    </w:p>
    <w:p w14:paraId="78ADEAF7" w14:textId="5EA09A59" w:rsidR="00AE3625" w:rsidRPr="00CB58E2" w:rsidRDefault="00CB58E2" w:rsidP="0080487C">
      <w:pPr>
        <w:spacing w:after="0" w:line="312" w:lineRule="auto"/>
        <w:jc w:val="center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a</w:t>
      </w:r>
    </w:p>
    <w:p w14:paraId="6794979F" w14:textId="77777777" w:rsidR="00CB58E2" w:rsidRPr="0080487C" w:rsidRDefault="00CB58E2" w:rsidP="0080487C">
      <w:pPr>
        <w:spacing w:after="0" w:line="312" w:lineRule="auto"/>
        <w:jc w:val="center"/>
        <w:rPr>
          <w:rFonts w:ascii="Arial Narrow" w:hAnsi="Arial Narr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66"/>
        <w:gridCol w:w="6036"/>
      </w:tblGrid>
      <w:tr w:rsidR="00AE3625" w:rsidRPr="0080487C" w14:paraId="4A14166B" w14:textId="77777777">
        <w:trPr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431BF41A" w14:textId="77777777" w:rsidR="00AE3625" w:rsidRPr="0080487C" w:rsidRDefault="007E5F81" w:rsidP="0080487C">
            <w:pPr>
              <w:spacing w:after="0" w:line="312" w:lineRule="auto"/>
              <w:rPr>
                <w:rFonts w:ascii="Arial Narrow" w:hAnsi="Arial Narrow"/>
              </w:rPr>
            </w:pPr>
            <w:proofErr w:type="spellStart"/>
            <w:r w:rsidRPr="0080487C">
              <w:rPr>
                <w:rFonts w:ascii="Arial Narrow" w:hAnsi="Arial Narrow"/>
              </w:rPr>
              <w:t>imię</w:t>
            </w:r>
            <w:proofErr w:type="spellEnd"/>
            <w:r w:rsidRPr="0080487C">
              <w:rPr>
                <w:rFonts w:ascii="Arial Narrow" w:hAnsi="Arial Narrow"/>
              </w:rPr>
              <w:t xml:space="preserve"> </w:t>
            </w:r>
            <w:proofErr w:type="spellStart"/>
            <w:r w:rsidRPr="0080487C">
              <w:rPr>
                <w:rFonts w:ascii="Arial Narrow" w:hAnsi="Arial Narrow"/>
              </w:rPr>
              <w:t>i</w:t>
            </w:r>
            <w:proofErr w:type="spellEnd"/>
            <w:r w:rsidRPr="0080487C">
              <w:rPr>
                <w:rFonts w:ascii="Arial Narrow" w:hAnsi="Arial Narrow"/>
              </w:rPr>
              <w:t xml:space="preserve"> </w:t>
            </w:r>
            <w:proofErr w:type="spellStart"/>
            <w:r w:rsidRPr="0080487C">
              <w:rPr>
                <w:rFonts w:ascii="Arial Narrow" w:hAnsi="Arial Narrow"/>
              </w:rPr>
              <w:t>nazwisko</w:t>
            </w:r>
            <w:proofErr w:type="spellEnd"/>
            <w:r w:rsidRPr="0080487C">
              <w:rPr>
                <w:rFonts w:ascii="Arial Narrow" w:hAnsi="Arial Narrow"/>
              </w:rPr>
              <w:t xml:space="preserve"> / </w:t>
            </w:r>
            <w:proofErr w:type="spellStart"/>
            <w:r w:rsidRPr="0080487C">
              <w:rPr>
                <w:rFonts w:ascii="Arial Narrow" w:hAnsi="Arial Narrow"/>
              </w:rPr>
              <w:t>firma</w:t>
            </w:r>
            <w:proofErr w:type="spellEnd"/>
            <w:r w:rsidRPr="0080487C">
              <w:rPr>
                <w:rFonts w:ascii="Arial Narrow" w:hAnsi="Arial Narrow"/>
              </w:rPr>
              <w:t>: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2270525A" w14:textId="77777777" w:rsidR="00AE3625" w:rsidRPr="0080487C" w:rsidRDefault="007E5F81" w:rsidP="0080487C">
            <w:pPr>
              <w:spacing w:after="0" w:line="312" w:lineRule="auto"/>
              <w:rPr>
                <w:rFonts w:ascii="Arial Narrow" w:hAnsi="Arial Narrow"/>
              </w:rPr>
            </w:pPr>
            <w:r w:rsidRPr="0080487C">
              <w:rPr>
                <w:rFonts w:ascii="Arial Narrow" w:hAnsi="Arial Narrow"/>
              </w:rPr>
              <w:t>....................................................................................................................</w:t>
            </w:r>
          </w:p>
        </w:tc>
      </w:tr>
      <w:tr w:rsidR="00AE3625" w:rsidRPr="0080487C" w14:paraId="01A99B0E" w14:textId="77777777">
        <w:trPr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7FACEAE6" w14:textId="77777777" w:rsidR="00AE3625" w:rsidRPr="0080487C" w:rsidRDefault="007E5F81" w:rsidP="0080487C">
            <w:pPr>
              <w:spacing w:after="0" w:line="312" w:lineRule="auto"/>
              <w:rPr>
                <w:rFonts w:ascii="Arial Narrow" w:hAnsi="Arial Narrow"/>
              </w:rPr>
            </w:pPr>
            <w:r w:rsidRPr="0080487C">
              <w:rPr>
                <w:rFonts w:ascii="Arial Narrow" w:hAnsi="Arial Narrow"/>
              </w:rPr>
              <w:t>PESEL/NIP/KRS: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27BC6634" w14:textId="77777777" w:rsidR="00AE3625" w:rsidRPr="0080487C" w:rsidRDefault="007E5F81" w:rsidP="0080487C">
            <w:pPr>
              <w:spacing w:after="0" w:line="312" w:lineRule="auto"/>
              <w:rPr>
                <w:rFonts w:ascii="Arial Narrow" w:hAnsi="Arial Narrow"/>
              </w:rPr>
            </w:pPr>
            <w:r w:rsidRPr="0080487C">
              <w:rPr>
                <w:rFonts w:ascii="Arial Narrow" w:hAnsi="Arial Narrow"/>
              </w:rPr>
              <w:t>....................................................................................................................</w:t>
            </w:r>
          </w:p>
        </w:tc>
      </w:tr>
      <w:tr w:rsidR="00AE3625" w:rsidRPr="0080487C" w14:paraId="740DDCA4" w14:textId="77777777">
        <w:trPr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62AE2A78" w14:textId="77777777" w:rsidR="00AE3625" w:rsidRPr="0080487C" w:rsidRDefault="007E5F81" w:rsidP="0080487C">
            <w:pPr>
              <w:spacing w:after="0" w:line="312" w:lineRule="auto"/>
              <w:rPr>
                <w:rFonts w:ascii="Arial Narrow" w:hAnsi="Arial Narrow"/>
              </w:rPr>
            </w:pPr>
            <w:proofErr w:type="spellStart"/>
            <w:r w:rsidRPr="0080487C">
              <w:rPr>
                <w:rFonts w:ascii="Arial Narrow" w:hAnsi="Arial Narrow"/>
              </w:rPr>
              <w:t>adres</w:t>
            </w:r>
            <w:proofErr w:type="spellEnd"/>
            <w:r w:rsidRPr="0080487C">
              <w:rPr>
                <w:rFonts w:ascii="Arial Narrow" w:hAnsi="Arial Narrow"/>
              </w:rPr>
              <w:t>/</w:t>
            </w:r>
            <w:proofErr w:type="spellStart"/>
            <w:r w:rsidRPr="0080487C">
              <w:rPr>
                <w:rFonts w:ascii="Arial Narrow" w:hAnsi="Arial Narrow"/>
              </w:rPr>
              <w:t>siedziba</w:t>
            </w:r>
            <w:proofErr w:type="spellEnd"/>
            <w:r w:rsidRPr="0080487C">
              <w:rPr>
                <w:rFonts w:ascii="Arial Narrow" w:hAnsi="Arial Narrow"/>
              </w:rPr>
              <w:t>: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4EA03B40" w14:textId="77777777" w:rsidR="00AE3625" w:rsidRPr="0080487C" w:rsidRDefault="007E5F81" w:rsidP="0080487C">
            <w:pPr>
              <w:spacing w:after="0" w:line="312" w:lineRule="auto"/>
              <w:rPr>
                <w:rFonts w:ascii="Arial Narrow" w:hAnsi="Arial Narrow"/>
              </w:rPr>
            </w:pPr>
            <w:r w:rsidRPr="0080487C">
              <w:rPr>
                <w:rFonts w:ascii="Arial Narrow" w:hAnsi="Arial Narrow"/>
              </w:rPr>
              <w:t>....................................................................................................................</w:t>
            </w:r>
          </w:p>
        </w:tc>
      </w:tr>
      <w:tr w:rsidR="00AE3625" w:rsidRPr="0080487C" w14:paraId="20C32AB9" w14:textId="77777777">
        <w:trPr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52D669FA" w14:textId="77777777" w:rsidR="00AE3625" w:rsidRPr="0080487C" w:rsidRDefault="007E5F81" w:rsidP="0080487C">
            <w:pPr>
              <w:spacing w:after="0" w:line="312" w:lineRule="auto"/>
              <w:rPr>
                <w:rFonts w:ascii="Arial Narrow" w:hAnsi="Arial Narrow"/>
              </w:rPr>
            </w:pPr>
            <w:proofErr w:type="spellStart"/>
            <w:r w:rsidRPr="0080487C">
              <w:rPr>
                <w:rFonts w:ascii="Arial Narrow" w:hAnsi="Arial Narrow"/>
              </w:rPr>
              <w:t>reprezentowany</w:t>
            </w:r>
            <w:proofErr w:type="spellEnd"/>
            <w:r w:rsidRPr="0080487C">
              <w:rPr>
                <w:rFonts w:ascii="Arial Narrow" w:hAnsi="Arial Narrow"/>
              </w:rPr>
              <w:t xml:space="preserve">/a </w:t>
            </w:r>
            <w:proofErr w:type="spellStart"/>
            <w:r w:rsidRPr="0080487C">
              <w:rPr>
                <w:rFonts w:ascii="Arial Narrow" w:hAnsi="Arial Narrow"/>
              </w:rPr>
              <w:t>przez</w:t>
            </w:r>
            <w:proofErr w:type="spellEnd"/>
            <w:r w:rsidRPr="0080487C">
              <w:rPr>
                <w:rFonts w:ascii="Arial Narrow" w:hAnsi="Arial Narrow"/>
              </w:rPr>
              <w:t>: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06AC72F7" w14:textId="77777777" w:rsidR="00AE3625" w:rsidRPr="0080487C" w:rsidRDefault="007E5F81" w:rsidP="0080487C">
            <w:pPr>
              <w:spacing w:after="0" w:line="312" w:lineRule="auto"/>
              <w:rPr>
                <w:rFonts w:ascii="Arial Narrow" w:hAnsi="Arial Narrow"/>
              </w:rPr>
            </w:pPr>
            <w:r w:rsidRPr="0080487C">
              <w:rPr>
                <w:rFonts w:ascii="Arial Narrow" w:hAnsi="Arial Narrow"/>
              </w:rPr>
              <w:t>....................................................................................................................</w:t>
            </w:r>
          </w:p>
        </w:tc>
      </w:tr>
    </w:tbl>
    <w:p w14:paraId="6EF4A0C6" w14:textId="77777777" w:rsidR="00CB58E2" w:rsidRDefault="00CB58E2" w:rsidP="00CB58E2">
      <w:pPr>
        <w:spacing w:after="0" w:line="312" w:lineRule="auto"/>
        <w:jc w:val="both"/>
        <w:rPr>
          <w:rFonts w:ascii="Arial Narrow" w:hAnsi="Arial Narrow"/>
        </w:rPr>
      </w:pPr>
    </w:p>
    <w:p w14:paraId="7A4ACF80" w14:textId="77861C32" w:rsidR="00AE3625" w:rsidRPr="0080487C" w:rsidRDefault="007E5F81" w:rsidP="00CB58E2">
      <w:pPr>
        <w:spacing w:after="0" w:line="312" w:lineRule="auto"/>
        <w:jc w:val="both"/>
        <w:rPr>
          <w:rFonts w:ascii="Arial Narrow" w:hAnsi="Arial Narrow"/>
        </w:rPr>
      </w:pPr>
      <w:proofErr w:type="spellStart"/>
      <w:r w:rsidRPr="0080487C">
        <w:rPr>
          <w:rFonts w:ascii="Arial Narrow" w:hAnsi="Arial Narrow"/>
        </w:rPr>
        <w:t>zwanym</w:t>
      </w:r>
      <w:proofErr w:type="spellEnd"/>
      <w:r w:rsidRPr="0080487C">
        <w:rPr>
          <w:rFonts w:ascii="Arial Narrow" w:hAnsi="Arial Narrow"/>
        </w:rPr>
        <w:t>/</w:t>
      </w:r>
      <w:proofErr w:type="spellStart"/>
      <w:r w:rsidRPr="0080487C">
        <w:rPr>
          <w:rFonts w:ascii="Arial Narrow" w:hAnsi="Arial Narrow"/>
        </w:rPr>
        <w:t>zwaną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dalej</w:t>
      </w:r>
      <w:proofErr w:type="spellEnd"/>
      <w:r w:rsidRPr="0080487C">
        <w:rPr>
          <w:rFonts w:ascii="Arial Narrow" w:hAnsi="Arial Narrow"/>
        </w:rPr>
        <w:t xml:space="preserve"> „</w:t>
      </w:r>
      <w:proofErr w:type="spellStart"/>
      <w:r w:rsidRPr="00CB58E2">
        <w:rPr>
          <w:rFonts w:ascii="Arial Narrow" w:hAnsi="Arial Narrow"/>
          <w:b/>
          <w:bCs/>
        </w:rPr>
        <w:t>Kupującym</w:t>
      </w:r>
      <w:proofErr w:type="spellEnd"/>
      <w:r w:rsidRPr="0080487C">
        <w:rPr>
          <w:rFonts w:ascii="Arial Narrow" w:hAnsi="Arial Narrow"/>
        </w:rPr>
        <w:t>”,</w:t>
      </w:r>
    </w:p>
    <w:p w14:paraId="64A5A49E" w14:textId="77777777" w:rsidR="00CB58E2" w:rsidRDefault="00CB58E2" w:rsidP="00CB58E2">
      <w:pPr>
        <w:spacing w:after="0" w:line="312" w:lineRule="auto"/>
        <w:jc w:val="both"/>
        <w:rPr>
          <w:rFonts w:ascii="Arial Narrow" w:hAnsi="Arial Narrow"/>
        </w:rPr>
      </w:pPr>
    </w:p>
    <w:p w14:paraId="2307489A" w14:textId="39C8BA73" w:rsidR="00AE3625" w:rsidRPr="0080487C" w:rsidRDefault="007E5F81" w:rsidP="00CB58E2">
      <w:pPr>
        <w:spacing w:after="0" w:line="312" w:lineRule="auto"/>
        <w:jc w:val="both"/>
        <w:rPr>
          <w:rFonts w:ascii="Arial Narrow" w:hAnsi="Arial Narrow"/>
        </w:rPr>
      </w:pPr>
      <w:proofErr w:type="spellStart"/>
      <w:r w:rsidRPr="0080487C">
        <w:rPr>
          <w:rFonts w:ascii="Arial Narrow" w:hAnsi="Arial Narrow"/>
        </w:rPr>
        <w:t>łącznie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zwanymi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dalej</w:t>
      </w:r>
      <w:proofErr w:type="spellEnd"/>
      <w:r w:rsidRPr="0080487C">
        <w:rPr>
          <w:rFonts w:ascii="Arial Narrow" w:hAnsi="Arial Narrow"/>
        </w:rPr>
        <w:t xml:space="preserve"> „</w:t>
      </w:r>
      <w:proofErr w:type="spellStart"/>
      <w:r w:rsidRPr="00CB58E2">
        <w:rPr>
          <w:rFonts w:ascii="Arial Narrow" w:hAnsi="Arial Narrow"/>
          <w:b/>
          <w:bCs/>
        </w:rPr>
        <w:t>Stronami</w:t>
      </w:r>
      <w:proofErr w:type="spellEnd"/>
      <w:r w:rsidRPr="0080487C">
        <w:rPr>
          <w:rFonts w:ascii="Arial Narrow" w:hAnsi="Arial Narrow"/>
        </w:rPr>
        <w:t xml:space="preserve">”, o </w:t>
      </w:r>
      <w:proofErr w:type="spellStart"/>
      <w:r w:rsidRPr="0080487C">
        <w:rPr>
          <w:rFonts w:ascii="Arial Narrow" w:hAnsi="Arial Narrow"/>
        </w:rPr>
        <w:t>następującej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treści</w:t>
      </w:r>
      <w:proofErr w:type="spellEnd"/>
      <w:r w:rsidRPr="0080487C">
        <w:rPr>
          <w:rFonts w:ascii="Arial Narrow" w:hAnsi="Arial Narrow"/>
        </w:rPr>
        <w:t>:</w:t>
      </w:r>
    </w:p>
    <w:p w14:paraId="3789E2D9" w14:textId="77777777" w:rsidR="0080487C" w:rsidRDefault="0080487C" w:rsidP="00CB58E2">
      <w:pPr>
        <w:spacing w:after="0" w:line="312" w:lineRule="auto"/>
        <w:rPr>
          <w:rFonts w:ascii="Arial Narrow" w:hAnsi="Arial Narrow"/>
          <w:b/>
        </w:rPr>
      </w:pPr>
    </w:p>
    <w:p w14:paraId="5E8B585E" w14:textId="77777777" w:rsidR="00CB58E2" w:rsidRDefault="00CB58E2" w:rsidP="00CB58E2">
      <w:pPr>
        <w:spacing w:after="0" w:line="312" w:lineRule="auto"/>
        <w:rPr>
          <w:rFonts w:ascii="Arial Narrow" w:hAnsi="Arial Narrow"/>
          <w:b/>
        </w:rPr>
      </w:pPr>
    </w:p>
    <w:p w14:paraId="3765601E" w14:textId="77777777" w:rsidR="00CB58E2" w:rsidRPr="0080487C" w:rsidRDefault="00CB58E2" w:rsidP="00CB58E2">
      <w:pPr>
        <w:spacing w:after="0" w:line="312" w:lineRule="auto"/>
        <w:rPr>
          <w:rFonts w:ascii="Arial Narrow" w:hAnsi="Arial Narrow"/>
          <w:b/>
        </w:rPr>
      </w:pPr>
    </w:p>
    <w:p w14:paraId="4F79DD05" w14:textId="1120EF52" w:rsidR="0080487C" w:rsidRPr="0080487C" w:rsidRDefault="007E5F81" w:rsidP="0080487C">
      <w:pPr>
        <w:spacing w:after="0" w:line="312" w:lineRule="auto"/>
        <w:jc w:val="center"/>
        <w:rPr>
          <w:rFonts w:ascii="Arial Narrow" w:hAnsi="Arial Narrow"/>
          <w:b/>
        </w:rPr>
      </w:pPr>
      <w:r w:rsidRPr="0080487C">
        <w:rPr>
          <w:rFonts w:ascii="Arial Narrow" w:hAnsi="Arial Narrow"/>
          <w:b/>
        </w:rPr>
        <w:t>§ 1</w:t>
      </w:r>
    </w:p>
    <w:p w14:paraId="69791362" w14:textId="6AC0E8FA" w:rsidR="00AE3625" w:rsidRPr="0080487C" w:rsidRDefault="007E5F81" w:rsidP="0080487C">
      <w:pPr>
        <w:spacing w:after="0" w:line="312" w:lineRule="auto"/>
        <w:jc w:val="center"/>
        <w:rPr>
          <w:rFonts w:ascii="Arial Narrow" w:hAnsi="Arial Narrow"/>
        </w:rPr>
      </w:pPr>
      <w:r w:rsidRPr="0080487C">
        <w:rPr>
          <w:rFonts w:ascii="Arial Narrow" w:hAnsi="Arial Narrow"/>
          <w:b/>
        </w:rPr>
        <w:t>P</w:t>
      </w:r>
      <w:r w:rsidR="00CB58E2">
        <w:rPr>
          <w:rFonts w:ascii="Arial Narrow" w:hAnsi="Arial Narrow"/>
          <w:b/>
        </w:rPr>
        <w:t>RZEDMIOT</w:t>
      </w:r>
      <w:r w:rsidRPr="0080487C">
        <w:rPr>
          <w:rFonts w:ascii="Arial Narrow" w:hAnsi="Arial Narrow"/>
          <w:b/>
        </w:rPr>
        <w:t xml:space="preserve"> </w:t>
      </w:r>
      <w:r w:rsidR="00CB58E2">
        <w:rPr>
          <w:rFonts w:ascii="Arial Narrow" w:hAnsi="Arial Narrow"/>
          <w:b/>
        </w:rPr>
        <w:t>UMOWY</w:t>
      </w:r>
    </w:p>
    <w:p w14:paraId="4CEDF052" w14:textId="1286424E" w:rsidR="00CB58E2" w:rsidRPr="00CB58E2" w:rsidRDefault="007E5F81" w:rsidP="00CB58E2">
      <w:pPr>
        <w:pStyle w:val="Akapitzlist"/>
        <w:numPr>
          <w:ilvl w:val="0"/>
          <w:numId w:val="18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Sprzedający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sprzedaje</w:t>
      </w:r>
      <w:proofErr w:type="spellEnd"/>
      <w:r w:rsidRPr="00CB58E2">
        <w:rPr>
          <w:rFonts w:ascii="Arial Narrow" w:hAnsi="Arial Narrow"/>
        </w:rPr>
        <w:t xml:space="preserve">, a </w:t>
      </w:r>
      <w:proofErr w:type="spellStart"/>
      <w:r w:rsidRPr="00CB58E2">
        <w:rPr>
          <w:rFonts w:ascii="Arial Narrow" w:hAnsi="Arial Narrow"/>
        </w:rPr>
        <w:t>Kupujący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nabywa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samochód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osobowy</w:t>
      </w:r>
      <w:proofErr w:type="spellEnd"/>
      <w:r w:rsidRPr="00CB58E2">
        <w:rPr>
          <w:rFonts w:ascii="Arial Narrow" w:hAnsi="Arial Narrow"/>
        </w:rPr>
        <w:t xml:space="preserve"> Dacia Dokker 1.6, </w:t>
      </w:r>
      <w:proofErr w:type="spellStart"/>
      <w:r w:rsidRPr="00CB58E2">
        <w:rPr>
          <w:rFonts w:ascii="Arial Narrow" w:hAnsi="Arial Narrow"/>
        </w:rPr>
        <w:t>zwany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dalej</w:t>
      </w:r>
      <w:proofErr w:type="spellEnd"/>
      <w:r w:rsidRPr="00CB58E2">
        <w:rPr>
          <w:rFonts w:ascii="Arial Narrow" w:hAnsi="Arial Narrow"/>
        </w:rPr>
        <w:t xml:space="preserve"> „</w:t>
      </w:r>
      <w:proofErr w:type="spellStart"/>
      <w:r w:rsidRPr="00CB58E2">
        <w:rPr>
          <w:rFonts w:ascii="Arial Narrow" w:hAnsi="Arial Narrow"/>
        </w:rPr>
        <w:t>Pojazdem</w:t>
      </w:r>
      <w:proofErr w:type="spellEnd"/>
      <w:r w:rsidRPr="00CB58E2">
        <w:rPr>
          <w:rFonts w:ascii="Arial Narrow" w:hAnsi="Arial Narrow"/>
        </w:rPr>
        <w:t>”, o</w:t>
      </w:r>
      <w:r w:rsidR="00CB58E2">
        <w:rPr>
          <w:rFonts w:ascii="Arial Narrow" w:hAnsi="Arial Narrow"/>
        </w:rPr>
        <w:t> </w:t>
      </w:r>
      <w:proofErr w:type="spellStart"/>
      <w:r w:rsidRPr="00CB58E2">
        <w:rPr>
          <w:rFonts w:ascii="Arial Narrow" w:hAnsi="Arial Narrow"/>
        </w:rPr>
        <w:t>następujących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danych</w:t>
      </w:r>
      <w:proofErr w:type="spellEnd"/>
      <w:r w:rsidRPr="00CB58E2">
        <w:rPr>
          <w:rFonts w:ascii="Arial Narrow" w:hAnsi="Arial Narrow"/>
        </w:rPr>
        <w:t>:</w:t>
      </w:r>
    </w:p>
    <w:p w14:paraId="7025D030" w14:textId="3F7168F1" w:rsidR="00AE3625" w:rsidRPr="00CB58E2" w:rsidRDefault="007E5F81" w:rsidP="00CB58E2">
      <w:pPr>
        <w:pStyle w:val="Akapitzlist"/>
        <w:numPr>
          <w:ilvl w:val="0"/>
          <w:numId w:val="19"/>
        </w:numPr>
        <w:spacing w:after="0" w:line="312" w:lineRule="auto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numer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rejestracyjny</w:t>
      </w:r>
      <w:proofErr w:type="spellEnd"/>
      <w:r w:rsidRPr="00CB58E2">
        <w:rPr>
          <w:rFonts w:ascii="Arial Narrow" w:hAnsi="Arial Narrow"/>
        </w:rPr>
        <w:t>: FSD 61755;</w:t>
      </w:r>
    </w:p>
    <w:p w14:paraId="75B0AA09" w14:textId="5CC78607" w:rsidR="00AE3625" w:rsidRPr="00CB58E2" w:rsidRDefault="007E5F81" w:rsidP="00CB58E2">
      <w:pPr>
        <w:pStyle w:val="Akapitzlist"/>
        <w:numPr>
          <w:ilvl w:val="0"/>
          <w:numId w:val="19"/>
        </w:numPr>
        <w:spacing w:after="0" w:line="312" w:lineRule="auto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numer</w:t>
      </w:r>
      <w:proofErr w:type="spellEnd"/>
      <w:r w:rsidRPr="00CB58E2">
        <w:rPr>
          <w:rFonts w:ascii="Arial Narrow" w:hAnsi="Arial Narrow"/>
        </w:rPr>
        <w:t xml:space="preserve"> VIN: UU10SDCV554045161;</w:t>
      </w:r>
    </w:p>
    <w:p w14:paraId="15780AFE" w14:textId="7B76F001" w:rsidR="00AE3625" w:rsidRPr="00CB58E2" w:rsidRDefault="007E5F81" w:rsidP="00CB58E2">
      <w:pPr>
        <w:pStyle w:val="Akapitzlist"/>
        <w:numPr>
          <w:ilvl w:val="0"/>
          <w:numId w:val="19"/>
        </w:numPr>
        <w:spacing w:after="0" w:line="312" w:lineRule="auto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rok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produkcji</w:t>
      </w:r>
      <w:proofErr w:type="spellEnd"/>
      <w:r w:rsidRPr="00CB58E2">
        <w:rPr>
          <w:rFonts w:ascii="Arial Narrow" w:hAnsi="Arial Narrow"/>
        </w:rPr>
        <w:t>: 2015;</w:t>
      </w:r>
    </w:p>
    <w:p w14:paraId="394A5F28" w14:textId="4F69CD0D" w:rsidR="00AE3625" w:rsidRPr="00CB58E2" w:rsidRDefault="007E5F81" w:rsidP="00CB58E2">
      <w:pPr>
        <w:pStyle w:val="Akapitzlist"/>
        <w:numPr>
          <w:ilvl w:val="0"/>
          <w:numId w:val="19"/>
        </w:numPr>
        <w:spacing w:after="0" w:line="312" w:lineRule="auto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pojemność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silnika</w:t>
      </w:r>
      <w:proofErr w:type="spellEnd"/>
      <w:r w:rsidRPr="00CB58E2">
        <w:rPr>
          <w:rFonts w:ascii="Arial Narrow" w:hAnsi="Arial Narrow"/>
        </w:rPr>
        <w:t>: 1598 cm³;</w:t>
      </w:r>
    </w:p>
    <w:p w14:paraId="753153CD" w14:textId="3A648689" w:rsidR="00AE3625" w:rsidRPr="00CB58E2" w:rsidRDefault="007E5F81" w:rsidP="00CB58E2">
      <w:pPr>
        <w:pStyle w:val="Akapitzlist"/>
        <w:numPr>
          <w:ilvl w:val="0"/>
          <w:numId w:val="19"/>
        </w:numPr>
        <w:spacing w:after="0" w:line="312" w:lineRule="auto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moc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silnika</w:t>
      </w:r>
      <w:proofErr w:type="spellEnd"/>
      <w:r w:rsidRPr="00CB58E2">
        <w:rPr>
          <w:rFonts w:ascii="Arial Narrow" w:hAnsi="Arial Narrow"/>
        </w:rPr>
        <w:t>: 75 KM.</w:t>
      </w:r>
    </w:p>
    <w:p w14:paraId="600F2F60" w14:textId="489D9610" w:rsidR="00CB58E2" w:rsidRPr="00CB58E2" w:rsidRDefault="007E5F81" w:rsidP="00CB58E2">
      <w:pPr>
        <w:pStyle w:val="Akapitzlist"/>
        <w:numPr>
          <w:ilvl w:val="0"/>
          <w:numId w:val="18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Sprzedaż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następuje</w:t>
      </w:r>
      <w:proofErr w:type="spellEnd"/>
      <w:r w:rsidRPr="00CB58E2">
        <w:rPr>
          <w:rFonts w:ascii="Arial Narrow" w:hAnsi="Arial Narrow"/>
        </w:rPr>
        <w:t xml:space="preserve"> po </w:t>
      </w:r>
      <w:proofErr w:type="spellStart"/>
      <w:r w:rsidRPr="00CB58E2">
        <w:rPr>
          <w:rFonts w:ascii="Arial Narrow" w:hAnsi="Arial Narrow"/>
        </w:rPr>
        <w:t>przeprowadzeniu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przetargu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publicznego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sprzedaż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zbędnego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składnika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rzeczowego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majątku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ruchomego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Skarbu</w:t>
      </w:r>
      <w:proofErr w:type="spellEnd"/>
      <w:r w:rsidRPr="00CB58E2">
        <w:rPr>
          <w:rFonts w:ascii="Arial Narrow" w:hAnsi="Arial Narrow"/>
        </w:rPr>
        <w:t xml:space="preserve"> Państwa, </w:t>
      </w:r>
      <w:proofErr w:type="spellStart"/>
      <w:r w:rsidRPr="00CB58E2">
        <w:rPr>
          <w:rFonts w:ascii="Arial Narrow" w:hAnsi="Arial Narrow"/>
        </w:rPr>
        <w:t>zgodnie</w:t>
      </w:r>
      <w:proofErr w:type="spellEnd"/>
      <w:r w:rsidRPr="00CB58E2">
        <w:rPr>
          <w:rFonts w:ascii="Arial Narrow" w:hAnsi="Arial Narrow"/>
        </w:rPr>
        <w:t xml:space="preserve"> z </w:t>
      </w:r>
      <w:proofErr w:type="spellStart"/>
      <w:r w:rsidRPr="00CB58E2">
        <w:rPr>
          <w:rFonts w:ascii="Arial Narrow" w:hAnsi="Arial Narrow"/>
        </w:rPr>
        <w:t>ogłoszeniem</w:t>
      </w:r>
      <w:proofErr w:type="spellEnd"/>
      <w:r w:rsidRPr="00CB58E2">
        <w:rPr>
          <w:rFonts w:ascii="Arial Narrow" w:hAnsi="Arial Narrow"/>
        </w:rPr>
        <w:t xml:space="preserve"> o </w:t>
      </w:r>
      <w:proofErr w:type="spellStart"/>
      <w:r w:rsidRPr="00CB58E2">
        <w:rPr>
          <w:rFonts w:ascii="Arial Narrow" w:hAnsi="Arial Narrow"/>
        </w:rPr>
        <w:t>przetargu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oraz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przepisami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rozporządzenia</w:t>
      </w:r>
      <w:proofErr w:type="spellEnd"/>
      <w:r w:rsidRPr="00CB58E2">
        <w:rPr>
          <w:rFonts w:ascii="Arial Narrow" w:hAnsi="Arial Narrow"/>
        </w:rPr>
        <w:t xml:space="preserve"> Rady </w:t>
      </w:r>
      <w:proofErr w:type="spellStart"/>
      <w:r w:rsidRPr="00CB58E2">
        <w:rPr>
          <w:rFonts w:ascii="Arial Narrow" w:hAnsi="Arial Narrow"/>
        </w:rPr>
        <w:t>Ministrów</w:t>
      </w:r>
      <w:proofErr w:type="spellEnd"/>
      <w:r w:rsidRPr="00CB58E2">
        <w:rPr>
          <w:rFonts w:ascii="Arial Narrow" w:hAnsi="Arial Narrow"/>
        </w:rPr>
        <w:t xml:space="preserve"> z </w:t>
      </w:r>
      <w:proofErr w:type="spellStart"/>
      <w:r w:rsidRPr="00CB58E2">
        <w:rPr>
          <w:rFonts w:ascii="Arial Narrow" w:hAnsi="Arial Narrow"/>
        </w:rPr>
        <w:t>dnia</w:t>
      </w:r>
      <w:proofErr w:type="spellEnd"/>
      <w:r w:rsidRPr="00CB58E2">
        <w:rPr>
          <w:rFonts w:ascii="Arial Narrow" w:hAnsi="Arial Narrow"/>
        </w:rPr>
        <w:t xml:space="preserve"> 21 </w:t>
      </w:r>
      <w:proofErr w:type="spellStart"/>
      <w:r w:rsidRPr="00CB58E2">
        <w:rPr>
          <w:rFonts w:ascii="Arial Narrow" w:hAnsi="Arial Narrow"/>
        </w:rPr>
        <w:t>października</w:t>
      </w:r>
      <w:proofErr w:type="spellEnd"/>
      <w:r w:rsidRPr="00CB58E2">
        <w:rPr>
          <w:rFonts w:ascii="Arial Narrow" w:hAnsi="Arial Narrow"/>
        </w:rPr>
        <w:t xml:space="preserve"> 2019 r. w </w:t>
      </w:r>
      <w:proofErr w:type="spellStart"/>
      <w:r w:rsidRPr="00CB58E2">
        <w:rPr>
          <w:rFonts w:ascii="Arial Narrow" w:hAnsi="Arial Narrow"/>
        </w:rPr>
        <w:t>sprawie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szczegółowego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sposobu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gospodarowania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składnikami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rzeczowymi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majątku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ruchomego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Skarbu</w:t>
      </w:r>
      <w:proofErr w:type="spellEnd"/>
      <w:r w:rsidRPr="00CB58E2">
        <w:rPr>
          <w:rFonts w:ascii="Arial Narrow" w:hAnsi="Arial Narrow"/>
        </w:rPr>
        <w:t xml:space="preserve"> Państwa.</w:t>
      </w:r>
    </w:p>
    <w:p w14:paraId="3ABDDB26" w14:textId="77777777" w:rsidR="0080487C" w:rsidRDefault="0080487C" w:rsidP="00CB58E2">
      <w:pPr>
        <w:spacing w:after="0" w:line="312" w:lineRule="auto"/>
        <w:rPr>
          <w:rFonts w:ascii="Arial Narrow" w:hAnsi="Arial Narrow"/>
          <w:b/>
        </w:rPr>
      </w:pPr>
    </w:p>
    <w:p w14:paraId="614FEE5D" w14:textId="77777777" w:rsidR="00CB58E2" w:rsidRPr="0080487C" w:rsidRDefault="00CB58E2" w:rsidP="00CB58E2">
      <w:pPr>
        <w:spacing w:after="0" w:line="312" w:lineRule="auto"/>
        <w:rPr>
          <w:rFonts w:ascii="Arial Narrow" w:hAnsi="Arial Narrow"/>
          <w:b/>
        </w:rPr>
      </w:pPr>
    </w:p>
    <w:p w14:paraId="722C84C1" w14:textId="77777777" w:rsidR="0080487C" w:rsidRPr="0080487C" w:rsidRDefault="007E5F81" w:rsidP="0080487C">
      <w:pPr>
        <w:spacing w:after="0" w:line="312" w:lineRule="auto"/>
        <w:jc w:val="center"/>
        <w:rPr>
          <w:rFonts w:ascii="Arial Narrow" w:hAnsi="Arial Narrow"/>
          <w:b/>
        </w:rPr>
      </w:pPr>
      <w:r w:rsidRPr="0080487C">
        <w:rPr>
          <w:rFonts w:ascii="Arial Narrow" w:hAnsi="Arial Narrow"/>
          <w:b/>
        </w:rPr>
        <w:t>§ 2</w:t>
      </w:r>
    </w:p>
    <w:p w14:paraId="4F23A695" w14:textId="03FE3200" w:rsidR="00AE3625" w:rsidRPr="0080487C" w:rsidRDefault="007E5F81" w:rsidP="0080487C">
      <w:pPr>
        <w:spacing w:after="0" w:line="312" w:lineRule="auto"/>
        <w:jc w:val="center"/>
        <w:rPr>
          <w:rFonts w:ascii="Arial Narrow" w:hAnsi="Arial Narrow"/>
        </w:rPr>
      </w:pPr>
      <w:r w:rsidRPr="0080487C">
        <w:rPr>
          <w:rFonts w:ascii="Arial Narrow" w:hAnsi="Arial Narrow"/>
          <w:b/>
        </w:rPr>
        <w:t>O</w:t>
      </w:r>
      <w:r w:rsidR="00CB58E2">
        <w:rPr>
          <w:rFonts w:ascii="Arial Narrow" w:hAnsi="Arial Narrow"/>
          <w:b/>
        </w:rPr>
        <w:t>ŚWIADCZENIA</w:t>
      </w:r>
      <w:r w:rsidRPr="0080487C">
        <w:rPr>
          <w:rFonts w:ascii="Arial Narrow" w:hAnsi="Arial Narrow"/>
          <w:b/>
        </w:rPr>
        <w:t xml:space="preserve"> S</w:t>
      </w:r>
      <w:r w:rsidR="00CB58E2">
        <w:rPr>
          <w:rFonts w:ascii="Arial Narrow" w:hAnsi="Arial Narrow"/>
          <w:b/>
        </w:rPr>
        <w:t>TRON</w:t>
      </w:r>
    </w:p>
    <w:p w14:paraId="25BA77DA" w14:textId="2A41507A" w:rsidR="00AE3625" w:rsidRPr="00CB58E2" w:rsidRDefault="007E5F81" w:rsidP="00CB58E2">
      <w:pPr>
        <w:pStyle w:val="Akapitzlist"/>
        <w:numPr>
          <w:ilvl w:val="0"/>
          <w:numId w:val="17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Sprzedający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oświadcza</w:t>
      </w:r>
      <w:proofErr w:type="spellEnd"/>
      <w:r w:rsidRPr="00CB58E2">
        <w:rPr>
          <w:rFonts w:ascii="Arial Narrow" w:hAnsi="Arial Narrow"/>
        </w:rPr>
        <w:t xml:space="preserve">, </w:t>
      </w:r>
      <w:proofErr w:type="spellStart"/>
      <w:r w:rsidRPr="00CB58E2">
        <w:rPr>
          <w:rFonts w:ascii="Arial Narrow" w:hAnsi="Arial Narrow"/>
        </w:rPr>
        <w:t>że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stanowi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własność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Skarbu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Państwa</w:t>
      </w:r>
      <w:proofErr w:type="spellEnd"/>
      <w:r w:rsidRPr="00CB58E2">
        <w:rPr>
          <w:rFonts w:ascii="Arial Narrow" w:hAnsi="Arial Narrow"/>
        </w:rPr>
        <w:t xml:space="preserve"> w </w:t>
      </w:r>
      <w:proofErr w:type="spellStart"/>
      <w:r w:rsidRPr="00CB58E2">
        <w:rPr>
          <w:rFonts w:ascii="Arial Narrow" w:hAnsi="Arial Narrow"/>
        </w:rPr>
        <w:t>dyspozycji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Powiatowej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Stacji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Sanitarno-Epidemiologicznej</w:t>
      </w:r>
      <w:proofErr w:type="spellEnd"/>
      <w:r w:rsidRPr="00CB58E2">
        <w:rPr>
          <w:rFonts w:ascii="Arial Narrow" w:hAnsi="Arial Narrow"/>
        </w:rPr>
        <w:t xml:space="preserve"> w Drezdenku, jest </w:t>
      </w:r>
      <w:proofErr w:type="spellStart"/>
      <w:r w:rsidRPr="00CB58E2">
        <w:rPr>
          <w:rFonts w:ascii="Arial Narrow" w:hAnsi="Arial Narrow"/>
        </w:rPr>
        <w:t>wolny</w:t>
      </w:r>
      <w:proofErr w:type="spellEnd"/>
      <w:r w:rsidRPr="00CB58E2">
        <w:rPr>
          <w:rFonts w:ascii="Arial Narrow" w:hAnsi="Arial Narrow"/>
        </w:rPr>
        <w:t xml:space="preserve"> od wad </w:t>
      </w:r>
      <w:proofErr w:type="spellStart"/>
      <w:r w:rsidRPr="00CB58E2">
        <w:rPr>
          <w:rFonts w:ascii="Arial Narrow" w:hAnsi="Arial Narrow"/>
        </w:rPr>
        <w:t>prawnych</w:t>
      </w:r>
      <w:proofErr w:type="spellEnd"/>
      <w:r w:rsidRPr="00CB58E2">
        <w:rPr>
          <w:rFonts w:ascii="Arial Narrow" w:hAnsi="Arial Narrow"/>
        </w:rPr>
        <w:t xml:space="preserve">, </w:t>
      </w:r>
      <w:proofErr w:type="spellStart"/>
      <w:r w:rsidRPr="00CB58E2">
        <w:rPr>
          <w:rFonts w:ascii="Arial Narrow" w:hAnsi="Arial Narrow"/>
        </w:rPr>
        <w:t>nie</w:t>
      </w:r>
      <w:proofErr w:type="spellEnd"/>
      <w:r w:rsidRPr="00CB58E2">
        <w:rPr>
          <w:rFonts w:ascii="Arial Narrow" w:hAnsi="Arial Narrow"/>
        </w:rPr>
        <w:t xml:space="preserve"> jest </w:t>
      </w:r>
      <w:proofErr w:type="spellStart"/>
      <w:r w:rsidRPr="00CB58E2">
        <w:rPr>
          <w:rFonts w:ascii="Arial Narrow" w:hAnsi="Arial Narrow"/>
        </w:rPr>
        <w:t>obciążony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prawami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osób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trzecich</w:t>
      </w:r>
      <w:proofErr w:type="spellEnd"/>
      <w:r w:rsidRPr="00CB58E2">
        <w:rPr>
          <w:rFonts w:ascii="Arial Narrow" w:hAnsi="Arial Narrow"/>
        </w:rPr>
        <w:t xml:space="preserve">, </w:t>
      </w:r>
      <w:proofErr w:type="spellStart"/>
      <w:r w:rsidRPr="00CB58E2">
        <w:rPr>
          <w:rFonts w:ascii="Arial Narrow" w:hAnsi="Arial Narrow"/>
        </w:rPr>
        <w:t>nie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stanowi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lastRenderedPageBreak/>
        <w:t>przedmiotu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zabezpieczenia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oraz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według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wiedzy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Sprzedającego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toczą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się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wobec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niego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postępowania</w:t>
      </w:r>
      <w:proofErr w:type="spellEnd"/>
      <w:r w:rsidRPr="00CB58E2">
        <w:rPr>
          <w:rFonts w:ascii="Arial Narrow" w:hAnsi="Arial Narrow"/>
        </w:rPr>
        <w:t xml:space="preserve">, </w:t>
      </w:r>
      <w:proofErr w:type="spellStart"/>
      <w:r w:rsidRPr="00CB58E2">
        <w:rPr>
          <w:rFonts w:ascii="Arial Narrow" w:hAnsi="Arial Narrow"/>
        </w:rPr>
        <w:t>które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ograniczałyby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możliwość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jego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sprzedaży</w:t>
      </w:r>
      <w:proofErr w:type="spellEnd"/>
      <w:r w:rsidRPr="00CB58E2">
        <w:rPr>
          <w:rFonts w:ascii="Arial Narrow" w:hAnsi="Arial Narrow"/>
        </w:rPr>
        <w:t>.</w:t>
      </w:r>
    </w:p>
    <w:p w14:paraId="43950502" w14:textId="77777777" w:rsidR="00CB58E2" w:rsidRDefault="007E5F81" w:rsidP="00CB58E2">
      <w:pPr>
        <w:pStyle w:val="Akapitzlist"/>
        <w:numPr>
          <w:ilvl w:val="0"/>
          <w:numId w:val="17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Kupujący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oświadcza</w:t>
      </w:r>
      <w:proofErr w:type="spellEnd"/>
      <w:r w:rsidRPr="00CB58E2">
        <w:rPr>
          <w:rFonts w:ascii="Arial Narrow" w:hAnsi="Arial Narrow"/>
        </w:rPr>
        <w:t xml:space="preserve">, </w:t>
      </w:r>
      <w:proofErr w:type="spellStart"/>
      <w:r w:rsidRPr="00CB58E2">
        <w:rPr>
          <w:rFonts w:ascii="Arial Narrow" w:hAnsi="Arial Narrow"/>
        </w:rPr>
        <w:t>że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przed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zawarciem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umowy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zapoznał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się</w:t>
      </w:r>
      <w:proofErr w:type="spellEnd"/>
      <w:r w:rsidRPr="00CB58E2">
        <w:rPr>
          <w:rFonts w:ascii="Arial Narrow" w:hAnsi="Arial Narrow"/>
        </w:rPr>
        <w:t xml:space="preserve"> ze </w:t>
      </w:r>
      <w:proofErr w:type="spellStart"/>
      <w:r w:rsidRPr="00CB58E2">
        <w:rPr>
          <w:rFonts w:ascii="Arial Narrow" w:hAnsi="Arial Narrow"/>
        </w:rPr>
        <w:t>stanem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technicznym</w:t>
      </w:r>
      <w:proofErr w:type="spellEnd"/>
      <w:r w:rsidRPr="00CB58E2">
        <w:rPr>
          <w:rFonts w:ascii="Arial Narrow" w:hAnsi="Arial Narrow"/>
        </w:rPr>
        <w:t xml:space="preserve"> Pojazdu, </w:t>
      </w:r>
      <w:proofErr w:type="spellStart"/>
      <w:r w:rsidRPr="00CB58E2">
        <w:rPr>
          <w:rFonts w:ascii="Arial Narrow" w:hAnsi="Arial Narrow"/>
        </w:rPr>
        <w:t>jego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wyposażeniem</w:t>
      </w:r>
      <w:proofErr w:type="spellEnd"/>
      <w:r w:rsidRPr="00CB58E2">
        <w:rPr>
          <w:rFonts w:ascii="Arial Narrow" w:hAnsi="Arial Narrow"/>
        </w:rPr>
        <w:t xml:space="preserve">, </w:t>
      </w:r>
      <w:proofErr w:type="spellStart"/>
      <w:r w:rsidRPr="00CB58E2">
        <w:rPr>
          <w:rFonts w:ascii="Arial Narrow" w:hAnsi="Arial Narrow"/>
        </w:rPr>
        <w:t>przebiegiem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oraz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dokumentacją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dotyczącą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 xml:space="preserve">, a </w:t>
      </w:r>
      <w:proofErr w:type="spellStart"/>
      <w:r w:rsidRPr="00CB58E2">
        <w:rPr>
          <w:rFonts w:ascii="Arial Narrow" w:hAnsi="Arial Narrow"/>
        </w:rPr>
        <w:t>także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miał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możliwość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dokonania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jego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oględzin</w:t>
      </w:r>
      <w:proofErr w:type="spellEnd"/>
      <w:r w:rsidRPr="00CB58E2">
        <w:rPr>
          <w:rFonts w:ascii="Arial Narrow" w:hAnsi="Arial Narrow"/>
        </w:rPr>
        <w:t>.</w:t>
      </w:r>
    </w:p>
    <w:p w14:paraId="75EF3EDD" w14:textId="77777777" w:rsidR="00CB58E2" w:rsidRDefault="007E5F81" w:rsidP="00CB58E2">
      <w:pPr>
        <w:pStyle w:val="Akapitzlist"/>
        <w:numPr>
          <w:ilvl w:val="0"/>
          <w:numId w:val="17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Kupujący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oświadcza</w:t>
      </w:r>
      <w:proofErr w:type="spellEnd"/>
      <w:r w:rsidRPr="00CB58E2">
        <w:rPr>
          <w:rFonts w:ascii="Arial Narrow" w:hAnsi="Arial Narrow"/>
        </w:rPr>
        <w:t xml:space="preserve">, </w:t>
      </w:r>
      <w:proofErr w:type="spellStart"/>
      <w:r w:rsidRPr="00CB58E2">
        <w:rPr>
          <w:rFonts w:ascii="Arial Narrow" w:hAnsi="Arial Narrow"/>
        </w:rPr>
        <w:t>że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znany</w:t>
      </w:r>
      <w:proofErr w:type="spellEnd"/>
      <w:r w:rsidRPr="00CB58E2">
        <w:rPr>
          <w:rFonts w:ascii="Arial Narrow" w:hAnsi="Arial Narrow"/>
        </w:rPr>
        <w:t xml:space="preserve"> jest mu stan </w:t>
      </w:r>
      <w:proofErr w:type="spellStart"/>
      <w:r w:rsidRPr="00CB58E2">
        <w:rPr>
          <w:rFonts w:ascii="Arial Narrow" w:hAnsi="Arial Narrow"/>
        </w:rPr>
        <w:t>techniczny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wnosi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zastrzeżeń</w:t>
      </w:r>
      <w:proofErr w:type="spellEnd"/>
      <w:r w:rsidRPr="00CB58E2">
        <w:rPr>
          <w:rFonts w:ascii="Arial Narrow" w:hAnsi="Arial Narrow"/>
        </w:rPr>
        <w:t xml:space="preserve"> co do </w:t>
      </w:r>
      <w:proofErr w:type="spellStart"/>
      <w:r w:rsidRPr="00CB58E2">
        <w:rPr>
          <w:rFonts w:ascii="Arial Narrow" w:hAnsi="Arial Narrow"/>
        </w:rPr>
        <w:t>stanu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znanego</w:t>
      </w:r>
      <w:proofErr w:type="spellEnd"/>
      <w:r w:rsidRPr="00CB58E2">
        <w:rPr>
          <w:rFonts w:ascii="Arial Narrow" w:hAnsi="Arial Narrow"/>
        </w:rPr>
        <w:t xml:space="preserve"> mu w </w:t>
      </w:r>
      <w:proofErr w:type="spellStart"/>
      <w:r w:rsidRPr="00CB58E2">
        <w:rPr>
          <w:rFonts w:ascii="Arial Narrow" w:hAnsi="Arial Narrow"/>
        </w:rPr>
        <w:t>dniu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zawarcia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umowy</w:t>
      </w:r>
      <w:proofErr w:type="spellEnd"/>
      <w:r w:rsidRPr="00CB58E2">
        <w:rPr>
          <w:rFonts w:ascii="Arial Narrow" w:hAnsi="Arial Narrow"/>
        </w:rPr>
        <w:t>.</w:t>
      </w:r>
    </w:p>
    <w:p w14:paraId="4CD5B978" w14:textId="77777777" w:rsidR="00CB58E2" w:rsidRDefault="00CB58E2" w:rsidP="00CB58E2">
      <w:pPr>
        <w:spacing w:after="0" w:line="312" w:lineRule="auto"/>
        <w:rPr>
          <w:rFonts w:ascii="Arial Narrow" w:hAnsi="Arial Narrow"/>
          <w:b/>
        </w:rPr>
      </w:pPr>
    </w:p>
    <w:p w14:paraId="2F6E7DAF" w14:textId="77777777" w:rsidR="00CB58E2" w:rsidRDefault="00CB58E2" w:rsidP="00CB58E2">
      <w:pPr>
        <w:spacing w:after="0" w:line="312" w:lineRule="auto"/>
        <w:rPr>
          <w:rFonts w:ascii="Arial Narrow" w:hAnsi="Arial Narrow"/>
          <w:b/>
        </w:rPr>
      </w:pPr>
    </w:p>
    <w:p w14:paraId="61159CEC" w14:textId="3E391885" w:rsidR="0080487C" w:rsidRPr="0080487C" w:rsidRDefault="007E5F81" w:rsidP="0080487C">
      <w:pPr>
        <w:spacing w:after="0" w:line="312" w:lineRule="auto"/>
        <w:jc w:val="center"/>
        <w:rPr>
          <w:rFonts w:ascii="Arial Narrow" w:hAnsi="Arial Narrow"/>
          <w:b/>
        </w:rPr>
      </w:pPr>
      <w:r w:rsidRPr="0080487C">
        <w:rPr>
          <w:rFonts w:ascii="Arial Narrow" w:hAnsi="Arial Narrow"/>
          <w:b/>
        </w:rPr>
        <w:t>§ 3</w:t>
      </w:r>
    </w:p>
    <w:p w14:paraId="3D27ED8B" w14:textId="4E2069B2" w:rsidR="00AE3625" w:rsidRPr="0080487C" w:rsidRDefault="007E5F81" w:rsidP="0080487C">
      <w:pPr>
        <w:spacing w:after="0" w:line="312" w:lineRule="auto"/>
        <w:jc w:val="center"/>
        <w:rPr>
          <w:rFonts w:ascii="Arial Narrow" w:hAnsi="Arial Narrow"/>
        </w:rPr>
      </w:pPr>
      <w:r w:rsidRPr="0080487C">
        <w:rPr>
          <w:rFonts w:ascii="Arial Narrow" w:hAnsi="Arial Narrow"/>
          <w:b/>
        </w:rPr>
        <w:t>C</w:t>
      </w:r>
      <w:r w:rsidR="00CB58E2">
        <w:rPr>
          <w:rFonts w:ascii="Arial Narrow" w:hAnsi="Arial Narrow"/>
          <w:b/>
        </w:rPr>
        <w:t>ENA</w:t>
      </w:r>
      <w:r w:rsidRPr="0080487C">
        <w:rPr>
          <w:rFonts w:ascii="Arial Narrow" w:hAnsi="Arial Narrow"/>
          <w:b/>
        </w:rPr>
        <w:t xml:space="preserve"> </w:t>
      </w:r>
      <w:r w:rsidR="00CB58E2">
        <w:rPr>
          <w:rFonts w:ascii="Arial Narrow" w:hAnsi="Arial Narrow"/>
          <w:b/>
        </w:rPr>
        <w:t>I</w:t>
      </w:r>
      <w:r w:rsidRPr="0080487C">
        <w:rPr>
          <w:rFonts w:ascii="Arial Narrow" w:hAnsi="Arial Narrow"/>
          <w:b/>
        </w:rPr>
        <w:t xml:space="preserve"> </w:t>
      </w:r>
      <w:r w:rsidR="00CB58E2">
        <w:rPr>
          <w:rFonts w:ascii="Arial Narrow" w:hAnsi="Arial Narrow"/>
          <w:b/>
        </w:rPr>
        <w:t>WARUNKI PŁATNOŚCI</w:t>
      </w:r>
    </w:p>
    <w:p w14:paraId="79DDCE6E" w14:textId="05990F28" w:rsidR="00CB58E2" w:rsidRDefault="007E5F81" w:rsidP="00CB58E2">
      <w:pPr>
        <w:pStyle w:val="Akapitzlist"/>
        <w:numPr>
          <w:ilvl w:val="0"/>
          <w:numId w:val="16"/>
        </w:numPr>
        <w:spacing w:after="0" w:line="312" w:lineRule="auto"/>
        <w:ind w:left="0"/>
        <w:jc w:val="both"/>
        <w:rPr>
          <w:rFonts w:ascii="Arial Narrow" w:hAnsi="Arial Narrow"/>
        </w:rPr>
      </w:pPr>
      <w:r w:rsidRPr="00CB58E2">
        <w:rPr>
          <w:rFonts w:ascii="Arial Narrow" w:hAnsi="Arial Narrow"/>
        </w:rPr>
        <w:t xml:space="preserve">Cena </w:t>
      </w:r>
      <w:proofErr w:type="spellStart"/>
      <w:r w:rsidRPr="00CB58E2">
        <w:rPr>
          <w:rFonts w:ascii="Arial Narrow" w:hAnsi="Arial Narrow"/>
        </w:rPr>
        <w:t>sprzedaży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wynosi</w:t>
      </w:r>
      <w:proofErr w:type="spellEnd"/>
      <w:r w:rsidRPr="00CB58E2">
        <w:rPr>
          <w:rFonts w:ascii="Arial Narrow" w:hAnsi="Arial Narrow"/>
        </w:rPr>
        <w:t xml:space="preserve"> ...............</w:t>
      </w:r>
      <w:r w:rsidR="00CB58E2">
        <w:rPr>
          <w:rFonts w:ascii="Arial Narrow" w:hAnsi="Arial Narrow"/>
        </w:rPr>
        <w:t>.................................................................................</w:t>
      </w:r>
      <w:r w:rsidRPr="00CB58E2">
        <w:rPr>
          <w:rFonts w:ascii="Arial Narrow" w:hAnsi="Arial Narrow"/>
        </w:rPr>
        <w:t xml:space="preserve">................. </w:t>
      </w:r>
      <w:proofErr w:type="spellStart"/>
      <w:r w:rsidRPr="00CB58E2">
        <w:rPr>
          <w:rFonts w:ascii="Arial Narrow" w:hAnsi="Arial Narrow"/>
        </w:rPr>
        <w:t>zł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brutto</w:t>
      </w:r>
      <w:proofErr w:type="spellEnd"/>
      <w:r w:rsidRPr="00CB58E2">
        <w:rPr>
          <w:rFonts w:ascii="Arial Narrow" w:hAnsi="Arial Narrow"/>
        </w:rPr>
        <w:t xml:space="preserve"> (</w:t>
      </w:r>
      <w:proofErr w:type="spellStart"/>
      <w:r w:rsidRPr="00CB58E2">
        <w:rPr>
          <w:rFonts w:ascii="Arial Narrow" w:hAnsi="Arial Narrow"/>
        </w:rPr>
        <w:t>słownie</w:t>
      </w:r>
      <w:proofErr w:type="spellEnd"/>
      <w:r w:rsidRPr="00CB58E2">
        <w:rPr>
          <w:rFonts w:ascii="Arial Narrow" w:hAnsi="Arial Narrow"/>
        </w:rPr>
        <w:t>:</w:t>
      </w:r>
      <w:r w:rsidR="00CB58E2" w:rsidRPr="00CB58E2">
        <w:rPr>
          <w:rFonts w:ascii="Arial Narrow" w:hAnsi="Arial Narrow"/>
        </w:rPr>
        <w:t xml:space="preserve"> </w:t>
      </w:r>
      <w:r w:rsidRPr="00CB58E2">
        <w:rPr>
          <w:rFonts w:ascii="Arial Narrow" w:hAnsi="Arial Narrow"/>
        </w:rPr>
        <w:t>.....................................................................................................................................................</w:t>
      </w:r>
      <w:r w:rsidR="00CB58E2">
        <w:rPr>
          <w:rFonts w:ascii="Arial Narrow" w:hAnsi="Arial Narrow"/>
        </w:rPr>
        <w:t>..</w:t>
      </w:r>
      <w:r w:rsidRPr="00CB58E2">
        <w:rPr>
          <w:rFonts w:ascii="Arial Narrow" w:hAnsi="Arial Narrow"/>
        </w:rPr>
        <w:t xml:space="preserve">............................. </w:t>
      </w:r>
      <w:proofErr w:type="spellStart"/>
      <w:r w:rsidRPr="00CB58E2">
        <w:rPr>
          <w:rFonts w:ascii="Arial Narrow" w:hAnsi="Arial Narrow"/>
        </w:rPr>
        <w:t>złotych</w:t>
      </w:r>
      <w:proofErr w:type="spellEnd"/>
      <w:r w:rsidRPr="00CB58E2">
        <w:rPr>
          <w:rFonts w:ascii="Arial Narrow" w:hAnsi="Arial Narrow"/>
        </w:rPr>
        <w:t>).</w:t>
      </w:r>
    </w:p>
    <w:p w14:paraId="2F56AABB" w14:textId="77777777" w:rsidR="00CB58E2" w:rsidRDefault="007E5F81" w:rsidP="00CB58E2">
      <w:pPr>
        <w:pStyle w:val="Akapitzlist"/>
        <w:numPr>
          <w:ilvl w:val="0"/>
          <w:numId w:val="16"/>
        </w:numPr>
        <w:spacing w:after="0" w:line="312" w:lineRule="auto"/>
        <w:ind w:left="0"/>
        <w:jc w:val="both"/>
        <w:rPr>
          <w:rFonts w:ascii="Arial Narrow" w:hAnsi="Arial Narrow"/>
        </w:rPr>
      </w:pPr>
      <w:r w:rsidRPr="00CB58E2">
        <w:rPr>
          <w:rFonts w:ascii="Arial Narrow" w:hAnsi="Arial Narrow"/>
        </w:rPr>
        <w:t xml:space="preserve">Cena </w:t>
      </w:r>
      <w:proofErr w:type="spellStart"/>
      <w:r w:rsidRPr="00CB58E2">
        <w:rPr>
          <w:rFonts w:ascii="Arial Narrow" w:hAnsi="Arial Narrow"/>
        </w:rPr>
        <w:t>sprzedaży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wskazana</w:t>
      </w:r>
      <w:proofErr w:type="spellEnd"/>
      <w:r w:rsidRPr="00CB58E2">
        <w:rPr>
          <w:rFonts w:ascii="Arial Narrow" w:hAnsi="Arial Narrow"/>
        </w:rPr>
        <w:t xml:space="preserve"> w </w:t>
      </w:r>
      <w:proofErr w:type="spellStart"/>
      <w:r w:rsidRPr="00CB58E2">
        <w:rPr>
          <w:rFonts w:ascii="Arial Narrow" w:hAnsi="Arial Narrow"/>
        </w:rPr>
        <w:t>ust</w:t>
      </w:r>
      <w:proofErr w:type="spellEnd"/>
      <w:r w:rsidRPr="00CB58E2">
        <w:rPr>
          <w:rFonts w:ascii="Arial Narrow" w:hAnsi="Arial Narrow"/>
        </w:rPr>
        <w:t xml:space="preserve">. 1 jest </w:t>
      </w:r>
      <w:proofErr w:type="spellStart"/>
      <w:r w:rsidRPr="00CB58E2">
        <w:rPr>
          <w:rFonts w:ascii="Arial Narrow" w:hAnsi="Arial Narrow"/>
        </w:rPr>
        <w:t>ostateczna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podlega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zmianie</w:t>
      </w:r>
      <w:proofErr w:type="spellEnd"/>
      <w:r w:rsidRPr="00CB58E2">
        <w:rPr>
          <w:rFonts w:ascii="Arial Narrow" w:hAnsi="Arial Narrow"/>
        </w:rPr>
        <w:t>.</w:t>
      </w:r>
    </w:p>
    <w:p w14:paraId="21FE6549" w14:textId="77777777" w:rsidR="00CB58E2" w:rsidRDefault="007E5F81" w:rsidP="00CB58E2">
      <w:pPr>
        <w:pStyle w:val="Akapitzlist"/>
        <w:numPr>
          <w:ilvl w:val="0"/>
          <w:numId w:val="16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Wadium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wniesione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przez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Kupującego</w:t>
      </w:r>
      <w:proofErr w:type="spellEnd"/>
      <w:r w:rsidRPr="00CB58E2">
        <w:rPr>
          <w:rFonts w:ascii="Arial Narrow" w:hAnsi="Arial Narrow"/>
        </w:rPr>
        <w:t xml:space="preserve"> w </w:t>
      </w:r>
      <w:proofErr w:type="spellStart"/>
      <w:r w:rsidRPr="00CB58E2">
        <w:rPr>
          <w:rFonts w:ascii="Arial Narrow" w:hAnsi="Arial Narrow"/>
        </w:rPr>
        <w:t>postępowaniu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przetargowym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zostaje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zaliczone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poczet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ceny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nabycia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>.</w:t>
      </w:r>
    </w:p>
    <w:p w14:paraId="11941A38" w14:textId="77777777" w:rsidR="00CB58E2" w:rsidRDefault="007E5F81" w:rsidP="00CB58E2">
      <w:pPr>
        <w:pStyle w:val="Akapitzlist"/>
        <w:numPr>
          <w:ilvl w:val="0"/>
          <w:numId w:val="16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Wadium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podlega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zwrotowi</w:t>
      </w:r>
      <w:proofErr w:type="spellEnd"/>
      <w:r w:rsidRPr="00CB58E2">
        <w:rPr>
          <w:rFonts w:ascii="Arial Narrow" w:hAnsi="Arial Narrow"/>
        </w:rPr>
        <w:t xml:space="preserve"> w </w:t>
      </w:r>
      <w:proofErr w:type="spellStart"/>
      <w:r w:rsidRPr="00CB58E2">
        <w:rPr>
          <w:rFonts w:ascii="Arial Narrow" w:hAnsi="Arial Narrow"/>
        </w:rPr>
        <w:t>przypadku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uchylenia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się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przez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oferenta</w:t>
      </w:r>
      <w:proofErr w:type="spellEnd"/>
      <w:r w:rsidRPr="00CB58E2">
        <w:rPr>
          <w:rFonts w:ascii="Arial Narrow" w:hAnsi="Arial Narrow"/>
        </w:rPr>
        <w:t xml:space="preserve">, </w:t>
      </w:r>
      <w:proofErr w:type="spellStart"/>
      <w:r w:rsidRPr="00CB58E2">
        <w:rPr>
          <w:rFonts w:ascii="Arial Narrow" w:hAnsi="Arial Narrow"/>
        </w:rPr>
        <w:t>który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wygrał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przetarg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publiczny</w:t>
      </w:r>
      <w:proofErr w:type="spellEnd"/>
      <w:r w:rsidRPr="00CB58E2">
        <w:rPr>
          <w:rFonts w:ascii="Arial Narrow" w:hAnsi="Arial Narrow"/>
        </w:rPr>
        <w:t xml:space="preserve">, od </w:t>
      </w:r>
      <w:proofErr w:type="spellStart"/>
      <w:r w:rsidRPr="00CB58E2">
        <w:rPr>
          <w:rFonts w:ascii="Arial Narrow" w:hAnsi="Arial Narrow"/>
        </w:rPr>
        <w:t>zawarcia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umowy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sprzedaży</w:t>
      </w:r>
      <w:proofErr w:type="spellEnd"/>
      <w:r w:rsidRPr="00CB58E2">
        <w:rPr>
          <w:rFonts w:ascii="Arial Narrow" w:hAnsi="Arial Narrow"/>
        </w:rPr>
        <w:t>.</w:t>
      </w:r>
    </w:p>
    <w:p w14:paraId="0ED6CE98" w14:textId="4DA6EB78" w:rsidR="00CB58E2" w:rsidRDefault="007E5F81" w:rsidP="00CB58E2">
      <w:pPr>
        <w:pStyle w:val="Akapitzlist"/>
        <w:numPr>
          <w:ilvl w:val="0"/>
          <w:numId w:val="16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Kupujący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zobowiązuje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się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zapłacić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pozostałą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część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ceny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nabycia</w:t>
      </w:r>
      <w:proofErr w:type="spellEnd"/>
      <w:r w:rsidRPr="00CB58E2">
        <w:rPr>
          <w:rFonts w:ascii="Arial Narrow" w:hAnsi="Arial Narrow"/>
        </w:rPr>
        <w:t xml:space="preserve">, po </w:t>
      </w:r>
      <w:proofErr w:type="spellStart"/>
      <w:r w:rsidRPr="00CB58E2">
        <w:rPr>
          <w:rFonts w:ascii="Arial Narrow" w:hAnsi="Arial Narrow"/>
        </w:rPr>
        <w:t>zaliczeniu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wadium</w:t>
      </w:r>
      <w:proofErr w:type="spellEnd"/>
      <w:r w:rsidRPr="00CB58E2">
        <w:rPr>
          <w:rFonts w:ascii="Arial Narrow" w:hAnsi="Arial Narrow"/>
        </w:rPr>
        <w:t xml:space="preserve">, w </w:t>
      </w:r>
      <w:proofErr w:type="spellStart"/>
      <w:r w:rsidRPr="00CB58E2">
        <w:rPr>
          <w:rFonts w:ascii="Arial Narrow" w:hAnsi="Arial Narrow"/>
        </w:rPr>
        <w:t>terminie</w:t>
      </w:r>
      <w:proofErr w:type="spellEnd"/>
      <w:r w:rsidRPr="00CB58E2">
        <w:rPr>
          <w:rFonts w:ascii="Arial Narrow" w:hAnsi="Arial Narrow"/>
        </w:rPr>
        <w:t xml:space="preserve"> 7 </w:t>
      </w:r>
      <w:proofErr w:type="spellStart"/>
      <w:r w:rsidRPr="00CB58E2">
        <w:rPr>
          <w:rFonts w:ascii="Arial Narrow" w:hAnsi="Arial Narrow"/>
        </w:rPr>
        <w:t>dni</w:t>
      </w:r>
      <w:proofErr w:type="spellEnd"/>
      <w:r w:rsidRPr="00CB58E2">
        <w:rPr>
          <w:rFonts w:ascii="Arial Narrow" w:hAnsi="Arial Narrow"/>
        </w:rPr>
        <w:t xml:space="preserve"> od </w:t>
      </w:r>
      <w:proofErr w:type="spellStart"/>
      <w:r w:rsidRPr="00CB58E2">
        <w:rPr>
          <w:rFonts w:ascii="Arial Narrow" w:hAnsi="Arial Narrow"/>
        </w:rPr>
        <w:t>dnia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zawarcia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umowy</w:t>
      </w:r>
      <w:proofErr w:type="spellEnd"/>
      <w:r w:rsidRPr="00CB58E2">
        <w:rPr>
          <w:rFonts w:ascii="Arial Narrow" w:hAnsi="Arial Narrow"/>
        </w:rPr>
        <w:t xml:space="preserve">, </w:t>
      </w:r>
      <w:proofErr w:type="spellStart"/>
      <w:r w:rsidRPr="00CB58E2">
        <w:rPr>
          <w:rFonts w:ascii="Arial Narrow" w:hAnsi="Arial Narrow"/>
        </w:rPr>
        <w:t>przelewem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rachunek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bankowy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Sprzedającego</w:t>
      </w:r>
      <w:proofErr w:type="spellEnd"/>
      <w:r w:rsidRPr="00CB58E2">
        <w:rPr>
          <w:rFonts w:ascii="Arial Narrow" w:hAnsi="Arial Narrow"/>
        </w:rPr>
        <w:t xml:space="preserve"> </w:t>
      </w:r>
      <w:r w:rsidR="00754879">
        <w:rPr>
          <w:rFonts w:ascii="Arial Narrow" w:hAnsi="Arial Narrow"/>
        </w:rPr>
        <w:t xml:space="preserve">  o nr </w:t>
      </w:r>
      <w:r w:rsidR="007B25CB">
        <w:rPr>
          <w:rFonts w:ascii="Arial Narrow" w:hAnsi="Arial Narrow"/>
        </w:rPr>
        <w:t>33 1010 1704 0011 3722 3100 0000.</w:t>
      </w:r>
    </w:p>
    <w:p w14:paraId="4E47E0F0" w14:textId="77777777" w:rsidR="00CB58E2" w:rsidRDefault="007E5F81" w:rsidP="00CB58E2">
      <w:pPr>
        <w:pStyle w:val="Akapitzlist"/>
        <w:numPr>
          <w:ilvl w:val="0"/>
          <w:numId w:val="16"/>
        </w:numPr>
        <w:spacing w:after="0" w:line="312" w:lineRule="auto"/>
        <w:ind w:left="0"/>
        <w:jc w:val="both"/>
        <w:rPr>
          <w:rFonts w:ascii="Arial Narrow" w:hAnsi="Arial Narrow"/>
        </w:rPr>
      </w:pPr>
      <w:r w:rsidRPr="00CB58E2">
        <w:rPr>
          <w:rFonts w:ascii="Arial Narrow" w:hAnsi="Arial Narrow"/>
        </w:rPr>
        <w:t xml:space="preserve">Za </w:t>
      </w:r>
      <w:proofErr w:type="spellStart"/>
      <w:r w:rsidRPr="00CB58E2">
        <w:rPr>
          <w:rFonts w:ascii="Arial Narrow" w:hAnsi="Arial Narrow"/>
        </w:rPr>
        <w:t>dzień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zapłaty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uznaje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się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dzień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uznania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rachunku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bankowego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Sprzedającego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całą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należną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kwotą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ceny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nabycia</w:t>
      </w:r>
      <w:proofErr w:type="spellEnd"/>
      <w:r w:rsidR="00CB58E2">
        <w:rPr>
          <w:rFonts w:ascii="Arial Narrow" w:hAnsi="Arial Narrow"/>
        </w:rPr>
        <w:t>.</w:t>
      </w:r>
    </w:p>
    <w:p w14:paraId="02418C3E" w14:textId="77777777" w:rsidR="00CB58E2" w:rsidRDefault="007E5F81" w:rsidP="00CB58E2">
      <w:pPr>
        <w:pStyle w:val="Akapitzlist"/>
        <w:numPr>
          <w:ilvl w:val="0"/>
          <w:numId w:val="16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Sprzedający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zastrzega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sobie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własność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 xml:space="preserve"> do </w:t>
      </w:r>
      <w:proofErr w:type="spellStart"/>
      <w:r w:rsidRPr="00CB58E2">
        <w:rPr>
          <w:rFonts w:ascii="Arial Narrow" w:hAnsi="Arial Narrow"/>
        </w:rPr>
        <w:t>chwili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zapłaty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przez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Kupującego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całej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ceny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nabycia</w:t>
      </w:r>
      <w:proofErr w:type="spellEnd"/>
      <w:r w:rsidRPr="00CB58E2">
        <w:rPr>
          <w:rFonts w:ascii="Arial Narrow" w:hAnsi="Arial Narrow"/>
        </w:rPr>
        <w:t>.</w:t>
      </w:r>
    </w:p>
    <w:p w14:paraId="37778849" w14:textId="77777777" w:rsidR="00CB58E2" w:rsidRDefault="007E5F81" w:rsidP="00CB58E2">
      <w:pPr>
        <w:pStyle w:val="Akapitzlist"/>
        <w:numPr>
          <w:ilvl w:val="0"/>
          <w:numId w:val="16"/>
        </w:numPr>
        <w:spacing w:after="0" w:line="312" w:lineRule="auto"/>
        <w:ind w:left="0"/>
        <w:jc w:val="both"/>
        <w:rPr>
          <w:rFonts w:ascii="Arial Narrow" w:hAnsi="Arial Narrow"/>
        </w:rPr>
      </w:pPr>
      <w:r w:rsidRPr="00CB58E2">
        <w:rPr>
          <w:rFonts w:ascii="Arial Narrow" w:hAnsi="Arial Narrow"/>
        </w:rPr>
        <w:t xml:space="preserve">W </w:t>
      </w:r>
      <w:proofErr w:type="spellStart"/>
      <w:r w:rsidRPr="00CB58E2">
        <w:rPr>
          <w:rFonts w:ascii="Arial Narrow" w:hAnsi="Arial Narrow"/>
        </w:rPr>
        <w:t>przypadku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opóźnienia</w:t>
      </w:r>
      <w:proofErr w:type="spellEnd"/>
      <w:r w:rsidRPr="00CB58E2">
        <w:rPr>
          <w:rFonts w:ascii="Arial Narrow" w:hAnsi="Arial Narrow"/>
        </w:rPr>
        <w:t xml:space="preserve"> w </w:t>
      </w:r>
      <w:proofErr w:type="spellStart"/>
      <w:r w:rsidRPr="00CB58E2">
        <w:rPr>
          <w:rFonts w:ascii="Arial Narrow" w:hAnsi="Arial Narrow"/>
        </w:rPr>
        <w:t>zapłacie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ceny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nabycia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Sprzedającemu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przysługują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odsetki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ustawowe</w:t>
      </w:r>
      <w:proofErr w:type="spellEnd"/>
      <w:r w:rsidRPr="00CB58E2">
        <w:rPr>
          <w:rFonts w:ascii="Arial Narrow" w:hAnsi="Arial Narrow"/>
        </w:rPr>
        <w:t xml:space="preserve"> za </w:t>
      </w:r>
      <w:proofErr w:type="spellStart"/>
      <w:r w:rsidRPr="00CB58E2">
        <w:rPr>
          <w:rFonts w:ascii="Arial Narrow" w:hAnsi="Arial Narrow"/>
        </w:rPr>
        <w:t>opóźnienie</w:t>
      </w:r>
      <w:proofErr w:type="spellEnd"/>
      <w:r w:rsidRPr="00CB58E2">
        <w:rPr>
          <w:rFonts w:ascii="Arial Narrow" w:hAnsi="Arial Narrow"/>
        </w:rPr>
        <w:t>.</w:t>
      </w:r>
    </w:p>
    <w:p w14:paraId="0BD49113" w14:textId="5A7AE387" w:rsidR="00AE3625" w:rsidRPr="00CB58E2" w:rsidRDefault="007E5F81" w:rsidP="00CB58E2">
      <w:pPr>
        <w:pStyle w:val="Akapitzlist"/>
        <w:numPr>
          <w:ilvl w:val="0"/>
          <w:numId w:val="16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Opóźnienie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Kupującego</w:t>
      </w:r>
      <w:proofErr w:type="spellEnd"/>
      <w:r w:rsidRPr="00CB58E2">
        <w:rPr>
          <w:rFonts w:ascii="Arial Narrow" w:hAnsi="Arial Narrow"/>
        </w:rPr>
        <w:t xml:space="preserve"> w </w:t>
      </w:r>
      <w:proofErr w:type="spellStart"/>
      <w:r w:rsidRPr="00CB58E2">
        <w:rPr>
          <w:rFonts w:ascii="Arial Narrow" w:hAnsi="Arial Narrow"/>
        </w:rPr>
        <w:t>zapłacie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ceny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nabycia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przekraczające</w:t>
      </w:r>
      <w:proofErr w:type="spellEnd"/>
      <w:r w:rsidRPr="00CB58E2">
        <w:rPr>
          <w:rFonts w:ascii="Arial Narrow" w:hAnsi="Arial Narrow"/>
        </w:rPr>
        <w:t xml:space="preserve"> 7 </w:t>
      </w:r>
      <w:proofErr w:type="spellStart"/>
      <w:r w:rsidRPr="00CB58E2">
        <w:rPr>
          <w:rFonts w:ascii="Arial Narrow" w:hAnsi="Arial Narrow"/>
        </w:rPr>
        <w:t>dni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upoważnia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Sprzedającego</w:t>
      </w:r>
      <w:proofErr w:type="spellEnd"/>
      <w:r w:rsidRPr="00CB58E2">
        <w:rPr>
          <w:rFonts w:ascii="Arial Narrow" w:hAnsi="Arial Narrow"/>
        </w:rPr>
        <w:t xml:space="preserve"> do </w:t>
      </w:r>
      <w:proofErr w:type="spellStart"/>
      <w:r w:rsidRPr="00CB58E2">
        <w:rPr>
          <w:rFonts w:ascii="Arial Narrow" w:hAnsi="Arial Narrow"/>
        </w:rPr>
        <w:t>odstąpienia</w:t>
      </w:r>
      <w:proofErr w:type="spellEnd"/>
      <w:r w:rsidRPr="00CB58E2">
        <w:rPr>
          <w:rFonts w:ascii="Arial Narrow" w:hAnsi="Arial Narrow"/>
        </w:rPr>
        <w:t xml:space="preserve"> od </w:t>
      </w:r>
      <w:proofErr w:type="spellStart"/>
      <w:r w:rsidRPr="00CB58E2">
        <w:rPr>
          <w:rFonts w:ascii="Arial Narrow" w:hAnsi="Arial Narrow"/>
        </w:rPr>
        <w:t>umowy</w:t>
      </w:r>
      <w:proofErr w:type="spellEnd"/>
      <w:r w:rsidRPr="00CB58E2">
        <w:rPr>
          <w:rFonts w:ascii="Arial Narrow" w:hAnsi="Arial Narrow"/>
        </w:rPr>
        <w:t xml:space="preserve"> bez </w:t>
      </w:r>
      <w:proofErr w:type="spellStart"/>
      <w:r w:rsidRPr="00CB58E2">
        <w:rPr>
          <w:rFonts w:ascii="Arial Narrow" w:hAnsi="Arial Narrow"/>
        </w:rPr>
        <w:t>wyznaczania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dodatkowego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terminu</w:t>
      </w:r>
      <w:proofErr w:type="spellEnd"/>
      <w:r w:rsidRPr="00CB58E2">
        <w:rPr>
          <w:rFonts w:ascii="Arial Narrow" w:hAnsi="Arial Narrow"/>
        </w:rPr>
        <w:t xml:space="preserve"> do </w:t>
      </w:r>
      <w:proofErr w:type="spellStart"/>
      <w:r w:rsidRPr="00CB58E2">
        <w:rPr>
          <w:rFonts w:ascii="Arial Narrow" w:hAnsi="Arial Narrow"/>
        </w:rPr>
        <w:t>zapłaty</w:t>
      </w:r>
      <w:proofErr w:type="spellEnd"/>
      <w:r w:rsidRPr="00CB58E2">
        <w:rPr>
          <w:rFonts w:ascii="Arial Narrow" w:hAnsi="Arial Narrow"/>
        </w:rPr>
        <w:t>.</w:t>
      </w:r>
    </w:p>
    <w:p w14:paraId="3644CC74" w14:textId="77777777" w:rsidR="0080487C" w:rsidRDefault="0080487C" w:rsidP="00CB58E2">
      <w:pPr>
        <w:spacing w:after="0" w:line="312" w:lineRule="auto"/>
        <w:rPr>
          <w:rFonts w:ascii="Arial Narrow" w:hAnsi="Arial Narrow"/>
          <w:b/>
        </w:rPr>
      </w:pPr>
    </w:p>
    <w:p w14:paraId="3F616091" w14:textId="77777777" w:rsidR="00CB58E2" w:rsidRPr="0080487C" w:rsidRDefault="00CB58E2" w:rsidP="00CB58E2">
      <w:pPr>
        <w:spacing w:after="0" w:line="312" w:lineRule="auto"/>
        <w:rPr>
          <w:rFonts w:ascii="Arial Narrow" w:hAnsi="Arial Narrow"/>
          <w:b/>
        </w:rPr>
      </w:pPr>
    </w:p>
    <w:p w14:paraId="3E16CD0B" w14:textId="77777777" w:rsidR="0080487C" w:rsidRPr="0080487C" w:rsidRDefault="007E5F81" w:rsidP="0080487C">
      <w:pPr>
        <w:spacing w:after="0" w:line="312" w:lineRule="auto"/>
        <w:jc w:val="center"/>
        <w:rPr>
          <w:rFonts w:ascii="Arial Narrow" w:hAnsi="Arial Narrow"/>
          <w:b/>
        </w:rPr>
      </w:pPr>
      <w:r w:rsidRPr="0080487C">
        <w:rPr>
          <w:rFonts w:ascii="Arial Narrow" w:hAnsi="Arial Narrow"/>
          <w:b/>
        </w:rPr>
        <w:t>§ 4</w:t>
      </w:r>
    </w:p>
    <w:p w14:paraId="74CE3A46" w14:textId="18F0DE6A" w:rsidR="00AE3625" w:rsidRPr="0080487C" w:rsidRDefault="007E5F81" w:rsidP="0080487C">
      <w:pPr>
        <w:spacing w:after="0" w:line="312" w:lineRule="auto"/>
        <w:jc w:val="center"/>
        <w:rPr>
          <w:rFonts w:ascii="Arial Narrow" w:hAnsi="Arial Narrow"/>
        </w:rPr>
      </w:pPr>
      <w:r w:rsidRPr="0080487C">
        <w:rPr>
          <w:rFonts w:ascii="Arial Narrow" w:hAnsi="Arial Narrow"/>
          <w:b/>
        </w:rPr>
        <w:t>W</w:t>
      </w:r>
      <w:r w:rsidR="00CB58E2">
        <w:rPr>
          <w:rFonts w:ascii="Arial Narrow" w:hAnsi="Arial Narrow"/>
          <w:b/>
        </w:rPr>
        <w:t>YDANIE</w:t>
      </w:r>
      <w:r w:rsidRPr="0080487C">
        <w:rPr>
          <w:rFonts w:ascii="Arial Narrow" w:hAnsi="Arial Narrow"/>
          <w:b/>
        </w:rPr>
        <w:t xml:space="preserve"> P</w:t>
      </w:r>
      <w:r w:rsidR="00CB58E2">
        <w:rPr>
          <w:rFonts w:ascii="Arial Narrow" w:hAnsi="Arial Narrow"/>
          <w:b/>
        </w:rPr>
        <w:t>OJAZDU</w:t>
      </w:r>
    </w:p>
    <w:p w14:paraId="0B7EBAF4" w14:textId="77777777" w:rsidR="00CB58E2" w:rsidRDefault="007E5F81" w:rsidP="00CB58E2">
      <w:pPr>
        <w:pStyle w:val="Akapitzlist"/>
        <w:numPr>
          <w:ilvl w:val="0"/>
          <w:numId w:val="15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Wydanie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Kupującemu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nastąpi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niezwłocznie</w:t>
      </w:r>
      <w:proofErr w:type="spellEnd"/>
      <w:r w:rsidRPr="00CB58E2">
        <w:rPr>
          <w:rFonts w:ascii="Arial Narrow" w:hAnsi="Arial Narrow"/>
        </w:rPr>
        <w:t xml:space="preserve"> po </w:t>
      </w:r>
      <w:proofErr w:type="spellStart"/>
      <w:r w:rsidRPr="00CB58E2">
        <w:rPr>
          <w:rFonts w:ascii="Arial Narrow" w:hAnsi="Arial Narrow"/>
        </w:rPr>
        <w:t>uznaniu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rachunku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bankowego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Sprzedającego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kwotą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stanowiącą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całość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ceny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nabycia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>.</w:t>
      </w:r>
    </w:p>
    <w:p w14:paraId="703AFC3F" w14:textId="77777777" w:rsidR="00CB58E2" w:rsidRDefault="007E5F81" w:rsidP="00CB58E2">
      <w:pPr>
        <w:pStyle w:val="Akapitzlist"/>
        <w:numPr>
          <w:ilvl w:val="0"/>
          <w:numId w:val="15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Miejscem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wydania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 xml:space="preserve"> jest </w:t>
      </w:r>
      <w:proofErr w:type="spellStart"/>
      <w:r w:rsidRPr="00CB58E2">
        <w:rPr>
          <w:rFonts w:ascii="Arial Narrow" w:hAnsi="Arial Narrow"/>
        </w:rPr>
        <w:t>siedziba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Powiatowej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Stacji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Sanitarno-Epidemiologicznej</w:t>
      </w:r>
      <w:proofErr w:type="spellEnd"/>
      <w:r w:rsidRPr="00CB58E2">
        <w:rPr>
          <w:rFonts w:ascii="Arial Narrow" w:hAnsi="Arial Narrow"/>
        </w:rPr>
        <w:t xml:space="preserve"> w Drezdenku </w:t>
      </w:r>
      <w:proofErr w:type="spellStart"/>
      <w:r w:rsidRPr="00CB58E2">
        <w:rPr>
          <w:rFonts w:ascii="Arial Narrow" w:hAnsi="Arial Narrow"/>
        </w:rPr>
        <w:t>przy</w:t>
      </w:r>
      <w:proofErr w:type="spellEnd"/>
      <w:r w:rsidRPr="00CB58E2">
        <w:rPr>
          <w:rFonts w:ascii="Arial Narrow" w:hAnsi="Arial Narrow"/>
        </w:rPr>
        <w:t xml:space="preserve"> ul. B. </w:t>
      </w:r>
      <w:proofErr w:type="spellStart"/>
      <w:r w:rsidRPr="00CB58E2">
        <w:rPr>
          <w:rFonts w:ascii="Arial Narrow" w:hAnsi="Arial Narrow"/>
        </w:rPr>
        <w:t>Chrobrego</w:t>
      </w:r>
      <w:proofErr w:type="spellEnd"/>
      <w:r w:rsidRPr="00CB58E2">
        <w:rPr>
          <w:rFonts w:ascii="Arial Narrow" w:hAnsi="Arial Narrow"/>
        </w:rPr>
        <w:t xml:space="preserve"> 11, 66-530 Drezdenko.</w:t>
      </w:r>
    </w:p>
    <w:p w14:paraId="0822B8D0" w14:textId="77777777" w:rsidR="00CB58E2" w:rsidRDefault="007E5F81" w:rsidP="00CB58E2">
      <w:pPr>
        <w:pStyle w:val="Akapitzlist"/>
        <w:numPr>
          <w:ilvl w:val="0"/>
          <w:numId w:val="15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Wydanie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wraz</w:t>
      </w:r>
      <w:proofErr w:type="spellEnd"/>
      <w:r w:rsidRPr="00CB58E2">
        <w:rPr>
          <w:rFonts w:ascii="Arial Narrow" w:hAnsi="Arial Narrow"/>
        </w:rPr>
        <w:t xml:space="preserve"> z </w:t>
      </w:r>
      <w:proofErr w:type="spellStart"/>
      <w:r w:rsidRPr="00CB58E2">
        <w:rPr>
          <w:rFonts w:ascii="Arial Narrow" w:hAnsi="Arial Narrow"/>
        </w:rPr>
        <w:t>dokumentami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będącymi</w:t>
      </w:r>
      <w:proofErr w:type="spellEnd"/>
      <w:r w:rsidRPr="00CB58E2">
        <w:rPr>
          <w:rFonts w:ascii="Arial Narrow" w:hAnsi="Arial Narrow"/>
        </w:rPr>
        <w:t xml:space="preserve"> w </w:t>
      </w:r>
      <w:proofErr w:type="spellStart"/>
      <w:r w:rsidRPr="00CB58E2">
        <w:rPr>
          <w:rFonts w:ascii="Arial Narrow" w:hAnsi="Arial Narrow"/>
        </w:rPr>
        <w:t>posiadaniu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Sprzedającego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nastąpi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podstawie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protokołu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zdawczo-odbiorczego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podpisanego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przez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Strony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albo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osoby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przez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upoważnione</w:t>
      </w:r>
      <w:proofErr w:type="spellEnd"/>
      <w:r w:rsidRPr="00CB58E2">
        <w:rPr>
          <w:rFonts w:ascii="Arial Narrow" w:hAnsi="Arial Narrow"/>
        </w:rPr>
        <w:t>.</w:t>
      </w:r>
    </w:p>
    <w:p w14:paraId="335FCF29" w14:textId="77777777" w:rsidR="00CB58E2" w:rsidRDefault="007E5F81" w:rsidP="00CB58E2">
      <w:pPr>
        <w:pStyle w:val="Akapitzlist"/>
        <w:numPr>
          <w:ilvl w:val="0"/>
          <w:numId w:val="15"/>
        </w:numPr>
        <w:spacing w:after="0" w:line="312" w:lineRule="auto"/>
        <w:ind w:left="0"/>
        <w:jc w:val="both"/>
        <w:rPr>
          <w:rFonts w:ascii="Arial Narrow" w:hAnsi="Arial Narrow"/>
        </w:rPr>
      </w:pPr>
      <w:r w:rsidRPr="00CB58E2">
        <w:rPr>
          <w:rFonts w:ascii="Arial Narrow" w:hAnsi="Arial Narrow"/>
        </w:rPr>
        <w:t xml:space="preserve">W </w:t>
      </w:r>
      <w:proofErr w:type="spellStart"/>
      <w:r w:rsidRPr="00CB58E2">
        <w:rPr>
          <w:rFonts w:ascii="Arial Narrow" w:hAnsi="Arial Narrow"/>
        </w:rPr>
        <w:t>protokole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zdawczo-odbiorczym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Strony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określą</w:t>
      </w:r>
      <w:proofErr w:type="spellEnd"/>
      <w:r w:rsidRPr="00CB58E2">
        <w:rPr>
          <w:rFonts w:ascii="Arial Narrow" w:hAnsi="Arial Narrow"/>
        </w:rPr>
        <w:t xml:space="preserve"> w </w:t>
      </w:r>
      <w:proofErr w:type="spellStart"/>
      <w:r w:rsidRPr="00CB58E2">
        <w:rPr>
          <w:rFonts w:ascii="Arial Narrow" w:hAnsi="Arial Narrow"/>
        </w:rPr>
        <w:t>szczególności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datę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godzinę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wydania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 xml:space="preserve">, stan </w:t>
      </w:r>
      <w:proofErr w:type="spellStart"/>
      <w:r w:rsidRPr="00CB58E2">
        <w:rPr>
          <w:rFonts w:ascii="Arial Narrow" w:hAnsi="Arial Narrow"/>
        </w:rPr>
        <w:t>licznika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przebiegu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 xml:space="preserve"> w </w:t>
      </w:r>
      <w:proofErr w:type="spellStart"/>
      <w:r w:rsidRPr="00CB58E2">
        <w:rPr>
          <w:rFonts w:ascii="Arial Narrow" w:hAnsi="Arial Narrow"/>
        </w:rPr>
        <w:t>chwili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wydania</w:t>
      </w:r>
      <w:proofErr w:type="spellEnd"/>
      <w:r w:rsidRPr="00CB58E2">
        <w:rPr>
          <w:rFonts w:ascii="Arial Narrow" w:hAnsi="Arial Narrow"/>
        </w:rPr>
        <w:t xml:space="preserve">, </w:t>
      </w:r>
      <w:proofErr w:type="spellStart"/>
      <w:r w:rsidRPr="00CB58E2">
        <w:rPr>
          <w:rFonts w:ascii="Arial Narrow" w:hAnsi="Arial Narrow"/>
        </w:rPr>
        <w:t>przekazane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dokumenty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kluczyki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oraz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ewentualne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uwagi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dotyczące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stanu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>.</w:t>
      </w:r>
    </w:p>
    <w:p w14:paraId="78B4DA0E" w14:textId="77777777" w:rsidR="00CB58E2" w:rsidRDefault="007E5F81" w:rsidP="00CB58E2">
      <w:pPr>
        <w:pStyle w:val="Akapitzlist"/>
        <w:numPr>
          <w:ilvl w:val="0"/>
          <w:numId w:val="15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Wszelkie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koszty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ryzyka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związane</w:t>
      </w:r>
      <w:proofErr w:type="spellEnd"/>
      <w:r w:rsidRPr="00CB58E2">
        <w:rPr>
          <w:rFonts w:ascii="Arial Narrow" w:hAnsi="Arial Narrow"/>
        </w:rPr>
        <w:t xml:space="preserve"> z </w:t>
      </w:r>
      <w:proofErr w:type="spellStart"/>
      <w:r w:rsidRPr="00CB58E2">
        <w:rPr>
          <w:rFonts w:ascii="Arial Narrow" w:hAnsi="Arial Narrow"/>
        </w:rPr>
        <w:t>odbiorem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oraz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transportem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 xml:space="preserve"> z </w:t>
      </w:r>
      <w:proofErr w:type="spellStart"/>
      <w:r w:rsidRPr="00CB58E2">
        <w:rPr>
          <w:rFonts w:ascii="Arial Narrow" w:hAnsi="Arial Narrow"/>
        </w:rPr>
        <w:t>miejsca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wydania</w:t>
      </w:r>
      <w:proofErr w:type="spellEnd"/>
      <w:r w:rsidRPr="00CB58E2">
        <w:rPr>
          <w:rFonts w:ascii="Arial Narrow" w:hAnsi="Arial Narrow"/>
        </w:rPr>
        <w:t xml:space="preserve"> do </w:t>
      </w:r>
      <w:proofErr w:type="spellStart"/>
      <w:r w:rsidRPr="00CB58E2">
        <w:rPr>
          <w:rFonts w:ascii="Arial Narrow" w:hAnsi="Arial Narrow"/>
        </w:rPr>
        <w:t>miejsca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przeznaczenia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ponosi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Kupujący</w:t>
      </w:r>
      <w:proofErr w:type="spellEnd"/>
      <w:r w:rsidRPr="00CB58E2">
        <w:rPr>
          <w:rFonts w:ascii="Arial Narrow" w:hAnsi="Arial Narrow"/>
        </w:rPr>
        <w:t>.</w:t>
      </w:r>
    </w:p>
    <w:p w14:paraId="10352350" w14:textId="2BDDD804" w:rsidR="00AE3625" w:rsidRPr="00CB58E2" w:rsidRDefault="007E5F81" w:rsidP="00CB58E2">
      <w:pPr>
        <w:pStyle w:val="Akapitzlist"/>
        <w:numPr>
          <w:ilvl w:val="0"/>
          <w:numId w:val="15"/>
        </w:numPr>
        <w:spacing w:after="0" w:line="312" w:lineRule="auto"/>
        <w:ind w:left="0"/>
        <w:jc w:val="both"/>
        <w:rPr>
          <w:rFonts w:ascii="Arial Narrow" w:hAnsi="Arial Narrow"/>
        </w:rPr>
      </w:pPr>
      <w:r w:rsidRPr="00CB58E2">
        <w:rPr>
          <w:rFonts w:ascii="Arial Narrow" w:hAnsi="Arial Narrow"/>
        </w:rPr>
        <w:t xml:space="preserve">Z </w:t>
      </w:r>
      <w:proofErr w:type="spellStart"/>
      <w:r w:rsidRPr="00CB58E2">
        <w:rPr>
          <w:rFonts w:ascii="Arial Narrow" w:hAnsi="Arial Narrow"/>
        </w:rPr>
        <w:t>chwilą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wydania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Kupującego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przechodzą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korzyści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ciężary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związane</w:t>
      </w:r>
      <w:proofErr w:type="spellEnd"/>
      <w:r w:rsidRPr="00CB58E2">
        <w:rPr>
          <w:rFonts w:ascii="Arial Narrow" w:hAnsi="Arial Narrow"/>
        </w:rPr>
        <w:t xml:space="preserve"> z </w:t>
      </w:r>
      <w:proofErr w:type="spellStart"/>
      <w:r w:rsidRPr="00CB58E2">
        <w:rPr>
          <w:rFonts w:ascii="Arial Narrow" w:hAnsi="Arial Narrow"/>
        </w:rPr>
        <w:t>Pojazdem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oraz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niebezpieczeństwo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jego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przypadkowej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utraty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lub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uszkodzenia</w:t>
      </w:r>
      <w:proofErr w:type="spellEnd"/>
      <w:r w:rsidRPr="00CB58E2">
        <w:rPr>
          <w:rFonts w:ascii="Arial Narrow" w:hAnsi="Arial Narrow"/>
        </w:rPr>
        <w:t>.</w:t>
      </w:r>
    </w:p>
    <w:p w14:paraId="1C3DB5EE" w14:textId="77777777" w:rsidR="0080487C" w:rsidRDefault="0080487C" w:rsidP="00CB58E2">
      <w:pPr>
        <w:spacing w:after="0" w:line="312" w:lineRule="auto"/>
        <w:rPr>
          <w:rFonts w:ascii="Arial Narrow" w:hAnsi="Arial Narrow"/>
          <w:b/>
        </w:rPr>
      </w:pPr>
    </w:p>
    <w:p w14:paraId="4059F3F5" w14:textId="77777777" w:rsidR="00CB58E2" w:rsidRPr="0080487C" w:rsidRDefault="00CB58E2" w:rsidP="00CB58E2">
      <w:pPr>
        <w:spacing w:after="0" w:line="312" w:lineRule="auto"/>
        <w:rPr>
          <w:rFonts w:ascii="Arial Narrow" w:hAnsi="Arial Narrow"/>
          <w:b/>
        </w:rPr>
      </w:pPr>
    </w:p>
    <w:p w14:paraId="433518C4" w14:textId="77777777" w:rsidR="0080487C" w:rsidRPr="0080487C" w:rsidRDefault="007E5F81" w:rsidP="0080487C">
      <w:pPr>
        <w:spacing w:after="0" w:line="312" w:lineRule="auto"/>
        <w:jc w:val="center"/>
        <w:rPr>
          <w:rFonts w:ascii="Arial Narrow" w:hAnsi="Arial Narrow"/>
          <w:b/>
        </w:rPr>
      </w:pPr>
      <w:r w:rsidRPr="0080487C">
        <w:rPr>
          <w:rFonts w:ascii="Arial Narrow" w:hAnsi="Arial Narrow"/>
          <w:b/>
        </w:rPr>
        <w:lastRenderedPageBreak/>
        <w:t>§ 5</w:t>
      </w:r>
    </w:p>
    <w:p w14:paraId="61987254" w14:textId="745F31B5" w:rsidR="00AE3625" w:rsidRPr="0080487C" w:rsidRDefault="007E5F81" w:rsidP="0080487C">
      <w:pPr>
        <w:spacing w:after="0" w:line="312" w:lineRule="auto"/>
        <w:jc w:val="center"/>
        <w:rPr>
          <w:rFonts w:ascii="Arial Narrow" w:hAnsi="Arial Narrow"/>
        </w:rPr>
      </w:pPr>
      <w:r w:rsidRPr="0080487C">
        <w:rPr>
          <w:rFonts w:ascii="Arial Narrow" w:hAnsi="Arial Narrow"/>
          <w:b/>
        </w:rPr>
        <w:t>R</w:t>
      </w:r>
      <w:r w:rsidR="00CB58E2">
        <w:rPr>
          <w:rFonts w:ascii="Arial Narrow" w:hAnsi="Arial Narrow"/>
          <w:b/>
        </w:rPr>
        <w:t>ĘKOJMIA I ODPOWIEDZIALNOŚĆ ZA STAN POJAZDU</w:t>
      </w:r>
    </w:p>
    <w:p w14:paraId="45188B5E" w14:textId="77777777" w:rsidR="00CB58E2" w:rsidRDefault="007E5F81" w:rsidP="00CB58E2">
      <w:pPr>
        <w:pStyle w:val="Akapitzlist"/>
        <w:numPr>
          <w:ilvl w:val="0"/>
          <w:numId w:val="14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Pojazd</w:t>
      </w:r>
      <w:proofErr w:type="spellEnd"/>
      <w:r w:rsidRPr="00CB58E2">
        <w:rPr>
          <w:rFonts w:ascii="Arial Narrow" w:hAnsi="Arial Narrow"/>
        </w:rPr>
        <w:t xml:space="preserve"> jest </w:t>
      </w:r>
      <w:proofErr w:type="spellStart"/>
      <w:r w:rsidRPr="00CB58E2">
        <w:rPr>
          <w:rFonts w:ascii="Arial Narrow" w:hAnsi="Arial Narrow"/>
        </w:rPr>
        <w:t>używany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i</w:t>
      </w:r>
      <w:proofErr w:type="spellEnd"/>
      <w:r w:rsidRPr="00CB58E2">
        <w:rPr>
          <w:rFonts w:ascii="Arial Narrow" w:hAnsi="Arial Narrow"/>
        </w:rPr>
        <w:t xml:space="preserve"> jest </w:t>
      </w:r>
      <w:proofErr w:type="spellStart"/>
      <w:r w:rsidRPr="00CB58E2">
        <w:rPr>
          <w:rFonts w:ascii="Arial Narrow" w:hAnsi="Arial Narrow"/>
        </w:rPr>
        <w:t>sprzedawany</w:t>
      </w:r>
      <w:proofErr w:type="spellEnd"/>
      <w:r w:rsidRPr="00CB58E2">
        <w:rPr>
          <w:rFonts w:ascii="Arial Narrow" w:hAnsi="Arial Narrow"/>
        </w:rPr>
        <w:t xml:space="preserve"> w </w:t>
      </w:r>
      <w:proofErr w:type="spellStart"/>
      <w:r w:rsidRPr="00CB58E2">
        <w:rPr>
          <w:rFonts w:ascii="Arial Narrow" w:hAnsi="Arial Narrow"/>
        </w:rPr>
        <w:t>stanie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istniejącym</w:t>
      </w:r>
      <w:proofErr w:type="spellEnd"/>
      <w:r w:rsidRPr="00CB58E2">
        <w:rPr>
          <w:rFonts w:ascii="Arial Narrow" w:hAnsi="Arial Narrow"/>
        </w:rPr>
        <w:t xml:space="preserve"> w </w:t>
      </w:r>
      <w:proofErr w:type="spellStart"/>
      <w:r w:rsidRPr="00CB58E2">
        <w:rPr>
          <w:rFonts w:ascii="Arial Narrow" w:hAnsi="Arial Narrow"/>
        </w:rPr>
        <w:t>dniu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zawarcia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umowy</w:t>
      </w:r>
      <w:proofErr w:type="spellEnd"/>
      <w:r w:rsidRPr="00CB58E2">
        <w:rPr>
          <w:rFonts w:ascii="Arial Narrow" w:hAnsi="Arial Narrow"/>
        </w:rPr>
        <w:t xml:space="preserve">, </w:t>
      </w:r>
      <w:proofErr w:type="spellStart"/>
      <w:r w:rsidRPr="00CB58E2">
        <w:rPr>
          <w:rFonts w:ascii="Arial Narrow" w:hAnsi="Arial Narrow"/>
        </w:rPr>
        <w:t>znanym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Kupującemu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podstawie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oględzin</w:t>
      </w:r>
      <w:proofErr w:type="spellEnd"/>
      <w:r w:rsidRPr="00CB58E2">
        <w:rPr>
          <w:rFonts w:ascii="Arial Narrow" w:hAnsi="Arial Narrow"/>
        </w:rPr>
        <w:t xml:space="preserve">, </w:t>
      </w:r>
      <w:proofErr w:type="spellStart"/>
      <w:r w:rsidRPr="00CB58E2">
        <w:rPr>
          <w:rFonts w:ascii="Arial Narrow" w:hAnsi="Arial Narrow"/>
        </w:rPr>
        <w:t>dokumentacji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oraz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informacji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udostępnionych</w:t>
      </w:r>
      <w:proofErr w:type="spellEnd"/>
      <w:r w:rsidRPr="00CB58E2">
        <w:rPr>
          <w:rFonts w:ascii="Arial Narrow" w:hAnsi="Arial Narrow"/>
        </w:rPr>
        <w:t xml:space="preserve"> w </w:t>
      </w:r>
      <w:proofErr w:type="spellStart"/>
      <w:r w:rsidRPr="00CB58E2">
        <w:rPr>
          <w:rFonts w:ascii="Arial Narrow" w:hAnsi="Arial Narrow"/>
        </w:rPr>
        <w:t>toku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postępowania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przetargowego</w:t>
      </w:r>
      <w:proofErr w:type="spellEnd"/>
      <w:r w:rsidRPr="00CB58E2">
        <w:rPr>
          <w:rFonts w:ascii="Arial Narrow" w:hAnsi="Arial Narrow"/>
        </w:rPr>
        <w:t>.</w:t>
      </w:r>
    </w:p>
    <w:p w14:paraId="640CBD9C" w14:textId="77777777" w:rsidR="00CB58E2" w:rsidRDefault="007E5F81" w:rsidP="00CB58E2">
      <w:pPr>
        <w:pStyle w:val="Akapitzlist"/>
        <w:numPr>
          <w:ilvl w:val="0"/>
          <w:numId w:val="14"/>
        </w:numPr>
        <w:spacing w:after="0" w:line="312" w:lineRule="auto"/>
        <w:ind w:left="0"/>
        <w:jc w:val="both"/>
        <w:rPr>
          <w:rFonts w:ascii="Arial Narrow" w:hAnsi="Arial Narrow"/>
        </w:rPr>
      </w:pPr>
      <w:r w:rsidRPr="00CB58E2">
        <w:rPr>
          <w:rFonts w:ascii="Arial Narrow" w:hAnsi="Arial Narrow"/>
        </w:rPr>
        <w:t xml:space="preserve">W </w:t>
      </w:r>
      <w:proofErr w:type="spellStart"/>
      <w:r w:rsidRPr="00CB58E2">
        <w:rPr>
          <w:rFonts w:ascii="Arial Narrow" w:hAnsi="Arial Narrow"/>
        </w:rPr>
        <w:t>zakresie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dopuszczalnym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przez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bezwzględnie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obowiązujące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przepisy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prawa</w:t>
      </w:r>
      <w:proofErr w:type="spellEnd"/>
      <w:r w:rsidRPr="00CB58E2">
        <w:rPr>
          <w:rFonts w:ascii="Arial Narrow" w:hAnsi="Arial Narrow"/>
        </w:rPr>
        <w:t xml:space="preserve">, w </w:t>
      </w:r>
      <w:proofErr w:type="spellStart"/>
      <w:r w:rsidRPr="00CB58E2">
        <w:rPr>
          <w:rFonts w:ascii="Arial Narrow" w:hAnsi="Arial Narrow"/>
        </w:rPr>
        <w:t>przypadku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gdy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Kupujący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nie</w:t>
      </w:r>
      <w:proofErr w:type="spellEnd"/>
      <w:r w:rsidRPr="00CB58E2">
        <w:rPr>
          <w:rFonts w:ascii="Arial Narrow" w:hAnsi="Arial Narrow"/>
        </w:rPr>
        <w:t xml:space="preserve"> jest </w:t>
      </w:r>
      <w:proofErr w:type="spellStart"/>
      <w:r w:rsidRPr="00CB58E2">
        <w:rPr>
          <w:rFonts w:ascii="Arial Narrow" w:hAnsi="Arial Narrow"/>
        </w:rPr>
        <w:t>konsumentem</w:t>
      </w:r>
      <w:proofErr w:type="spellEnd"/>
      <w:r w:rsidRPr="00CB58E2">
        <w:rPr>
          <w:rFonts w:ascii="Arial Narrow" w:hAnsi="Arial Narrow"/>
        </w:rPr>
        <w:t xml:space="preserve">, </w:t>
      </w:r>
      <w:proofErr w:type="spellStart"/>
      <w:r w:rsidRPr="00CB58E2">
        <w:rPr>
          <w:rFonts w:ascii="Arial Narrow" w:hAnsi="Arial Narrow"/>
        </w:rPr>
        <w:t>Strony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wyłączają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odpowiedzialność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Sprzedającego</w:t>
      </w:r>
      <w:proofErr w:type="spellEnd"/>
      <w:r w:rsidRPr="00CB58E2">
        <w:rPr>
          <w:rFonts w:ascii="Arial Narrow" w:hAnsi="Arial Narrow"/>
        </w:rPr>
        <w:t xml:space="preserve"> z </w:t>
      </w:r>
      <w:proofErr w:type="spellStart"/>
      <w:r w:rsidRPr="00CB58E2">
        <w:rPr>
          <w:rFonts w:ascii="Arial Narrow" w:hAnsi="Arial Narrow"/>
        </w:rPr>
        <w:t>tytułu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rękojmi</w:t>
      </w:r>
      <w:proofErr w:type="spellEnd"/>
      <w:r w:rsidRPr="00CB58E2">
        <w:rPr>
          <w:rFonts w:ascii="Arial Narrow" w:hAnsi="Arial Narrow"/>
        </w:rPr>
        <w:t xml:space="preserve"> za </w:t>
      </w:r>
      <w:proofErr w:type="spellStart"/>
      <w:r w:rsidRPr="00CB58E2">
        <w:rPr>
          <w:rFonts w:ascii="Arial Narrow" w:hAnsi="Arial Narrow"/>
        </w:rPr>
        <w:t>wady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fizyczne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>.</w:t>
      </w:r>
    </w:p>
    <w:p w14:paraId="5A1BA9FD" w14:textId="77777777" w:rsidR="00CB58E2" w:rsidRDefault="007E5F81" w:rsidP="00CB58E2">
      <w:pPr>
        <w:pStyle w:val="Akapitzlist"/>
        <w:numPr>
          <w:ilvl w:val="0"/>
          <w:numId w:val="14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Wyłączenie</w:t>
      </w:r>
      <w:proofErr w:type="spellEnd"/>
      <w:r w:rsidRPr="00CB58E2">
        <w:rPr>
          <w:rFonts w:ascii="Arial Narrow" w:hAnsi="Arial Narrow"/>
        </w:rPr>
        <w:t xml:space="preserve">, o </w:t>
      </w:r>
      <w:proofErr w:type="spellStart"/>
      <w:r w:rsidRPr="00CB58E2">
        <w:rPr>
          <w:rFonts w:ascii="Arial Narrow" w:hAnsi="Arial Narrow"/>
        </w:rPr>
        <w:t>którym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mowa</w:t>
      </w:r>
      <w:proofErr w:type="spellEnd"/>
      <w:r w:rsidRPr="00CB58E2">
        <w:rPr>
          <w:rFonts w:ascii="Arial Narrow" w:hAnsi="Arial Narrow"/>
        </w:rPr>
        <w:t xml:space="preserve"> w </w:t>
      </w:r>
      <w:proofErr w:type="spellStart"/>
      <w:r w:rsidRPr="00CB58E2">
        <w:rPr>
          <w:rFonts w:ascii="Arial Narrow" w:hAnsi="Arial Narrow"/>
        </w:rPr>
        <w:t>ust</w:t>
      </w:r>
      <w:proofErr w:type="spellEnd"/>
      <w:r w:rsidRPr="00CB58E2">
        <w:rPr>
          <w:rFonts w:ascii="Arial Narrow" w:hAnsi="Arial Narrow"/>
        </w:rPr>
        <w:t xml:space="preserve">. 2, </w:t>
      </w:r>
      <w:proofErr w:type="spellStart"/>
      <w:r w:rsidRPr="00CB58E2">
        <w:rPr>
          <w:rFonts w:ascii="Arial Narrow" w:hAnsi="Arial Narrow"/>
        </w:rPr>
        <w:t>nie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obejmuje</w:t>
      </w:r>
      <w:proofErr w:type="spellEnd"/>
      <w:r w:rsidRPr="00CB58E2">
        <w:rPr>
          <w:rFonts w:ascii="Arial Narrow" w:hAnsi="Arial Narrow"/>
        </w:rPr>
        <w:t xml:space="preserve"> wad </w:t>
      </w:r>
      <w:proofErr w:type="spellStart"/>
      <w:r w:rsidRPr="00CB58E2">
        <w:rPr>
          <w:rFonts w:ascii="Arial Narrow" w:hAnsi="Arial Narrow"/>
        </w:rPr>
        <w:t>prawnych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Pojazdu</w:t>
      </w:r>
      <w:proofErr w:type="spellEnd"/>
      <w:r w:rsidRPr="00CB58E2">
        <w:rPr>
          <w:rFonts w:ascii="Arial Narrow" w:hAnsi="Arial Narrow"/>
        </w:rPr>
        <w:t xml:space="preserve"> ani wad </w:t>
      </w:r>
      <w:proofErr w:type="spellStart"/>
      <w:r w:rsidRPr="00CB58E2">
        <w:rPr>
          <w:rFonts w:ascii="Arial Narrow" w:hAnsi="Arial Narrow"/>
        </w:rPr>
        <w:t>podstępnie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zatajonych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przez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Sprzedającego</w:t>
      </w:r>
      <w:proofErr w:type="spellEnd"/>
      <w:r w:rsidRPr="00CB58E2">
        <w:rPr>
          <w:rFonts w:ascii="Arial Narrow" w:hAnsi="Arial Narrow"/>
        </w:rPr>
        <w:t>.</w:t>
      </w:r>
    </w:p>
    <w:p w14:paraId="00228180" w14:textId="1E666ACB" w:rsidR="00AE3625" w:rsidRPr="00CB58E2" w:rsidRDefault="007E5F81" w:rsidP="00CB58E2">
      <w:pPr>
        <w:pStyle w:val="Akapitzlist"/>
        <w:numPr>
          <w:ilvl w:val="0"/>
          <w:numId w:val="14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CB58E2">
        <w:rPr>
          <w:rFonts w:ascii="Arial Narrow" w:hAnsi="Arial Narrow"/>
        </w:rPr>
        <w:t>Jeżeli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Kupujący</w:t>
      </w:r>
      <w:proofErr w:type="spellEnd"/>
      <w:r w:rsidRPr="00CB58E2">
        <w:rPr>
          <w:rFonts w:ascii="Arial Narrow" w:hAnsi="Arial Narrow"/>
        </w:rPr>
        <w:t xml:space="preserve"> jest </w:t>
      </w:r>
      <w:proofErr w:type="spellStart"/>
      <w:r w:rsidRPr="00CB58E2">
        <w:rPr>
          <w:rFonts w:ascii="Arial Narrow" w:hAnsi="Arial Narrow"/>
        </w:rPr>
        <w:t>konsumentem</w:t>
      </w:r>
      <w:proofErr w:type="spellEnd"/>
      <w:r w:rsidRPr="00CB58E2">
        <w:rPr>
          <w:rFonts w:ascii="Arial Narrow" w:hAnsi="Arial Narrow"/>
        </w:rPr>
        <w:t xml:space="preserve">, </w:t>
      </w:r>
      <w:proofErr w:type="spellStart"/>
      <w:r w:rsidRPr="00CB58E2">
        <w:rPr>
          <w:rFonts w:ascii="Arial Narrow" w:hAnsi="Arial Narrow"/>
        </w:rPr>
        <w:t>postanowienia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niniejszej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umowy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nie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wyłączają</w:t>
      </w:r>
      <w:proofErr w:type="spellEnd"/>
      <w:r w:rsidRPr="00CB58E2">
        <w:rPr>
          <w:rFonts w:ascii="Arial Narrow" w:hAnsi="Arial Narrow"/>
        </w:rPr>
        <w:t xml:space="preserve"> ani </w:t>
      </w:r>
      <w:proofErr w:type="spellStart"/>
      <w:r w:rsidRPr="00CB58E2">
        <w:rPr>
          <w:rFonts w:ascii="Arial Narrow" w:hAnsi="Arial Narrow"/>
        </w:rPr>
        <w:t>nie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ograniczają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uprawnień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Kupującego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przysługujących</w:t>
      </w:r>
      <w:proofErr w:type="spellEnd"/>
      <w:r w:rsidRPr="00CB58E2">
        <w:rPr>
          <w:rFonts w:ascii="Arial Narrow" w:hAnsi="Arial Narrow"/>
        </w:rPr>
        <w:t xml:space="preserve"> mu </w:t>
      </w:r>
      <w:proofErr w:type="spellStart"/>
      <w:r w:rsidRPr="00CB58E2">
        <w:rPr>
          <w:rFonts w:ascii="Arial Narrow" w:hAnsi="Arial Narrow"/>
        </w:rPr>
        <w:t>na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podstawie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bezwzględnie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obowiązujących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przepisów</w:t>
      </w:r>
      <w:proofErr w:type="spellEnd"/>
      <w:r w:rsidRPr="00CB58E2">
        <w:rPr>
          <w:rFonts w:ascii="Arial Narrow" w:hAnsi="Arial Narrow"/>
        </w:rPr>
        <w:t xml:space="preserve"> </w:t>
      </w:r>
      <w:proofErr w:type="spellStart"/>
      <w:r w:rsidRPr="00CB58E2">
        <w:rPr>
          <w:rFonts w:ascii="Arial Narrow" w:hAnsi="Arial Narrow"/>
        </w:rPr>
        <w:t>prawa</w:t>
      </w:r>
      <w:proofErr w:type="spellEnd"/>
      <w:r w:rsidRPr="00CB58E2">
        <w:rPr>
          <w:rFonts w:ascii="Arial Narrow" w:hAnsi="Arial Narrow"/>
        </w:rPr>
        <w:t>.</w:t>
      </w:r>
    </w:p>
    <w:p w14:paraId="2EFBD673" w14:textId="77777777" w:rsidR="0080487C" w:rsidRDefault="0080487C" w:rsidP="00CB58E2">
      <w:pPr>
        <w:spacing w:after="0" w:line="312" w:lineRule="auto"/>
        <w:rPr>
          <w:rFonts w:ascii="Arial Narrow" w:hAnsi="Arial Narrow"/>
          <w:b/>
        </w:rPr>
      </w:pPr>
    </w:p>
    <w:p w14:paraId="22E8E72B" w14:textId="77777777" w:rsidR="0080487C" w:rsidRPr="0080487C" w:rsidRDefault="0080487C" w:rsidP="00CB58E2">
      <w:pPr>
        <w:spacing w:after="0" w:line="312" w:lineRule="auto"/>
        <w:rPr>
          <w:rFonts w:ascii="Arial Narrow" w:hAnsi="Arial Narrow"/>
          <w:b/>
        </w:rPr>
      </w:pPr>
    </w:p>
    <w:p w14:paraId="0BE1FB82" w14:textId="777A6EDC" w:rsidR="0080487C" w:rsidRPr="0080487C" w:rsidRDefault="007E5F81" w:rsidP="0080487C">
      <w:pPr>
        <w:spacing w:after="0" w:line="312" w:lineRule="auto"/>
        <w:jc w:val="center"/>
        <w:rPr>
          <w:rFonts w:ascii="Arial Narrow" w:hAnsi="Arial Narrow"/>
          <w:b/>
        </w:rPr>
      </w:pPr>
      <w:r w:rsidRPr="0080487C">
        <w:rPr>
          <w:rFonts w:ascii="Arial Narrow" w:hAnsi="Arial Narrow"/>
          <w:b/>
        </w:rPr>
        <w:t>§ 6</w:t>
      </w:r>
    </w:p>
    <w:p w14:paraId="46CECA5D" w14:textId="55DD1A7A" w:rsidR="00AE3625" w:rsidRPr="0080487C" w:rsidRDefault="007E5F81" w:rsidP="0080487C">
      <w:pPr>
        <w:spacing w:after="0" w:line="312" w:lineRule="auto"/>
        <w:jc w:val="center"/>
        <w:rPr>
          <w:rFonts w:ascii="Arial Narrow" w:hAnsi="Arial Narrow"/>
        </w:rPr>
      </w:pPr>
      <w:r w:rsidRPr="0080487C">
        <w:rPr>
          <w:rFonts w:ascii="Arial Narrow" w:hAnsi="Arial Narrow"/>
          <w:b/>
        </w:rPr>
        <w:t>O</w:t>
      </w:r>
      <w:r w:rsidR="0080487C">
        <w:rPr>
          <w:rFonts w:ascii="Arial Narrow" w:hAnsi="Arial Narrow"/>
          <w:b/>
        </w:rPr>
        <w:t>SOBY</w:t>
      </w:r>
      <w:r w:rsidRPr="0080487C">
        <w:rPr>
          <w:rFonts w:ascii="Arial Narrow" w:hAnsi="Arial Narrow"/>
          <w:b/>
        </w:rPr>
        <w:t xml:space="preserve"> </w:t>
      </w:r>
      <w:r w:rsidR="0080487C">
        <w:rPr>
          <w:rFonts w:ascii="Arial Narrow" w:hAnsi="Arial Narrow"/>
          <w:b/>
        </w:rPr>
        <w:t>DO</w:t>
      </w:r>
      <w:r w:rsidRPr="0080487C">
        <w:rPr>
          <w:rFonts w:ascii="Arial Narrow" w:hAnsi="Arial Narrow"/>
          <w:b/>
        </w:rPr>
        <w:t xml:space="preserve"> </w:t>
      </w:r>
      <w:r w:rsidR="0080487C">
        <w:rPr>
          <w:rFonts w:ascii="Arial Narrow" w:hAnsi="Arial Narrow"/>
          <w:b/>
        </w:rPr>
        <w:t>KONTAKTU</w:t>
      </w:r>
    </w:p>
    <w:p w14:paraId="76D6EE77" w14:textId="363CD151" w:rsidR="00CB58E2" w:rsidRPr="00EC394E" w:rsidRDefault="007E5F81" w:rsidP="00CB58E2">
      <w:pPr>
        <w:pStyle w:val="Akapitzlist"/>
        <w:numPr>
          <w:ilvl w:val="0"/>
          <w:numId w:val="13"/>
        </w:numPr>
        <w:spacing w:after="0" w:line="312" w:lineRule="auto"/>
        <w:ind w:left="0"/>
        <w:jc w:val="both"/>
        <w:rPr>
          <w:rFonts w:ascii="Arial Narrow" w:hAnsi="Arial Narrow"/>
        </w:rPr>
      </w:pPr>
      <w:r w:rsidRPr="0080487C">
        <w:rPr>
          <w:rFonts w:ascii="Arial Narrow" w:hAnsi="Arial Narrow"/>
        </w:rPr>
        <w:t xml:space="preserve">Do </w:t>
      </w:r>
      <w:proofErr w:type="spellStart"/>
      <w:r w:rsidRPr="0080487C">
        <w:rPr>
          <w:rFonts w:ascii="Arial Narrow" w:hAnsi="Arial Narrow"/>
        </w:rPr>
        <w:t>koordynowania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spraw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związanych</w:t>
      </w:r>
      <w:proofErr w:type="spellEnd"/>
      <w:r w:rsidRPr="0080487C">
        <w:rPr>
          <w:rFonts w:ascii="Arial Narrow" w:hAnsi="Arial Narrow"/>
        </w:rPr>
        <w:t xml:space="preserve"> z </w:t>
      </w:r>
      <w:proofErr w:type="spellStart"/>
      <w:r w:rsidRPr="0080487C">
        <w:rPr>
          <w:rFonts w:ascii="Arial Narrow" w:hAnsi="Arial Narrow"/>
        </w:rPr>
        <w:t>wykonaniem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umowy</w:t>
      </w:r>
      <w:proofErr w:type="spellEnd"/>
      <w:r w:rsidRPr="0080487C">
        <w:rPr>
          <w:rFonts w:ascii="Arial Narrow" w:hAnsi="Arial Narrow"/>
        </w:rPr>
        <w:t xml:space="preserve"> ze </w:t>
      </w:r>
      <w:proofErr w:type="spellStart"/>
      <w:r w:rsidRPr="0080487C">
        <w:rPr>
          <w:rFonts w:ascii="Arial Narrow" w:hAnsi="Arial Narrow"/>
        </w:rPr>
        <w:t>strony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Sprzedającego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wyznacza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się</w:t>
      </w:r>
      <w:proofErr w:type="spellEnd"/>
      <w:r w:rsidRPr="0080487C">
        <w:rPr>
          <w:rFonts w:ascii="Arial Narrow" w:hAnsi="Arial Narrow"/>
        </w:rPr>
        <w:t xml:space="preserve">: </w:t>
      </w:r>
    </w:p>
    <w:p w14:paraId="06363AD7" w14:textId="16AC9B85" w:rsidR="00AE3625" w:rsidRPr="0080487C" w:rsidRDefault="007E5F81" w:rsidP="00CB58E2">
      <w:pPr>
        <w:pStyle w:val="Akapitzlist"/>
        <w:spacing w:after="0" w:line="312" w:lineRule="auto"/>
        <w:ind w:left="0"/>
        <w:jc w:val="both"/>
        <w:rPr>
          <w:rFonts w:ascii="Arial Narrow" w:hAnsi="Arial Narrow"/>
        </w:rPr>
      </w:pPr>
      <w:r w:rsidRPr="0080487C">
        <w:rPr>
          <w:rFonts w:ascii="Arial Narrow" w:hAnsi="Arial Narrow"/>
        </w:rPr>
        <w:t>...................................................................................., tel. ........................................</w:t>
      </w:r>
    </w:p>
    <w:p w14:paraId="485CE6E1" w14:textId="0DF3557F" w:rsidR="00CB58E2" w:rsidRPr="00EC394E" w:rsidRDefault="007E5F81" w:rsidP="00CB58E2">
      <w:pPr>
        <w:pStyle w:val="Akapitzlist"/>
        <w:numPr>
          <w:ilvl w:val="0"/>
          <w:numId w:val="13"/>
        </w:numPr>
        <w:spacing w:after="0" w:line="312" w:lineRule="auto"/>
        <w:ind w:left="0"/>
        <w:jc w:val="both"/>
        <w:rPr>
          <w:rFonts w:ascii="Arial Narrow" w:hAnsi="Arial Narrow"/>
        </w:rPr>
      </w:pPr>
      <w:r w:rsidRPr="0080487C">
        <w:rPr>
          <w:rFonts w:ascii="Arial Narrow" w:hAnsi="Arial Narrow"/>
        </w:rPr>
        <w:t xml:space="preserve">Do </w:t>
      </w:r>
      <w:proofErr w:type="spellStart"/>
      <w:r w:rsidRPr="0080487C">
        <w:rPr>
          <w:rFonts w:ascii="Arial Narrow" w:hAnsi="Arial Narrow"/>
        </w:rPr>
        <w:t>koordynowania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spraw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związanych</w:t>
      </w:r>
      <w:proofErr w:type="spellEnd"/>
      <w:r w:rsidRPr="0080487C">
        <w:rPr>
          <w:rFonts w:ascii="Arial Narrow" w:hAnsi="Arial Narrow"/>
        </w:rPr>
        <w:t xml:space="preserve"> z </w:t>
      </w:r>
      <w:proofErr w:type="spellStart"/>
      <w:r w:rsidRPr="0080487C">
        <w:rPr>
          <w:rFonts w:ascii="Arial Narrow" w:hAnsi="Arial Narrow"/>
        </w:rPr>
        <w:t>wykonaniem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umowy</w:t>
      </w:r>
      <w:proofErr w:type="spellEnd"/>
      <w:r w:rsidRPr="0080487C">
        <w:rPr>
          <w:rFonts w:ascii="Arial Narrow" w:hAnsi="Arial Narrow"/>
        </w:rPr>
        <w:t xml:space="preserve"> ze </w:t>
      </w:r>
      <w:proofErr w:type="spellStart"/>
      <w:r w:rsidRPr="0080487C">
        <w:rPr>
          <w:rFonts w:ascii="Arial Narrow" w:hAnsi="Arial Narrow"/>
        </w:rPr>
        <w:t>strony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Kupującego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wyznacza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się</w:t>
      </w:r>
      <w:proofErr w:type="spellEnd"/>
      <w:r w:rsidRPr="0080487C">
        <w:rPr>
          <w:rFonts w:ascii="Arial Narrow" w:hAnsi="Arial Narrow"/>
        </w:rPr>
        <w:t xml:space="preserve">: </w:t>
      </w:r>
    </w:p>
    <w:p w14:paraId="697BFEED" w14:textId="2994B127" w:rsidR="00AE3625" w:rsidRPr="0080487C" w:rsidRDefault="007E5F81" w:rsidP="00CB58E2">
      <w:pPr>
        <w:pStyle w:val="Akapitzlist"/>
        <w:spacing w:after="0" w:line="312" w:lineRule="auto"/>
        <w:ind w:left="0"/>
        <w:jc w:val="both"/>
        <w:rPr>
          <w:rFonts w:ascii="Arial Narrow" w:hAnsi="Arial Narrow"/>
        </w:rPr>
      </w:pPr>
      <w:r w:rsidRPr="0080487C">
        <w:rPr>
          <w:rFonts w:ascii="Arial Narrow" w:hAnsi="Arial Narrow"/>
        </w:rPr>
        <w:t>...................................................................................., tel. ........................................</w:t>
      </w:r>
    </w:p>
    <w:p w14:paraId="019D2991" w14:textId="77777777" w:rsidR="0080487C" w:rsidRDefault="0080487C" w:rsidP="0080487C">
      <w:pPr>
        <w:spacing w:after="0" w:line="312" w:lineRule="auto"/>
        <w:jc w:val="center"/>
        <w:rPr>
          <w:rFonts w:ascii="Arial Narrow" w:hAnsi="Arial Narrow"/>
          <w:b/>
        </w:rPr>
      </w:pPr>
    </w:p>
    <w:p w14:paraId="317B94D4" w14:textId="77777777" w:rsidR="0080487C" w:rsidRPr="0080487C" w:rsidRDefault="0080487C" w:rsidP="0080487C">
      <w:pPr>
        <w:spacing w:after="0" w:line="312" w:lineRule="auto"/>
        <w:jc w:val="center"/>
        <w:rPr>
          <w:rFonts w:ascii="Arial Narrow" w:hAnsi="Arial Narrow"/>
          <w:b/>
        </w:rPr>
      </w:pPr>
    </w:p>
    <w:p w14:paraId="33954C0B" w14:textId="01930E6D" w:rsidR="0080487C" w:rsidRPr="0080487C" w:rsidRDefault="007E5F81" w:rsidP="0080487C">
      <w:pPr>
        <w:spacing w:after="0" w:line="312" w:lineRule="auto"/>
        <w:jc w:val="center"/>
        <w:rPr>
          <w:rFonts w:ascii="Arial Narrow" w:hAnsi="Arial Narrow"/>
          <w:b/>
        </w:rPr>
      </w:pPr>
      <w:r w:rsidRPr="0080487C">
        <w:rPr>
          <w:rFonts w:ascii="Arial Narrow" w:hAnsi="Arial Narrow"/>
          <w:b/>
        </w:rPr>
        <w:t>§ 7</w:t>
      </w:r>
    </w:p>
    <w:p w14:paraId="54EFCC79" w14:textId="32032172" w:rsidR="00AE3625" w:rsidRPr="0080487C" w:rsidRDefault="007E5F81" w:rsidP="0080487C">
      <w:pPr>
        <w:spacing w:after="0" w:line="312" w:lineRule="auto"/>
        <w:jc w:val="center"/>
        <w:rPr>
          <w:rFonts w:ascii="Arial Narrow" w:hAnsi="Arial Narrow"/>
        </w:rPr>
      </w:pPr>
      <w:r w:rsidRPr="0080487C">
        <w:rPr>
          <w:rFonts w:ascii="Arial Narrow" w:hAnsi="Arial Narrow"/>
          <w:b/>
        </w:rPr>
        <w:t>P</w:t>
      </w:r>
      <w:r w:rsidR="0080487C">
        <w:rPr>
          <w:rFonts w:ascii="Arial Narrow" w:hAnsi="Arial Narrow"/>
          <w:b/>
        </w:rPr>
        <w:t>OSTANOWIENIA KOŃCOWE</w:t>
      </w:r>
    </w:p>
    <w:p w14:paraId="7AC426F0" w14:textId="77777777" w:rsidR="0080487C" w:rsidRDefault="007E5F81" w:rsidP="0080487C">
      <w:pPr>
        <w:pStyle w:val="Akapitzlist"/>
        <w:numPr>
          <w:ilvl w:val="0"/>
          <w:numId w:val="12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80487C">
        <w:rPr>
          <w:rFonts w:ascii="Arial Narrow" w:hAnsi="Arial Narrow"/>
        </w:rPr>
        <w:t>Wszelkie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koszty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związane</w:t>
      </w:r>
      <w:proofErr w:type="spellEnd"/>
      <w:r w:rsidRPr="0080487C">
        <w:rPr>
          <w:rFonts w:ascii="Arial Narrow" w:hAnsi="Arial Narrow"/>
        </w:rPr>
        <w:t xml:space="preserve"> z </w:t>
      </w:r>
      <w:proofErr w:type="spellStart"/>
      <w:r w:rsidRPr="0080487C">
        <w:rPr>
          <w:rFonts w:ascii="Arial Narrow" w:hAnsi="Arial Narrow"/>
        </w:rPr>
        <w:t>zawarciem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i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wykonaniem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niniejszej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umowy</w:t>
      </w:r>
      <w:proofErr w:type="spellEnd"/>
      <w:r w:rsidRPr="0080487C">
        <w:rPr>
          <w:rFonts w:ascii="Arial Narrow" w:hAnsi="Arial Narrow"/>
        </w:rPr>
        <w:t xml:space="preserve">, w </w:t>
      </w:r>
      <w:proofErr w:type="spellStart"/>
      <w:r w:rsidRPr="0080487C">
        <w:rPr>
          <w:rFonts w:ascii="Arial Narrow" w:hAnsi="Arial Narrow"/>
        </w:rPr>
        <w:t>tym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ewentualne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podatki</w:t>
      </w:r>
      <w:proofErr w:type="spellEnd"/>
      <w:r w:rsidRPr="0080487C">
        <w:rPr>
          <w:rFonts w:ascii="Arial Narrow" w:hAnsi="Arial Narrow"/>
        </w:rPr>
        <w:t xml:space="preserve">, </w:t>
      </w:r>
      <w:proofErr w:type="spellStart"/>
      <w:r w:rsidRPr="0080487C">
        <w:rPr>
          <w:rFonts w:ascii="Arial Narrow" w:hAnsi="Arial Narrow"/>
        </w:rPr>
        <w:t>opłaty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oraz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koszty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odbioru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i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transportu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Pojazdu</w:t>
      </w:r>
      <w:proofErr w:type="spellEnd"/>
      <w:r w:rsidRPr="0080487C">
        <w:rPr>
          <w:rFonts w:ascii="Arial Narrow" w:hAnsi="Arial Narrow"/>
        </w:rPr>
        <w:t xml:space="preserve">, </w:t>
      </w:r>
      <w:proofErr w:type="spellStart"/>
      <w:r w:rsidRPr="0080487C">
        <w:rPr>
          <w:rFonts w:ascii="Arial Narrow" w:hAnsi="Arial Narrow"/>
        </w:rPr>
        <w:t>obciążają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Kupującego</w:t>
      </w:r>
      <w:proofErr w:type="spellEnd"/>
      <w:r w:rsidRPr="0080487C">
        <w:rPr>
          <w:rFonts w:ascii="Arial Narrow" w:hAnsi="Arial Narrow"/>
        </w:rPr>
        <w:t xml:space="preserve">, </w:t>
      </w:r>
      <w:proofErr w:type="spellStart"/>
      <w:r w:rsidRPr="0080487C">
        <w:rPr>
          <w:rFonts w:ascii="Arial Narrow" w:hAnsi="Arial Narrow"/>
        </w:rPr>
        <w:t>chyba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że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bezwzględnie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obowiązujące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przepisy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prawa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stanowią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inaczej</w:t>
      </w:r>
      <w:proofErr w:type="spellEnd"/>
      <w:r w:rsidRPr="0080487C">
        <w:rPr>
          <w:rFonts w:ascii="Arial Narrow" w:hAnsi="Arial Narrow"/>
        </w:rPr>
        <w:t>.</w:t>
      </w:r>
    </w:p>
    <w:p w14:paraId="615926BA" w14:textId="77777777" w:rsidR="0080487C" w:rsidRDefault="007E5F81" w:rsidP="0080487C">
      <w:pPr>
        <w:pStyle w:val="Akapitzlist"/>
        <w:numPr>
          <w:ilvl w:val="0"/>
          <w:numId w:val="12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80487C">
        <w:rPr>
          <w:rFonts w:ascii="Arial Narrow" w:hAnsi="Arial Narrow"/>
        </w:rPr>
        <w:t>Wszelkie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zmiany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niniejszej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umowy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wymagają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formy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pisemnej</w:t>
      </w:r>
      <w:proofErr w:type="spellEnd"/>
      <w:r w:rsidRPr="0080487C">
        <w:rPr>
          <w:rFonts w:ascii="Arial Narrow" w:hAnsi="Arial Narrow"/>
        </w:rPr>
        <w:t xml:space="preserve"> pod </w:t>
      </w:r>
      <w:proofErr w:type="spellStart"/>
      <w:r w:rsidRPr="0080487C">
        <w:rPr>
          <w:rFonts w:ascii="Arial Narrow" w:hAnsi="Arial Narrow"/>
        </w:rPr>
        <w:t>rygorem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nieważności</w:t>
      </w:r>
      <w:proofErr w:type="spellEnd"/>
      <w:r w:rsidRPr="0080487C">
        <w:rPr>
          <w:rFonts w:ascii="Arial Narrow" w:hAnsi="Arial Narrow"/>
        </w:rPr>
        <w:t>.</w:t>
      </w:r>
    </w:p>
    <w:p w14:paraId="1E10F9C9" w14:textId="77777777" w:rsidR="0080487C" w:rsidRDefault="007E5F81" w:rsidP="0080487C">
      <w:pPr>
        <w:pStyle w:val="Akapitzlist"/>
        <w:numPr>
          <w:ilvl w:val="0"/>
          <w:numId w:val="12"/>
        </w:numPr>
        <w:spacing w:after="0" w:line="312" w:lineRule="auto"/>
        <w:ind w:left="0"/>
        <w:jc w:val="both"/>
        <w:rPr>
          <w:rFonts w:ascii="Arial Narrow" w:hAnsi="Arial Narrow"/>
        </w:rPr>
      </w:pPr>
      <w:r w:rsidRPr="0080487C">
        <w:rPr>
          <w:rFonts w:ascii="Arial Narrow" w:hAnsi="Arial Narrow"/>
        </w:rPr>
        <w:t xml:space="preserve">W </w:t>
      </w:r>
      <w:proofErr w:type="spellStart"/>
      <w:r w:rsidRPr="0080487C">
        <w:rPr>
          <w:rFonts w:ascii="Arial Narrow" w:hAnsi="Arial Narrow"/>
        </w:rPr>
        <w:t>sprawach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nieuregulowanych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niniejszą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umową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zastosowanie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mają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przepisy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Kodeksu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cywilnego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oraz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inne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właściwe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przepisy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prawa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powszechnie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obowiązującego</w:t>
      </w:r>
      <w:proofErr w:type="spellEnd"/>
      <w:r w:rsidRPr="0080487C">
        <w:rPr>
          <w:rFonts w:ascii="Arial Narrow" w:hAnsi="Arial Narrow"/>
        </w:rPr>
        <w:t>.</w:t>
      </w:r>
    </w:p>
    <w:p w14:paraId="2B2AFE9F" w14:textId="77777777" w:rsidR="0080487C" w:rsidRDefault="007E5F81" w:rsidP="0080487C">
      <w:pPr>
        <w:pStyle w:val="Akapitzlist"/>
        <w:numPr>
          <w:ilvl w:val="0"/>
          <w:numId w:val="12"/>
        </w:numPr>
        <w:spacing w:after="0" w:line="312" w:lineRule="auto"/>
        <w:ind w:left="0"/>
        <w:jc w:val="both"/>
        <w:rPr>
          <w:rFonts w:ascii="Arial Narrow" w:hAnsi="Arial Narrow"/>
        </w:rPr>
      </w:pPr>
      <w:r w:rsidRPr="0080487C">
        <w:rPr>
          <w:rFonts w:ascii="Arial Narrow" w:hAnsi="Arial Narrow"/>
        </w:rPr>
        <w:t xml:space="preserve">Spory </w:t>
      </w:r>
      <w:proofErr w:type="spellStart"/>
      <w:r w:rsidRPr="0080487C">
        <w:rPr>
          <w:rFonts w:ascii="Arial Narrow" w:hAnsi="Arial Narrow"/>
        </w:rPr>
        <w:t>wynikłe</w:t>
      </w:r>
      <w:proofErr w:type="spellEnd"/>
      <w:r w:rsidRPr="0080487C">
        <w:rPr>
          <w:rFonts w:ascii="Arial Narrow" w:hAnsi="Arial Narrow"/>
        </w:rPr>
        <w:t xml:space="preserve"> z </w:t>
      </w:r>
      <w:proofErr w:type="spellStart"/>
      <w:r w:rsidRPr="0080487C">
        <w:rPr>
          <w:rFonts w:ascii="Arial Narrow" w:hAnsi="Arial Narrow"/>
        </w:rPr>
        <w:t>niniejszej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umowy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będą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rozstrzygane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przez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sąd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powszechny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właściwy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zgodnie</w:t>
      </w:r>
      <w:proofErr w:type="spellEnd"/>
      <w:r w:rsidRPr="0080487C">
        <w:rPr>
          <w:rFonts w:ascii="Arial Narrow" w:hAnsi="Arial Narrow"/>
        </w:rPr>
        <w:t xml:space="preserve"> z </w:t>
      </w:r>
      <w:proofErr w:type="spellStart"/>
      <w:r w:rsidRPr="0080487C">
        <w:rPr>
          <w:rFonts w:ascii="Arial Narrow" w:hAnsi="Arial Narrow"/>
        </w:rPr>
        <w:t>przepisami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prawa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powszechnie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obowiązującego</w:t>
      </w:r>
      <w:proofErr w:type="spellEnd"/>
      <w:r w:rsidRPr="0080487C">
        <w:rPr>
          <w:rFonts w:ascii="Arial Narrow" w:hAnsi="Arial Narrow"/>
        </w:rPr>
        <w:t>.</w:t>
      </w:r>
    </w:p>
    <w:p w14:paraId="76D1EDFB" w14:textId="17B5C62F" w:rsidR="0080487C" w:rsidRPr="00EC394E" w:rsidRDefault="007E5F81" w:rsidP="0080487C">
      <w:pPr>
        <w:pStyle w:val="Akapitzlist"/>
        <w:numPr>
          <w:ilvl w:val="0"/>
          <w:numId w:val="12"/>
        </w:numPr>
        <w:spacing w:after="0" w:line="312" w:lineRule="auto"/>
        <w:ind w:left="0"/>
        <w:jc w:val="both"/>
        <w:rPr>
          <w:rFonts w:ascii="Arial Narrow" w:hAnsi="Arial Narrow"/>
        </w:rPr>
      </w:pPr>
      <w:proofErr w:type="spellStart"/>
      <w:r w:rsidRPr="0080487C">
        <w:rPr>
          <w:rFonts w:ascii="Arial Narrow" w:hAnsi="Arial Narrow"/>
        </w:rPr>
        <w:t>Umowę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sporządzono</w:t>
      </w:r>
      <w:proofErr w:type="spellEnd"/>
      <w:r w:rsidRPr="0080487C">
        <w:rPr>
          <w:rFonts w:ascii="Arial Narrow" w:hAnsi="Arial Narrow"/>
        </w:rPr>
        <w:t xml:space="preserve"> w </w:t>
      </w:r>
      <w:proofErr w:type="spellStart"/>
      <w:r w:rsidRPr="0080487C">
        <w:rPr>
          <w:rFonts w:ascii="Arial Narrow" w:hAnsi="Arial Narrow"/>
        </w:rPr>
        <w:t>dwóch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jednobrzmiących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egzemplarzach</w:t>
      </w:r>
      <w:proofErr w:type="spellEnd"/>
      <w:r w:rsidRPr="0080487C">
        <w:rPr>
          <w:rFonts w:ascii="Arial Narrow" w:hAnsi="Arial Narrow"/>
        </w:rPr>
        <w:t xml:space="preserve">, po </w:t>
      </w:r>
      <w:proofErr w:type="spellStart"/>
      <w:r w:rsidRPr="0080487C">
        <w:rPr>
          <w:rFonts w:ascii="Arial Narrow" w:hAnsi="Arial Narrow"/>
        </w:rPr>
        <w:t>jednym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dla</w:t>
      </w:r>
      <w:proofErr w:type="spellEnd"/>
      <w:r w:rsidRPr="0080487C">
        <w:rPr>
          <w:rFonts w:ascii="Arial Narrow" w:hAnsi="Arial Narrow"/>
        </w:rPr>
        <w:t xml:space="preserve"> </w:t>
      </w:r>
      <w:proofErr w:type="spellStart"/>
      <w:r w:rsidRPr="0080487C">
        <w:rPr>
          <w:rFonts w:ascii="Arial Narrow" w:hAnsi="Arial Narrow"/>
        </w:rPr>
        <w:t>każdej</w:t>
      </w:r>
      <w:proofErr w:type="spellEnd"/>
      <w:r w:rsidRPr="0080487C">
        <w:rPr>
          <w:rFonts w:ascii="Arial Narrow" w:hAnsi="Arial Narrow"/>
        </w:rPr>
        <w:t xml:space="preserve"> ze </w:t>
      </w:r>
      <w:proofErr w:type="spellStart"/>
      <w:r w:rsidRPr="0080487C">
        <w:rPr>
          <w:rFonts w:ascii="Arial Narrow" w:hAnsi="Arial Narrow"/>
        </w:rPr>
        <w:t>Stron</w:t>
      </w:r>
      <w:proofErr w:type="spellEnd"/>
      <w:r w:rsidRPr="0080487C">
        <w:rPr>
          <w:rFonts w:ascii="Arial Narrow" w:hAnsi="Arial Narrow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01"/>
        <w:gridCol w:w="4901"/>
      </w:tblGrid>
      <w:tr w:rsidR="00AE3625" w:rsidRPr="0080487C" w14:paraId="64A230C0" w14:textId="77777777">
        <w:trPr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30AC1FAA" w14:textId="77777777" w:rsidR="00EC394E" w:rsidRDefault="00EC394E" w:rsidP="0080487C">
            <w:pPr>
              <w:spacing w:after="0" w:line="312" w:lineRule="auto"/>
              <w:jc w:val="center"/>
              <w:rPr>
                <w:rFonts w:ascii="Arial Narrow" w:hAnsi="Arial Narrow"/>
              </w:rPr>
            </w:pPr>
          </w:p>
          <w:p w14:paraId="12412A94" w14:textId="77777777" w:rsidR="00EC394E" w:rsidRDefault="00EC394E" w:rsidP="0080487C">
            <w:pPr>
              <w:spacing w:after="0" w:line="312" w:lineRule="auto"/>
              <w:jc w:val="center"/>
              <w:rPr>
                <w:rFonts w:ascii="Arial Narrow" w:hAnsi="Arial Narrow"/>
              </w:rPr>
            </w:pPr>
          </w:p>
          <w:p w14:paraId="1C75D65C" w14:textId="3566A07F" w:rsidR="00AE3625" w:rsidRPr="0080487C" w:rsidRDefault="00AE3625" w:rsidP="0080487C">
            <w:pPr>
              <w:spacing w:after="0" w:line="312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6FAD40F7" w14:textId="70FAD945" w:rsidR="00AE3625" w:rsidRPr="0080487C" w:rsidRDefault="00AE3625" w:rsidP="0080487C">
            <w:pPr>
              <w:spacing w:after="0" w:line="312" w:lineRule="auto"/>
              <w:jc w:val="center"/>
              <w:rPr>
                <w:rFonts w:ascii="Arial Narrow" w:hAnsi="Arial Narrow"/>
              </w:rPr>
            </w:pPr>
          </w:p>
        </w:tc>
      </w:tr>
      <w:tr w:rsidR="00AE3625" w:rsidRPr="0080487C" w14:paraId="665E7D40" w14:textId="77777777">
        <w:trPr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3D351AAE" w14:textId="77777777" w:rsidR="00AE3625" w:rsidRPr="0080487C" w:rsidRDefault="007E5F81" w:rsidP="0080487C">
            <w:pPr>
              <w:spacing w:after="0" w:line="312" w:lineRule="auto"/>
              <w:jc w:val="center"/>
              <w:rPr>
                <w:rFonts w:ascii="Arial Narrow" w:hAnsi="Arial Narrow"/>
              </w:rPr>
            </w:pPr>
            <w:r w:rsidRPr="0080487C">
              <w:rPr>
                <w:rFonts w:ascii="Arial Narrow" w:hAnsi="Arial Narrow"/>
                <w:b/>
              </w:rPr>
              <w:t>SPRZEDAJĄCY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394D5263" w14:textId="77777777" w:rsidR="00AE3625" w:rsidRPr="0080487C" w:rsidRDefault="007E5F81" w:rsidP="0080487C">
            <w:pPr>
              <w:spacing w:after="0" w:line="312" w:lineRule="auto"/>
              <w:jc w:val="center"/>
              <w:rPr>
                <w:rFonts w:ascii="Arial Narrow" w:hAnsi="Arial Narrow"/>
              </w:rPr>
            </w:pPr>
            <w:r w:rsidRPr="0080487C">
              <w:rPr>
                <w:rFonts w:ascii="Arial Narrow" w:hAnsi="Arial Narrow"/>
                <w:b/>
              </w:rPr>
              <w:t>KUPUJĄCY</w:t>
            </w:r>
          </w:p>
        </w:tc>
      </w:tr>
    </w:tbl>
    <w:p w14:paraId="776A09F5" w14:textId="14260EE0" w:rsidR="00AE3625" w:rsidRPr="0080487C" w:rsidRDefault="007E5F81" w:rsidP="006E60A5">
      <w:pPr>
        <w:spacing w:after="0" w:line="312" w:lineRule="auto"/>
        <w:jc w:val="center"/>
        <w:rPr>
          <w:rFonts w:ascii="Arial Narrow" w:hAnsi="Arial Narrow"/>
        </w:rPr>
      </w:pPr>
      <w:r w:rsidRPr="0080487C">
        <w:rPr>
          <w:rFonts w:ascii="Arial Narrow" w:hAnsi="Arial Narrow"/>
        </w:rPr>
        <w:br w:type="page"/>
      </w:r>
    </w:p>
    <w:p w14:paraId="3A0CF7C9" w14:textId="77777777" w:rsidR="00AE3625" w:rsidRDefault="00AE3625" w:rsidP="0080487C">
      <w:pPr>
        <w:spacing w:after="0" w:line="312" w:lineRule="auto"/>
        <w:jc w:val="both"/>
        <w:rPr>
          <w:rFonts w:ascii="Arial Narrow" w:hAnsi="Arial Narrow"/>
        </w:rPr>
      </w:pPr>
    </w:p>
    <w:p w14:paraId="6ABB5416" w14:textId="77777777" w:rsidR="0080487C" w:rsidRDefault="0080487C" w:rsidP="0080487C">
      <w:pPr>
        <w:spacing w:after="0" w:line="312" w:lineRule="auto"/>
        <w:jc w:val="both"/>
        <w:rPr>
          <w:rFonts w:ascii="Arial Narrow" w:hAnsi="Arial Narrow"/>
        </w:rPr>
      </w:pPr>
    </w:p>
    <w:p w14:paraId="15AE491E" w14:textId="77777777" w:rsidR="0080487C" w:rsidRDefault="0080487C" w:rsidP="0080487C">
      <w:pPr>
        <w:spacing w:after="0" w:line="312" w:lineRule="auto"/>
        <w:jc w:val="both"/>
        <w:rPr>
          <w:rFonts w:ascii="Arial Narrow" w:hAnsi="Arial Narrow"/>
        </w:rPr>
      </w:pPr>
    </w:p>
    <w:p w14:paraId="1E478388" w14:textId="77777777" w:rsidR="0080487C" w:rsidRDefault="0080487C" w:rsidP="0080487C">
      <w:pPr>
        <w:spacing w:after="0" w:line="312" w:lineRule="auto"/>
        <w:jc w:val="both"/>
        <w:rPr>
          <w:rFonts w:ascii="Arial Narrow" w:hAnsi="Arial Narrow"/>
        </w:rPr>
      </w:pPr>
    </w:p>
    <w:p w14:paraId="31B0E49D" w14:textId="77777777" w:rsidR="0080487C" w:rsidRPr="0080487C" w:rsidRDefault="0080487C" w:rsidP="0080487C">
      <w:pPr>
        <w:spacing w:after="0" w:line="312" w:lineRule="auto"/>
        <w:jc w:val="both"/>
        <w:rPr>
          <w:rFonts w:ascii="Arial Narrow" w:hAnsi="Arial Narrow"/>
        </w:rPr>
      </w:pPr>
    </w:p>
    <w:p w14:paraId="69B85E4A" w14:textId="77777777" w:rsidR="007E5F81" w:rsidRPr="0080487C" w:rsidRDefault="007E5F81" w:rsidP="0080487C">
      <w:pPr>
        <w:spacing w:after="0" w:line="312" w:lineRule="auto"/>
        <w:rPr>
          <w:rFonts w:ascii="Arial Narrow" w:hAnsi="Arial Narrow"/>
        </w:rPr>
      </w:pPr>
    </w:p>
    <w:sectPr w:rsidR="007E5F81" w:rsidRPr="0080487C" w:rsidSect="00034616">
      <w:footerReference w:type="default" r:id="rId8"/>
      <w:pgSz w:w="12240" w:h="15840"/>
      <w:pgMar w:top="1134" w:right="1134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09EF" w14:textId="77777777" w:rsidR="0076232A" w:rsidRDefault="0076232A" w:rsidP="00453FA0">
      <w:pPr>
        <w:spacing w:after="0" w:line="240" w:lineRule="auto"/>
      </w:pPr>
      <w:r>
        <w:separator/>
      </w:r>
    </w:p>
  </w:endnote>
  <w:endnote w:type="continuationSeparator" w:id="0">
    <w:p w14:paraId="7FA0E8B4" w14:textId="77777777" w:rsidR="0076232A" w:rsidRDefault="0076232A" w:rsidP="0045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018421"/>
      <w:docPartObj>
        <w:docPartGallery w:val="Page Numbers (Bottom of Page)"/>
        <w:docPartUnique/>
      </w:docPartObj>
    </w:sdtPr>
    <w:sdtContent>
      <w:p w14:paraId="7583AACF" w14:textId="3FE77788" w:rsidR="00453FA0" w:rsidRPr="00453FA0" w:rsidRDefault="00453FA0" w:rsidP="00453FA0">
        <w:pPr>
          <w:pStyle w:val="Stopka"/>
          <w:pBdr>
            <w:top w:val="single" w:sz="4" w:space="1" w:color="D9D9D9"/>
          </w:pBdr>
          <w:jc w:val="right"/>
          <w:rPr>
            <w:rFonts w:ascii="Palatino Linotype" w:hAnsi="Palatino Linotype"/>
          </w:rPr>
        </w:pPr>
        <w:r w:rsidRPr="00977185">
          <w:rPr>
            <w:rFonts w:ascii="Palatino Linotype" w:hAnsi="Palatino Linotype"/>
          </w:rPr>
          <w:fldChar w:fldCharType="begin"/>
        </w:r>
        <w:r w:rsidRPr="00977185">
          <w:rPr>
            <w:rFonts w:ascii="Palatino Linotype" w:hAnsi="Palatino Linotype"/>
          </w:rPr>
          <w:instrText xml:space="preserve"> PAGE   \* MERGEFORMAT </w:instrText>
        </w:r>
        <w:r w:rsidRPr="00977185">
          <w:rPr>
            <w:rFonts w:ascii="Palatino Linotype" w:hAnsi="Palatino Linotype"/>
          </w:rPr>
          <w:fldChar w:fldCharType="separate"/>
        </w:r>
        <w:r>
          <w:rPr>
            <w:rFonts w:ascii="Palatino Linotype" w:hAnsi="Palatino Linotype"/>
          </w:rPr>
          <w:t>1</w:t>
        </w:r>
        <w:r w:rsidRPr="00977185">
          <w:rPr>
            <w:rFonts w:ascii="Palatino Linotype" w:hAnsi="Palatino Linotype"/>
          </w:rPr>
          <w:fldChar w:fldCharType="end"/>
        </w:r>
        <w:r w:rsidRPr="00977185">
          <w:rPr>
            <w:rFonts w:ascii="Palatino Linotype" w:hAnsi="Palatino Linotype"/>
          </w:rPr>
          <w:t xml:space="preserve"> | </w:t>
        </w:r>
        <w:r w:rsidRPr="00977185">
          <w:rPr>
            <w:rFonts w:ascii="Palatino Linotype" w:hAnsi="Palatino Linotype"/>
            <w:color w:val="7F7F7F"/>
            <w:spacing w:val="60"/>
          </w:rPr>
          <w:t>Stron</w:t>
        </w:r>
        <w:r>
          <w:rPr>
            <w:rFonts w:ascii="Palatino Linotype" w:hAnsi="Palatino Linotype"/>
            <w:color w:val="7F7F7F"/>
            <w:spacing w:val="60"/>
          </w:rPr>
          <w:t>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374A" w14:textId="77777777" w:rsidR="0076232A" w:rsidRDefault="0076232A" w:rsidP="00453FA0">
      <w:pPr>
        <w:spacing w:after="0" w:line="240" w:lineRule="auto"/>
      </w:pPr>
      <w:r>
        <w:separator/>
      </w:r>
    </w:p>
  </w:footnote>
  <w:footnote w:type="continuationSeparator" w:id="0">
    <w:p w14:paraId="645376CF" w14:textId="77777777" w:rsidR="0076232A" w:rsidRDefault="0076232A" w:rsidP="00453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B727DB"/>
    <w:multiLevelType w:val="hybridMultilevel"/>
    <w:tmpl w:val="DBBA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A3A38"/>
    <w:multiLevelType w:val="hybridMultilevel"/>
    <w:tmpl w:val="3F9CB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D0116"/>
    <w:multiLevelType w:val="hybridMultilevel"/>
    <w:tmpl w:val="9C5E3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72CF5"/>
    <w:multiLevelType w:val="hybridMultilevel"/>
    <w:tmpl w:val="E2928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541DE"/>
    <w:multiLevelType w:val="hybridMultilevel"/>
    <w:tmpl w:val="38742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91DFC"/>
    <w:multiLevelType w:val="hybridMultilevel"/>
    <w:tmpl w:val="EFBCB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74774"/>
    <w:multiLevelType w:val="hybridMultilevel"/>
    <w:tmpl w:val="C66A5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F3135"/>
    <w:multiLevelType w:val="hybridMultilevel"/>
    <w:tmpl w:val="0B5C3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B4AF3"/>
    <w:multiLevelType w:val="hybridMultilevel"/>
    <w:tmpl w:val="943EA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B3169"/>
    <w:multiLevelType w:val="hybridMultilevel"/>
    <w:tmpl w:val="95706048"/>
    <w:lvl w:ilvl="0" w:tplc="3B78BE6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784566">
    <w:abstractNumId w:val="8"/>
  </w:num>
  <w:num w:numId="2" w16cid:durableId="2049450251">
    <w:abstractNumId w:val="6"/>
  </w:num>
  <w:num w:numId="3" w16cid:durableId="1989478692">
    <w:abstractNumId w:val="5"/>
  </w:num>
  <w:num w:numId="4" w16cid:durableId="182213897">
    <w:abstractNumId w:val="4"/>
  </w:num>
  <w:num w:numId="5" w16cid:durableId="140394476">
    <w:abstractNumId w:val="7"/>
  </w:num>
  <w:num w:numId="6" w16cid:durableId="1976984606">
    <w:abstractNumId w:val="3"/>
  </w:num>
  <w:num w:numId="7" w16cid:durableId="1053964344">
    <w:abstractNumId w:val="2"/>
  </w:num>
  <w:num w:numId="8" w16cid:durableId="620258847">
    <w:abstractNumId w:val="1"/>
  </w:num>
  <w:num w:numId="9" w16cid:durableId="1827746740">
    <w:abstractNumId w:val="0"/>
  </w:num>
  <w:num w:numId="10" w16cid:durableId="1098328054">
    <w:abstractNumId w:val="14"/>
  </w:num>
  <w:num w:numId="11" w16cid:durableId="731734631">
    <w:abstractNumId w:val="18"/>
  </w:num>
  <w:num w:numId="12" w16cid:durableId="1980379023">
    <w:abstractNumId w:val="16"/>
  </w:num>
  <w:num w:numId="13" w16cid:durableId="1809472465">
    <w:abstractNumId w:val="10"/>
  </w:num>
  <w:num w:numId="14" w16cid:durableId="2055303036">
    <w:abstractNumId w:val="15"/>
  </w:num>
  <w:num w:numId="15" w16cid:durableId="1699966214">
    <w:abstractNumId w:val="17"/>
  </w:num>
  <w:num w:numId="16" w16cid:durableId="1081371336">
    <w:abstractNumId w:val="11"/>
  </w:num>
  <w:num w:numId="17" w16cid:durableId="295912001">
    <w:abstractNumId w:val="12"/>
  </w:num>
  <w:num w:numId="18" w16cid:durableId="1991202814">
    <w:abstractNumId w:val="9"/>
  </w:num>
  <w:num w:numId="19" w16cid:durableId="21410264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6F1A"/>
    <w:rsid w:val="0029639D"/>
    <w:rsid w:val="00326F90"/>
    <w:rsid w:val="00453FA0"/>
    <w:rsid w:val="005C7C41"/>
    <w:rsid w:val="0060608B"/>
    <w:rsid w:val="006E60A5"/>
    <w:rsid w:val="00754879"/>
    <w:rsid w:val="0076232A"/>
    <w:rsid w:val="007B25CB"/>
    <w:rsid w:val="007E5F81"/>
    <w:rsid w:val="0080487C"/>
    <w:rsid w:val="008F1E30"/>
    <w:rsid w:val="0099132F"/>
    <w:rsid w:val="00A54FB7"/>
    <w:rsid w:val="00AA1D8D"/>
    <w:rsid w:val="00AE3625"/>
    <w:rsid w:val="00B47730"/>
    <w:rsid w:val="00B56E37"/>
    <w:rsid w:val="00B716ED"/>
    <w:rsid w:val="00C52335"/>
    <w:rsid w:val="00C57A46"/>
    <w:rsid w:val="00CB0664"/>
    <w:rsid w:val="00CB58E2"/>
    <w:rsid w:val="00EC39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9684B"/>
  <w14:defaultImageDpi w14:val="300"/>
  <w15:docId w15:val="{EF344E73-F3C1-4EA9-BA11-72C14AF6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FC693F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  <w:rPr>
      <w:rFonts w:ascii="Times New Roman" w:eastAsia="Times New Roman" w:hAnsi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  <w:rPr>
      <w:rFonts w:ascii="Times New Roman" w:eastAsia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rFonts w:ascii="Times New Roman" w:eastAsia="Times New Roman" w:hAnsi="Times New Roman"/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Times New Roman" w:eastAsia="Times New Roman" w:hAnsi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rFonts w:ascii="Times New Roman" w:eastAsia="Times New Roman" w:hAnsi="Times New Roman"/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rFonts w:ascii="Times New Roman" w:eastAsia="Times New Roman" w:hAnsi="Times New Roman"/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rFonts w:ascii="Times New Roman" w:eastAsia="Times New Roman" w:hAnsi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rFonts w:ascii="Times New Roman" w:eastAsia="Times New Roman" w:hAnsi="Times New Roman"/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rFonts w:ascii="Times New Roman" w:eastAsia="Times New Roman" w:hAnsi="Times New Roman"/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rFonts w:ascii="Times New Roman" w:eastAsia="Times New Roman" w:hAnsi="Times New Roman"/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rFonts w:ascii="Times New Roman" w:eastAsia="Times New Roman" w:hAnsi="Times New Roman"/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rFonts w:ascii="Times New Roman" w:eastAsia="Times New Roman" w:hAnsi="Times New Roman"/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rFonts w:ascii="Times New Roman" w:eastAsia="Times New Roman" w:hAnsi="Times New Roman"/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rFonts w:ascii="Times New Roman" w:eastAsia="Times New Roman" w:hAnsi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rFonts w:ascii="Times New Roman" w:eastAsia="Times New Roman" w:hAnsi="Times New Roman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rFonts w:ascii="Times New Roman" w:eastAsia="Times New Roman" w:hAnsi="Times New Roman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rFonts w:ascii="Times New Roman" w:eastAsia="Times New Roman" w:hAnsi="Times New Roman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967</Words>
  <Characters>5807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PSSE Drezdenko - Joanna Magdziarz</cp:lastModifiedBy>
  <cp:revision>5</cp:revision>
  <dcterms:created xsi:type="dcterms:W3CDTF">2026-06-05T09:56:00Z</dcterms:created>
  <dcterms:modified xsi:type="dcterms:W3CDTF">2026-06-09T09:38:00Z</dcterms:modified>
  <cp:category/>
</cp:coreProperties>
</file>