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E6" w:rsidRDefault="00245D91" w:rsidP="002E0C51">
      <w:pPr>
        <w:spacing w:before="24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DAIP.WOKRM.0101.2</w:t>
      </w:r>
      <w:r w:rsidR="00E57731" w:rsidRPr="00E57731">
        <w:rPr>
          <w:rFonts w:asciiTheme="minorHAnsi" w:eastAsia="Calibri" w:hAnsiTheme="minorHAnsi" w:cstheme="minorHAnsi"/>
          <w:sz w:val="22"/>
          <w:szCs w:val="22"/>
          <w:lang w:eastAsia="en-US"/>
        </w:rPr>
        <w:t>.2021</w:t>
      </w:r>
    </w:p>
    <w:p w:rsidR="006307DD" w:rsidRPr="007F5900" w:rsidRDefault="006307DD" w:rsidP="002E0C51">
      <w:pPr>
        <w:pStyle w:val="Akapitzlist"/>
        <w:tabs>
          <w:tab w:val="left" w:pos="426"/>
        </w:tabs>
        <w:spacing w:before="240" w:line="264" w:lineRule="auto"/>
        <w:ind w:left="357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7F5900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19783E">
        <w:rPr>
          <w:rFonts w:asciiTheme="minorHAnsi" w:eastAsia="Calibri" w:hAnsiTheme="minorHAnsi" w:cstheme="minorHAnsi"/>
          <w:b/>
          <w:bCs/>
          <w:sz w:val="24"/>
          <w:szCs w:val="24"/>
        </w:rPr>
        <w:t>Protokół ustaleń nr 2/2021</w:t>
      </w:r>
      <w:r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  <w:t>z posiedzenia Komitetu Rady Ministrów do spra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w Cyfryzacji </w:t>
      </w:r>
      <w:r w:rsidR="001135D6"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br/>
        <w:t xml:space="preserve">w dniu </w:t>
      </w:r>
      <w:r w:rsidR="00615FDC">
        <w:rPr>
          <w:rFonts w:asciiTheme="minorHAnsi" w:eastAsia="Calibri" w:hAnsiTheme="minorHAnsi" w:cstheme="minorHAnsi"/>
          <w:b/>
          <w:bCs/>
          <w:sz w:val="24"/>
          <w:szCs w:val="24"/>
        </w:rPr>
        <w:t>5 marca</w:t>
      </w:r>
      <w:r w:rsidR="0012523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2021</w:t>
      </w:r>
      <w:r w:rsidRPr="007F590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r. w trybie wideokonferencji</w:t>
      </w:r>
    </w:p>
    <w:p w:rsidR="006307DD" w:rsidRPr="007F5900" w:rsidRDefault="003A175C" w:rsidP="002E0C51">
      <w:pPr>
        <w:spacing w:before="240"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>W imieniu Przewodniczącego KRMC o</w:t>
      </w:r>
      <w:r w:rsidR="006307DD" w:rsidRPr="007F5900">
        <w:rPr>
          <w:rFonts w:asciiTheme="minorHAnsi" w:eastAsia="Calibri" w:hAnsiTheme="minorHAnsi" w:cstheme="minorHAnsi"/>
          <w:lang w:eastAsia="en-US"/>
        </w:rPr>
        <w:t>bradom Komitetu przewodniczył Pan Marek Zagórski, Sekretarz Stanu w Kancelarii Prezesa Rady Ministrów.</w:t>
      </w:r>
    </w:p>
    <w:p w:rsidR="006307DD" w:rsidRPr="007F5900" w:rsidRDefault="006307DD" w:rsidP="006307DD">
      <w:pPr>
        <w:spacing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>W posiedzeniu uczestniczyli:</w:t>
      </w:r>
    </w:p>
    <w:p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bCs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 xml:space="preserve">członkowie KRMC lub osoby ich zastępujące, </w:t>
      </w:r>
    </w:p>
    <w:p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bCs/>
          <w:lang w:eastAsia="en-US"/>
        </w:rPr>
        <w:t>osoby zaproszone</w:t>
      </w:r>
      <w:r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Pr="007F5900">
        <w:rPr>
          <w:rFonts w:asciiTheme="minorHAnsi" w:eastAsia="Calibri" w:hAnsiTheme="minorHAnsi" w:cstheme="minorHAnsi"/>
          <w:color w:val="000000"/>
          <w:lang w:eastAsia="en-US"/>
        </w:rPr>
        <w:t>do udziału w posiedzeniu Komitetu,</w:t>
      </w:r>
    </w:p>
    <w:p w:rsidR="006307DD" w:rsidRPr="007F5900" w:rsidRDefault="006307DD" w:rsidP="008138AB">
      <w:pPr>
        <w:numPr>
          <w:ilvl w:val="0"/>
          <w:numId w:val="1"/>
        </w:num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color w:val="000000"/>
          <w:lang w:eastAsia="en-US"/>
        </w:rPr>
        <w:t xml:space="preserve">osoby wyznaczone przez członków KRMC do udziału w posiedzeniu w roli obserwatora, </w:t>
      </w:r>
    </w:p>
    <w:p w:rsidR="00D66C10" w:rsidRPr="007F5900" w:rsidRDefault="006307DD" w:rsidP="00A65C2E">
      <w:pPr>
        <w:spacing w:after="60" w:line="264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7F5900">
        <w:rPr>
          <w:rFonts w:asciiTheme="minorHAnsi" w:eastAsia="Calibri" w:hAnsiTheme="minorHAnsi" w:cstheme="minorHAnsi"/>
          <w:color w:val="000000"/>
          <w:lang w:eastAsia="en-US"/>
        </w:rPr>
        <w:t>oraz przedstawiciele Beneficjentów prezentujących omawiane na posiedzeniu projekty informatyczne,</w:t>
      </w:r>
      <w:r w:rsidR="00A65C2E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7F5900">
        <w:rPr>
          <w:rFonts w:asciiTheme="minorHAnsi" w:eastAsia="Calibri" w:hAnsiTheme="minorHAnsi" w:cstheme="minorHAnsi"/>
          <w:color w:val="000000"/>
          <w:lang w:eastAsia="en-US"/>
        </w:rPr>
        <w:t>według listy obecności stanowiącej załącznik nr 1.</w:t>
      </w:r>
    </w:p>
    <w:p w:rsidR="006307DD" w:rsidRPr="007F5900" w:rsidRDefault="006307DD" w:rsidP="00A03544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>Posiedzenie otworzył Pan Marek Zagórski</w:t>
      </w:r>
      <w:r w:rsidR="003A175C" w:rsidRPr="007F5900">
        <w:rPr>
          <w:rFonts w:asciiTheme="minorHAnsi" w:eastAsia="Calibri" w:hAnsiTheme="minorHAnsi" w:cstheme="minorHAnsi"/>
          <w:lang w:eastAsia="en-US"/>
        </w:rPr>
        <w:t>,</w:t>
      </w:r>
      <w:r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="003A175C" w:rsidRPr="007F5900">
        <w:rPr>
          <w:rFonts w:asciiTheme="minorHAnsi" w:eastAsia="Calibri" w:hAnsiTheme="minorHAnsi" w:cstheme="minorHAnsi"/>
          <w:lang w:eastAsia="en-US"/>
        </w:rPr>
        <w:t xml:space="preserve">Sekretarz Stanu w Kancelarii Prezesa Rady Ministrów. </w:t>
      </w:r>
    </w:p>
    <w:p w:rsidR="00370D8B" w:rsidRDefault="00E05343" w:rsidP="00D66C10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Do </w:t>
      </w:r>
      <w:r w:rsidR="006307DD" w:rsidRPr="007F5900">
        <w:rPr>
          <w:rFonts w:asciiTheme="minorHAnsi" w:eastAsia="Calibri" w:hAnsiTheme="minorHAnsi" w:cstheme="minorHAnsi"/>
          <w:lang w:eastAsia="en-US"/>
        </w:rPr>
        <w:t xml:space="preserve"> </w:t>
      </w:r>
      <w:r w:rsidR="007701B8">
        <w:rPr>
          <w:rFonts w:asciiTheme="minorHAnsi" w:eastAsia="Calibri" w:hAnsiTheme="minorHAnsi" w:cstheme="minorHAnsi"/>
          <w:lang w:eastAsia="en-US"/>
        </w:rPr>
        <w:t xml:space="preserve">porządku obrad </w:t>
      </w:r>
      <w:r>
        <w:rPr>
          <w:rFonts w:asciiTheme="minorHAnsi" w:eastAsia="Calibri" w:hAnsiTheme="minorHAnsi" w:cstheme="minorHAnsi"/>
          <w:lang w:eastAsia="en-US"/>
        </w:rPr>
        <w:t>uwagę złożył Przewodniczący KRMC, Pan Marek Z</w:t>
      </w:r>
      <w:r w:rsidR="00370D8B">
        <w:rPr>
          <w:rFonts w:asciiTheme="minorHAnsi" w:eastAsia="Calibri" w:hAnsiTheme="minorHAnsi" w:cstheme="minorHAnsi"/>
          <w:lang w:eastAsia="en-US"/>
        </w:rPr>
        <w:t>agórski, proponując usunięcie</w:t>
      </w:r>
      <w:r w:rsidR="007701B8">
        <w:rPr>
          <w:rFonts w:asciiTheme="minorHAnsi" w:eastAsia="Calibri" w:hAnsiTheme="minorHAnsi" w:cstheme="minorHAnsi"/>
          <w:lang w:eastAsia="en-US"/>
        </w:rPr>
        <w:t xml:space="preserve"> punktu</w:t>
      </w:r>
      <w:r w:rsidR="00370D8B">
        <w:rPr>
          <w:rFonts w:asciiTheme="minorHAnsi" w:eastAsia="Calibri" w:hAnsiTheme="minorHAnsi" w:cstheme="minorHAnsi"/>
          <w:lang w:eastAsia="en-US"/>
        </w:rPr>
        <w:t xml:space="preserve"> 4.2.</w:t>
      </w:r>
      <w:r>
        <w:rPr>
          <w:rFonts w:asciiTheme="minorHAnsi" w:eastAsia="Calibri" w:hAnsiTheme="minorHAnsi" w:cstheme="minorHAnsi"/>
          <w:lang w:eastAsia="en-US"/>
        </w:rPr>
        <w:t xml:space="preserve"> „</w:t>
      </w:r>
      <w:r w:rsidR="00370D8B" w:rsidRPr="00370D8B">
        <w:rPr>
          <w:rFonts w:asciiTheme="minorHAnsi" w:eastAsia="Calibri" w:hAnsiTheme="minorHAnsi" w:cstheme="minorHAnsi"/>
          <w:lang w:eastAsia="en-US"/>
        </w:rPr>
        <w:t>Sprawozdanie z działalności Zespołu zadaniowego do spraw „Programu otwierania danych publicznych”.</w:t>
      </w:r>
      <w:r w:rsidR="00370D8B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Pan Marek Zagórski wskazał możliwość</w:t>
      </w:r>
      <w:r w:rsidR="00370D8B">
        <w:rPr>
          <w:rFonts w:asciiTheme="minorHAnsi" w:eastAsia="Calibri" w:hAnsiTheme="minorHAnsi" w:cstheme="minorHAnsi"/>
          <w:lang w:eastAsia="en-US"/>
        </w:rPr>
        <w:t xml:space="preserve"> omówienia sprawozdania </w:t>
      </w:r>
      <w:r>
        <w:rPr>
          <w:rFonts w:asciiTheme="minorHAnsi" w:eastAsia="Calibri" w:hAnsiTheme="minorHAnsi" w:cstheme="minorHAnsi"/>
          <w:lang w:eastAsia="en-US"/>
        </w:rPr>
        <w:t xml:space="preserve">na następnym posiedzeniu KRMC lub </w:t>
      </w:r>
      <w:r w:rsidR="00BB3DB4">
        <w:rPr>
          <w:rFonts w:asciiTheme="minorHAnsi" w:eastAsia="Calibri" w:hAnsiTheme="minorHAnsi" w:cstheme="minorHAnsi"/>
          <w:lang w:eastAsia="en-US"/>
        </w:rPr>
        <w:t xml:space="preserve">rozpatrzenia </w:t>
      </w:r>
      <w:r>
        <w:rPr>
          <w:rFonts w:asciiTheme="minorHAnsi" w:eastAsia="Calibri" w:hAnsiTheme="minorHAnsi" w:cstheme="minorHAnsi"/>
          <w:lang w:eastAsia="en-US"/>
        </w:rPr>
        <w:t xml:space="preserve">w trybie </w:t>
      </w:r>
      <w:r w:rsidR="00BB3DB4">
        <w:rPr>
          <w:rFonts w:asciiTheme="minorHAnsi" w:eastAsia="Calibri" w:hAnsiTheme="minorHAnsi" w:cstheme="minorHAnsi"/>
          <w:lang w:eastAsia="en-US"/>
        </w:rPr>
        <w:t>obiegowym.</w:t>
      </w:r>
      <w:r w:rsidR="006307DD" w:rsidRPr="007F5900">
        <w:rPr>
          <w:rFonts w:asciiTheme="minorHAnsi" w:eastAsia="Calibri" w:hAnsiTheme="minorHAnsi" w:cstheme="minorHAnsi"/>
          <w:lang w:eastAsia="en-US"/>
        </w:rPr>
        <w:t xml:space="preserve"> </w:t>
      </w:r>
    </w:p>
    <w:p w:rsidR="00D66C10" w:rsidRPr="007F5900" w:rsidRDefault="00BB3DB4" w:rsidP="00D66C10">
      <w:p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Po zgłoszeniu uwagi do agendy </w:t>
      </w:r>
      <w:r w:rsidR="006307DD" w:rsidRPr="007F5900">
        <w:rPr>
          <w:rFonts w:asciiTheme="minorHAnsi" w:eastAsia="Calibri" w:hAnsiTheme="minorHAnsi" w:cstheme="minorHAnsi"/>
          <w:lang w:eastAsia="en-US"/>
        </w:rPr>
        <w:t>rozpoczęto spotkanie (agenda stanowi załącznik nr 2</w:t>
      </w:r>
      <w:r w:rsidR="007701B8">
        <w:rPr>
          <w:rFonts w:asciiTheme="minorHAnsi" w:eastAsia="Calibri" w:hAnsiTheme="minorHAnsi" w:cstheme="minorHAnsi"/>
          <w:lang w:eastAsia="en-US"/>
        </w:rPr>
        <w:t xml:space="preserve"> </w:t>
      </w:r>
      <w:r w:rsidR="00370D8B">
        <w:rPr>
          <w:rFonts w:asciiTheme="minorHAnsi" w:eastAsia="Calibri" w:hAnsiTheme="minorHAnsi" w:cstheme="minorHAnsi"/>
          <w:lang w:eastAsia="en-US"/>
        </w:rPr>
        <w:br/>
      </w:r>
      <w:r w:rsidR="006307DD" w:rsidRPr="007F5900">
        <w:rPr>
          <w:rFonts w:asciiTheme="minorHAnsi" w:eastAsia="Calibri" w:hAnsiTheme="minorHAnsi" w:cstheme="minorHAnsi"/>
          <w:lang w:eastAsia="en-US"/>
        </w:rPr>
        <w:t>do niniejszego protokołu).</w:t>
      </w:r>
      <w:r w:rsidR="00D66C10" w:rsidRPr="007F5900">
        <w:rPr>
          <w:rFonts w:asciiTheme="minorHAnsi" w:eastAsia="Calibri" w:hAnsiTheme="minorHAnsi" w:cstheme="minorHAnsi"/>
          <w:lang w:eastAsia="en-US"/>
        </w:rPr>
        <w:t xml:space="preserve"> </w:t>
      </w:r>
    </w:p>
    <w:p w:rsidR="006307DD" w:rsidRPr="007F5900" w:rsidRDefault="006307DD" w:rsidP="008138AB">
      <w:pPr>
        <w:numPr>
          <w:ilvl w:val="0"/>
          <w:numId w:val="11"/>
        </w:numPr>
        <w:spacing w:before="120" w:after="120" w:line="264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7F5900">
        <w:rPr>
          <w:rFonts w:asciiTheme="minorHAnsi" w:eastAsia="Calibri" w:hAnsiTheme="minorHAnsi" w:cstheme="minorHAnsi"/>
          <w:b/>
          <w:bCs/>
          <w:lang w:eastAsia="en-US"/>
        </w:rPr>
        <w:t>Rozpatrywanie projektów dokumentów rządowych:</w:t>
      </w:r>
    </w:p>
    <w:p w:rsidR="008A4143" w:rsidRPr="001C3EF5" w:rsidRDefault="00BB3DB4" w:rsidP="00125235">
      <w:pPr>
        <w:pStyle w:val="Akapitzlist"/>
        <w:numPr>
          <w:ilvl w:val="1"/>
          <w:numId w:val="11"/>
        </w:numPr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Projekt ustawy Prawo komunikacji elektronicznej – </w:t>
      </w:r>
      <w:r w:rsidRPr="009E2E35">
        <w:rPr>
          <w:sz w:val="24"/>
          <w:szCs w:val="24"/>
        </w:rPr>
        <w:t>wnioskodawca</w:t>
      </w:r>
      <w:r>
        <w:rPr>
          <w:b/>
          <w:sz w:val="24"/>
          <w:szCs w:val="24"/>
        </w:rPr>
        <w:t xml:space="preserve"> </w:t>
      </w:r>
      <w:r w:rsidRPr="009E2E35">
        <w:rPr>
          <w:sz w:val="24"/>
          <w:szCs w:val="24"/>
        </w:rPr>
        <w:t>Minister Cyfryzacji</w:t>
      </w:r>
      <w:r w:rsidR="007701B8">
        <w:rPr>
          <w:sz w:val="24"/>
          <w:szCs w:val="24"/>
        </w:rPr>
        <w:t>.</w:t>
      </w:r>
    </w:p>
    <w:p w:rsidR="001C3EF5" w:rsidRDefault="001C3EF5" w:rsidP="006307DD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1C3EF5">
        <w:rPr>
          <w:rFonts w:asciiTheme="minorHAnsi" w:eastAsia="Calibri" w:hAnsiTheme="minorHAnsi" w:cstheme="minorHAnsi"/>
        </w:rPr>
        <w:t>Informacje na temat projektu przedstawi</w:t>
      </w:r>
      <w:r>
        <w:rPr>
          <w:rFonts w:asciiTheme="minorHAnsi" w:eastAsia="Calibri" w:hAnsiTheme="minorHAnsi" w:cstheme="minorHAnsi"/>
        </w:rPr>
        <w:t>ł</w:t>
      </w:r>
      <w:r w:rsidRPr="001C3EF5">
        <w:rPr>
          <w:rFonts w:asciiTheme="minorHAnsi" w:eastAsia="Calibri" w:hAnsiTheme="minorHAnsi" w:cstheme="minorHAnsi"/>
        </w:rPr>
        <w:t xml:space="preserve"> </w:t>
      </w:r>
      <w:r w:rsidR="00BB3DB4" w:rsidRPr="00BB3DB4">
        <w:rPr>
          <w:rFonts w:asciiTheme="minorHAnsi" w:hAnsiTheme="minorHAnsi" w:cstheme="minorHAnsi"/>
          <w:bCs/>
        </w:rPr>
        <w:t xml:space="preserve">Pan Tomasz Proć, Zastępca Dyrektora </w:t>
      </w:r>
      <w:r w:rsidR="00370D8B">
        <w:rPr>
          <w:rFonts w:asciiTheme="minorHAnsi" w:hAnsiTheme="minorHAnsi" w:cstheme="minorHAnsi"/>
          <w:bCs/>
        </w:rPr>
        <w:br/>
      </w:r>
      <w:r w:rsidR="00BB3DB4" w:rsidRPr="00BB3DB4">
        <w:rPr>
          <w:rFonts w:asciiTheme="minorHAnsi" w:hAnsiTheme="minorHAnsi" w:cstheme="minorHAnsi"/>
          <w:bCs/>
        </w:rPr>
        <w:t>z Departamentu Telekomunikacji</w:t>
      </w:r>
      <w:r w:rsidR="00BB3DB4">
        <w:rPr>
          <w:rFonts w:asciiTheme="minorHAnsi" w:hAnsiTheme="minorHAnsi" w:cstheme="minorHAnsi"/>
          <w:bCs/>
        </w:rPr>
        <w:t xml:space="preserve"> </w:t>
      </w:r>
      <w:r w:rsidR="00F05DF4">
        <w:rPr>
          <w:rFonts w:asciiTheme="minorHAnsi" w:eastAsia="Calibri" w:hAnsiTheme="minorHAnsi" w:cstheme="minorHAnsi"/>
        </w:rPr>
        <w:t>w Kancelarii Prezesa Rady Ministrów</w:t>
      </w:r>
      <w:r w:rsidRPr="001C3EF5">
        <w:rPr>
          <w:rFonts w:asciiTheme="minorHAnsi" w:eastAsia="Calibri" w:hAnsiTheme="minorHAnsi" w:cstheme="minorHAnsi"/>
        </w:rPr>
        <w:t>.</w:t>
      </w:r>
    </w:p>
    <w:p w:rsidR="006307DD" w:rsidRDefault="008A4143" w:rsidP="006307DD">
      <w:pPr>
        <w:spacing w:before="120" w:after="120" w:line="264" w:lineRule="auto"/>
        <w:rPr>
          <w:rFonts w:asciiTheme="minorHAnsi" w:hAnsiTheme="minorHAnsi" w:cstheme="minorHAnsi"/>
          <w:b/>
          <w:u w:val="single"/>
        </w:rPr>
      </w:pPr>
      <w:r w:rsidRPr="007F5900">
        <w:rPr>
          <w:rFonts w:asciiTheme="minorHAnsi" w:hAnsiTheme="minorHAnsi" w:cstheme="minorHAnsi"/>
          <w:b/>
          <w:u w:val="single"/>
        </w:rPr>
        <w:t>D</w:t>
      </w:r>
      <w:r w:rsidR="00125235">
        <w:rPr>
          <w:rFonts w:asciiTheme="minorHAnsi" w:hAnsiTheme="minorHAnsi" w:cstheme="minorHAnsi"/>
          <w:b/>
          <w:u w:val="single"/>
        </w:rPr>
        <w:t>o projektu uwagi</w:t>
      </w:r>
      <w:r w:rsidRPr="007F5900">
        <w:rPr>
          <w:rFonts w:asciiTheme="minorHAnsi" w:hAnsiTheme="minorHAnsi" w:cstheme="minorHAnsi"/>
          <w:b/>
          <w:u w:val="single"/>
        </w:rPr>
        <w:t xml:space="preserve"> złoży</w:t>
      </w:r>
      <w:r w:rsidR="00060B73">
        <w:rPr>
          <w:rFonts w:asciiTheme="minorHAnsi" w:hAnsiTheme="minorHAnsi" w:cstheme="minorHAnsi"/>
          <w:b/>
          <w:u w:val="single"/>
        </w:rPr>
        <w:t>li</w:t>
      </w:r>
      <w:r w:rsidRPr="007F5900">
        <w:rPr>
          <w:rFonts w:asciiTheme="minorHAnsi" w:hAnsiTheme="minorHAnsi" w:cstheme="minorHAnsi"/>
          <w:b/>
          <w:u w:val="single"/>
        </w:rPr>
        <w:t>:</w:t>
      </w:r>
    </w:p>
    <w:p w:rsidR="005D5E54" w:rsidRPr="005D5E54" w:rsidRDefault="005D5E54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 Klimatu</w:t>
      </w:r>
      <w:r w:rsidR="004A5E6F">
        <w:rPr>
          <w:rFonts w:asciiTheme="minorHAnsi" w:hAnsiTheme="minorHAnsi" w:cstheme="minorHAnsi"/>
        </w:rPr>
        <w:t xml:space="preserve"> i Środowiska,</w:t>
      </w:r>
      <w:r w:rsidR="00287C33">
        <w:rPr>
          <w:rFonts w:asciiTheme="minorHAnsi" w:hAnsiTheme="minorHAnsi" w:cstheme="minorHAnsi"/>
        </w:rPr>
        <w:t xml:space="preserve"> reprezentowany przez Sekretarza Stanu Panią Małgorzatę Golińską,</w:t>
      </w:r>
      <w:r w:rsidR="004A5E6F">
        <w:rPr>
          <w:rFonts w:asciiTheme="minorHAnsi" w:hAnsiTheme="minorHAnsi" w:cstheme="minorHAnsi"/>
        </w:rPr>
        <w:t xml:space="preserve"> dokument z dnia 2 marca 2021 r., znak: </w:t>
      </w:r>
      <w:r w:rsidR="004A5E6F" w:rsidRPr="004A5E6F">
        <w:rPr>
          <w:rFonts w:asciiTheme="minorHAnsi" w:hAnsiTheme="minorHAnsi" w:cstheme="minorHAnsi"/>
        </w:rPr>
        <w:t>BM-ZL.0221.481.2020.DW</w:t>
      </w:r>
      <w:r w:rsidR="004A5E6F">
        <w:rPr>
          <w:rFonts w:asciiTheme="minorHAnsi" w:hAnsiTheme="minorHAnsi" w:cstheme="minorHAnsi"/>
        </w:rPr>
        <w:t>.</w:t>
      </w:r>
    </w:p>
    <w:p w:rsidR="005D5E54" w:rsidRPr="006E3A3F" w:rsidRDefault="005D5E54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5D5E54">
        <w:rPr>
          <w:rFonts w:asciiTheme="minorHAnsi" w:hAnsiTheme="minorHAnsi" w:cstheme="minorHAnsi"/>
        </w:rPr>
        <w:t xml:space="preserve">Prezes Głównego Urzędu Statystycznego, </w:t>
      </w:r>
      <w:r w:rsidR="004A5E6F">
        <w:rPr>
          <w:rFonts w:asciiTheme="minorHAnsi" w:hAnsiTheme="minorHAnsi" w:cstheme="minorHAnsi"/>
        </w:rPr>
        <w:t>dokument z dnia 26 lutego 2021 r.,</w:t>
      </w:r>
      <w:r>
        <w:rPr>
          <w:rFonts w:asciiTheme="minorHAnsi" w:hAnsiTheme="minorHAnsi" w:cstheme="minorHAnsi"/>
        </w:rPr>
        <w:t xml:space="preserve"> znak: </w:t>
      </w:r>
      <w:r w:rsidR="004A5E6F">
        <w:rPr>
          <w:rFonts w:asciiTheme="minorHAnsi" w:hAnsiTheme="minorHAnsi" w:cstheme="minorHAnsi"/>
        </w:rPr>
        <w:br/>
      </w:r>
      <w:r w:rsidR="004A5E6F" w:rsidRPr="004A5E6F">
        <w:rPr>
          <w:rFonts w:asciiTheme="minorHAnsi" w:hAnsiTheme="minorHAnsi" w:cstheme="minorHAnsi"/>
        </w:rPr>
        <w:t>S-GP03.0201.329.2020.88</w:t>
      </w:r>
      <w:r w:rsidR="004A5E6F">
        <w:rPr>
          <w:rFonts w:asciiTheme="minorHAnsi" w:hAnsiTheme="minorHAnsi" w:cstheme="minorHAnsi"/>
        </w:rPr>
        <w:t>.</w:t>
      </w:r>
      <w:r w:rsidR="004B26C9">
        <w:rPr>
          <w:rFonts w:asciiTheme="minorHAnsi" w:hAnsiTheme="minorHAnsi" w:cstheme="minorHAnsi"/>
        </w:rPr>
        <w:t xml:space="preserve"> </w:t>
      </w:r>
      <w:r w:rsidR="004B26C9" w:rsidRPr="006E0546">
        <w:rPr>
          <w:rFonts w:asciiTheme="minorHAnsi" w:hAnsiTheme="minorHAnsi" w:cstheme="minorHAnsi"/>
        </w:rPr>
        <w:t xml:space="preserve">Uwaga została potraktowana jako głos doradczy, zgodnie z § 4 ust. 3 Zarządzenia nr 48 Prezesa Rady Ministrów z dnia 12 kwietnia 2016 r. </w:t>
      </w:r>
      <w:r w:rsidR="004B26C9">
        <w:rPr>
          <w:rFonts w:asciiTheme="minorHAnsi" w:hAnsiTheme="minorHAnsi" w:cstheme="minorHAnsi"/>
        </w:rPr>
        <w:br/>
      </w:r>
      <w:r w:rsidR="004B26C9" w:rsidRPr="006E0546">
        <w:rPr>
          <w:rFonts w:asciiTheme="minorHAnsi" w:hAnsiTheme="minorHAnsi" w:cstheme="minorHAnsi"/>
        </w:rPr>
        <w:t>w sprawie Komitetu Rady Ministrów do spraw Cyfryzacji (M.P. z 2018 r. poz. 705, z późn. zm.).</w:t>
      </w:r>
    </w:p>
    <w:p w:rsidR="005D5E54" w:rsidRPr="005D5E54" w:rsidRDefault="005D5E54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5D5E54">
        <w:rPr>
          <w:rFonts w:asciiTheme="minorHAnsi" w:hAnsiTheme="minorHAnsi" w:cstheme="minorHAnsi"/>
        </w:rPr>
        <w:lastRenderedPageBreak/>
        <w:t xml:space="preserve">Prezes Rządowego Centrum Legislacji, </w:t>
      </w:r>
      <w:r w:rsidR="004969D3">
        <w:rPr>
          <w:rFonts w:asciiTheme="minorHAnsi" w:hAnsiTheme="minorHAnsi" w:cstheme="minorHAnsi"/>
        </w:rPr>
        <w:t xml:space="preserve">dokument z dnia </w:t>
      </w:r>
      <w:r w:rsidR="004969D3" w:rsidRPr="004969D3">
        <w:rPr>
          <w:rFonts w:asciiTheme="minorHAnsi" w:hAnsiTheme="minorHAnsi" w:cstheme="minorHAnsi"/>
        </w:rPr>
        <w:t>1 marca</w:t>
      </w:r>
      <w:r w:rsidR="004A5E6F" w:rsidRPr="004969D3">
        <w:rPr>
          <w:rFonts w:asciiTheme="minorHAnsi" w:hAnsiTheme="minorHAnsi" w:cstheme="minorHAnsi"/>
        </w:rPr>
        <w:t xml:space="preserve"> 2021 r., znak: </w:t>
      </w:r>
      <w:r w:rsidR="004A5E6F" w:rsidRPr="004969D3">
        <w:rPr>
          <w:rFonts w:asciiTheme="minorHAnsi" w:hAnsiTheme="minorHAnsi" w:cstheme="minorHAnsi"/>
        </w:rPr>
        <w:br/>
      </w:r>
      <w:r w:rsidR="004969D3" w:rsidRPr="004969D3">
        <w:rPr>
          <w:rFonts w:asciiTheme="minorHAnsi" w:hAnsiTheme="minorHAnsi" w:cstheme="minorHAnsi"/>
        </w:rPr>
        <w:t>RCL.DPPTK.550.3/2020</w:t>
      </w:r>
      <w:r w:rsidR="004A5E6F" w:rsidRPr="004969D3">
        <w:rPr>
          <w:rFonts w:asciiTheme="minorHAnsi" w:hAnsiTheme="minorHAnsi" w:cstheme="minorHAnsi"/>
        </w:rPr>
        <w:t>.</w:t>
      </w:r>
    </w:p>
    <w:p w:rsidR="005D5E54" w:rsidRPr="005D5E54" w:rsidRDefault="005D5E54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5D5E54">
        <w:rPr>
          <w:rFonts w:asciiTheme="minorHAnsi" w:hAnsiTheme="minorHAnsi" w:cstheme="minorHAnsi"/>
        </w:rPr>
        <w:t xml:space="preserve">Minister Spraw Wewnętrznych i Administracji, </w:t>
      </w:r>
      <w:r w:rsidR="00287C33">
        <w:rPr>
          <w:rFonts w:asciiTheme="minorHAnsi" w:hAnsiTheme="minorHAnsi" w:cstheme="minorHAnsi"/>
        </w:rPr>
        <w:t xml:space="preserve">reprezentowany przez Sekretarza Stanu </w:t>
      </w:r>
      <w:r w:rsidR="000940A5">
        <w:rPr>
          <w:rFonts w:asciiTheme="minorHAnsi" w:hAnsiTheme="minorHAnsi" w:cstheme="minorHAnsi"/>
        </w:rPr>
        <w:t xml:space="preserve">Pana </w:t>
      </w:r>
      <w:r w:rsidR="00287C33">
        <w:rPr>
          <w:rFonts w:asciiTheme="minorHAnsi" w:hAnsiTheme="minorHAnsi" w:cstheme="minorHAnsi"/>
        </w:rPr>
        <w:t xml:space="preserve">Pawła </w:t>
      </w:r>
      <w:proofErr w:type="spellStart"/>
      <w:r w:rsidR="000940A5">
        <w:rPr>
          <w:rFonts w:asciiTheme="minorHAnsi" w:hAnsiTheme="minorHAnsi" w:cstheme="minorHAnsi"/>
        </w:rPr>
        <w:t>Szefernakera</w:t>
      </w:r>
      <w:proofErr w:type="spellEnd"/>
      <w:r w:rsidR="000940A5">
        <w:rPr>
          <w:rFonts w:asciiTheme="minorHAnsi" w:hAnsiTheme="minorHAnsi" w:cstheme="minorHAnsi"/>
        </w:rPr>
        <w:t xml:space="preserve">, </w:t>
      </w:r>
      <w:r w:rsidR="003B10FE">
        <w:rPr>
          <w:rFonts w:asciiTheme="minorHAnsi" w:hAnsiTheme="minorHAnsi" w:cstheme="minorHAnsi"/>
        </w:rPr>
        <w:t xml:space="preserve">dokument z dnia 2 marca 2021 r., znak: </w:t>
      </w:r>
      <w:r w:rsidR="003B10FE" w:rsidRPr="003B10FE">
        <w:rPr>
          <w:rFonts w:asciiTheme="minorHAnsi" w:hAnsiTheme="minorHAnsi" w:cstheme="minorHAnsi"/>
        </w:rPr>
        <w:t>DT-ZOP-0733-1-31/2021/MŚ</w:t>
      </w:r>
      <w:r w:rsidR="003B10FE">
        <w:rPr>
          <w:rFonts w:asciiTheme="minorHAnsi" w:hAnsiTheme="minorHAnsi" w:cstheme="minorHAnsi"/>
        </w:rPr>
        <w:t>.</w:t>
      </w:r>
    </w:p>
    <w:p w:rsidR="005D5E54" w:rsidRPr="005D5E54" w:rsidRDefault="005D5E54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 Obron</w:t>
      </w:r>
      <w:r w:rsidR="004969D3">
        <w:rPr>
          <w:rFonts w:asciiTheme="minorHAnsi" w:hAnsiTheme="minorHAnsi" w:cstheme="minorHAnsi"/>
        </w:rPr>
        <w:t xml:space="preserve">y Narodowej, </w:t>
      </w:r>
      <w:r w:rsidR="000940A5">
        <w:rPr>
          <w:rFonts w:asciiTheme="minorHAnsi" w:hAnsiTheme="minorHAnsi" w:cstheme="minorHAnsi"/>
        </w:rPr>
        <w:t xml:space="preserve">reprezentowany przez Sekretarza Stanu Pana Wojciecha </w:t>
      </w:r>
      <w:proofErr w:type="spellStart"/>
      <w:r w:rsidR="000940A5">
        <w:rPr>
          <w:rFonts w:asciiTheme="minorHAnsi" w:hAnsiTheme="minorHAnsi" w:cstheme="minorHAnsi"/>
        </w:rPr>
        <w:t>Skurkiewicza</w:t>
      </w:r>
      <w:proofErr w:type="spellEnd"/>
      <w:r w:rsidR="000940A5">
        <w:rPr>
          <w:rFonts w:asciiTheme="minorHAnsi" w:hAnsiTheme="minorHAnsi" w:cstheme="minorHAnsi"/>
        </w:rPr>
        <w:t xml:space="preserve">, </w:t>
      </w:r>
      <w:r w:rsidR="004969D3">
        <w:rPr>
          <w:rFonts w:asciiTheme="minorHAnsi" w:hAnsiTheme="minorHAnsi" w:cstheme="minorHAnsi"/>
        </w:rPr>
        <w:t>dokument z dnia 1 marca 2021 r., znak: Nr 333/WS.</w:t>
      </w:r>
    </w:p>
    <w:p w:rsidR="005D5E54" w:rsidRPr="005D5E54" w:rsidRDefault="003B10FE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 Infrastruktury</w:t>
      </w:r>
      <w:r w:rsidR="00DD3F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940A5">
        <w:rPr>
          <w:rFonts w:asciiTheme="minorHAnsi" w:hAnsiTheme="minorHAnsi" w:cstheme="minorHAnsi"/>
        </w:rPr>
        <w:t xml:space="preserve">reprezentowany przez Sekretarza Stanu Pana Marcina Horałę, </w:t>
      </w:r>
      <w:r>
        <w:rPr>
          <w:rFonts w:asciiTheme="minorHAnsi" w:hAnsiTheme="minorHAnsi" w:cstheme="minorHAnsi"/>
        </w:rPr>
        <w:t xml:space="preserve">dokument z dnia 3 marca 2021 r., znak: </w:t>
      </w:r>
      <w:r w:rsidRPr="003B10FE">
        <w:rPr>
          <w:rFonts w:asciiTheme="minorHAnsi" w:hAnsiTheme="minorHAnsi" w:cstheme="minorHAnsi"/>
        </w:rPr>
        <w:t>DP-3.0220.725.2020</w:t>
      </w:r>
      <w:r>
        <w:rPr>
          <w:rFonts w:asciiTheme="minorHAnsi" w:hAnsiTheme="minorHAnsi" w:cstheme="minorHAnsi"/>
        </w:rPr>
        <w:t xml:space="preserve"> (nieterminowe).</w:t>
      </w:r>
    </w:p>
    <w:p w:rsidR="0068275C" w:rsidRPr="00D12CBA" w:rsidRDefault="00D12CBA" w:rsidP="00D12CBA">
      <w:pPr>
        <w:spacing w:before="120" w:after="120" w:line="264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</w:t>
      </w:r>
      <w:r w:rsidRPr="00D12CBA">
        <w:rPr>
          <w:rFonts w:asciiTheme="minorHAnsi" w:eastAsia="Calibri" w:hAnsiTheme="minorHAnsi" w:cstheme="minorHAnsi"/>
        </w:rPr>
        <w:t xml:space="preserve">rzewodniczący KRMC poinformował, że Komisja Europejska wszczęła już postępowanie </w:t>
      </w:r>
      <w:r w:rsidRPr="00D12CBA">
        <w:rPr>
          <w:rFonts w:asciiTheme="minorHAnsi" w:eastAsia="Calibri" w:hAnsiTheme="minorHAnsi" w:cstheme="minorHAnsi"/>
        </w:rPr>
        <w:br/>
        <w:t xml:space="preserve">w sprawie niedotrzymania terminu implementacji dyrektywy Parlamentu Europejskiego </w:t>
      </w:r>
      <w:r w:rsidRPr="00D12CBA">
        <w:rPr>
          <w:rFonts w:asciiTheme="minorHAnsi" w:eastAsia="Calibri" w:hAnsiTheme="minorHAnsi" w:cstheme="minorHAnsi"/>
        </w:rPr>
        <w:br/>
        <w:t xml:space="preserve">i Rady (UE) wobec 23 państw. </w:t>
      </w:r>
    </w:p>
    <w:p w:rsidR="0068275C" w:rsidRDefault="0068275C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KRMC poinformował, że ze względu na fakt, </w:t>
      </w:r>
      <w:r w:rsidR="00B34B4C">
        <w:rPr>
          <w:rFonts w:asciiTheme="minorHAnsi" w:hAnsiTheme="minorHAnsi" w:cstheme="minorHAnsi"/>
        </w:rPr>
        <w:t>iż</w:t>
      </w:r>
      <w:r>
        <w:rPr>
          <w:rFonts w:asciiTheme="minorHAnsi" w:hAnsiTheme="minorHAnsi" w:cstheme="minorHAnsi"/>
        </w:rPr>
        <w:t xml:space="preserve"> najwięcej nieuwzględnionych </w:t>
      </w:r>
      <w:r w:rsidR="00B34B4C">
        <w:rPr>
          <w:rFonts w:asciiTheme="minorHAnsi" w:hAnsiTheme="minorHAnsi" w:cstheme="minorHAnsi"/>
        </w:rPr>
        <w:t xml:space="preserve">uwag </w:t>
      </w:r>
      <w:r>
        <w:rPr>
          <w:rFonts w:asciiTheme="minorHAnsi" w:hAnsiTheme="minorHAnsi" w:cstheme="minorHAnsi"/>
        </w:rPr>
        <w:t xml:space="preserve">wpłynęło z Ministerstwa Klimatu i Środowiska, konsultował ten zakres z Panem </w:t>
      </w:r>
      <w:r w:rsidR="00D12CBA">
        <w:rPr>
          <w:rFonts w:asciiTheme="minorHAnsi" w:hAnsiTheme="minorHAnsi" w:cstheme="minorHAnsi"/>
        </w:rPr>
        <w:t>Ministrem</w:t>
      </w:r>
      <w:r>
        <w:rPr>
          <w:rFonts w:asciiTheme="minorHAnsi" w:hAnsiTheme="minorHAnsi" w:cstheme="minorHAnsi"/>
        </w:rPr>
        <w:t xml:space="preserve"> Michałem Kurtyką. Wynikiem konsultacji jest uzgodnienie, że uwagi nieuwzględnione utrzymają ten status i przyjęte zostanie stanowisko KPRM, Ministra Cyfryzacji, co zostanie potwierdzone</w:t>
      </w:r>
      <w:r w:rsidR="003919B1">
        <w:rPr>
          <w:rFonts w:asciiTheme="minorHAnsi" w:hAnsiTheme="minorHAnsi" w:cstheme="minorHAnsi"/>
        </w:rPr>
        <w:t xml:space="preserve"> w konkluzji posiedzenia, natomiast przed kolejnymi etapami prac odbędzie się </w:t>
      </w:r>
      <w:r>
        <w:rPr>
          <w:rFonts w:asciiTheme="minorHAnsi" w:hAnsiTheme="minorHAnsi" w:cstheme="minorHAnsi"/>
        </w:rPr>
        <w:t xml:space="preserve">spotkanie robocze, na którym </w:t>
      </w:r>
      <w:r w:rsidR="003919B1">
        <w:rPr>
          <w:rFonts w:asciiTheme="minorHAnsi" w:hAnsiTheme="minorHAnsi" w:cstheme="minorHAnsi"/>
        </w:rPr>
        <w:t xml:space="preserve">zostaną szczegółowo omówione </w:t>
      </w:r>
      <w:r>
        <w:rPr>
          <w:rFonts w:asciiTheme="minorHAnsi" w:hAnsiTheme="minorHAnsi" w:cstheme="minorHAnsi"/>
        </w:rPr>
        <w:t>kwest</w:t>
      </w:r>
      <w:r w:rsidR="003919B1">
        <w:rPr>
          <w:rFonts w:asciiTheme="minorHAnsi" w:hAnsiTheme="minorHAnsi" w:cstheme="minorHAnsi"/>
        </w:rPr>
        <w:t>ie zgłoszone w uwagach. Ustalenia te potwierdziła obecna na posiedzeniu KRMC Pani Minister Małgorzata Golińska. Chęć uczestnictwa w takim spotkaniu zgłosił Pan Minister Marcin Horała, natomiast Przewodniczący KRMC wskazał, że uwagi zgłoszone przez Ministra Infrastruktury zostaną omówione w dalszej części posi</w:t>
      </w:r>
      <w:r w:rsidR="00D12CBA">
        <w:rPr>
          <w:rFonts w:asciiTheme="minorHAnsi" w:hAnsiTheme="minorHAnsi" w:cstheme="minorHAnsi"/>
        </w:rPr>
        <w:t xml:space="preserve">edzenia, wyrażając </w:t>
      </w:r>
      <w:r w:rsidR="005F7883">
        <w:rPr>
          <w:rFonts w:asciiTheme="minorHAnsi" w:hAnsiTheme="minorHAnsi" w:cstheme="minorHAnsi"/>
        </w:rPr>
        <w:t xml:space="preserve">jednocześnie </w:t>
      </w:r>
      <w:r w:rsidR="00D12CBA">
        <w:rPr>
          <w:rFonts w:asciiTheme="minorHAnsi" w:hAnsiTheme="minorHAnsi" w:cstheme="minorHAnsi"/>
        </w:rPr>
        <w:t xml:space="preserve">wsparcie dla </w:t>
      </w:r>
      <w:r w:rsidR="003919B1">
        <w:rPr>
          <w:rFonts w:asciiTheme="minorHAnsi" w:hAnsiTheme="minorHAnsi" w:cstheme="minorHAnsi"/>
        </w:rPr>
        <w:t>koncepcji pracy w trybie roboczym, co powinno przyspieszyć wdrożenie Ustawy i przepisów wprowadzających</w:t>
      </w:r>
      <w:r w:rsidR="00B34B4C">
        <w:rPr>
          <w:rFonts w:asciiTheme="minorHAnsi" w:hAnsiTheme="minorHAnsi" w:cstheme="minorHAnsi"/>
        </w:rPr>
        <w:t xml:space="preserve"> oraz przyspieszyć procedowanie na kolejnych etapach</w:t>
      </w:r>
      <w:r w:rsidR="003919B1">
        <w:rPr>
          <w:rFonts w:asciiTheme="minorHAnsi" w:hAnsiTheme="minorHAnsi" w:cstheme="minorHAnsi"/>
        </w:rPr>
        <w:t>.</w:t>
      </w:r>
    </w:p>
    <w:p w:rsidR="00B34B4C" w:rsidRPr="00D12CBA" w:rsidRDefault="00B34B4C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  <w:u w:val="single"/>
        </w:rPr>
      </w:pPr>
      <w:r w:rsidRPr="00D12CBA">
        <w:rPr>
          <w:rFonts w:asciiTheme="minorHAnsi" w:hAnsiTheme="minorHAnsi" w:cstheme="minorHAnsi"/>
          <w:b/>
          <w:u w:val="single"/>
        </w:rPr>
        <w:t xml:space="preserve">Rozpoczęto omawianie uwag: </w:t>
      </w:r>
    </w:p>
    <w:p w:rsidR="005F7883" w:rsidRPr="00F362DA" w:rsidRDefault="005F7883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GUS</w:t>
      </w:r>
    </w:p>
    <w:p w:rsidR="00A05640" w:rsidRDefault="00A05640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="00A570E8"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="00AD1DA5" w:rsidRPr="00AD1DA5">
        <w:rPr>
          <w:rFonts w:asciiTheme="minorHAnsi" w:hAnsiTheme="minorHAnsi" w:cstheme="minorHAnsi"/>
        </w:rPr>
        <w:t xml:space="preserve"> przez Sekretarza Stanu w </w:t>
      </w:r>
      <w:r w:rsidR="00333DBB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PRM</w:t>
      </w:r>
      <w:r w:rsidR="00AD1DA5" w:rsidRPr="00AD1DA5">
        <w:rPr>
          <w:rFonts w:asciiTheme="minorHAnsi" w:hAnsiTheme="minorHAnsi" w:cstheme="minorHAnsi"/>
        </w:rPr>
        <w:t xml:space="preserve"> Pana Marka</w:t>
      </w:r>
      <w:r w:rsidR="00AD1DA5">
        <w:rPr>
          <w:rFonts w:asciiTheme="minorHAnsi" w:hAnsiTheme="minorHAnsi" w:cstheme="minorHAnsi"/>
        </w:rPr>
        <w:t xml:space="preserve"> </w:t>
      </w:r>
      <w:r w:rsidR="00AD1DA5"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</w:t>
      </w:r>
      <w:r w:rsidR="00D12CBA">
        <w:rPr>
          <w:rFonts w:asciiTheme="minorHAnsi" w:hAnsiTheme="minorHAnsi" w:cstheme="minorHAnsi"/>
        </w:rPr>
        <w:t>i GUS</w:t>
      </w:r>
      <w:r>
        <w:rPr>
          <w:rFonts w:asciiTheme="minorHAnsi" w:hAnsiTheme="minorHAnsi" w:cstheme="minorHAnsi"/>
        </w:rPr>
        <w:t xml:space="preserve"> w dokumencie</w:t>
      </w:r>
      <w:r w:rsidR="00D12CBA">
        <w:rPr>
          <w:rFonts w:asciiTheme="minorHAnsi" w:hAnsiTheme="minorHAnsi" w:cstheme="minorHAnsi"/>
        </w:rPr>
        <w:t xml:space="preserve"> z dnia 4 marca</w:t>
      </w:r>
      <w:r w:rsidR="00AD1DA5" w:rsidRPr="00AD1DA5">
        <w:rPr>
          <w:rFonts w:asciiTheme="minorHAnsi" w:hAnsiTheme="minorHAnsi" w:cstheme="minorHAnsi"/>
        </w:rPr>
        <w:t xml:space="preserve"> 2021 r., znak: </w:t>
      </w:r>
      <w:r w:rsidR="00C0297F">
        <w:rPr>
          <w:rFonts w:asciiTheme="minorHAnsi" w:hAnsiTheme="minorHAnsi" w:cstheme="minorHAnsi"/>
        </w:rPr>
        <w:br/>
      </w:r>
      <w:r w:rsidR="00D12CBA" w:rsidRPr="00D12CBA">
        <w:rPr>
          <w:rFonts w:asciiTheme="minorHAnsi" w:hAnsiTheme="minorHAnsi" w:cstheme="minorHAnsi"/>
        </w:rPr>
        <w:t>DRC.WL.0610.2.2021</w:t>
      </w:r>
      <w:r w:rsidR="00AD1DA5">
        <w:rPr>
          <w:rFonts w:asciiTheme="minorHAnsi" w:hAnsiTheme="minorHAnsi" w:cstheme="minorHAnsi"/>
        </w:rPr>
        <w:t xml:space="preserve">. </w:t>
      </w:r>
    </w:p>
    <w:p w:rsidR="004E798E" w:rsidRDefault="004E798E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 GUS została nieuwzględniona.</w:t>
      </w:r>
    </w:p>
    <w:p w:rsidR="004E798E" w:rsidRDefault="004E798E" w:rsidP="00EE1BC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 Minister Marek Zagórski zaproponował przeprowadzenie dwóch analiz. Pierwsza dotyczy przeprowadzenia konsultacji z Urzędem Ochrony Danych Osobowych, </w:t>
      </w:r>
      <w:r w:rsidR="001D6DE5">
        <w:rPr>
          <w:rFonts w:asciiTheme="minorHAnsi" w:hAnsiTheme="minorHAnsi" w:cstheme="minorHAnsi"/>
        </w:rPr>
        <w:t xml:space="preserve">w celu ustalenia </w:t>
      </w:r>
      <w:r w:rsidR="007F59C8">
        <w:rPr>
          <w:rFonts w:asciiTheme="minorHAnsi" w:hAnsiTheme="minorHAnsi" w:cstheme="minorHAnsi"/>
        </w:rPr>
        <w:t xml:space="preserve">na ile </w:t>
      </w:r>
      <w:r>
        <w:rPr>
          <w:rFonts w:asciiTheme="minorHAnsi" w:hAnsiTheme="minorHAnsi" w:cstheme="minorHAnsi"/>
        </w:rPr>
        <w:t xml:space="preserve">przepisy </w:t>
      </w:r>
      <w:r w:rsidR="0023747D">
        <w:rPr>
          <w:rFonts w:asciiTheme="minorHAnsi" w:hAnsiTheme="minorHAnsi" w:cstheme="minorHAnsi"/>
        </w:rPr>
        <w:t xml:space="preserve">zaproponowane przez GUS </w:t>
      </w:r>
      <w:r>
        <w:rPr>
          <w:rFonts w:asciiTheme="minorHAnsi" w:hAnsiTheme="minorHAnsi" w:cstheme="minorHAnsi"/>
        </w:rPr>
        <w:t xml:space="preserve">są możliwe do wprowadzenia </w:t>
      </w:r>
      <w:r w:rsidR="00245D9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kontekście RODO. Druga </w:t>
      </w:r>
      <w:r w:rsidR="001D6DE5">
        <w:rPr>
          <w:rFonts w:asciiTheme="minorHAnsi" w:hAnsiTheme="minorHAnsi" w:cstheme="minorHAnsi"/>
        </w:rPr>
        <w:t xml:space="preserve">analiza </w:t>
      </w:r>
      <w:r>
        <w:rPr>
          <w:rFonts w:asciiTheme="minorHAnsi" w:hAnsiTheme="minorHAnsi" w:cstheme="minorHAnsi"/>
        </w:rPr>
        <w:t xml:space="preserve">dotyczy podjęcia decyzji czy te przepisy powinny </w:t>
      </w:r>
      <w:r w:rsidR="00245D9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być dublowane w przepisach </w:t>
      </w:r>
      <w:r w:rsidR="001D6DE5">
        <w:rPr>
          <w:rFonts w:asciiTheme="minorHAnsi" w:hAnsiTheme="minorHAnsi" w:cstheme="minorHAnsi"/>
        </w:rPr>
        <w:t xml:space="preserve">sektorowych </w:t>
      </w:r>
      <w:r w:rsidR="007F59C8">
        <w:rPr>
          <w:rFonts w:asciiTheme="minorHAnsi" w:hAnsiTheme="minorHAnsi" w:cstheme="minorHAnsi"/>
        </w:rPr>
        <w:t xml:space="preserve">czy jednak powinna zostać przeprowadzona nowelizacja </w:t>
      </w:r>
      <w:r w:rsidR="00EF6CF9">
        <w:rPr>
          <w:rFonts w:asciiTheme="minorHAnsi" w:hAnsiTheme="minorHAnsi" w:cstheme="minorHAnsi"/>
        </w:rPr>
        <w:t xml:space="preserve">przepisów </w:t>
      </w:r>
      <w:r>
        <w:rPr>
          <w:rFonts w:asciiTheme="minorHAnsi" w:hAnsiTheme="minorHAnsi" w:cstheme="minorHAnsi"/>
        </w:rPr>
        <w:t>o statystyce publicznej</w:t>
      </w:r>
      <w:r w:rsidR="007F59C8">
        <w:rPr>
          <w:rFonts w:asciiTheme="minorHAnsi" w:hAnsiTheme="minorHAnsi" w:cstheme="minorHAnsi"/>
        </w:rPr>
        <w:t>. Przepisy o statystce publicznej powinny zostać dostosowane do zmian technologicznych</w:t>
      </w:r>
      <w:r w:rsidR="00F362DA">
        <w:rPr>
          <w:rFonts w:asciiTheme="minorHAnsi" w:hAnsiTheme="minorHAnsi" w:cstheme="minorHAnsi"/>
        </w:rPr>
        <w:t xml:space="preserve"> </w:t>
      </w:r>
      <w:r w:rsidR="007F59C8">
        <w:rPr>
          <w:rFonts w:asciiTheme="minorHAnsi" w:hAnsiTheme="minorHAnsi" w:cstheme="minorHAnsi"/>
        </w:rPr>
        <w:t>w administracji</w:t>
      </w:r>
      <w:r w:rsidR="00EF6CF9">
        <w:rPr>
          <w:rFonts w:asciiTheme="minorHAnsi" w:hAnsiTheme="minorHAnsi" w:cstheme="minorHAnsi"/>
        </w:rPr>
        <w:t xml:space="preserve">. </w:t>
      </w:r>
      <w:r w:rsidR="007F59C8">
        <w:rPr>
          <w:rFonts w:asciiTheme="minorHAnsi" w:hAnsiTheme="minorHAnsi" w:cstheme="minorHAnsi"/>
        </w:rPr>
        <w:t xml:space="preserve">Pan Minister </w:t>
      </w:r>
      <w:r w:rsidR="00D16EB1">
        <w:rPr>
          <w:rFonts w:asciiTheme="minorHAnsi" w:hAnsiTheme="minorHAnsi" w:cstheme="minorHAnsi"/>
        </w:rPr>
        <w:t xml:space="preserve">zaproponował </w:t>
      </w:r>
      <w:r w:rsidR="007F59C8">
        <w:rPr>
          <w:rFonts w:asciiTheme="minorHAnsi" w:hAnsiTheme="minorHAnsi" w:cstheme="minorHAnsi"/>
        </w:rPr>
        <w:t>przeprowadzenie spotkania w tej sprawie przed SKRM.</w:t>
      </w:r>
      <w:r w:rsidR="001D6DE5">
        <w:rPr>
          <w:rFonts w:asciiTheme="minorHAnsi" w:hAnsiTheme="minorHAnsi" w:cstheme="minorHAnsi"/>
        </w:rPr>
        <w:t xml:space="preserve"> </w:t>
      </w:r>
    </w:p>
    <w:p w:rsidR="005F7883" w:rsidRPr="00F362DA" w:rsidRDefault="005F7883" w:rsidP="00EF6CF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RCL</w:t>
      </w:r>
    </w:p>
    <w:p w:rsidR="00EF6CF9" w:rsidRDefault="00EF6CF9" w:rsidP="00EF6CF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RCL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943A45" w:rsidRPr="00135EC5" w:rsidRDefault="00340DBF" w:rsidP="00135EC5">
      <w:pPr>
        <w:spacing w:before="60" w:after="60"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943A45" w:rsidRPr="00EF6CF9">
        <w:rPr>
          <w:rFonts w:asciiTheme="minorHAnsi" w:hAnsiTheme="minorHAnsi" w:cstheme="minorHAnsi"/>
          <w:color w:val="000000" w:themeColor="text1"/>
        </w:rPr>
        <w:t xml:space="preserve">wagi </w:t>
      </w:r>
      <w:r w:rsidR="00943A45">
        <w:rPr>
          <w:rFonts w:asciiTheme="minorHAnsi" w:hAnsiTheme="minorHAnsi" w:cstheme="minorHAnsi"/>
          <w:color w:val="000000" w:themeColor="text1"/>
        </w:rPr>
        <w:t xml:space="preserve">RCL </w:t>
      </w:r>
      <w:r w:rsidR="00943A45" w:rsidRPr="00EF6CF9">
        <w:rPr>
          <w:rFonts w:asciiTheme="minorHAnsi" w:hAnsiTheme="minorHAnsi" w:cstheme="minorHAnsi"/>
          <w:color w:val="000000" w:themeColor="text1"/>
        </w:rPr>
        <w:t>nr 9, 53, 56, 59, 64-65, 69, 71 zostały wyjaśnione</w:t>
      </w:r>
      <w:r w:rsidR="00135EC5">
        <w:rPr>
          <w:rFonts w:asciiTheme="minorHAnsi" w:hAnsiTheme="minorHAnsi" w:cstheme="minorHAnsi"/>
          <w:color w:val="000000" w:themeColor="text1"/>
        </w:rPr>
        <w:t>.</w:t>
      </w:r>
    </w:p>
    <w:p w:rsidR="00EF6CF9" w:rsidRDefault="00DD3FAA" w:rsidP="00135EC5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F6CF9" w:rsidRPr="00EF6CF9">
        <w:rPr>
          <w:rFonts w:asciiTheme="minorHAnsi" w:hAnsiTheme="minorHAnsi" w:cstheme="minorHAnsi"/>
        </w:rPr>
        <w:t xml:space="preserve">wagi </w:t>
      </w:r>
      <w:r w:rsidR="00EF6CF9">
        <w:rPr>
          <w:rFonts w:asciiTheme="minorHAnsi" w:hAnsiTheme="minorHAnsi" w:cstheme="minorHAnsi"/>
        </w:rPr>
        <w:t xml:space="preserve">RCL </w:t>
      </w:r>
      <w:r w:rsidR="00EF6CF9" w:rsidRPr="00EF6CF9">
        <w:rPr>
          <w:rFonts w:asciiTheme="minorHAnsi" w:hAnsiTheme="minorHAnsi" w:cstheme="minorHAnsi"/>
        </w:rPr>
        <w:t>nr 10-13</w:t>
      </w:r>
      <w:r w:rsidR="00EF6CF9">
        <w:rPr>
          <w:rFonts w:asciiTheme="minorHAnsi" w:hAnsiTheme="minorHAnsi" w:cstheme="minorHAnsi"/>
        </w:rPr>
        <w:t xml:space="preserve">, 16-17, 29, 38, 51-52, 57, 68 i </w:t>
      </w:r>
      <w:r w:rsidR="00EF6CF9" w:rsidRPr="00EF6CF9">
        <w:rPr>
          <w:rFonts w:asciiTheme="minorHAnsi" w:hAnsiTheme="minorHAnsi" w:cstheme="minorHAnsi"/>
        </w:rPr>
        <w:t>72 zostały uwzględnione</w:t>
      </w:r>
      <w:r w:rsidR="00135EC5">
        <w:rPr>
          <w:rFonts w:asciiTheme="minorHAnsi" w:hAnsiTheme="minorHAnsi" w:cstheme="minorHAnsi"/>
        </w:rPr>
        <w:t>.</w:t>
      </w:r>
    </w:p>
    <w:p w:rsidR="0023747D" w:rsidRDefault="00DD3FAA" w:rsidP="00E92032">
      <w:pPr>
        <w:spacing w:before="60" w:after="60"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EF6CF9" w:rsidRPr="00EF6CF9">
        <w:rPr>
          <w:rFonts w:asciiTheme="minorHAnsi" w:hAnsiTheme="minorHAnsi" w:cstheme="minorHAnsi"/>
          <w:color w:val="000000" w:themeColor="text1"/>
        </w:rPr>
        <w:t xml:space="preserve">wagi </w:t>
      </w:r>
      <w:r w:rsidR="00EF6CF9">
        <w:rPr>
          <w:rFonts w:asciiTheme="minorHAnsi" w:hAnsiTheme="minorHAnsi" w:cstheme="minorHAnsi"/>
          <w:color w:val="000000" w:themeColor="text1"/>
        </w:rPr>
        <w:t xml:space="preserve">RCL </w:t>
      </w:r>
      <w:r w:rsidR="00E92032">
        <w:rPr>
          <w:rFonts w:asciiTheme="minorHAnsi" w:hAnsiTheme="minorHAnsi" w:cstheme="minorHAnsi"/>
          <w:color w:val="000000" w:themeColor="text1"/>
        </w:rPr>
        <w:t xml:space="preserve">nr 60-61, 63, </w:t>
      </w:r>
      <w:r w:rsidR="00943A45">
        <w:rPr>
          <w:rFonts w:asciiTheme="minorHAnsi" w:hAnsiTheme="minorHAnsi" w:cstheme="minorHAnsi"/>
          <w:color w:val="000000" w:themeColor="text1"/>
        </w:rPr>
        <w:t xml:space="preserve">66 </w:t>
      </w:r>
      <w:r w:rsidR="00E92032">
        <w:rPr>
          <w:rFonts w:asciiTheme="minorHAnsi" w:hAnsiTheme="minorHAnsi" w:cstheme="minorHAnsi"/>
          <w:color w:val="000000" w:themeColor="text1"/>
        </w:rPr>
        <w:t>i 67 zostały</w:t>
      </w:r>
      <w:r w:rsidR="00EF6CF9" w:rsidRPr="00EF6CF9">
        <w:rPr>
          <w:rFonts w:asciiTheme="minorHAnsi" w:hAnsiTheme="minorHAnsi" w:cstheme="minorHAnsi"/>
          <w:color w:val="000000" w:themeColor="text1"/>
        </w:rPr>
        <w:t xml:space="preserve"> nieuwzględnione</w:t>
      </w:r>
      <w:r w:rsidR="007749DE">
        <w:rPr>
          <w:rFonts w:asciiTheme="minorHAnsi" w:hAnsiTheme="minorHAnsi" w:cstheme="minorHAnsi"/>
          <w:color w:val="000000" w:themeColor="text1"/>
        </w:rPr>
        <w:t>.</w:t>
      </w:r>
      <w:r w:rsidR="00E92032">
        <w:rPr>
          <w:rFonts w:asciiTheme="minorHAnsi" w:hAnsiTheme="minorHAnsi" w:cstheme="minorHAnsi"/>
          <w:color w:val="000000" w:themeColor="text1"/>
        </w:rPr>
        <w:t xml:space="preserve"> </w:t>
      </w:r>
    </w:p>
    <w:p w:rsidR="00E92032" w:rsidRDefault="0023747D" w:rsidP="00E92032">
      <w:pPr>
        <w:spacing w:before="60" w:after="60"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Uwagi nr 63 i 67 zostały podtrzymane i </w:t>
      </w:r>
      <w:r w:rsidR="00E92032">
        <w:rPr>
          <w:rFonts w:asciiTheme="minorHAnsi" w:hAnsiTheme="minorHAnsi" w:cstheme="minorHAnsi"/>
          <w:color w:val="000000" w:themeColor="text1"/>
        </w:rPr>
        <w:t>zostaną przeanalizowane na Komisji Prawniczej.</w:t>
      </w:r>
    </w:p>
    <w:p w:rsidR="005F7883" w:rsidRPr="00245D91" w:rsidRDefault="005F7883" w:rsidP="00E920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245D91">
        <w:rPr>
          <w:rFonts w:asciiTheme="minorHAnsi" w:hAnsiTheme="minorHAnsi" w:cstheme="minorHAnsi"/>
          <w:b/>
        </w:rPr>
        <w:t>MSWiA</w:t>
      </w:r>
    </w:p>
    <w:p w:rsidR="00E92032" w:rsidRDefault="00E92032" w:rsidP="00E920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MSWiA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E92032" w:rsidRDefault="00173DD9" w:rsidP="00E920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92032" w:rsidRPr="00E92032">
        <w:rPr>
          <w:rFonts w:asciiTheme="minorHAnsi" w:hAnsiTheme="minorHAnsi" w:cstheme="minorHAnsi"/>
        </w:rPr>
        <w:t xml:space="preserve">wagi </w:t>
      </w:r>
      <w:r w:rsidR="00E92032">
        <w:rPr>
          <w:rFonts w:asciiTheme="minorHAnsi" w:hAnsiTheme="minorHAnsi" w:cstheme="minorHAnsi"/>
        </w:rPr>
        <w:t xml:space="preserve">MSWiA </w:t>
      </w:r>
      <w:r w:rsidR="00E92032" w:rsidRPr="00E92032">
        <w:rPr>
          <w:rFonts w:asciiTheme="minorHAnsi" w:hAnsiTheme="minorHAnsi" w:cstheme="minorHAnsi"/>
        </w:rPr>
        <w:t>nr 19, 21-22, 42 zostały uwzględnione</w:t>
      </w:r>
      <w:r w:rsidR="00135EC5">
        <w:rPr>
          <w:rFonts w:asciiTheme="minorHAnsi" w:hAnsiTheme="minorHAnsi" w:cstheme="minorHAnsi"/>
        </w:rPr>
        <w:t>.</w:t>
      </w:r>
    </w:p>
    <w:p w:rsidR="00E92032" w:rsidRDefault="00173DD9" w:rsidP="00E920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92032" w:rsidRPr="00E92032">
        <w:rPr>
          <w:rFonts w:asciiTheme="minorHAnsi" w:hAnsiTheme="minorHAnsi" w:cstheme="minorHAnsi"/>
        </w:rPr>
        <w:t xml:space="preserve">wagi </w:t>
      </w:r>
      <w:r w:rsidR="00E92032">
        <w:rPr>
          <w:rFonts w:asciiTheme="minorHAnsi" w:hAnsiTheme="minorHAnsi" w:cstheme="minorHAnsi"/>
        </w:rPr>
        <w:t xml:space="preserve">MSWiA </w:t>
      </w:r>
      <w:r w:rsidR="00E92032" w:rsidRPr="00E92032">
        <w:rPr>
          <w:rFonts w:asciiTheme="minorHAnsi" w:hAnsiTheme="minorHAnsi" w:cstheme="minorHAnsi"/>
        </w:rPr>
        <w:t>nr 15</w:t>
      </w:r>
      <w:r w:rsidR="00245D91">
        <w:rPr>
          <w:rFonts w:asciiTheme="minorHAnsi" w:hAnsiTheme="minorHAnsi" w:cstheme="minorHAnsi"/>
        </w:rPr>
        <w:t xml:space="preserve"> i </w:t>
      </w:r>
      <w:r w:rsidR="00E92032" w:rsidRPr="00E92032">
        <w:rPr>
          <w:rFonts w:asciiTheme="minorHAnsi" w:hAnsiTheme="minorHAnsi" w:cstheme="minorHAnsi"/>
        </w:rPr>
        <w:t>58 zostały nieuwzględnione</w:t>
      </w:r>
      <w:r w:rsidR="00135EC5">
        <w:rPr>
          <w:rFonts w:asciiTheme="minorHAnsi" w:hAnsiTheme="minorHAnsi" w:cstheme="minorHAnsi"/>
        </w:rPr>
        <w:t>.</w:t>
      </w:r>
    </w:p>
    <w:p w:rsidR="002E6909" w:rsidRDefault="00173DD9" w:rsidP="00E920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</w:t>
      </w:r>
      <w:r w:rsidR="002E6909">
        <w:rPr>
          <w:rFonts w:asciiTheme="minorHAnsi" w:hAnsiTheme="minorHAnsi" w:cstheme="minorHAnsi"/>
        </w:rPr>
        <w:t xml:space="preserve"> MSWiA nr 54</w:t>
      </w:r>
      <w:r w:rsidR="00D47A32">
        <w:rPr>
          <w:rFonts w:asciiTheme="minorHAnsi" w:hAnsiTheme="minorHAnsi" w:cstheme="minorHAnsi"/>
        </w:rPr>
        <w:t xml:space="preserve"> i 55 zostały nieuwzględnione</w:t>
      </w:r>
      <w:r w:rsidR="002E6909">
        <w:rPr>
          <w:rFonts w:asciiTheme="minorHAnsi" w:hAnsiTheme="minorHAnsi" w:cstheme="minorHAnsi"/>
        </w:rPr>
        <w:t xml:space="preserve">, </w:t>
      </w:r>
      <w:r w:rsidR="00F362DA">
        <w:rPr>
          <w:rFonts w:asciiTheme="minorHAnsi" w:hAnsiTheme="minorHAnsi" w:cstheme="minorHAnsi"/>
        </w:rPr>
        <w:t>uzgodnienie przepisów</w:t>
      </w:r>
      <w:r w:rsidR="00D47A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nastąpi </w:t>
      </w:r>
      <w:r w:rsidR="00245D9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kolejnych etapach prac nad projektem.</w:t>
      </w:r>
    </w:p>
    <w:p w:rsidR="004E0A75" w:rsidRDefault="004E0A75" w:rsidP="004E0A75">
      <w:pPr>
        <w:spacing w:before="60" w:after="60"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4E0A75">
        <w:rPr>
          <w:rFonts w:asciiTheme="minorHAnsi" w:hAnsiTheme="minorHAnsi" w:cstheme="minorHAnsi"/>
          <w:color w:val="000000" w:themeColor="text1"/>
        </w:rPr>
        <w:t xml:space="preserve">Uwagi MSWiA do uzasadnienia </w:t>
      </w:r>
      <w:r w:rsidR="00786840" w:rsidRPr="004E0A75">
        <w:rPr>
          <w:rFonts w:asciiTheme="minorHAnsi" w:hAnsiTheme="minorHAnsi" w:cstheme="minorHAnsi"/>
          <w:color w:val="000000" w:themeColor="text1"/>
        </w:rPr>
        <w:t xml:space="preserve">nr 1-5 </w:t>
      </w:r>
      <w:r w:rsidRPr="004E0A75">
        <w:rPr>
          <w:rFonts w:asciiTheme="minorHAnsi" w:hAnsiTheme="minorHAnsi" w:cstheme="minorHAnsi"/>
          <w:color w:val="000000" w:themeColor="text1"/>
        </w:rPr>
        <w:t>zostały uwzględnione</w:t>
      </w:r>
      <w:r w:rsidR="00135EC5">
        <w:rPr>
          <w:rFonts w:asciiTheme="minorHAnsi" w:hAnsiTheme="minorHAnsi" w:cstheme="minorHAnsi"/>
          <w:color w:val="000000" w:themeColor="text1"/>
        </w:rPr>
        <w:t>.</w:t>
      </w:r>
    </w:p>
    <w:p w:rsidR="004E0A75" w:rsidRPr="004E0A75" w:rsidRDefault="004E0A75" w:rsidP="004E0A75">
      <w:pPr>
        <w:spacing w:before="120" w:after="120" w:line="264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Uwagi MSWiA do OSR </w:t>
      </w:r>
      <w:r w:rsidR="00786840">
        <w:rPr>
          <w:rFonts w:asciiTheme="minorHAnsi" w:hAnsiTheme="minorHAnsi" w:cstheme="minorHAnsi"/>
          <w:color w:val="000000" w:themeColor="text1"/>
        </w:rPr>
        <w:t xml:space="preserve">nr 1-2 </w:t>
      </w:r>
      <w:r>
        <w:rPr>
          <w:rFonts w:asciiTheme="minorHAnsi" w:hAnsiTheme="minorHAnsi" w:cstheme="minorHAnsi"/>
          <w:color w:val="000000" w:themeColor="text1"/>
        </w:rPr>
        <w:t>zostały uwzględnione</w:t>
      </w:r>
      <w:r w:rsidR="00135EC5">
        <w:rPr>
          <w:sz w:val="22"/>
        </w:rPr>
        <w:t>.</w:t>
      </w:r>
    </w:p>
    <w:p w:rsidR="005F7883" w:rsidRPr="00F362DA" w:rsidRDefault="005F7883" w:rsidP="004E0A75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MON</w:t>
      </w:r>
    </w:p>
    <w:p w:rsidR="00D47A32" w:rsidRDefault="00D47A32" w:rsidP="004E0A75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MON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D47A32" w:rsidRDefault="004E0A75" w:rsidP="00D47A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47A32" w:rsidRPr="00D47A32">
        <w:rPr>
          <w:rFonts w:asciiTheme="minorHAnsi" w:hAnsiTheme="minorHAnsi" w:cstheme="minorHAnsi"/>
        </w:rPr>
        <w:t xml:space="preserve">waga </w:t>
      </w:r>
      <w:r w:rsidR="00D47A32">
        <w:rPr>
          <w:rFonts w:asciiTheme="minorHAnsi" w:hAnsiTheme="minorHAnsi" w:cstheme="minorHAnsi"/>
        </w:rPr>
        <w:t xml:space="preserve">MON </w:t>
      </w:r>
      <w:r w:rsidR="00D47A32" w:rsidRPr="00D47A32">
        <w:rPr>
          <w:rFonts w:asciiTheme="minorHAnsi" w:hAnsiTheme="minorHAnsi" w:cstheme="minorHAnsi"/>
        </w:rPr>
        <w:t>nr 40 została uwzględniona</w:t>
      </w:r>
      <w:r w:rsidR="00135EC5">
        <w:rPr>
          <w:rFonts w:asciiTheme="minorHAnsi" w:hAnsiTheme="minorHAnsi" w:cstheme="minorHAnsi"/>
        </w:rPr>
        <w:t>.</w:t>
      </w:r>
    </w:p>
    <w:p w:rsidR="00214674" w:rsidRDefault="004E0A75" w:rsidP="00D47A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214674" w:rsidRPr="00214674">
        <w:rPr>
          <w:rFonts w:asciiTheme="minorHAnsi" w:hAnsiTheme="minorHAnsi" w:cstheme="minorHAnsi"/>
        </w:rPr>
        <w:t xml:space="preserve">waga </w:t>
      </w:r>
      <w:r w:rsidR="00214674">
        <w:rPr>
          <w:rFonts w:asciiTheme="minorHAnsi" w:hAnsiTheme="minorHAnsi" w:cstheme="minorHAnsi"/>
        </w:rPr>
        <w:t xml:space="preserve">MON </w:t>
      </w:r>
      <w:r>
        <w:rPr>
          <w:rFonts w:asciiTheme="minorHAnsi" w:hAnsiTheme="minorHAnsi" w:cstheme="minorHAnsi"/>
        </w:rPr>
        <w:t xml:space="preserve">nr 18 </w:t>
      </w:r>
      <w:r w:rsidR="002A55D2">
        <w:rPr>
          <w:rFonts w:asciiTheme="minorHAnsi" w:hAnsiTheme="minorHAnsi" w:cstheme="minorHAnsi"/>
        </w:rPr>
        <w:t>pozostaje jako rozbieżność</w:t>
      </w:r>
      <w:r w:rsidR="00583FA1">
        <w:rPr>
          <w:rFonts w:asciiTheme="minorHAnsi" w:hAnsiTheme="minorHAnsi" w:cstheme="minorHAnsi"/>
        </w:rPr>
        <w:t xml:space="preserve">, </w:t>
      </w:r>
      <w:r w:rsidR="002370F8">
        <w:rPr>
          <w:rFonts w:asciiTheme="minorHAnsi" w:hAnsiTheme="minorHAnsi" w:cstheme="minorHAnsi"/>
        </w:rPr>
        <w:t>do rozstrzygnięcia z RCL przed SKRM</w:t>
      </w:r>
      <w:r w:rsidR="00583F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5F7883" w:rsidRPr="00F362DA" w:rsidRDefault="005F7883" w:rsidP="00D47A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MI</w:t>
      </w:r>
    </w:p>
    <w:p w:rsidR="00214674" w:rsidRDefault="00214674" w:rsidP="00D47A32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MI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214674" w:rsidRPr="00214674" w:rsidRDefault="00214674" w:rsidP="00214674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214674">
        <w:rPr>
          <w:rFonts w:asciiTheme="minorHAnsi" w:hAnsiTheme="minorHAnsi" w:cstheme="minorHAnsi"/>
        </w:rPr>
        <w:t xml:space="preserve">waga </w:t>
      </w:r>
      <w:r>
        <w:rPr>
          <w:rFonts w:asciiTheme="minorHAnsi" w:hAnsiTheme="minorHAnsi" w:cstheme="minorHAnsi"/>
        </w:rPr>
        <w:t xml:space="preserve">MI </w:t>
      </w:r>
      <w:r w:rsidRPr="00214674">
        <w:rPr>
          <w:rFonts w:asciiTheme="minorHAnsi" w:hAnsiTheme="minorHAnsi" w:cstheme="minorHAnsi"/>
        </w:rPr>
        <w:t>nr 35 została uwzględniona</w:t>
      </w:r>
      <w:r w:rsidR="00135EC5">
        <w:rPr>
          <w:rFonts w:asciiTheme="minorHAnsi" w:hAnsiTheme="minorHAnsi" w:cstheme="minorHAnsi"/>
        </w:rPr>
        <w:t>.</w:t>
      </w:r>
    </w:p>
    <w:p w:rsidR="00214674" w:rsidRPr="00214674" w:rsidRDefault="00507F33" w:rsidP="00214674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</w:t>
      </w:r>
      <w:r w:rsidR="00214674" w:rsidRPr="00214674">
        <w:rPr>
          <w:rFonts w:asciiTheme="minorHAnsi" w:hAnsiTheme="minorHAnsi" w:cstheme="minorHAnsi"/>
        </w:rPr>
        <w:t xml:space="preserve"> </w:t>
      </w:r>
      <w:r w:rsidR="00214674">
        <w:rPr>
          <w:rFonts w:asciiTheme="minorHAnsi" w:hAnsiTheme="minorHAnsi" w:cstheme="minorHAnsi"/>
        </w:rPr>
        <w:t>MI nr 36</w:t>
      </w:r>
      <w:r>
        <w:rPr>
          <w:rFonts w:asciiTheme="minorHAnsi" w:hAnsiTheme="minorHAnsi" w:cstheme="minorHAnsi"/>
        </w:rPr>
        <w:t>-37 zostały nieuwzględnione</w:t>
      </w:r>
      <w:r w:rsidR="00135EC5">
        <w:rPr>
          <w:rFonts w:asciiTheme="minorHAnsi" w:hAnsiTheme="minorHAnsi" w:cstheme="minorHAnsi"/>
        </w:rPr>
        <w:t>.</w:t>
      </w:r>
    </w:p>
    <w:p w:rsidR="00214674" w:rsidRDefault="00214674" w:rsidP="00214674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214674">
        <w:rPr>
          <w:rFonts w:asciiTheme="minorHAnsi" w:hAnsiTheme="minorHAnsi" w:cstheme="minorHAnsi"/>
        </w:rPr>
        <w:t xml:space="preserve">wagi </w:t>
      </w:r>
      <w:r>
        <w:rPr>
          <w:rFonts w:asciiTheme="minorHAnsi" w:hAnsiTheme="minorHAnsi" w:cstheme="minorHAnsi"/>
        </w:rPr>
        <w:t xml:space="preserve">MI </w:t>
      </w:r>
      <w:r w:rsidRPr="00214674">
        <w:rPr>
          <w:rFonts w:asciiTheme="minorHAnsi" w:hAnsiTheme="minorHAnsi" w:cstheme="minorHAnsi"/>
        </w:rPr>
        <w:t xml:space="preserve">nr 30 i 39 zostały nieuwzględnione, zostaną omówione na warsztatach </w:t>
      </w:r>
      <w:r w:rsidR="00245D91">
        <w:rPr>
          <w:rFonts w:asciiTheme="minorHAnsi" w:hAnsiTheme="minorHAnsi" w:cstheme="minorHAnsi"/>
        </w:rPr>
        <w:br/>
      </w:r>
      <w:r w:rsidRPr="00214674">
        <w:rPr>
          <w:rFonts w:asciiTheme="minorHAnsi" w:hAnsiTheme="minorHAnsi" w:cstheme="minorHAnsi"/>
        </w:rPr>
        <w:t>z MI zorganizowanych przed SKRM.</w:t>
      </w:r>
    </w:p>
    <w:p w:rsidR="006B5FF3" w:rsidRDefault="00225EE1" w:rsidP="00EE1BCC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A570E8">
        <w:rPr>
          <w:rFonts w:asciiTheme="minorHAnsi" w:eastAsia="Calibri" w:hAnsiTheme="minorHAnsi" w:cstheme="minorHAnsi"/>
          <w:b/>
          <w:lang w:eastAsia="en-US"/>
        </w:rPr>
        <w:t xml:space="preserve">Konkluzja: 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>Komitet przyj</w:t>
      </w:r>
      <w:r w:rsidR="0002064D">
        <w:rPr>
          <w:rFonts w:asciiTheme="minorHAnsi" w:eastAsia="Calibri" w:hAnsiTheme="minorHAnsi" w:cstheme="minorHAnsi"/>
          <w:b/>
          <w:lang w:eastAsia="en-US"/>
        </w:rPr>
        <w:t>ął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 xml:space="preserve"> projekt ze zmianami i rekomend</w:t>
      </w:r>
      <w:r w:rsidR="0002064D">
        <w:rPr>
          <w:rFonts w:asciiTheme="minorHAnsi" w:eastAsia="Calibri" w:hAnsiTheme="minorHAnsi" w:cstheme="minorHAnsi"/>
          <w:b/>
          <w:lang w:eastAsia="en-US"/>
        </w:rPr>
        <w:t>ował</w:t>
      </w:r>
      <w:r w:rsidR="008A4143" w:rsidRPr="00A570E8">
        <w:rPr>
          <w:rFonts w:asciiTheme="minorHAnsi" w:eastAsia="Calibri" w:hAnsiTheme="minorHAnsi" w:cstheme="minorHAnsi"/>
          <w:b/>
          <w:lang w:eastAsia="en-US"/>
        </w:rPr>
        <w:t xml:space="preserve"> go Stałemu Komitetowi Rady Ministrów lub właściwym komitetom</w:t>
      </w:r>
      <w:r w:rsidR="006842F3">
        <w:rPr>
          <w:rFonts w:asciiTheme="minorHAnsi" w:eastAsia="Calibri" w:hAnsiTheme="minorHAnsi" w:cstheme="minorHAnsi"/>
          <w:b/>
          <w:lang w:eastAsia="en-US"/>
        </w:rPr>
        <w:t xml:space="preserve"> z za</w:t>
      </w:r>
      <w:r w:rsidR="004A6B3D">
        <w:rPr>
          <w:rFonts w:asciiTheme="minorHAnsi" w:eastAsia="Calibri" w:hAnsiTheme="minorHAnsi" w:cstheme="minorHAnsi"/>
          <w:b/>
          <w:lang w:eastAsia="en-US"/>
        </w:rPr>
        <w:t>lecen</w:t>
      </w:r>
      <w:r w:rsidR="007F59C8">
        <w:rPr>
          <w:rFonts w:asciiTheme="minorHAnsi" w:eastAsia="Calibri" w:hAnsiTheme="minorHAnsi" w:cstheme="minorHAnsi"/>
          <w:b/>
          <w:lang w:eastAsia="en-US"/>
        </w:rPr>
        <w:t>iem przeprowadzenia warsztatów</w:t>
      </w:r>
      <w:r w:rsidR="007F59C8">
        <w:rPr>
          <w:rFonts w:asciiTheme="minorHAnsi" w:eastAsia="Calibri" w:hAnsiTheme="minorHAnsi" w:cstheme="minorHAnsi"/>
          <w:b/>
          <w:lang w:eastAsia="en-US"/>
        </w:rPr>
        <w:br/>
      </w:r>
      <w:r w:rsidR="004A6B3D">
        <w:rPr>
          <w:rFonts w:asciiTheme="minorHAnsi" w:eastAsia="Calibri" w:hAnsiTheme="minorHAnsi" w:cstheme="minorHAnsi"/>
          <w:b/>
          <w:lang w:eastAsia="en-US"/>
        </w:rPr>
        <w:t xml:space="preserve">przed SKRM. </w:t>
      </w:r>
    </w:p>
    <w:p w:rsidR="00125235" w:rsidRPr="004A6B3D" w:rsidRDefault="004A6B3D" w:rsidP="004A6B3D">
      <w:pPr>
        <w:pStyle w:val="Akapitzlist"/>
        <w:numPr>
          <w:ilvl w:val="1"/>
          <w:numId w:val="11"/>
        </w:numPr>
        <w:rPr>
          <w:rFonts w:asciiTheme="minorHAnsi" w:eastAsia="Calibri" w:hAnsiTheme="minorHAnsi" w:cstheme="minorHAnsi"/>
          <w:b/>
          <w:sz w:val="24"/>
          <w:szCs w:val="24"/>
        </w:rPr>
      </w:pPr>
      <w:r w:rsidRPr="004A6B3D">
        <w:rPr>
          <w:rFonts w:asciiTheme="minorHAnsi" w:eastAsia="Calibri" w:hAnsiTheme="minorHAnsi" w:cstheme="minorHAnsi"/>
          <w:b/>
          <w:sz w:val="24"/>
          <w:szCs w:val="24"/>
        </w:rPr>
        <w:t>Projekt ustawy Przepisy wprowadzające ustawę – Prawo komunikacji elektronicznej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5063C4" w:rsidRPr="004A6B3D">
        <w:rPr>
          <w:rFonts w:asciiTheme="minorHAnsi" w:eastAsia="Calibri" w:hAnsiTheme="minorHAnsi" w:cstheme="minorHAnsi"/>
          <w:sz w:val="24"/>
          <w:szCs w:val="24"/>
        </w:rPr>
        <w:t xml:space="preserve">– wnioskodawca </w:t>
      </w:r>
      <w:r w:rsidR="00125235" w:rsidRPr="004A6B3D">
        <w:rPr>
          <w:rFonts w:asciiTheme="minorHAnsi" w:eastAsia="Calibri" w:hAnsiTheme="minorHAnsi" w:cstheme="minorHAnsi"/>
          <w:sz w:val="24"/>
          <w:szCs w:val="24"/>
        </w:rPr>
        <w:t>Minister Cyfryzacji</w:t>
      </w:r>
      <w:r w:rsidR="005063C4" w:rsidRPr="004A6B3D">
        <w:rPr>
          <w:rFonts w:asciiTheme="minorHAnsi" w:eastAsia="Calibri" w:hAnsiTheme="minorHAnsi" w:cstheme="minorHAnsi"/>
          <w:sz w:val="24"/>
          <w:szCs w:val="24"/>
        </w:rPr>
        <w:t>.</w:t>
      </w:r>
    </w:p>
    <w:p w:rsidR="00125235" w:rsidRDefault="00125235" w:rsidP="004A6B3D">
      <w:pPr>
        <w:spacing w:before="120" w:after="120" w:line="264" w:lineRule="auto"/>
        <w:rPr>
          <w:rFonts w:asciiTheme="minorHAnsi" w:eastAsia="Calibri" w:hAnsiTheme="minorHAnsi" w:cstheme="minorHAnsi"/>
        </w:rPr>
      </w:pPr>
      <w:r w:rsidRPr="00125235">
        <w:rPr>
          <w:rFonts w:asciiTheme="minorHAnsi" w:eastAsia="Calibri" w:hAnsiTheme="minorHAnsi" w:cstheme="minorHAnsi"/>
        </w:rPr>
        <w:lastRenderedPageBreak/>
        <w:t xml:space="preserve">Informacje na temat projektu przedstawił Pan </w:t>
      </w:r>
      <w:r w:rsidR="004A6B3D" w:rsidRPr="004A6B3D">
        <w:rPr>
          <w:rFonts w:asciiTheme="minorHAnsi" w:eastAsia="Calibri" w:hAnsiTheme="minorHAnsi" w:cstheme="minorHAnsi"/>
        </w:rPr>
        <w:t>T</w:t>
      </w:r>
      <w:r w:rsidR="004A6B3D">
        <w:rPr>
          <w:rFonts w:asciiTheme="minorHAnsi" w:eastAsia="Calibri" w:hAnsiTheme="minorHAnsi" w:cstheme="minorHAnsi"/>
        </w:rPr>
        <w:t xml:space="preserve">omasz Proć, Zastępca Dyrektora </w:t>
      </w:r>
      <w:r w:rsidR="004A6B3D">
        <w:rPr>
          <w:rFonts w:asciiTheme="minorHAnsi" w:eastAsia="Calibri" w:hAnsiTheme="minorHAnsi" w:cstheme="minorHAnsi"/>
        </w:rPr>
        <w:br/>
      </w:r>
      <w:r w:rsidR="004A6B3D" w:rsidRPr="004A6B3D">
        <w:rPr>
          <w:rFonts w:asciiTheme="minorHAnsi" w:eastAsia="Calibri" w:hAnsiTheme="minorHAnsi" w:cstheme="minorHAnsi"/>
        </w:rPr>
        <w:t>z Departamentu Telekomunikacji w Kancelarii Prezesa Rady Ministrów.</w:t>
      </w:r>
    </w:p>
    <w:p w:rsidR="00125235" w:rsidRPr="007F5900" w:rsidRDefault="00125235" w:rsidP="003C39B7">
      <w:pPr>
        <w:spacing w:before="240" w:after="120" w:line="264" w:lineRule="auto"/>
        <w:rPr>
          <w:rFonts w:asciiTheme="minorHAnsi" w:hAnsiTheme="minorHAnsi" w:cstheme="minorHAnsi"/>
          <w:b/>
          <w:u w:val="single"/>
        </w:rPr>
      </w:pPr>
      <w:r w:rsidRPr="007F5900">
        <w:rPr>
          <w:rFonts w:asciiTheme="minorHAnsi" w:hAnsiTheme="minorHAnsi" w:cstheme="minorHAnsi"/>
          <w:b/>
          <w:u w:val="single"/>
        </w:rPr>
        <w:t>D</w:t>
      </w:r>
      <w:r>
        <w:rPr>
          <w:rFonts w:asciiTheme="minorHAnsi" w:hAnsiTheme="minorHAnsi" w:cstheme="minorHAnsi"/>
          <w:b/>
          <w:u w:val="single"/>
        </w:rPr>
        <w:t>o projektu uwagi</w:t>
      </w:r>
      <w:r w:rsidR="00CE131E">
        <w:rPr>
          <w:rFonts w:asciiTheme="minorHAnsi" w:hAnsiTheme="minorHAnsi" w:cstheme="minorHAnsi"/>
          <w:b/>
          <w:u w:val="single"/>
        </w:rPr>
        <w:t xml:space="preserve"> złoży</w:t>
      </w:r>
      <w:r w:rsidR="002603D6">
        <w:rPr>
          <w:rFonts w:asciiTheme="minorHAnsi" w:hAnsiTheme="minorHAnsi" w:cstheme="minorHAnsi"/>
          <w:b/>
          <w:u w:val="single"/>
        </w:rPr>
        <w:t>li</w:t>
      </w:r>
      <w:r w:rsidRPr="007F5900">
        <w:rPr>
          <w:rFonts w:asciiTheme="minorHAnsi" w:hAnsiTheme="minorHAnsi" w:cstheme="minorHAnsi"/>
          <w:b/>
          <w:u w:val="single"/>
        </w:rPr>
        <w:t>:</w:t>
      </w:r>
    </w:p>
    <w:p w:rsidR="00DD3FAA" w:rsidRPr="00F362DA" w:rsidRDefault="00DD3FAA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F362DA">
        <w:rPr>
          <w:rFonts w:asciiTheme="minorHAnsi" w:hAnsiTheme="minorHAnsi" w:cstheme="minorHAnsi"/>
        </w:rPr>
        <w:t xml:space="preserve">Minister Infrastruktury, </w:t>
      </w:r>
      <w:r w:rsidR="000940A5">
        <w:rPr>
          <w:rFonts w:asciiTheme="minorHAnsi" w:hAnsiTheme="minorHAnsi" w:cstheme="minorHAnsi"/>
        </w:rPr>
        <w:t xml:space="preserve">reprezentowany przez Sekretarza Stanu Pana Marcina Horałę, </w:t>
      </w:r>
      <w:r w:rsidRPr="00F362DA">
        <w:rPr>
          <w:rFonts w:asciiTheme="minorHAnsi" w:hAnsiTheme="minorHAnsi" w:cstheme="minorHAnsi"/>
        </w:rPr>
        <w:t>dokument z dnia 3 marca 2021 r., znak: DP-3.0220.725.2020 (nieterminowe).</w:t>
      </w:r>
    </w:p>
    <w:p w:rsidR="00983D9B" w:rsidRPr="00F362DA" w:rsidRDefault="00983D9B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Klimatu i Środowiska, </w:t>
      </w:r>
      <w:r w:rsidR="000940A5">
        <w:rPr>
          <w:rFonts w:asciiTheme="minorHAnsi" w:hAnsiTheme="minorHAnsi" w:cstheme="minorHAnsi"/>
        </w:rPr>
        <w:t xml:space="preserve">reprezentowany przez Sekretarza Stanu Panią Małgorzatę Golińską, </w:t>
      </w:r>
      <w:r>
        <w:rPr>
          <w:rFonts w:asciiTheme="minorHAnsi" w:hAnsiTheme="minorHAnsi" w:cstheme="minorHAnsi"/>
        </w:rPr>
        <w:t xml:space="preserve">dokument z dnia 2 marca 2021 r., znak: </w:t>
      </w:r>
      <w:r w:rsidRPr="004A5E6F">
        <w:rPr>
          <w:rFonts w:asciiTheme="minorHAnsi" w:hAnsiTheme="minorHAnsi" w:cstheme="minorHAnsi"/>
        </w:rPr>
        <w:t>BM-ZL.0221.481.2020.DW</w:t>
      </w:r>
      <w:r>
        <w:rPr>
          <w:rFonts w:asciiTheme="minorHAnsi" w:hAnsiTheme="minorHAnsi" w:cstheme="minorHAnsi"/>
        </w:rPr>
        <w:t>.</w:t>
      </w:r>
    </w:p>
    <w:p w:rsidR="00983D9B" w:rsidRPr="005D5E54" w:rsidRDefault="00983D9B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5D5E54">
        <w:rPr>
          <w:rFonts w:asciiTheme="minorHAnsi" w:hAnsiTheme="minorHAnsi" w:cstheme="minorHAnsi"/>
        </w:rPr>
        <w:t xml:space="preserve">Minister Spraw Wewnętrznych i Administracji, </w:t>
      </w:r>
      <w:r w:rsidR="000940A5">
        <w:rPr>
          <w:rFonts w:asciiTheme="minorHAnsi" w:hAnsiTheme="minorHAnsi" w:cstheme="minorHAnsi"/>
        </w:rPr>
        <w:t xml:space="preserve">reprezentowany przez Sekretarza Stanu Pana Pawła </w:t>
      </w:r>
      <w:proofErr w:type="spellStart"/>
      <w:r w:rsidR="000940A5">
        <w:rPr>
          <w:rFonts w:asciiTheme="minorHAnsi" w:hAnsiTheme="minorHAnsi" w:cstheme="minorHAnsi"/>
        </w:rPr>
        <w:t>Szefernakera</w:t>
      </w:r>
      <w:proofErr w:type="spellEnd"/>
      <w:r w:rsidR="000940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dokument z dnia 2 marca 2021 r., znak: </w:t>
      </w:r>
      <w:r w:rsidRPr="003B10FE">
        <w:rPr>
          <w:rFonts w:asciiTheme="minorHAnsi" w:hAnsiTheme="minorHAnsi" w:cstheme="minorHAnsi"/>
        </w:rPr>
        <w:t>DT-ZOP-0733-1-31/2021/MŚ</w:t>
      </w:r>
      <w:r>
        <w:rPr>
          <w:rFonts w:asciiTheme="minorHAnsi" w:hAnsiTheme="minorHAnsi" w:cstheme="minorHAnsi"/>
        </w:rPr>
        <w:t>.</w:t>
      </w:r>
    </w:p>
    <w:p w:rsidR="00983D9B" w:rsidRPr="0044728C" w:rsidRDefault="00983D9B" w:rsidP="00F362DA">
      <w:pPr>
        <w:numPr>
          <w:ilvl w:val="0"/>
          <w:numId w:val="6"/>
        </w:numPr>
        <w:shd w:val="clear" w:color="auto" w:fill="FFFFFF"/>
        <w:spacing w:before="30" w:after="30" w:line="264" w:lineRule="auto"/>
        <w:ind w:left="357" w:hanging="357"/>
        <w:outlineLvl w:val="2"/>
        <w:rPr>
          <w:rFonts w:asciiTheme="minorHAnsi" w:hAnsiTheme="minorHAnsi" w:cstheme="minorHAnsi"/>
        </w:rPr>
      </w:pPr>
      <w:r w:rsidRPr="005D5E54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>Rozwoju, Pracy i Technologii</w:t>
      </w:r>
      <w:r w:rsidRPr="005D5E54">
        <w:rPr>
          <w:rFonts w:asciiTheme="minorHAnsi" w:hAnsiTheme="minorHAnsi" w:cstheme="minorHAnsi"/>
        </w:rPr>
        <w:t>,</w:t>
      </w:r>
      <w:r w:rsidR="000940A5">
        <w:rPr>
          <w:rFonts w:asciiTheme="minorHAnsi" w:hAnsiTheme="minorHAnsi" w:cstheme="minorHAnsi"/>
        </w:rPr>
        <w:t xml:space="preserve"> reprezentowany przez Podsekretarza Stanu Panią Olgę Semeniuk,</w:t>
      </w:r>
      <w:r w:rsidRPr="005D5E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dokument z dnia 2 marca 2021 r., znak: </w:t>
      </w:r>
      <w:r w:rsidRPr="00983D9B">
        <w:rPr>
          <w:rFonts w:asciiTheme="minorHAnsi" w:hAnsiTheme="minorHAnsi" w:cstheme="minorHAnsi"/>
        </w:rPr>
        <w:t>DGC-IV.0033.5.2021</w:t>
      </w:r>
      <w:r>
        <w:rPr>
          <w:rFonts w:asciiTheme="minorHAnsi" w:hAnsiTheme="minorHAnsi" w:cstheme="minorHAnsi"/>
        </w:rPr>
        <w:t>.</w:t>
      </w:r>
    </w:p>
    <w:p w:rsidR="002A55D2" w:rsidRPr="00F362DA" w:rsidRDefault="002A55D2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MI</w:t>
      </w:r>
    </w:p>
    <w:p w:rsidR="00125235" w:rsidRDefault="0044728C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MI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44728C" w:rsidRPr="0044728C" w:rsidRDefault="0044728C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44728C">
        <w:rPr>
          <w:rFonts w:asciiTheme="minorHAnsi" w:hAnsiTheme="minorHAnsi" w:cstheme="minorHAnsi"/>
        </w:rPr>
        <w:t xml:space="preserve">wagi </w:t>
      </w:r>
      <w:r>
        <w:rPr>
          <w:rFonts w:asciiTheme="minorHAnsi" w:hAnsiTheme="minorHAnsi" w:cstheme="minorHAnsi"/>
        </w:rPr>
        <w:t>MI nr 1 i 3 zostały uwzględnione</w:t>
      </w:r>
      <w:r w:rsidR="00135EC5">
        <w:rPr>
          <w:rFonts w:asciiTheme="minorHAnsi" w:hAnsiTheme="minorHAnsi" w:cstheme="minorHAnsi"/>
        </w:rPr>
        <w:t>.</w:t>
      </w:r>
    </w:p>
    <w:p w:rsidR="0044728C" w:rsidRDefault="0044728C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44728C">
        <w:rPr>
          <w:rFonts w:asciiTheme="minorHAnsi" w:hAnsiTheme="minorHAnsi" w:cstheme="minorHAnsi"/>
        </w:rPr>
        <w:t xml:space="preserve">wagi </w:t>
      </w:r>
      <w:r>
        <w:rPr>
          <w:rFonts w:asciiTheme="minorHAnsi" w:hAnsiTheme="minorHAnsi" w:cstheme="minorHAnsi"/>
        </w:rPr>
        <w:t xml:space="preserve">MI </w:t>
      </w:r>
      <w:r w:rsidR="00717518">
        <w:rPr>
          <w:rFonts w:asciiTheme="minorHAnsi" w:hAnsiTheme="minorHAnsi" w:cstheme="minorHAnsi"/>
        </w:rPr>
        <w:t>nr 2, 4</w:t>
      </w:r>
      <w:r w:rsidRPr="0044728C">
        <w:rPr>
          <w:rFonts w:asciiTheme="minorHAnsi" w:hAnsiTheme="minorHAnsi" w:cstheme="minorHAnsi"/>
        </w:rPr>
        <w:t>, 17 zostały nieuwzględnione</w:t>
      </w:r>
      <w:r w:rsidR="00135EC5">
        <w:rPr>
          <w:rFonts w:asciiTheme="minorHAnsi" w:hAnsiTheme="minorHAnsi" w:cstheme="minorHAnsi"/>
        </w:rPr>
        <w:t>.</w:t>
      </w:r>
    </w:p>
    <w:p w:rsidR="00B61219" w:rsidRDefault="00B61219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MI nr 5 i 6 </w:t>
      </w:r>
      <w:r w:rsidR="00D6625A">
        <w:rPr>
          <w:rFonts w:asciiTheme="minorHAnsi" w:hAnsiTheme="minorHAnsi" w:cstheme="minorHAnsi"/>
        </w:rPr>
        <w:t>zostały nieuwzględnione</w:t>
      </w:r>
      <w:r w:rsidR="009E6A2C">
        <w:rPr>
          <w:rFonts w:asciiTheme="minorHAnsi" w:hAnsiTheme="minorHAnsi" w:cstheme="minorHAnsi"/>
        </w:rPr>
        <w:t>.</w:t>
      </w:r>
      <w:r w:rsidR="00D6625A">
        <w:rPr>
          <w:rFonts w:asciiTheme="minorHAnsi" w:hAnsiTheme="minorHAnsi" w:cstheme="minorHAnsi"/>
        </w:rPr>
        <w:t xml:space="preserve"> </w:t>
      </w:r>
      <w:r w:rsidR="009E6A2C">
        <w:rPr>
          <w:rFonts w:asciiTheme="minorHAnsi" w:hAnsiTheme="minorHAnsi" w:cstheme="minorHAnsi"/>
        </w:rPr>
        <w:t>Z</w:t>
      </w:r>
      <w:r w:rsidR="00D6625A">
        <w:rPr>
          <w:rFonts w:asciiTheme="minorHAnsi" w:hAnsiTheme="minorHAnsi" w:cstheme="minorHAnsi"/>
        </w:rPr>
        <w:t>daniem</w:t>
      </w:r>
      <w:r w:rsidR="00E139DE">
        <w:rPr>
          <w:rFonts w:asciiTheme="minorHAnsi" w:hAnsiTheme="minorHAnsi" w:cstheme="minorHAnsi"/>
        </w:rPr>
        <w:t xml:space="preserve"> Pan</w:t>
      </w:r>
      <w:r w:rsidR="00D6625A">
        <w:rPr>
          <w:rFonts w:asciiTheme="minorHAnsi" w:hAnsiTheme="minorHAnsi" w:cstheme="minorHAnsi"/>
        </w:rPr>
        <w:t>a Ministra Marka</w:t>
      </w:r>
      <w:r w:rsidR="00E139DE">
        <w:rPr>
          <w:rFonts w:asciiTheme="minorHAnsi" w:hAnsiTheme="minorHAnsi" w:cstheme="minorHAnsi"/>
        </w:rPr>
        <w:t xml:space="preserve"> Zagórski</w:t>
      </w:r>
      <w:r w:rsidR="00D6625A">
        <w:rPr>
          <w:rFonts w:asciiTheme="minorHAnsi" w:hAnsiTheme="minorHAnsi" w:cstheme="minorHAnsi"/>
        </w:rPr>
        <w:t>ego</w:t>
      </w:r>
      <w:r w:rsidR="00E139DE">
        <w:rPr>
          <w:rFonts w:asciiTheme="minorHAnsi" w:hAnsiTheme="minorHAnsi" w:cstheme="minorHAnsi"/>
        </w:rPr>
        <w:t xml:space="preserve"> </w:t>
      </w:r>
      <w:r w:rsidR="0020416F">
        <w:rPr>
          <w:rFonts w:asciiTheme="minorHAnsi" w:hAnsiTheme="minorHAnsi" w:cstheme="minorHAnsi"/>
        </w:rPr>
        <w:t xml:space="preserve">uwagi wymagają konsultacji między </w:t>
      </w:r>
      <w:r w:rsidR="00D6625A">
        <w:rPr>
          <w:rFonts w:asciiTheme="minorHAnsi" w:hAnsiTheme="minorHAnsi" w:cstheme="minorHAnsi"/>
        </w:rPr>
        <w:t xml:space="preserve">Panem Ministrem Marcinem </w:t>
      </w:r>
      <w:r w:rsidR="0020416F">
        <w:rPr>
          <w:rFonts w:asciiTheme="minorHAnsi" w:hAnsiTheme="minorHAnsi" w:cstheme="minorHAnsi"/>
        </w:rPr>
        <w:t>Horałą a</w:t>
      </w:r>
      <w:r w:rsidR="00D6625A">
        <w:rPr>
          <w:rFonts w:asciiTheme="minorHAnsi" w:hAnsiTheme="minorHAnsi" w:cstheme="minorHAnsi"/>
        </w:rPr>
        <w:t xml:space="preserve"> </w:t>
      </w:r>
      <w:r w:rsidR="00E139DE">
        <w:rPr>
          <w:rFonts w:asciiTheme="minorHAnsi" w:hAnsiTheme="minorHAnsi" w:cstheme="minorHAnsi"/>
        </w:rPr>
        <w:t>Panem Ministrem Rafałem Weberem.</w:t>
      </w:r>
      <w:r w:rsidR="00D6625A">
        <w:rPr>
          <w:rFonts w:asciiTheme="minorHAnsi" w:hAnsiTheme="minorHAnsi" w:cstheme="minorHAnsi"/>
        </w:rPr>
        <w:t xml:space="preserve"> </w:t>
      </w:r>
      <w:r w:rsidR="00717518">
        <w:rPr>
          <w:rFonts w:asciiTheme="minorHAnsi" w:hAnsiTheme="minorHAnsi" w:cstheme="minorHAnsi"/>
        </w:rPr>
        <w:t>Pan Minister potwierdził gotowość</w:t>
      </w:r>
      <w:r w:rsidR="00D6625A">
        <w:rPr>
          <w:rFonts w:asciiTheme="minorHAnsi" w:hAnsiTheme="minorHAnsi" w:cstheme="minorHAnsi"/>
        </w:rPr>
        <w:t xml:space="preserve"> do przeprowadzenia analizy dotyczącej umieszczania komórek punktów dostępu niewielkiej mocy na urządzeniach infrastrukturalnych w takim </w:t>
      </w:r>
      <w:r w:rsidR="00717518">
        <w:rPr>
          <w:rFonts w:asciiTheme="minorHAnsi" w:hAnsiTheme="minorHAnsi" w:cstheme="minorHAnsi"/>
        </w:rPr>
        <w:t>zakresie,</w:t>
      </w:r>
      <w:r w:rsidR="00D6625A">
        <w:rPr>
          <w:rFonts w:asciiTheme="minorHAnsi" w:hAnsiTheme="minorHAnsi" w:cstheme="minorHAnsi"/>
        </w:rPr>
        <w:t xml:space="preserve"> który dotyczy innych kosztów niż koszt</w:t>
      </w:r>
      <w:r w:rsidR="00717518">
        <w:rPr>
          <w:rFonts w:asciiTheme="minorHAnsi" w:hAnsiTheme="minorHAnsi" w:cstheme="minorHAnsi"/>
        </w:rPr>
        <w:t xml:space="preserve">y bezpośredniego </w:t>
      </w:r>
      <w:r w:rsidR="009E6A2C">
        <w:rPr>
          <w:rFonts w:asciiTheme="minorHAnsi" w:hAnsiTheme="minorHAnsi" w:cstheme="minorHAnsi"/>
        </w:rPr>
        <w:t xml:space="preserve">fizycznego </w:t>
      </w:r>
      <w:r w:rsidR="00717518">
        <w:rPr>
          <w:rFonts w:asciiTheme="minorHAnsi" w:hAnsiTheme="minorHAnsi" w:cstheme="minorHAnsi"/>
        </w:rPr>
        <w:t xml:space="preserve">przeniesienia. </w:t>
      </w:r>
      <w:r w:rsidR="00D6625A">
        <w:rPr>
          <w:rFonts w:asciiTheme="minorHAnsi" w:hAnsiTheme="minorHAnsi" w:cstheme="minorHAnsi"/>
        </w:rPr>
        <w:t>Pozostałe koszty, które są niezdefiniowane np. koszt</w:t>
      </w:r>
      <w:r w:rsidR="0020416F">
        <w:rPr>
          <w:rFonts w:asciiTheme="minorHAnsi" w:hAnsiTheme="minorHAnsi" w:cstheme="minorHAnsi"/>
        </w:rPr>
        <w:t>y rekonfiguracji całego systemu</w:t>
      </w:r>
      <w:r w:rsidR="00717518">
        <w:rPr>
          <w:rFonts w:asciiTheme="minorHAnsi" w:hAnsiTheme="minorHAnsi" w:cstheme="minorHAnsi"/>
        </w:rPr>
        <w:t xml:space="preserve">, </w:t>
      </w:r>
      <w:r w:rsidR="00D6625A">
        <w:rPr>
          <w:rFonts w:asciiTheme="minorHAnsi" w:hAnsiTheme="minorHAnsi" w:cstheme="minorHAnsi"/>
        </w:rPr>
        <w:t xml:space="preserve">sieci lokalnej </w:t>
      </w:r>
      <w:r w:rsidR="00717518">
        <w:rPr>
          <w:rFonts w:asciiTheme="minorHAnsi" w:hAnsiTheme="minorHAnsi" w:cstheme="minorHAnsi"/>
        </w:rPr>
        <w:t>powinny zostać</w:t>
      </w:r>
      <w:r w:rsidR="0020416F">
        <w:rPr>
          <w:rFonts w:asciiTheme="minorHAnsi" w:hAnsiTheme="minorHAnsi" w:cstheme="minorHAnsi"/>
        </w:rPr>
        <w:t xml:space="preserve"> zdefiniowane </w:t>
      </w:r>
      <w:r w:rsidR="00717518">
        <w:rPr>
          <w:rFonts w:asciiTheme="minorHAnsi" w:hAnsiTheme="minorHAnsi" w:cstheme="minorHAnsi"/>
        </w:rPr>
        <w:t>i ta kwestia wymaga omówienia na warsztatach.</w:t>
      </w:r>
    </w:p>
    <w:p w:rsidR="0020416F" w:rsidRDefault="00717518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Nieuwzględnione uwagi MI z</w:t>
      </w:r>
      <w:r w:rsidR="000B4769">
        <w:rPr>
          <w:rFonts w:asciiTheme="minorHAnsi" w:hAnsiTheme="minorHAnsi" w:cstheme="minorHAnsi"/>
        </w:rPr>
        <w:t>ostały</w:t>
      </w:r>
      <w:r w:rsidR="0020416F">
        <w:rPr>
          <w:rFonts w:asciiTheme="minorHAnsi" w:hAnsiTheme="minorHAnsi" w:cstheme="minorHAnsi"/>
        </w:rPr>
        <w:t xml:space="preserve"> przeniesione do rozpatrzenia na</w:t>
      </w:r>
      <w:r w:rsidR="000B4769">
        <w:rPr>
          <w:rFonts w:asciiTheme="minorHAnsi" w:hAnsiTheme="minorHAnsi" w:cstheme="minorHAnsi"/>
        </w:rPr>
        <w:t xml:space="preserve"> warsztacie przed</w:t>
      </w:r>
      <w:r w:rsidR="0020416F">
        <w:rPr>
          <w:rFonts w:asciiTheme="minorHAnsi" w:hAnsiTheme="minorHAnsi" w:cstheme="minorHAnsi"/>
        </w:rPr>
        <w:t xml:space="preserve"> SKRM.</w:t>
      </w:r>
    </w:p>
    <w:p w:rsidR="00205EDE" w:rsidRPr="00F362DA" w:rsidRDefault="00205EDE" w:rsidP="008D69D1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proofErr w:type="spellStart"/>
      <w:r w:rsidRPr="00F362DA">
        <w:rPr>
          <w:rFonts w:asciiTheme="minorHAnsi" w:hAnsiTheme="minorHAnsi" w:cstheme="minorHAnsi"/>
          <w:b/>
        </w:rPr>
        <w:t>MRPiT</w:t>
      </w:r>
      <w:proofErr w:type="spellEnd"/>
    </w:p>
    <w:p w:rsidR="008D69D1" w:rsidRDefault="008D69D1" w:rsidP="008D69D1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 xml:space="preserve">odniósł się do uwag </w:t>
      </w:r>
      <w:proofErr w:type="spellStart"/>
      <w:r>
        <w:rPr>
          <w:rFonts w:asciiTheme="minorHAnsi" w:hAnsiTheme="minorHAnsi" w:cstheme="minorHAnsi"/>
        </w:rPr>
        <w:t>MRPiT</w:t>
      </w:r>
      <w:proofErr w:type="spellEnd"/>
      <w:r>
        <w:rPr>
          <w:rFonts w:asciiTheme="minorHAnsi" w:hAnsiTheme="minorHAnsi" w:cstheme="minorHAnsi"/>
        </w:rPr>
        <w:t xml:space="preserve">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786840" w:rsidRDefault="00E700FE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 </w:t>
      </w:r>
      <w:proofErr w:type="spellStart"/>
      <w:r>
        <w:rPr>
          <w:rFonts w:asciiTheme="minorHAnsi" w:hAnsiTheme="minorHAnsi" w:cstheme="minorHAnsi"/>
        </w:rPr>
        <w:t>MRPiT</w:t>
      </w:r>
      <w:proofErr w:type="spellEnd"/>
      <w:r>
        <w:rPr>
          <w:rFonts w:asciiTheme="minorHAnsi" w:hAnsiTheme="minorHAnsi" w:cstheme="minorHAnsi"/>
        </w:rPr>
        <w:t xml:space="preserve"> została uwzględniona z </w:t>
      </w:r>
      <w:r w:rsidR="00B27E62">
        <w:rPr>
          <w:rFonts w:asciiTheme="minorHAnsi" w:hAnsiTheme="minorHAnsi" w:cstheme="minorHAnsi"/>
        </w:rPr>
        <w:t>uzupełnieniem, że</w:t>
      </w:r>
      <w:r w:rsidR="0023532F">
        <w:rPr>
          <w:rFonts w:asciiTheme="minorHAnsi" w:hAnsiTheme="minorHAnsi" w:cstheme="minorHAnsi"/>
        </w:rPr>
        <w:t xml:space="preserve"> </w:t>
      </w:r>
      <w:r w:rsidR="00B27E62">
        <w:rPr>
          <w:rFonts w:asciiTheme="minorHAnsi" w:hAnsiTheme="minorHAnsi" w:cstheme="minorHAnsi"/>
        </w:rPr>
        <w:t>przepis był</w:t>
      </w:r>
      <w:r w:rsidR="0023532F">
        <w:rPr>
          <w:rFonts w:asciiTheme="minorHAnsi" w:hAnsiTheme="minorHAnsi" w:cstheme="minorHAnsi"/>
        </w:rPr>
        <w:t>by bardziej skuteczny gdyby został zmodyfikowany punkt</w:t>
      </w:r>
      <w:r w:rsidR="00B27E62">
        <w:rPr>
          <w:rFonts w:asciiTheme="minorHAnsi" w:hAnsiTheme="minorHAnsi" w:cstheme="minorHAnsi"/>
        </w:rPr>
        <w:t xml:space="preserve"> </w:t>
      </w:r>
      <w:r w:rsidR="0023532F">
        <w:rPr>
          <w:rFonts w:asciiTheme="minorHAnsi" w:hAnsiTheme="minorHAnsi" w:cstheme="minorHAnsi"/>
        </w:rPr>
        <w:t>„</w:t>
      </w:r>
      <w:r w:rsidR="00B27E62">
        <w:rPr>
          <w:rFonts w:asciiTheme="minorHAnsi" w:hAnsiTheme="minorHAnsi" w:cstheme="minorHAnsi"/>
        </w:rPr>
        <w:t>a</w:t>
      </w:r>
      <w:r w:rsidR="0023532F">
        <w:rPr>
          <w:rFonts w:asciiTheme="minorHAnsi" w:hAnsiTheme="minorHAnsi" w:cstheme="minorHAnsi"/>
        </w:rPr>
        <w:t>” poprzez dodanie: „</w:t>
      </w:r>
      <w:r w:rsidR="00B27E62">
        <w:rPr>
          <w:rFonts w:asciiTheme="minorHAnsi" w:hAnsiTheme="minorHAnsi" w:cstheme="minorHAnsi"/>
        </w:rPr>
        <w:t xml:space="preserve">w tym punktów dostępu </w:t>
      </w:r>
      <w:r w:rsidR="0023532F">
        <w:rPr>
          <w:rFonts w:asciiTheme="minorHAnsi" w:hAnsiTheme="minorHAnsi" w:cstheme="minorHAnsi"/>
        </w:rPr>
        <w:t xml:space="preserve">bezprzewodowego </w:t>
      </w:r>
      <w:r w:rsidR="00B27E62">
        <w:rPr>
          <w:rFonts w:asciiTheme="minorHAnsi" w:hAnsiTheme="minorHAnsi" w:cstheme="minorHAnsi"/>
        </w:rPr>
        <w:t>o bliskim za</w:t>
      </w:r>
      <w:r w:rsidR="0023532F">
        <w:rPr>
          <w:rFonts w:asciiTheme="minorHAnsi" w:hAnsiTheme="minorHAnsi" w:cstheme="minorHAnsi"/>
        </w:rPr>
        <w:t>sięgu”</w:t>
      </w:r>
      <w:r w:rsidR="00786840">
        <w:rPr>
          <w:rFonts w:asciiTheme="minorHAnsi" w:hAnsiTheme="minorHAnsi" w:cstheme="minorHAnsi"/>
        </w:rPr>
        <w:t>.</w:t>
      </w:r>
    </w:p>
    <w:p w:rsidR="00205EDE" w:rsidRPr="00F362DA" w:rsidRDefault="00205EDE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r w:rsidRPr="00F362DA">
        <w:rPr>
          <w:rFonts w:asciiTheme="minorHAnsi" w:hAnsiTheme="minorHAnsi" w:cstheme="minorHAnsi"/>
          <w:b/>
        </w:rPr>
        <w:t>MSWiA</w:t>
      </w:r>
    </w:p>
    <w:p w:rsidR="000B4769" w:rsidRDefault="000B4769" w:rsidP="0044728C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>odniósł się do uwag MSWiA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0B4769" w:rsidRDefault="000B4769" w:rsidP="000B476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</w:t>
      </w:r>
      <w:r w:rsidRPr="000B4769">
        <w:rPr>
          <w:rFonts w:asciiTheme="minorHAnsi" w:hAnsiTheme="minorHAnsi" w:cstheme="minorHAnsi"/>
        </w:rPr>
        <w:t xml:space="preserve">waga </w:t>
      </w:r>
      <w:r>
        <w:rPr>
          <w:rFonts w:asciiTheme="minorHAnsi" w:hAnsiTheme="minorHAnsi" w:cstheme="minorHAnsi"/>
        </w:rPr>
        <w:t xml:space="preserve">MSWiA </w:t>
      </w:r>
      <w:r w:rsidRPr="000B4769">
        <w:rPr>
          <w:rFonts w:asciiTheme="minorHAnsi" w:hAnsiTheme="minorHAnsi" w:cstheme="minorHAnsi"/>
        </w:rPr>
        <w:t>nr 8 została uwzględniona</w:t>
      </w:r>
      <w:r w:rsidR="00135EC5">
        <w:rPr>
          <w:rFonts w:asciiTheme="minorHAnsi" w:hAnsiTheme="minorHAnsi" w:cstheme="minorHAnsi"/>
        </w:rPr>
        <w:t>.</w:t>
      </w:r>
    </w:p>
    <w:p w:rsidR="000B4769" w:rsidRPr="000B4769" w:rsidRDefault="000B4769" w:rsidP="000B476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 MSWiA nr 16 została nieuwzględniona</w:t>
      </w:r>
      <w:r w:rsidR="00135EC5">
        <w:rPr>
          <w:rFonts w:asciiTheme="minorHAnsi" w:hAnsiTheme="minorHAnsi" w:cstheme="minorHAnsi"/>
        </w:rPr>
        <w:t>.</w:t>
      </w:r>
    </w:p>
    <w:p w:rsidR="00786840" w:rsidRPr="00786840" w:rsidRDefault="00717518" w:rsidP="0078684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Uwagi MSWiA do u</w:t>
      </w:r>
      <w:r w:rsidR="00786840" w:rsidRPr="00786840">
        <w:rPr>
          <w:rFonts w:asciiTheme="minorHAnsi" w:hAnsiTheme="minorHAnsi" w:cstheme="minorHAnsi"/>
          <w:color w:val="000000" w:themeColor="text1"/>
        </w:rPr>
        <w:t>zasadnienia nr 1-3 zostały uwzględnione</w:t>
      </w:r>
      <w:r w:rsidR="00135EC5">
        <w:rPr>
          <w:rFonts w:asciiTheme="minorHAnsi" w:hAnsiTheme="minorHAnsi" w:cstheme="minorHAnsi"/>
          <w:color w:val="000000" w:themeColor="text1"/>
        </w:rPr>
        <w:t>.</w:t>
      </w:r>
    </w:p>
    <w:p w:rsidR="00786840" w:rsidRPr="00786840" w:rsidRDefault="00786840" w:rsidP="00786840">
      <w:pPr>
        <w:spacing w:before="60" w:after="60"/>
        <w:rPr>
          <w:rFonts w:asciiTheme="minorHAnsi" w:hAnsiTheme="minorHAnsi" w:cstheme="minorHAnsi"/>
          <w:color w:val="000000" w:themeColor="text1"/>
        </w:rPr>
      </w:pPr>
      <w:r w:rsidRPr="00786840">
        <w:rPr>
          <w:rFonts w:asciiTheme="minorHAnsi" w:hAnsiTheme="minorHAnsi" w:cstheme="minorHAnsi"/>
          <w:color w:val="000000" w:themeColor="text1"/>
        </w:rPr>
        <w:t>Uwaga MSWiA do OSR nr 1 została uwzględniona</w:t>
      </w:r>
      <w:r w:rsidR="00135EC5">
        <w:rPr>
          <w:rFonts w:asciiTheme="minorHAnsi" w:hAnsiTheme="minorHAnsi" w:cstheme="minorHAnsi"/>
          <w:color w:val="000000" w:themeColor="text1"/>
        </w:rPr>
        <w:t>.</w:t>
      </w:r>
    </w:p>
    <w:p w:rsidR="00205EDE" w:rsidRPr="00F362DA" w:rsidRDefault="00205EDE" w:rsidP="000B476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  <w:b/>
        </w:rPr>
      </w:pPr>
      <w:proofErr w:type="spellStart"/>
      <w:r w:rsidRPr="00F362DA">
        <w:rPr>
          <w:rFonts w:asciiTheme="minorHAnsi" w:hAnsiTheme="minorHAnsi" w:cstheme="minorHAnsi"/>
          <w:b/>
        </w:rPr>
        <w:t>MKiŚ</w:t>
      </w:r>
      <w:proofErr w:type="spellEnd"/>
    </w:p>
    <w:p w:rsidR="000B4769" w:rsidRDefault="000B4769" w:rsidP="000B476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A570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Cyfryzacji, reprezentowany</w:t>
      </w:r>
      <w:r w:rsidRPr="00AD1DA5">
        <w:rPr>
          <w:rFonts w:asciiTheme="minorHAnsi" w:hAnsiTheme="minorHAnsi" w:cstheme="minorHAnsi"/>
        </w:rPr>
        <w:t xml:space="preserve"> przez Sekretarza Stanu w </w:t>
      </w:r>
      <w:r>
        <w:rPr>
          <w:rFonts w:asciiTheme="minorHAnsi" w:hAnsiTheme="minorHAnsi" w:cstheme="minorHAnsi"/>
        </w:rPr>
        <w:t>KPRM</w:t>
      </w:r>
      <w:r w:rsidRPr="00AD1DA5">
        <w:rPr>
          <w:rFonts w:asciiTheme="minorHAnsi" w:hAnsiTheme="minorHAnsi" w:cstheme="minorHAnsi"/>
        </w:rPr>
        <w:t xml:space="preserve"> Pana Marka</w:t>
      </w:r>
      <w:r>
        <w:rPr>
          <w:rFonts w:asciiTheme="minorHAnsi" w:hAnsiTheme="minorHAnsi" w:cstheme="minorHAnsi"/>
        </w:rPr>
        <w:t xml:space="preserve"> </w:t>
      </w:r>
      <w:r w:rsidRPr="00AD1DA5">
        <w:rPr>
          <w:rFonts w:asciiTheme="minorHAnsi" w:hAnsiTheme="minorHAnsi" w:cstheme="minorHAnsi"/>
        </w:rPr>
        <w:t xml:space="preserve">Zagórskiego, </w:t>
      </w:r>
      <w:r>
        <w:rPr>
          <w:rFonts w:asciiTheme="minorHAnsi" w:hAnsiTheme="minorHAnsi" w:cstheme="minorHAnsi"/>
        </w:rPr>
        <w:t xml:space="preserve">odniósł się do uwag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w dokumencie z dnia 4 marca</w:t>
      </w:r>
      <w:r w:rsidRPr="00AD1DA5">
        <w:rPr>
          <w:rFonts w:asciiTheme="minorHAnsi" w:hAnsiTheme="minorHAnsi" w:cstheme="minorHAnsi"/>
        </w:rPr>
        <w:t xml:space="preserve"> 2021 r., znak: </w:t>
      </w:r>
      <w:r>
        <w:rPr>
          <w:rFonts w:asciiTheme="minorHAnsi" w:hAnsiTheme="minorHAnsi" w:cstheme="minorHAnsi"/>
        </w:rPr>
        <w:br/>
      </w:r>
      <w:r w:rsidRPr="00D12CBA">
        <w:rPr>
          <w:rFonts w:asciiTheme="minorHAnsi" w:hAnsiTheme="minorHAnsi" w:cstheme="minorHAnsi"/>
        </w:rPr>
        <w:t>DRC.WL.0610.2.2021</w:t>
      </w:r>
      <w:r>
        <w:rPr>
          <w:rFonts w:asciiTheme="minorHAnsi" w:hAnsiTheme="minorHAnsi" w:cstheme="minorHAnsi"/>
        </w:rPr>
        <w:t xml:space="preserve">. </w:t>
      </w:r>
    </w:p>
    <w:p w:rsidR="000B4769" w:rsidRDefault="000B4769" w:rsidP="000B4769">
      <w:pPr>
        <w:shd w:val="clear" w:color="auto" w:fill="FFFFFF"/>
        <w:spacing w:before="120" w:after="120" w:line="264" w:lineRule="auto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Nieuwzględnione uwagi </w:t>
      </w:r>
      <w:proofErr w:type="spellStart"/>
      <w:r>
        <w:rPr>
          <w:rFonts w:asciiTheme="minorHAnsi" w:hAnsiTheme="minorHAnsi" w:cstheme="minorHAnsi"/>
        </w:rPr>
        <w:t>MKiŚ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B4769">
        <w:rPr>
          <w:rFonts w:asciiTheme="minorHAnsi" w:hAnsiTheme="minorHAnsi" w:cstheme="minorHAnsi"/>
        </w:rPr>
        <w:t xml:space="preserve">nr 9-15 </w:t>
      </w:r>
      <w:r>
        <w:rPr>
          <w:rFonts w:asciiTheme="minorHAnsi" w:hAnsiTheme="minorHAnsi" w:cstheme="minorHAnsi"/>
        </w:rPr>
        <w:t>zostały przeniesione do rozpatrzenia na warsztacie przed SKRM.</w:t>
      </w:r>
    </w:p>
    <w:p w:rsidR="00786840" w:rsidRPr="000B4769" w:rsidRDefault="000B4769" w:rsidP="000B4769">
      <w:p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A570E8">
        <w:rPr>
          <w:rFonts w:asciiTheme="minorHAnsi" w:eastAsia="Calibri" w:hAnsiTheme="minorHAnsi" w:cstheme="minorHAnsi"/>
          <w:b/>
          <w:lang w:eastAsia="en-US"/>
        </w:rPr>
        <w:t>Konkluzja: Komitet przyj</w:t>
      </w:r>
      <w:r>
        <w:rPr>
          <w:rFonts w:asciiTheme="minorHAnsi" w:eastAsia="Calibri" w:hAnsiTheme="minorHAnsi" w:cstheme="minorHAnsi"/>
          <w:b/>
          <w:lang w:eastAsia="en-US"/>
        </w:rPr>
        <w:t>ął</w:t>
      </w:r>
      <w:r w:rsidRPr="00A570E8">
        <w:rPr>
          <w:rFonts w:asciiTheme="minorHAnsi" w:eastAsia="Calibri" w:hAnsiTheme="minorHAnsi" w:cstheme="minorHAnsi"/>
          <w:b/>
          <w:lang w:eastAsia="en-US"/>
        </w:rPr>
        <w:t xml:space="preserve"> projekt ze zmianami i rekomend</w:t>
      </w:r>
      <w:r>
        <w:rPr>
          <w:rFonts w:asciiTheme="minorHAnsi" w:eastAsia="Calibri" w:hAnsiTheme="minorHAnsi" w:cstheme="minorHAnsi"/>
          <w:b/>
          <w:lang w:eastAsia="en-US"/>
        </w:rPr>
        <w:t>ował</w:t>
      </w:r>
      <w:r w:rsidRPr="00A570E8">
        <w:rPr>
          <w:rFonts w:asciiTheme="minorHAnsi" w:eastAsia="Calibri" w:hAnsiTheme="minorHAnsi" w:cstheme="minorHAnsi"/>
          <w:b/>
          <w:lang w:eastAsia="en-US"/>
        </w:rPr>
        <w:t xml:space="preserve"> go Stałemu Komitetowi Rady Ministrów lub właściwym komitetom</w:t>
      </w:r>
      <w:r>
        <w:rPr>
          <w:rFonts w:asciiTheme="minorHAnsi" w:eastAsia="Calibri" w:hAnsiTheme="minorHAnsi" w:cstheme="minorHAnsi"/>
          <w:b/>
          <w:lang w:eastAsia="en-US"/>
        </w:rPr>
        <w:t>.</w:t>
      </w:r>
    </w:p>
    <w:p w:rsidR="008D69D1" w:rsidRPr="003F1099" w:rsidRDefault="00171757" w:rsidP="00171757">
      <w:pPr>
        <w:pStyle w:val="Akapitzlist"/>
        <w:numPr>
          <w:ilvl w:val="1"/>
          <w:numId w:val="11"/>
        </w:numPr>
        <w:shd w:val="clear" w:color="auto" w:fill="FFFFFF"/>
        <w:spacing w:before="120" w:after="120" w:line="264" w:lineRule="auto"/>
        <w:outlineLvl w:val="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71757">
        <w:rPr>
          <w:rFonts w:asciiTheme="minorHAnsi" w:hAnsiTheme="minorHAnsi" w:cstheme="minorHAnsi"/>
          <w:b/>
          <w:sz w:val="24"/>
          <w:szCs w:val="24"/>
        </w:rPr>
        <w:t>Projekt rozporządzenia w sprawie organizacji i trybu prowadzenia państwowego zasobu geodezyjnego i kartograficznego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966B4">
        <w:rPr>
          <w:rFonts w:asciiTheme="minorHAnsi" w:hAnsiTheme="minorHAnsi" w:cstheme="minorHAnsi"/>
          <w:sz w:val="24"/>
          <w:szCs w:val="24"/>
        </w:rPr>
        <w:t>–</w:t>
      </w:r>
      <w:r w:rsidRPr="00171757">
        <w:rPr>
          <w:rFonts w:asciiTheme="minorHAnsi" w:hAnsiTheme="minorHAnsi" w:cstheme="minorHAnsi"/>
          <w:sz w:val="24"/>
          <w:szCs w:val="24"/>
        </w:rPr>
        <w:t xml:space="preserve"> wnioskodawca Minister Rozwoju, Pracy </w:t>
      </w:r>
      <w:r>
        <w:rPr>
          <w:rFonts w:asciiTheme="minorHAnsi" w:hAnsiTheme="minorHAnsi" w:cstheme="minorHAnsi"/>
          <w:sz w:val="24"/>
          <w:szCs w:val="24"/>
        </w:rPr>
        <w:br/>
      </w:r>
      <w:r w:rsidRPr="00171757">
        <w:rPr>
          <w:rFonts w:asciiTheme="minorHAnsi" w:hAnsiTheme="minorHAnsi" w:cstheme="minorHAnsi"/>
          <w:sz w:val="24"/>
          <w:szCs w:val="24"/>
        </w:rPr>
        <w:t>i Technologii.</w:t>
      </w:r>
    </w:p>
    <w:p w:rsidR="003F1099" w:rsidRPr="003F1099" w:rsidRDefault="003F1099" w:rsidP="003F1099">
      <w:pPr>
        <w:rPr>
          <w:rFonts w:asciiTheme="minorHAnsi" w:hAnsiTheme="minorHAnsi" w:cstheme="minorHAnsi"/>
          <w:b/>
          <w:u w:val="single"/>
        </w:rPr>
      </w:pPr>
      <w:r w:rsidRPr="003F1099">
        <w:rPr>
          <w:rFonts w:asciiTheme="minorHAnsi" w:hAnsiTheme="minorHAnsi" w:cstheme="minorHAnsi"/>
          <w:b/>
          <w:u w:val="single"/>
        </w:rPr>
        <w:t>Do projektu uwagi złożyli:</w:t>
      </w:r>
    </w:p>
    <w:p w:rsidR="003F1099" w:rsidRDefault="003F1099" w:rsidP="00340DBF">
      <w:pPr>
        <w:pStyle w:val="Nagwek2"/>
      </w:pPr>
      <w:r w:rsidRPr="003F1099">
        <w:t>Minister Spraw Wewnętrznych i Administracji</w:t>
      </w:r>
      <w:r w:rsidR="00340DBF">
        <w:t xml:space="preserve">, </w:t>
      </w:r>
      <w:r w:rsidR="00297C7C">
        <w:t xml:space="preserve">reprezentowany przez Sekretarza Stanu Pana Pawła </w:t>
      </w:r>
      <w:proofErr w:type="spellStart"/>
      <w:r w:rsidR="00297C7C">
        <w:t>Szefernakera</w:t>
      </w:r>
      <w:proofErr w:type="spellEnd"/>
      <w:r w:rsidR="00297C7C">
        <w:t xml:space="preserve">, </w:t>
      </w:r>
      <w:r w:rsidR="00340DBF">
        <w:t xml:space="preserve">dokument z dnia 2 marca 2021 r., znak: </w:t>
      </w:r>
      <w:r w:rsidR="00340DBF" w:rsidRPr="00340DBF">
        <w:t>DT-ZOP-0733-1- 32/2021/WI</w:t>
      </w:r>
      <w:r w:rsidR="00340DBF">
        <w:t>.</w:t>
      </w:r>
    </w:p>
    <w:p w:rsidR="003F1099" w:rsidRDefault="003F1099" w:rsidP="003F1099">
      <w:pPr>
        <w:pStyle w:val="Nagwek2"/>
      </w:pPr>
      <w:r w:rsidRPr="003F1099">
        <w:t>Minister Cyfryzacji (uwaga robocza).</w:t>
      </w:r>
    </w:p>
    <w:p w:rsidR="00927140" w:rsidRPr="00927140" w:rsidRDefault="00297C7C" w:rsidP="00615FDC">
      <w:pPr>
        <w:spacing w:line="264" w:lineRule="auto"/>
        <w:rPr>
          <w:rFonts w:asciiTheme="minorHAnsi" w:hAnsiTheme="minorHAnsi" w:cstheme="minorHAnsi"/>
        </w:rPr>
      </w:pPr>
      <w:r w:rsidRPr="00297C7C">
        <w:rPr>
          <w:rFonts w:asciiTheme="minorHAnsi" w:hAnsiTheme="minorHAnsi" w:cstheme="minorHAnsi"/>
        </w:rPr>
        <w:t xml:space="preserve">Uwaga MSWiA została uzgodniona zgodnie ze stanowiskiem Ministra Rozwoju, Pracy </w:t>
      </w:r>
      <w:r w:rsidRPr="00297C7C">
        <w:rPr>
          <w:rFonts w:asciiTheme="minorHAnsi" w:hAnsiTheme="minorHAnsi" w:cstheme="minorHAnsi"/>
        </w:rPr>
        <w:br/>
        <w:t>i Technologii, reprezentowanego przez Podsekretarza Stanu Panią Olgę Semeniuk</w:t>
      </w:r>
      <w:r>
        <w:rPr>
          <w:rFonts w:asciiTheme="minorHAnsi" w:hAnsiTheme="minorHAnsi" w:cstheme="minorHAnsi"/>
        </w:rPr>
        <w:t xml:space="preserve">, wyrażonym </w:t>
      </w:r>
      <w:r w:rsidRPr="00297C7C">
        <w:rPr>
          <w:rFonts w:asciiTheme="minorHAnsi" w:hAnsiTheme="minorHAnsi" w:cstheme="minorHAnsi"/>
        </w:rPr>
        <w:t xml:space="preserve">w dokumencie z dnia 3 marca 2021 r., znak: DGC-IV.0033.6.2021 oraz zgodnie </w:t>
      </w:r>
      <w:r>
        <w:rPr>
          <w:rFonts w:asciiTheme="minorHAnsi" w:hAnsiTheme="minorHAnsi" w:cstheme="minorHAnsi"/>
        </w:rPr>
        <w:br/>
      </w:r>
      <w:r w:rsidRPr="00297C7C">
        <w:rPr>
          <w:rFonts w:asciiTheme="minorHAnsi" w:hAnsiTheme="minorHAnsi" w:cstheme="minorHAnsi"/>
        </w:rPr>
        <w:t xml:space="preserve">ze stanowiskiem </w:t>
      </w:r>
      <w:r>
        <w:rPr>
          <w:rFonts w:asciiTheme="minorHAnsi" w:hAnsiTheme="minorHAnsi" w:cstheme="minorHAnsi"/>
        </w:rPr>
        <w:t>MSWiA</w:t>
      </w:r>
      <w:r w:rsidRPr="00297C7C">
        <w:rPr>
          <w:rFonts w:asciiTheme="minorHAnsi" w:hAnsiTheme="minorHAnsi" w:cstheme="minorHAnsi"/>
        </w:rPr>
        <w:t xml:space="preserve"> wyrażonym </w:t>
      </w:r>
      <w:r>
        <w:rPr>
          <w:rFonts w:asciiTheme="minorHAnsi" w:hAnsiTheme="minorHAnsi" w:cstheme="minorHAnsi"/>
        </w:rPr>
        <w:t xml:space="preserve">w dokumencie z 3 marca </w:t>
      </w:r>
      <w:r w:rsidRPr="00297C7C">
        <w:rPr>
          <w:rFonts w:asciiTheme="minorHAnsi" w:hAnsiTheme="minorHAnsi" w:cstheme="minorHAnsi"/>
        </w:rPr>
        <w:t>2021 r., znak: DT-ZOP-0733-1- 32/2021/WI.</w:t>
      </w:r>
    </w:p>
    <w:p w:rsidR="00927140" w:rsidRPr="00615FDC" w:rsidRDefault="00927140" w:rsidP="00927140">
      <w:pPr>
        <w:spacing w:before="120" w:line="264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Uwaga MC zostanie uwzględniona na kolejnym etapie prac nad projektem.</w:t>
      </w:r>
    </w:p>
    <w:p w:rsidR="00BC3FD6" w:rsidRPr="00BC3FD6" w:rsidRDefault="00BC3FD6" w:rsidP="0084249A">
      <w:pPr>
        <w:spacing w:before="24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A570E8">
        <w:rPr>
          <w:rFonts w:asciiTheme="minorHAnsi" w:eastAsia="Calibri" w:hAnsiTheme="minorHAnsi" w:cstheme="minorHAnsi"/>
          <w:b/>
          <w:lang w:eastAsia="en-US"/>
        </w:rPr>
        <w:t>Konkluzja: Komitet przyj</w:t>
      </w:r>
      <w:r w:rsidR="0002064D">
        <w:rPr>
          <w:rFonts w:asciiTheme="minorHAnsi" w:eastAsia="Calibri" w:hAnsiTheme="minorHAnsi" w:cstheme="minorHAnsi"/>
          <w:b/>
          <w:lang w:eastAsia="en-US"/>
        </w:rPr>
        <w:t>ął</w:t>
      </w:r>
      <w:r w:rsidR="00927140">
        <w:rPr>
          <w:rFonts w:asciiTheme="minorHAnsi" w:eastAsia="Calibri" w:hAnsiTheme="minorHAnsi" w:cstheme="minorHAnsi"/>
          <w:b/>
          <w:lang w:eastAsia="en-US"/>
        </w:rPr>
        <w:t xml:space="preserve"> projekt bez zmian i</w:t>
      </w:r>
      <w:r w:rsidRPr="00A570E8">
        <w:rPr>
          <w:rFonts w:asciiTheme="minorHAnsi" w:eastAsia="Calibri" w:hAnsiTheme="minorHAnsi" w:cstheme="minorHAnsi"/>
          <w:b/>
          <w:lang w:eastAsia="en-US"/>
        </w:rPr>
        <w:t xml:space="preserve"> rekomend</w:t>
      </w:r>
      <w:r w:rsidR="0002064D">
        <w:rPr>
          <w:rFonts w:asciiTheme="minorHAnsi" w:eastAsia="Calibri" w:hAnsiTheme="minorHAnsi" w:cstheme="minorHAnsi"/>
          <w:b/>
          <w:lang w:eastAsia="en-US"/>
        </w:rPr>
        <w:t>ował</w:t>
      </w:r>
      <w:r w:rsidR="00927140">
        <w:rPr>
          <w:rFonts w:asciiTheme="minorHAnsi" w:eastAsia="Calibri" w:hAnsiTheme="minorHAnsi" w:cstheme="minorHAnsi"/>
          <w:b/>
          <w:lang w:eastAsia="en-US"/>
        </w:rPr>
        <w:t xml:space="preserve"> go do dalszych prac legislacyjnych.</w:t>
      </w:r>
    </w:p>
    <w:p w:rsidR="006307DD" w:rsidRPr="007129C7" w:rsidRDefault="00125235" w:rsidP="00286665">
      <w:pPr>
        <w:spacing w:before="240" w:after="120" w:line="264" w:lineRule="auto"/>
        <w:rPr>
          <w:highlight w:val="yellow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1.3. </w:t>
      </w:r>
      <w:r w:rsidR="006307DD" w:rsidRPr="00615FDC">
        <w:rPr>
          <w:rFonts w:asciiTheme="minorHAnsi" w:hAnsiTheme="minorHAnsi" w:cstheme="minorHAnsi"/>
          <w:b/>
        </w:rPr>
        <w:t>Opiniowanie projektów informatycznych:</w:t>
      </w:r>
    </w:p>
    <w:p w:rsidR="00B34B4C" w:rsidRPr="00B34B4C" w:rsidRDefault="00B34B4C" w:rsidP="00B34B4C">
      <w:pPr>
        <w:pStyle w:val="Akapitzlist"/>
        <w:numPr>
          <w:ilvl w:val="0"/>
          <w:numId w:val="18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B34B4C" w:rsidRPr="00B34B4C" w:rsidRDefault="00B34B4C" w:rsidP="00B34B4C">
      <w:pPr>
        <w:pStyle w:val="Akapitzlist"/>
        <w:numPr>
          <w:ilvl w:val="0"/>
          <w:numId w:val="18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6307DD" w:rsidRPr="00297C7C" w:rsidRDefault="00B34B4C" w:rsidP="00297C7C">
      <w:pPr>
        <w:numPr>
          <w:ilvl w:val="1"/>
          <w:numId w:val="18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427404">
        <w:rPr>
          <w:rFonts w:asciiTheme="minorHAnsi" w:eastAsia="Calibri" w:hAnsiTheme="minorHAnsi" w:cstheme="minorHAnsi"/>
          <w:b/>
          <w:lang w:eastAsia="en-US"/>
        </w:rPr>
        <w:t xml:space="preserve">Dostęp do bieżącej informacji o jakości usług IAS w oparciu o System </w:t>
      </w:r>
      <w:r>
        <w:rPr>
          <w:rFonts w:asciiTheme="minorHAnsi" w:eastAsia="Calibri" w:hAnsiTheme="minorHAnsi" w:cstheme="minorHAnsi"/>
          <w:b/>
          <w:lang w:eastAsia="en-US"/>
        </w:rPr>
        <w:t>Monitorowania Jakości Internetu</w:t>
      </w:r>
      <w:r w:rsidRPr="00427404">
        <w:rPr>
          <w:rFonts w:asciiTheme="minorHAnsi" w:eastAsia="Calibri" w:hAnsiTheme="minorHAnsi" w:cstheme="minorHAnsi"/>
          <w:b/>
          <w:lang w:eastAsia="en-US"/>
        </w:rPr>
        <w:t xml:space="preserve"> (SMJI) </w:t>
      </w:r>
      <w:r w:rsidRPr="00427404">
        <w:rPr>
          <w:rFonts w:asciiTheme="minorHAnsi" w:eastAsia="Calibri" w:hAnsiTheme="minorHAnsi" w:cstheme="minorHAnsi"/>
          <w:lang w:eastAsia="en-US"/>
        </w:rPr>
        <w:t xml:space="preserve">– wnioskodawca </w:t>
      </w:r>
      <w:r w:rsidR="00E92928">
        <w:rPr>
          <w:rFonts w:asciiTheme="minorHAnsi" w:eastAsia="Calibri" w:hAnsiTheme="minorHAnsi" w:cstheme="minorHAnsi"/>
          <w:lang w:eastAsia="en-US"/>
        </w:rPr>
        <w:t>Minister Cyfryzacji</w:t>
      </w:r>
      <w:r w:rsidRPr="00427404">
        <w:rPr>
          <w:rFonts w:asciiTheme="minorHAnsi" w:eastAsia="Calibri" w:hAnsiTheme="minorHAnsi" w:cstheme="minorHAnsi"/>
          <w:lang w:eastAsia="en-US"/>
        </w:rPr>
        <w:t>, beneficjent U</w:t>
      </w:r>
      <w:r>
        <w:rPr>
          <w:rFonts w:asciiTheme="minorHAnsi" w:eastAsia="Calibri" w:hAnsiTheme="minorHAnsi" w:cstheme="minorHAnsi"/>
          <w:lang w:eastAsia="en-US"/>
        </w:rPr>
        <w:t xml:space="preserve">rząd Komunikacji Elektronicznej 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>
        <w:rPr>
          <w:rFonts w:asciiTheme="minorHAnsi" w:eastAsia="Calibri" w:hAnsiTheme="minorHAnsi" w:cstheme="minorHAnsi"/>
          <w:lang w:eastAsia="en-US"/>
        </w:rPr>
        <w:t>).</w:t>
      </w:r>
    </w:p>
    <w:p w:rsidR="0002064D" w:rsidRDefault="00807CFF" w:rsidP="00297C7C">
      <w:pPr>
        <w:spacing w:before="120" w:after="120" w:line="264" w:lineRule="auto"/>
        <w:rPr>
          <w:rFonts w:asciiTheme="minorHAnsi" w:eastAsiaTheme="minorHAnsi" w:hAnsiTheme="minorHAnsi" w:cstheme="minorHAnsi"/>
          <w:lang w:eastAsia="en-US"/>
        </w:rPr>
      </w:pPr>
      <w:r w:rsidRPr="00807CFF">
        <w:rPr>
          <w:rFonts w:asciiTheme="minorHAnsi" w:eastAsiaTheme="minorHAnsi" w:hAnsiTheme="minorHAnsi" w:cstheme="minorHAnsi"/>
          <w:lang w:eastAsia="en-US"/>
        </w:rPr>
        <w:lastRenderedPageBreak/>
        <w:t>Informacje na temat projektu przedstawi</w:t>
      </w:r>
      <w:r w:rsidR="00297C7C">
        <w:rPr>
          <w:rFonts w:asciiTheme="minorHAnsi" w:eastAsiaTheme="minorHAnsi" w:hAnsiTheme="minorHAnsi" w:cstheme="minorHAnsi"/>
          <w:lang w:eastAsia="en-US"/>
        </w:rPr>
        <w:t>ł</w:t>
      </w:r>
      <w:r w:rsidRPr="00807C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7C7C">
        <w:rPr>
          <w:rFonts w:asciiTheme="minorHAnsi" w:eastAsiaTheme="minorHAnsi" w:hAnsiTheme="minorHAnsi" w:cstheme="minorHAnsi"/>
          <w:lang w:eastAsia="en-US"/>
        </w:rPr>
        <w:t>Pan Jarosław Pichla z Urzę</w:t>
      </w:r>
      <w:r w:rsidR="00E92928" w:rsidRPr="00E443E1">
        <w:rPr>
          <w:rFonts w:asciiTheme="minorHAnsi" w:eastAsiaTheme="minorHAnsi" w:hAnsiTheme="minorHAnsi" w:cstheme="minorHAnsi"/>
          <w:lang w:eastAsia="en-US"/>
        </w:rPr>
        <w:t>d</w:t>
      </w:r>
      <w:r w:rsidR="00297C7C">
        <w:rPr>
          <w:rFonts w:asciiTheme="minorHAnsi" w:eastAsiaTheme="minorHAnsi" w:hAnsiTheme="minorHAnsi" w:cstheme="minorHAnsi"/>
          <w:lang w:eastAsia="en-US"/>
        </w:rPr>
        <w:t>u Komunikacji Elektronicznej.</w:t>
      </w:r>
    </w:p>
    <w:p w:rsidR="008A4143" w:rsidRPr="007F5900" w:rsidRDefault="00CE131E" w:rsidP="00E842D3">
      <w:pPr>
        <w:spacing w:before="120" w:after="120" w:line="264" w:lineRule="auto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u w:val="single"/>
          <w:lang w:eastAsia="en-US"/>
        </w:rPr>
        <w:t>Do projektu uwagi złoży</w:t>
      </w:r>
      <w:r w:rsidR="00615FDC">
        <w:rPr>
          <w:rFonts w:asciiTheme="minorHAnsi" w:eastAsiaTheme="minorHAnsi" w:hAnsiTheme="minorHAnsi" w:cstheme="minorHAnsi"/>
          <w:b/>
          <w:u w:val="single"/>
          <w:lang w:eastAsia="en-US"/>
        </w:rPr>
        <w:t>ł</w:t>
      </w:r>
      <w:r w:rsidR="008A4143" w:rsidRPr="007F5900">
        <w:rPr>
          <w:rFonts w:asciiTheme="minorHAnsi" w:eastAsiaTheme="minorHAnsi" w:hAnsiTheme="minorHAnsi" w:cstheme="minorHAnsi"/>
          <w:b/>
          <w:u w:val="single"/>
          <w:lang w:eastAsia="en-US"/>
        </w:rPr>
        <w:t>:</w:t>
      </w:r>
    </w:p>
    <w:p w:rsidR="00FA7860" w:rsidRPr="00717518" w:rsidRDefault="00065488" w:rsidP="00717518">
      <w:pPr>
        <w:pStyle w:val="Nagwek2"/>
        <w:ind w:left="714" w:hanging="357"/>
      </w:pPr>
      <w:r w:rsidRPr="00717518">
        <w:t>Ministe</w:t>
      </w:r>
      <w:r w:rsidR="00615FDC" w:rsidRPr="00717518">
        <w:t xml:space="preserve">r Rozwoju, Pracy i Technologii </w:t>
      </w:r>
      <w:r w:rsidR="006B5FF3" w:rsidRPr="00717518">
        <w:t xml:space="preserve">reprezentowany przez </w:t>
      </w:r>
      <w:r w:rsidR="00E443E1" w:rsidRPr="00717518">
        <w:t>Pods</w:t>
      </w:r>
      <w:r w:rsidR="006B5FF3" w:rsidRPr="00717518">
        <w:t>ekretarz Stanu Pan</w:t>
      </w:r>
      <w:r w:rsidR="00E443E1" w:rsidRPr="00717518">
        <w:t>ią Olgę Semeniuk</w:t>
      </w:r>
      <w:r w:rsidR="00533D76" w:rsidRPr="00717518">
        <w:t xml:space="preserve">, </w:t>
      </w:r>
      <w:r w:rsidR="00D435C5" w:rsidRPr="00717518">
        <w:t xml:space="preserve">dokument z dnia </w:t>
      </w:r>
      <w:r w:rsidR="00E443E1" w:rsidRPr="00717518">
        <w:t xml:space="preserve">4 marca </w:t>
      </w:r>
      <w:r w:rsidR="00D435C5" w:rsidRPr="00717518">
        <w:t>2021</w:t>
      </w:r>
      <w:r w:rsidR="006B5FF3" w:rsidRPr="00717518">
        <w:t xml:space="preserve"> r.,</w:t>
      </w:r>
      <w:r w:rsidR="00615FDC" w:rsidRPr="00717518">
        <w:t xml:space="preserve"> znak: </w:t>
      </w:r>
      <w:r w:rsidR="00E443E1" w:rsidRPr="00717518">
        <w:t>DGC-IV.0033.8.2021</w:t>
      </w:r>
      <w:r w:rsidR="00615FDC" w:rsidRPr="00717518">
        <w:t xml:space="preserve"> (nieterminowe).</w:t>
      </w:r>
    </w:p>
    <w:p w:rsidR="00615FDC" w:rsidRDefault="001F0784" w:rsidP="00927140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Uwagi </w:t>
      </w:r>
      <w:proofErr w:type="spellStart"/>
      <w:r w:rsidR="00065488">
        <w:rPr>
          <w:rFonts w:asciiTheme="minorHAnsi" w:hAnsiTheme="minorHAnsi" w:cstheme="minorHAnsi"/>
        </w:rPr>
        <w:t>MRPiT</w:t>
      </w:r>
      <w:proofErr w:type="spellEnd"/>
      <w:r w:rsidR="000654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zostały uwzględnione</w:t>
      </w:r>
      <w:r w:rsidR="00615FDC">
        <w:rPr>
          <w:rFonts w:asciiTheme="minorHAnsi" w:hAnsiTheme="minorHAnsi" w:cstheme="minorHAnsi"/>
        </w:rPr>
        <w:t>.</w:t>
      </w:r>
    </w:p>
    <w:p w:rsidR="009744DF" w:rsidRPr="007129C7" w:rsidRDefault="009744DF" w:rsidP="009744DF">
      <w:pPr>
        <w:spacing w:after="120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Sta</w:t>
      </w:r>
      <w:r w:rsidR="00930D2D" w:rsidRPr="00930D2D">
        <w:rPr>
          <w:rFonts w:asciiTheme="minorHAnsi" w:eastAsia="Calibri" w:hAnsiTheme="minorHAnsi" w:cstheme="minorHAnsi"/>
          <w:lang w:eastAsia="en-US"/>
        </w:rPr>
        <w:t xml:space="preserve">nowisko Zespołu zadaniowego „Rada Architektury IT” – rekomendacja </w:t>
      </w:r>
      <w:r>
        <w:rPr>
          <w:rFonts w:asciiTheme="minorHAnsi" w:eastAsia="Calibri" w:hAnsiTheme="minorHAnsi" w:cstheme="minorHAnsi"/>
          <w:lang w:eastAsia="en-US"/>
        </w:rPr>
        <w:t>p</w:t>
      </w:r>
      <w:r w:rsidRPr="007129C7">
        <w:rPr>
          <w:rFonts w:asciiTheme="minorHAnsi" w:eastAsia="Calibri" w:hAnsiTheme="minorHAnsi" w:cstheme="minorHAnsi"/>
          <w:lang w:eastAsia="en-US"/>
        </w:rPr>
        <w:t xml:space="preserve">ozytywna </w:t>
      </w:r>
      <w:r w:rsidR="00927140">
        <w:rPr>
          <w:rFonts w:asciiTheme="minorHAnsi" w:eastAsia="Calibri" w:hAnsiTheme="minorHAnsi" w:cstheme="minorHAnsi"/>
          <w:lang w:eastAsia="en-US"/>
        </w:rPr>
        <w:br/>
      </w:r>
      <w:r w:rsidRPr="007129C7">
        <w:rPr>
          <w:rFonts w:asciiTheme="minorHAnsi" w:eastAsia="Calibri" w:hAnsiTheme="minorHAnsi" w:cstheme="minorHAnsi"/>
          <w:lang w:eastAsia="en-US"/>
        </w:rPr>
        <w:t>z zaleceniem wprowadzenia zmian i uzupełnień na dalszych etapach prac nad projektem.</w:t>
      </w:r>
    </w:p>
    <w:p w:rsidR="007129C7" w:rsidRPr="00615FDC" w:rsidRDefault="00225EE1" w:rsidP="00065488">
      <w:pPr>
        <w:spacing w:after="120"/>
      </w:pPr>
      <w:r>
        <w:rPr>
          <w:rFonts w:asciiTheme="minorHAnsi" w:eastAsia="Calibri" w:hAnsiTheme="minorHAnsi" w:cstheme="minorHAnsi"/>
          <w:b/>
          <w:lang w:eastAsia="en-US"/>
        </w:rPr>
        <w:t>Konkluzja: Komitet zaopiniował</w:t>
      </w:r>
      <w:r w:rsidR="00930D2D">
        <w:rPr>
          <w:rFonts w:asciiTheme="minorHAnsi" w:eastAsia="Calibri" w:hAnsiTheme="minorHAnsi" w:cstheme="minorHAnsi"/>
          <w:b/>
          <w:lang w:eastAsia="en-US"/>
        </w:rPr>
        <w:t xml:space="preserve"> projekt pozytywnie</w:t>
      </w:r>
      <w:r w:rsidR="00065488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065488" w:rsidRPr="00065488">
        <w:rPr>
          <w:rFonts w:asciiTheme="minorHAnsi" w:eastAsiaTheme="minorHAnsi" w:hAnsiTheme="minorHAnsi" w:cstheme="minorHAnsi"/>
          <w:b/>
          <w:lang w:eastAsia="en-US"/>
        </w:rPr>
        <w:t>z zaleceniem wprowadzenia w nim zmian i uzupełnień na dalszych etapach prac nad projektem</w:t>
      </w:r>
      <w:r w:rsidR="00065488">
        <w:t>.</w:t>
      </w:r>
    </w:p>
    <w:p w:rsidR="009744DF" w:rsidRPr="00587B98" w:rsidRDefault="009744DF" w:rsidP="009744DF">
      <w:pPr>
        <w:pStyle w:val="Akapitzlist"/>
        <w:numPr>
          <w:ilvl w:val="0"/>
          <w:numId w:val="18"/>
        </w:numPr>
        <w:spacing w:before="240" w:after="240" w:line="259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 xml:space="preserve">Opiniowanie </w:t>
      </w:r>
      <w:r>
        <w:rPr>
          <w:rFonts w:asciiTheme="minorHAnsi" w:hAnsiTheme="minorHAnsi" w:cstheme="minorHAnsi"/>
          <w:b/>
          <w:sz w:val="24"/>
          <w:szCs w:val="24"/>
        </w:rPr>
        <w:t>raportów końcowych z realizacji projektów</w:t>
      </w:r>
      <w:r w:rsidRPr="00587B98">
        <w:rPr>
          <w:rFonts w:asciiTheme="minorHAnsi" w:hAnsiTheme="minorHAnsi" w:cstheme="minorHAnsi"/>
          <w:b/>
          <w:sz w:val="24"/>
          <w:szCs w:val="24"/>
        </w:rPr>
        <w:t>:</w:t>
      </w:r>
    </w:p>
    <w:p w:rsidR="009744DF" w:rsidRPr="00926FB4" w:rsidRDefault="009744DF" w:rsidP="009744DF">
      <w:pPr>
        <w:pStyle w:val="Akapitzlist"/>
        <w:numPr>
          <w:ilvl w:val="1"/>
          <w:numId w:val="18"/>
        </w:numPr>
        <w:spacing w:before="120" w:after="120" w:line="264" w:lineRule="auto"/>
        <w:rPr>
          <w:sz w:val="24"/>
          <w:szCs w:val="24"/>
        </w:rPr>
      </w:pPr>
      <w:r w:rsidRPr="000227DE">
        <w:rPr>
          <w:rFonts w:asciiTheme="minorHAnsi" w:hAnsiTheme="minorHAnsi" w:cstheme="minorHAnsi"/>
          <w:b/>
          <w:sz w:val="24"/>
          <w:szCs w:val="24"/>
        </w:rPr>
        <w:t xml:space="preserve">Prowadzenie i rozwój Zintegrowanego Rejestru Kwalifikacji - </w:t>
      </w:r>
      <w:r>
        <w:rPr>
          <w:rFonts w:asciiTheme="minorHAnsi" w:hAnsiTheme="minorHAnsi" w:cstheme="minorHAnsi"/>
          <w:sz w:val="24"/>
          <w:szCs w:val="24"/>
        </w:rPr>
        <w:t>wnioskodawca</w:t>
      </w:r>
      <w:r w:rsidRPr="000227DE">
        <w:rPr>
          <w:rFonts w:asciiTheme="minorHAnsi" w:hAnsiTheme="minorHAnsi" w:cstheme="minorHAnsi"/>
          <w:sz w:val="24"/>
          <w:szCs w:val="24"/>
        </w:rPr>
        <w:t xml:space="preserve"> Minister Edukacji i Nauki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227D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beneficjent Instytut Badań Edukacyjnych</w:t>
      </w:r>
      <w:r w:rsidRPr="000227DE">
        <w:rPr>
          <w:rFonts w:asciiTheme="minorHAnsi" w:hAnsiTheme="minorHAnsi" w:cstheme="minorHAnsi"/>
          <w:sz w:val="24"/>
          <w:szCs w:val="24"/>
        </w:rPr>
        <w:t xml:space="preserve"> </w:t>
      </w:r>
      <w:r w:rsidRPr="00CA4281">
        <w:rPr>
          <w:rFonts w:asciiTheme="minorHAnsi" w:hAnsiTheme="minorHAnsi" w:cstheme="minorHAnsi"/>
          <w:sz w:val="24"/>
          <w:szCs w:val="24"/>
        </w:rPr>
        <w:t>(źródło finansowania: Program Operacyjny Wiedza Edukacja Rozwój – działanie 2.11).</w:t>
      </w:r>
    </w:p>
    <w:p w:rsidR="00926FB4" w:rsidRPr="00926FB4" w:rsidRDefault="00926FB4" w:rsidP="005E4645">
      <w:pPr>
        <w:spacing w:before="120" w:after="120" w:line="264" w:lineRule="auto"/>
        <w:rPr>
          <w:rFonts w:ascii="Calibri" w:eastAsia="Calibri" w:hAnsi="Calibri"/>
          <w:szCs w:val="22"/>
          <w:lang w:eastAsia="en-US"/>
        </w:rPr>
      </w:pPr>
      <w:r w:rsidRPr="00926FB4">
        <w:rPr>
          <w:rFonts w:ascii="Calibri" w:eastAsia="Calibri" w:hAnsi="Calibri"/>
          <w:szCs w:val="22"/>
          <w:lang w:eastAsia="en-US"/>
        </w:rPr>
        <w:t>Informacje na temat efektów projektu prz</w:t>
      </w:r>
      <w:r w:rsidR="00927140">
        <w:rPr>
          <w:rFonts w:ascii="Calibri" w:eastAsia="Calibri" w:hAnsi="Calibri"/>
          <w:szCs w:val="22"/>
          <w:lang w:eastAsia="en-US"/>
        </w:rPr>
        <w:t xml:space="preserve">edstawił Pan Marek Kopyt z </w:t>
      </w:r>
      <w:r w:rsidRPr="00926FB4">
        <w:rPr>
          <w:rFonts w:ascii="Calibri" w:eastAsia="Calibri" w:hAnsi="Calibri"/>
          <w:szCs w:val="22"/>
          <w:lang w:eastAsia="en-US"/>
        </w:rPr>
        <w:t>Instytut</w:t>
      </w:r>
      <w:r w:rsidR="00927140">
        <w:rPr>
          <w:rFonts w:ascii="Calibri" w:eastAsia="Calibri" w:hAnsi="Calibri"/>
          <w:szCs w:val="22"/>
          <w:lang w:eastAsia="en-US"/>
        </w:rPr>
        <w:t>u</w:t>
      </w:r>
      <w:r w:rsidRPr="00926FB4">
        <w:rPr>
          <w:rFonts w:ascii="Calibri" w:eastAsia="Calibri" w:hAnsi="Calibri"/>
          <w:szCs w:val="22"/>
          <w:lang w:eastAsia="en-US"/>
        </w:rPr>
        <w:t xml:space="preserve"> Badań Edukacyjnych</w:t>
      </w:r>
      <w:r>
        <w:rPr>
          <w:rFonts w:ascii="Calibri" w:eastAsia="Calibri" w:hAnsi="Calibri"/>
          <w:szCs w:val="22"/>
          <w:lang w:eastAsia="en-US"/>
        </w:rPr>
        <w:t>.</w:t>
      </w:r>
    </w:p>
    <w:p w:rsidR="005E4645" w:rsidRPr="006307DD" w:rsidRDefault="005E4645" w:rsidP="00615FDC">
      <w:pPr>
        <w:spacing w:before="240" w:after="240" w:line="264" w:lineRule="auto"/>
        <w:rPr>
          <w:rFonts w:ascii="Calibri" w:eastAsia="Calibri" w:hAnsi="Calibri"/>
          <w:b/>
          <w:szCs w:val="22"/>
          <w:u w:val="single"/>
          <w:lang w:eastAsia="en-US"/>
        </w:rPr>
      </w:pPr>
      <w:r w:rsidRPr="006307DD">
        <w:rPr>
          <w:rFonts w:ascii="Calibri" w:eastAsia="Calibri" w:hAnsi="Calibri"/>
          <w:b/>
          <w:szCs w:val="22"/>
          <w:u w:val="single"/>
          <w:lang w:eastAsia="en-US"/>
        </w:rPr>
        <w:t xml:space="preserve">Do </w:t>
      </w:r>
      <w:r w:rsidR="00926FB4">
        <w:rPr>
          <w:rFonts w:ascii="Calibri" w:eastAsia="Calibri" w:hAnsi="Calibri"/>
          <w:b/>
          <w:szCs w:val="22"/>
          <w:u w:val="single"/>
          <w:lang w:eastAsia="en-US"/>
        </w:rPr>
        <w:t xml:space="preserve">raportu </w:t>
      </w:r>
      <w:r>
        <w:rPr>
          <w:rFonts w:ascii="Calibri" w:eastAsia="Calibri" w:hAnsi="Calibri"/>
          <w:b/>
          <w:szCs w:val="22"/>
          <w:u w:val="single"/>
          <w:lang w:eastAsia="en-US"/>
        </w:rPr>
        <w:t>nie złożono uwag.</w:t>
      </w:r>
    </w:p>
    <w:p w:rsidR="00926FB4" w:rsidRDefault="005E4645" w:rsidP="005E4645">
      <w:pPr>
        <w:spacing w:before="120" w:after="120" w:line="264" w:lineRule="auto"/>
        <w:rPr>
          <w:rFonts w:ascii="Calibri" w:eastAsia="Calibri" w:hAnsi="Calibri" w:cs="Calibri"/>
          <w:b/>
          <w:lang w:eastAsia="en-US"/>
        </w:rPr>
      </w:pPr>
      <w:r w:rsidRPr="006307DD">
        <w:rPr>
          <w:rFonts w:ascii="Calibri" w:eastAsia="Calibri" w:hAnsi="Calibri" w:cs="Calibri"/>
          <w:b/>
          <w:lang w:eastAsia="en-US"/>
        </w:rPr>
        <w:t>Konkluzja: Komitet zaopiniował raport pozytywnie.</w:t>
      </w:r>
    </w:p>
    <w:p w:rsidR="00926FB4" w:rsidRPr="00926FB4" w:rsidRDefault="00926FB4" w:rsidP="00926FB4">
      <w:pPr>
        <w:pStyle w:val="Akapitzlist"/>
        <w:numPr>
          <w:ilvl w:val="0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926FB4" w:rsidRPr="00926FB4" w:rsidRDefault="00926FB4" w:rsidP="00926FB4">
      <w:pPr>
        <w:pStyle w:val="Akapitzlist"/>
        <w:numPr>
          <w:ilvl w:val="0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926FB4" w:rsidRPr="00926FB4" w:rsidRDefault="00926FB4" w:rsidP="00926FB4">
      <w:pPr>
        <w:pStyle w:val="Akapitzlist"/>
        <w:numPr>
          <w:ilvl w:val="0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926FB4" w:rsidRPr="00926FB4" w:rsidRDefault="00926FB4" w:rsidP="00926FB4">
      <w:pPr>
        <w:pStyle w:val="Akapitzlist"/>
        <w:numPr>
          <w:ilvl w:val="1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vanish/>
          <w:sz w:val="24"/>
          <w:szCs w:val="24"/>
        </w:rPr>
      </w:pPr>
    </w:p>
    <w:p w:rsidR="00926FB4" w:rsidRDefault="00926FB4" w:rsidP="00615FDC">
      <w:pPr>
        <w:numPr>
          <w:ilvl w:val="1"/>
          <w:numId w:val="42"/>
        </w:numPr>
        <w:spacing w:before="240" w:after="240" w:line="264" w:lineRule="auto"/>
        <w:ind w:left="856" w:hanging="431"/>
        <w:rPr>
          <w:rFonts w:asciiTheme="minorHAnsi" w:eastAsia="Calibri" w:hAnsiTheme="minorHAnsi" w:cstheme="minorHAnsi"/>
          <w:lang w:eastAsia="en-US"/>
        </w:rPr>
      </w:pPr>
      <w:r w:rsidRPr="001F164C">
        <w:rPr>
          <w:rFonts w:asciiTheme="minorHAnsi" w:eastAsia="Calibri" w:hAnsiTheme="minorHAnsi" w:cstheme="minorHAnsi"/>
          <w:b/>
          <w:lang w:eastAsia="en-US"/>
        </w:rPr>
        <w:t xml:space="preserve">System Informacji Przestrzennej Administracji Morskiej </w:t>
      </w:r>
      <w:r w:rsidR="005E149A">
        <w:rPr>
          <w:rFonts w:asciiTheme="minorHAnsi" w:eastAsia="Calibri" w:hAnsiTheme="minorHAnsi" w:cstheme="minorHAnsi"/>
          <w:b/>
          <w:lang w:eastAsia="en-US"/>
        </w:rPr>
        <w:t>–</w:t>
      </w:r>
      <w:r w:rsidRPr="001F164C">
        <w:rPr>
          <w:rFonts w:asciiTheme="minorHAnsi" w:eastAsia="Calibri" w:hAnsiTheme="minorHAnsi" w:cstheme="minorHAnsi"/>
          <w:b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w</w:t>
      </w:r>
      <w:r w:rsidR="005E149A">
        <w:rPr>
          <w:rFonts w:asciiTheme="minorHAnsi" w:eastAsia="Calibri" w:hAnsiTheme="minorHAnsi" w:cstheme="minorHAnsi"/>
          <w:lang w:eastAsia="en-US"/>
        </w:rPr>
        <w:t xml:space="preserve">nioskodawca </w:t>
      </w:r>
      <w:r w:rsidRPr="001F164C">
        <w:rPr>
          <w:rFonts w:asciiTheme="minorHAnsi" w:eastAsia="Calibri" w:hAnsiTheme="minorHAnsi" w:cstheme="minorHAnsi"/>
          <w:lang w:eastAsia="en-US"/>
        </w:rPr>
        <w:t>Minister Infrastruktury</w:t>
      </w:r>
      <w:r>
        <w:rPr>
          <w:rFonts w:asciiTheme="minorHAnsi" w:eastAsia="Calibri" w:hAnsiTheme="minorHAnsi" w:cstheme="minorHAnsi"/>
          <w:lang w:eastAsia="en-US"/>
        </w:rPr>
        <w:t>, b</w:t>
      </w:r>
      <w:r w:rsidRPr="001F164C">
        <w:rPr>
          <w:rFonts w:asciiTheme="minorHAnsi" w:eastAsia="Calibri" w:hAnsiTheme="minorHAnsi" w:cstheme="minorHAnsi"/>
          <w:lang w:eastAsia="en-US"/>
        </w:rPr>
        <w:t>eneficje</w:t>
      </w:r>
      <w:r>
        <w:rPr>
          <w:rFonts w:asciiTheme="minorHAnsi" w:eastAsia="Calibri" w:hAnsiTheme="minorHAnsi" w:cstheme="minorHAnsi"/>
          <w:lang w:eastAsia="en-US"/>
        </w:rPr>
        <w:t xml:space="preserve">nt Ministerstwo Infrastruktury 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</w:t>
      </w:r>
      <w:r>
        <w:rPr>
          <w:rFonts w:asciiTheme="minorHAnsi" w:eastAsia="Calibri" w:hAnsiTheme="minorHAnsi" w:cstheme="minorHAnsi"/>
          <w:lang w:eastAsia="en-US"/>
        </w:rPr>
        <w:t>y Polska Cyfrowa – działanie 2.3.1).</w:t>
      </w:r>
    </w:p>
    <w:p w:rsidR="00926FB4" w:rsidRDefault="00926FB4" w:rsidP="00926FB4">
      <w:pPr>
        <w:spacing w:before="120" w:line="264" w:lineRule="auto"/>
        <w:rPr>
          <w:rFonts w:ascii="Calibri" w:eastAsia="Calibri" w:hAnsi="Calibri"/>
          <w:szCs w:val="22"/>
          <w:lang w:eastAsia="en-US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Informacje na temat efektów projektu przedstawił </w:t>
      </w:r>
      <w:r w:rsidRPr="00926FB4">
        <w:rPr>
          <w:rFonts w:ascii="Calibri" w:eastAsia="Calibri" w:hAnsi="Calibri"/>
          <w:szCs w:val="22"/>
          <w:lang w:eastAsia="en-US"/>
        </w:rPr>
        <w:t>Pan Kam</w:t>
      </w:r>
      <w:r w:rsidR="005E149A">
        <w:rPr>
          <w:rFonts w:ascii="Calibri" w:eastAsia="Calibri" w:hAnsi="Calibri"/>
          <w:szCs w:val="22"/>
          <w:lang w:eastAsia="en-US"/>
        </w:rPr>
        <w:t>il Rybka z Ministerstwa Infrastruktury.</w:t>
      </w:r>
    </w:p>
    <w:p w:rsidR="00C524AD" w:rsidRDefault="0043725A" w:rsidP="00926FB4">
      <w:pPr>
        <w:spacing w:before="120" w:line="264" w:lineRule="auto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t xml:space="preserve">Pan </w:t>
      </w:r>
      <w:r w:rsidR="00A70497">
        <w:rPr>
          <w:rFonts w:ascii="Calibri" w:eastAsia="Calibri" w:hAnsi="Calibri"/>
          <w:color w:val="000000"/>
          <w:szCs w:val="22"/>
          <w:lang w:eastAsia="en-US"/>
        </w:rPr>
        <w:t xml:space="preserve">Minister 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Marek Zagórski zwrócił uwagę, że z punktu widzenia użytkowników wymagających dostępu do danych przestrzennych, kluczowe jest dążenie do integracji wszystkich zasobów w jednym miejscu i docelowo powinny to być dane gromadzone przez Główny Urząd Geodezji i Kartografii, we współpracy z innymi podmiotami. </w:t>
      </w:r>
    </w:p>
    <w:p w:rsidR="00C524AD" w:rsidRDefault="0043725A" w:rsidP="00926FB4">
      <w:pPr>
        <w:spacing w:before="120" w:line="264" w:lineRule="auto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lastRenderedPageBreak/>
        <w:t xml:space="preserve">Skierował też prośbę </w:t>
      </w:r>
      <w:r w:rsidR="00105215">
        <w:rPr>
          <w:rFonts w:ascii="Calibri" w:eastAsia="Calibri" w:hAnsi="Calibri"/>
          <w:color w:val="000000"/>
          <w:szCs w:val="22"/>
          <w:lang w:eastAsia="en-US"/>
        </w:rPr>
        <w:t xml:space="preserve">do CPPC i </w:t>
      </w:r>
      <w:proofErr w:type="spellStart"/>
      <w:r w:rsidR="00105215">
        <w:rPr>
          <w:rFonts w:ascii="Calibri" w:eastAsia="Calibri" w:hAnsi="Calibri"/>
          <w:color w:val="000000"/>
          <w:szCs w:val="22"/>
          <w:lang w:eastAsia="en-US"/>
        </w:rPr>
        <w:t>GUGiK</w:t>
      </w:r>
      <w:proofErr w:type="spellEnd"/>
      <w:r w:rsidR="00105215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o przedstawienie informacji, 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>czy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dane z systemu mogą być udostępniane na </w:t>
      </w:r>
      <w:proofErr w:type="spellStart"/>
      <w:r>
        <w:rPr>
          <w:rFonts w:ascii="Calibri" w:eastAsia="Calibri" w:hAnsi="Calibri"/>
          <w:color w:val="000000"/>
          <w:szCs w:val="22"/>
          <w:lang w:eastAsia="en-US"/>
        </w:rPr>
        <w:t>Geoportalu</w:t>
      </w:r>
      <w:proofErr w:type="spellEnd"/>
      <w:r>
        <w:rPr>
          <w:rFonts w:ascii="Calibri" w:eastAsia="Calibri" w:hAnsi="Calibri"/>
          <w:color w:val="000000"/>
          <w:szCs w:val="22"/>
          <w:lang w:eastAsia="en-US"/>
        </w:rPr>
        <w:t xml:space="preserve"> – Pan Kamil Rybka </w:t>
      </w:r>
      <w:r w:rsidR="00511E0F">
        <w:rPr>
          <w:rFonts w:ascii="Calibri" w:eastAsia="Calibri" w:hAnsi="Calibri"/>
          <w:color w:val="000000"/>
          <w:szCs w:val="22"/>
          <w:lang w:eastAsia="en-US"/>
        </w:rPr>
        <w:t xml:space="preserve">wyjaśnił, że dane są widoczne </w:t>
      </w:r>
      <w:r w:rsidR="00C524AD">
        <w:rPr>
          <w:rFonts w:ascii="Calibri" w:eastAsia="Calibri" w:hAnsi="Calibri"/>
          <w:color w:val="000000"/>
          <w:szCs w:val="22"/>
          <w:lang w:eastAsia="en-US"/>
        </w:rPr>
        <w:br/>
      </w:r>
      <w:r>
        <w:rPr>
          <w:rFonts w:ascii="Calibri" w:eastAsia="Calibri" w:hAnsi="Calibri"/>
          <w:color w:val="000000"/>
          <w:szCs w:val="22"/>
          <w:lang w:eastAsia="en-US"/>
        </w:rPr>
        <w:t xml:space="preserve">w </w:t>
      </w:r>
      <w:proofErr w:type="spellStart"/>
      <w:r>
        <w:rPr>
          <w:rFonts w:ascii="Calibri" w:eastAsia="Calibri" w:hAnsi="Calibri"/>
          <w:color w:val="000000"/>
          <w:szCs w:val="22"/>
          <w:lang w:eastAsia="en-US"/>
        </w:rPr>
        <w:t>Geoportalu</w:t>
      </w:r>
      <w:proofErr w:type="spellEnd"/>
      <w:r>
        <w:rPr>
          <w:rFonts w:ascii="Calibri" w:eastAsia="Calibri" w:hAnsi="Calibri"/>
          <w:color w:val="000000"/>
          <w:szCs w:val="22"/>
          <w:lang w:eastAsia="en-US"/>
        </w:rPr>
        <w:t>, katalogi metadanych są powiązane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>, jednak bazy danych są odrębne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. </w:t>
      </w:r>
    </w:p>
    <w:p w:rsidR="0043725A" w:rsidRPr="006307DD" w:rsidRDefault="00511E0F" w:rsidP="00926FB4">
      <w:pPr>
        <w:spacing w:before="120" w:line="264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t xml:space="preserve">Pan </w:t>
      </w:r>
      <w:r w:rsidR="00A70497">
        <w:rPr>
          <w:rFonts w:ascii="Calibri" w:eastAsia="Calibri" w:hAnsi="Calibri"/>
          <w:color w:val="000000"/>
          <w:szCs w:val="22"/>
          <w:lang w:eastAsia="en-US"/>
        </w:rPr>
        <w:t xml:space="preserve">Minister </w:t>
      </w:r>
      <w:r>
        <w:rPr>
          <w:rFonts w:ascii="Calibri" w:eastAsia="Calibri" w:hAnsi="Calibri"/>
          <w:color w:val="000000"/>
          <w:szCs w:val="22"/>
          <w:lang w:eastAsia="en-US"/>
        </w:rPr>
        <w:t>Marek Zagórski wskaz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>ał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na potrzebę</w:t>
      </w:r>
      <w:r w:rsidR="0043725A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Cs w:val="22"/>
          <w:lang w:eastAsia="en-US"/>
        </w:rPr>
        <w:t>większej integracji, nie tylko na poziomie usług</w:t>
      </w:r>
      <w:r w:rsidR="00A70497">
        <w:rPr>
          <w:rFonts w:ascii="Calibri" w:eastAsia="Calibri" w:hAnsi="Calibri"/>
          <w:color w:val="000000"/>
          <w:szCs w:val="22"/>
          <w:lang w:eastAsia="en-US"/>
        </w:rPr>
        <w:t xml:space="preserve">, 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ale również baz danych i 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 xml:space="preserve">podtrzymał propozycję 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budowania 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 xml:space="preserve">większej 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integracji </w:t>
      </w:r>
      <w:r w:rsidR="00453077">
        <w:rPr>
          <w:rFonts w:ascii="Calibri" w:eastAsia="Calibri" w:hAnsi="Calibri"/>
          <w:color w:val="000000"/>
          <w:szCs w:val="22"/>
          <w:lang w:eastAsia="en-US"/>
        </w:rPr>
        <w:t xml:space="preserve">systemów, docelowo w kierunku </w:t>
      </w:r>
      <w:r w:rsidR="0043725A">
        <w:rPr>
          <w:rFonts w:ascii="Calibri" w:eastAsia="Calibri" w:hAnsi="Calibri"/>
          <w:color w:val="000000"/>
          <w:szCs w:val="22"/>
          <w:lang w:eastAsia="en-US"/>
        </w:rPr>
        <w:t xml:space="preserve">realizacji zalecenia KRMC. </w:t>
      </w:r>
    </w:p>
    <w:p w:rsidR="00926FB4" w:rsidRPr="006307DD" w:rsidRDefault="00135EC5" w:rsidP="00926FB4">
      <w:pPr>
        <w:spacing w:before="120" w:after="120" w:line="264" w:lineRule="auto"/>
        <w:rPr>
          <w:rFonts w:ascii="Calibri" w:eastAsia="Calibri" w:hAnsi="Calibri"/>
          <w:b/>
          <w:szCs w:val="22"/>
          <w:u w:val="single"/>
          <w:lang w:eastAsia="en-US"/>
        </w:rPr>
      </w:pPr>
      <w:r>
        <w:rPr>
          <w:rFonts w:ascii="Calibri" w:eastAsia="Calibri" w:hAnsi="Calibri"/>
          <w:b/>
          <w:szCs w:val="22"/>
          <w:u w:val="single"/>
          <w:lang w:eastAsia="en-US"/>
        </w:rPr>
        <w:t>Do raportu</w:t>
      </w:r>
      <w:r w:rsidR="00926FB4" w:rsidRPr="006307DD">
        <w:rPr>
          <w:rFonts w:ascii="Calibri" w:eastAsia="Calibri" w:hAnsi="Calibri"/>
          <w:b/>
          <w:szCs w:val="22"/>
          <w:u w:val="single"/>
          <w:lang w:eastAsia="en-US"/>
        </w:rPr>
        <w:t xml:space="preserve"> uwagę złożył:</w:t>
      </w:r>
    </w:p>
    <w:p w:rsidR="00926FB4" w:rsidRPr="00926FB4" w:rsidRDefault="00926FB4" w:rsidP="00926FB4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 w:rsidR="0058629C">
        <w:rPr>
          <w:rFonts w:ascii="Calibri" w:eastAsia="Calibri" w:hAnsi="Calibri"/>
          <w:szCs w:val="22"/>
          <w:lang w:eastAsia="en-US"/>
        </w:rPr>
        <w:t xml:space="preserve">Finansów, </w:t>
      </w:r>
      <w:r w:rsidRPr="006307DD">
        <w:rPr>
          <w:rFonts w:ascii="Calibri" w:eastAsia="Calibri" w:hAnsi="Calibri"/>
          <w:szCs w:val="22"/>
          <w:lang w:eastAsia="en-US"/>
        </w:rPr>
        <w:t>Funduszy i Polityki Regionalnej, reprez</w:t>
      </w:r>
      <w:r w:rsidR="000940A5">
        <w:rPr>
          <w:rFonts w:ascii="Calibri" w:eastAsia="Calibri" w:hAnsi="Calibri"/>
          <w:szCs w:val="22"/>
          <w:lang w:eastAsia="en-US"/>
        </w:rPr>
        <w:t xml:space="preserve">entowany przez Sekretarza Stanu </w:t>
      </w:r>
      <w:r w:rsidR="000940A5">
        <w:rPr>
          <w:rFonts w:ascii="Calibri" w:eastAsia="Calibri" w:hAnsi="Calibri"/>
          <w:szCs w:val="22"/>
          <w:lang w:eastAsia="en-US"/>
        </w:rPr>
        <w:br/>
        <w:t xml:space="preserve">w MFiPR </w:t>
      </w:r>
      <w:r w:rsidRPr="006307DD">
        <w:rPr>
          <w:rFonts w:ascii="Calibri" w:eastAsia="Calibri" w:hAnsi="Calibri"/>
          <w:szCs w:val="22"/>
          <w:lang w:eastAsia="en-US"/>
        </w:rPr>
        <w:t xml:space="preserve">Pana </w:t>
      </w:r>
      <w:r>
        <w:rPr>
          <w:rFonts w:ascii="Calibri" w:eastAsia="Calibri" w:hAnsi="Calibri"/>
          <w:szCs w:val="22"/>
          <w:lang w:eastAsia="en-US"/>
        </w:rPr>
        <w:t>Waldemara Budę</w:t>
      </w:r>
      <w:r w:rsidRPr="006307DD">
        <w:rPr>
          <w:rFonts w:ascii="Calibri" w:eastAsia="Calibri" w:hAnsi="Calibri"/>
          <w:szCs w:val="22"/>
          <w:lang w:eastAsia="en-US"/>
        </w:rPr>
        <w:t xml:space="preserve">, </w:t>
      </w:r>
      <w:r w:rsidRPr="006307DD">
        <w:rPr>
          <w:rFonts w:ascii="Calibri" w:hAnsi="Calibri" w:cs="Calibri"/>
          <w:szCs w:val="20"/>
        </w:rPr>
        <w:t xml:space="preserve">dokument z dnia </w:t>
      </w:r>
      <w:r>
        <w:rPr>
          <w:rFonts w:ascii="Calibri" w:hAnsi="Calibri" w:cs="Calibri"/>
          <w:szCs w:val="20"/>
        </w:rPr>
        <w:t>28 stycznia 2021</w:t>
      </w:r>
      <w:r w:rsidRPr="006307DD">
        <w:rPr>
          <w:rFonts w:ascii="Calibri" w:hAnsi="Calibri" w:cs="Calibri"/>
          <w:szCs w:val="20"/>
        </w:rPr>
        <w:t xml:space="preserve"> r., znak: </w:t>
      </w:r>
      <w:r w:rsidRPr="00926FB4">
        <w:rPr>
          <w:rFonts w:ascii="Calibri" w:hAnsi="Calibri" w:cs="Calibri"/>
          <w:szCs w:val="20"/>
        </w:rPr>
        <w:t>DRC-II.0221.20.2021.IT</w:t>
      </w:r>
      <w:r w:rsidRPr="006307DD">
        <w:rPr>
          <w:rFonts w:ascii="Calibri" w:hAnsi="Calibri" w:cs="Calibri"/>
          <w:szCs w:val="20"/>
        </w:rPr>
        <w:t>.</w:t>
      </w:r>
    </w:p>
    <w:p w:rsidR="00926FB4" w:rsidRDefault="006C584D" w:rsidP="00926FB4">
      <w:pPr>
        <w:spacing w:before="120" w:line="264" w:lineRule="auto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t xml:space="preserve">Uwaga </w:t>
      </w:r>
      <w:proofErr w:type="spellStart"/>
      <w:r w:rsidR="00135EC5">
        <w:rPr>
          <w:rFonts w:ascii="Calibri" w:eastAsia="Calibri" w:hAnsi="Calibri"/>
          <w:color w:val="000000"/>
          <w:szCs w:val="22"/>
          <w:lang w:eastAsia="en-US"/>
        </w:rPr>
        <w:t>MFFiPR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color w:val="000000"/>
          <w:szCs w:val="22"/>
          <w:lang w:eastAsia="en-US"/>
        </w:rPr>
        <w:t>MFiPR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>)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została uzgod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niona zgodnie ze stanowiskiem Ministra </w:t>
      </w:r>
      <w:r w:rsidR="00926FB4">
        <w:rPr>
          <w:rFonts w:ascii="Calibri" w:eastAsia="Calibri" w:hAnsi="Calibri"/>
          <w:color w:val="000000"/>
          <w:szCs w:val="22"/>
          <w:lang w:eastAsia="en-US"/>
        </w:rPr>
        <w:t>Infrastruktury,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="00C524AD">
        <w:rPr>
          <w:rFonts w:ascii="Calibri" w:eastAsia="Calibri" w:hAnsi="Calibri"/>
          <w:color w:val="000000"/>
          <w:szCs w:val="22"/>
          <w:lang w:eastAsia="en-US"/>
        </w:rPr>
        <w:t xml:space="preserve">reprezentowanego przez Sekretarza Stanu Pana Marka </w:t>
      </w:r>
      <w:proofErr w:type="spellStart"/>
      <w:r w:rsidR="00C524AD">
        <w:rPr>
          <w:rFonts w:ascii="Calibri" w:eastAsia="Calibri" w:hAnsi="Calibri"/>
          <w:color w:val="000000"/>
          <w:szCs w:val="22"/>
          <w:lang w:eastAsia="en-US"/>
        </w:rPr>
        <w:t>Gróbarczyka</w:t>
      </w:r>
      <w:proofErr w:type="spellEnd"/>
      <w:r w:rsidR="00A70497">
        <w:rPr>
          <w:rFonts w:ascii="Calibri" w:eastAsia="Calibri" w:hAnsi="Calibri"/>
          <w:color w:val="000000"/>
          <w:szCs w:val="22"/>
          <w:lang w:eastAsia="en-US"/>
        </w:rPr>
        <w:t>,</w:t>
      </w:r>
      <w:r w:rsidR="00C524AD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wyrażonym </w:t>
      </w:r>
      <w:r w:rsidR="00C524AD">
        <w:rPr>
          <w:rFonts w:ascii="Calibri" w:eastAsia="Calibri" w:hAnsi="Calibri"/>
          <w:color w:val="000000"/>
          <w:szCs w:val="22"/>
          <w:lang w:eastAsia="en-US"/>
        </w:rPr>
        <w:br/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w dokumencie z dnia </w:t>
      </w:r>
      <w:r w:rsidR="00926FB4">
        <w:rPr>
          <w:rFonts w:ascii="Calibri" w:eastAsia="Calibri" w:hAnsi="Calibri"/>
          <w:color w:val="000000"/>
          <w:szCs w:val="22"/>
          <w:lang w:eastAsia="en-US"/>
        </w:rPr>
        <w:t>10 lutego 2021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926FB4" w:rsidRPr="00F21DF6">
        <w:rPr>
          <w:rFonts w:ascii="Calibri" w:eastAsia="Calibri" w:hAnsi="Calibri"/>
          <w:color w:val="000000"/>
          <w:szCs w:val="22"/>
          <w:lang w:eastAsia="en-US"/>
        </w:rPr>
        <w:t>GM-DGM-7.562.2.2021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oraz zgodnie </w:t>
      </w:r>
      <w:r w:rsidR="00C524AD">
        <w:rPr>
          <w:rFonts w:ascii="Calibri" w:eastAsia="Calibri" w:hAnsi="Calibri"/>
          <w:color w:val="000000"/>
          <w:szCs w:val="22"/>
          <w:lang w:eastAsia="en-US"/>
        </w:rPr>
        <w:br/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ze stanowiskiem </w:t>
      </w:r>
      <w:proofErr w:type="spellStart"/>
      <w:r w:rsidR="000940A5">
        <w:rPr>
          <w:rFonts w:ascii="Calibri" w:eastAsia="Calibri" w:hAnsi="Calibri"/>
          <w:color w:val="000000"/>
          <w:szCs w:val="22"/>
          <w:lang w:eastAsia="en-US"/>
        </w:rPr>
        <w:t>MFFiPR</w:t>
      </w:r>
      <w:proofErr w:type="spellEnd"/>
      <w:r w:rsidR="000940A5">
        <w:rPr>
          <w:rFonts w:ascii="Calibri" w:eastAsia="Calibri" w:hAnsi="Calibri"/>
          <w:color w:val="000000"/>
          <w:szCs w:val="22"/>
          <w:lang w:eastAsia="en-US"/>
        </w:rPr>
        <w:t xml:space="preserve"> (</w:t>
      </w:r>
      <w:proofErr w:type="spellStart"/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>MFiPR</w:t>
      </w:r>
      <w:proofErr w:type="spellEnd"/>
      <w:r w:rsidR="000940A5">
        <w:rPr>
          <w:rFonts w:ascii="Calibri" w:eastAsia="Calibri" w:hAnsi="Calibri"/>
          <w:color w:val="000000"/>
          <w:szCs w:val="22"/>
          <w:lang w:eastAsia="en-US"/>
        </w:rPr>
        <w:t>)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z dnia </w:t>
      </w:r>
      <w:r w:rsidR="00F21DF6">
        <w:rPr>
          <w:rFonts w:ascii="Calibri" w:eastAsia="Calibri" w:hAnsi="Calibri"/>
          <w:color w:val="000000"/>
          <w:szCs w:val="22"/>
          <w:lang w:eastAsia="en-US"/>
        </w:rPr>
        <w:t>15 lutego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202</w:t>
      </w:r>
      <w:r w:rsidR="00F21DF6">
        <w:rPr>
          <w:rFonts w:ascii="Calibri" w:eastAsia="Calibri" w:hAnsi="Calibri"/>
          <w:color w:val="000000"/>
          <w:szCs w:val="22"/>
          <w:lang w:eastAsia="en-US"/>
        </w:rPr>
        <w:t>1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F21DF6" w:rsidRPr="00F21DF6">
        <w:rPr>
          <w:rFonts w:ascii="Calibri" w:eastAsia="Calibri" w:hAnsi="Calibri"/>
          <w:color w:val="000000"/>
          <w:szCs w:val="22"/>
          <w:lang w:eastAsia="en-US"/>
        </w:rPr>
        <w:t>DRC-II.0221.20.2021.IT</w:t>
      </w:r>
      <w:r w:rsidR="00926FB4" w:rsidRPr="006307DD">
        <w:rPr>
          <w:rFonts w:ascii="Calibri" w:eastAsia="Calibri" w:hAnsi="Calibri"/>
          <w:color w:val="000000"/>
          <w:szCs w:val="22"/>
          <w:lang w:eastAsia="en-US"/>
        </w:rPr>
        <w:t>.</w:t>
      </w:r>
    </w:p>
    <w:p w:rsidR="00711C47" w:rsidRDefault="00926FB4" w:rsidP="00926FB4">
      <w:pPr>
        <w:spacing w:before="120" w:after="120" w:line="264" w:lineRule="auto"/>
        <w:rPr>
          <w:rFonts w:ascii="Calibri" w:eastAsia="Calibri" w:hAnsi="Calibri" w:cs="Calibri"/>
          <w:b/>
          <w:lang w:eastAsia="en-US"/>
        </w:rPr>
      </w:pPr>
      <w:r w:rsidRPr="006307DD">
        <w:rPr>
          <w:rFonts w:ascii="Calibri" w:eastAsia="Calibri" w:hAnsi="Calibri" w:cs="Calibri"/>
          <w:b/>
          <w:lang w:eastAsia="en-US"/>
        </w:rPr>
        <w:t>Konkluzja: Komitet zaopiniował raport pozytywnie.</w:t>
      </w:r>
    </w:p>
    <w:p w:rsidR="00E33ACC" w:rsidRPr="00615FDC" w:rsidRDefault="00711C47" w:rsidP="00A80CB2">
      <w:pPr>
        <w:numPr>
          <w:ilvl w:val="1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F164C">
        <w:rPr>
          <w:rFonts w:asciiTheme="minorHAnsi" w:eastAsia="Calibri" w:hAnsiTheme="minorHAnsi" w:cstheme="minorHAnsi"/>
          <w:b/>
          <w:lang w:eastAsia="en-US"/>
        </w:rPr>
        <w:t xml:space="preserve">Otwarte Narodowe. Digitalizacja i udostępnianie zbiorów Muzeum Narodowego </w:t>
      </w:r>
      <w:r>
        <w:rPr>
          <w:rFonts w:asciiTheme="minorHAnsi" w:eastAsia="Calibri" w:hAnsiTheme="minorHAnsi" w:cstheme="minorHAnsi"/>
          <w:b/>
          <w:lang w:eastAsia="en-US"/>
        </w:rPr>
        <w:br/>
      </w:r>
      <w:r w:rsidRPr="001F164C">
        <w:rPr>
          <w:rFonts w:asciiTheme="minorHAnsi" w:eastAsia="Calibri" w:hAnsiTheme="minorHAnsi" w:cstheme="minorHAnsi"/>
          <w:b/>
          <w:lang w:eastAsia="en-US"/>
        </w:rPr>
        <w:t xml:space="preserve">w Warszawie - </w:t>
      </w:r>
      <w:r>
        <w:rPr>
          <w:rFonts w:asciiTheme="minorHAnsi" w:eastAsia="Calibri" w:hAnsiTheme="minorHAnsi" w:cstheme="minorHAnsi"/>
          <w:lang w:eastAsia="en-US"/>
        </w:rPr>
        <w:t xml:space="preserve">wnioskodawca Minister Kultury, </w:t>
      </w:r>
      <w:r w:rsidRPr="001F164C">
        <w:rPr>
          <w:rFonts w:asciiTheme="minorHAnsi" w:eastAsia="Calibri" w:hAnsiTheme="minorHAnsi" w:cstheme="minorHAnsi"/>
          <w:lang w:eastAsia="en-US"/>
        </w:rPr>
        <w:t>Dziedzictwa Narodowego i Sportu</w:t>
      </w:r>
      <w:r>
        <w:rPr>
          <w:rFonts w:asciiTheme="minorHAnsi" w:eastAsia="Calibri" w:hAnsiTheme="minorHAnsi" w:cstheme="minorHAnsi"/>
          <w:lang w:eastAsia="en-US"/>
        </w:rPr>
        <w:t>, b</w:t>
      </w:r>
      <w:r w:rsidRPr="001F164C">
        <w:rPr>
          <w:rFonts w:asciiTheme="minorHAnsi" w:eastAsia="Calibri" w:hAnsiTheme="minorHAnsi" w:cstheme="minorHAnsi"/>
          <w:lang w:eastAsia="en-US"/>
        </w:rPr>
        <w:t>eneficje</w:t>
      </w:r>
      <w:r>
        <w:rPr>
          <w:rFonts w:asciiTheme="minorHAnsi" w:eastAsia="Calibri" w:hAnsiTheme="minorHAnsi" w:cstheme="minorHAnsi"/>
          <w:lang w:eastAsia="en-US"/>
        </w:rPr>
        <w:t>nt Muzeum Narodowe w Warszawie,</w:t>
      </w:r>
      <w:r w:rsidRPr="001F164C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</w:t>
      </w:r>
      <w:r>
        <w:rPr>
          <w:rFonts w:asciiTheme="minorHAnsi" w:eastAsia="Calibri" w:hAnsiTheme="minorHAnsi" w:cstheme="minorHAnsi"/>
          <w:lang w:eastAsia="en-US"/>
        </w:rPr>
        <w:t>y Polska Cyfrowa – działanie 2.3.2)</w:t>
      </w:r>
    </w:p>
    <w:p w:rsidR="00A80CB2" w:rsidRDefault="00A80CB2" w:rsidP="00E33ACC">
      <w:pPr>
        <w:spacing w:before="120" w:line="264" w:lineRule="auto"/>
        <w:rPr>
          <w:rFonts w:ascii="Calibri" w:eastAsia="Calibri" w:hAnsi="Calibri"/>
          <w:szCs w:val="22"/>
          <w:lang w:eastAsia="en-US"/>
        </w:rPr>
      </w:pPr>
      <w:r w:rsidRPr="00A80CB2">
        <w:rPr>
          <w:rFonts w:ascii="Calibri" w:eastAsia="Calibri" w:hAnsi="Calibri"/>
          <w:szCs w:val="22"/>
          <w:lang w:eastAsia="en-US"/>
        </w:rPr>
        <w:t>Informacje na temat efektów projektu przedstawi</w:t>
      </w:r>
      <w:r>
        <w:rPr>
          <w:rFonts w:ascii="Calibri" w:eastAsia="Calibri" w:hAnsi="Calibri"/>
          <w:szCs w:val="22"/>
          <w:lang w:eastAsia="en-US"/>
        </w:rPr>
        <w:t>ła</w:t>
      </w:r>
      <w:r w:rsidRPr="00A80CB2">
        <w:rPr>
          <w:rFonts w:ascii="Calibri" w:eastAsia="Calibri" w:hAnsi="Calibri"/>
          <w:szCs w:val="22"/>
          <w:lang w:eastAsia="en-US"/>
        </w:rPr>
        <w:t xml:space="preserve"> Pani Karolina Tabak -  Kierownik Działu Digitalizacji i Dokumentacji Wizualnej Muzeum Narodowe w Warszawie</w:t>
      </w:r>
      <w:r>
        <w:rPr>
          <w:rFonts w:ascii="Calibri" w:eastAsia="Calibri" w:hAnsi="Calibri"/>
          <w:szCs w:val="22"/>
          <w:lang w:eastAsia="en-US"/>
        </w:rPr>
        <w:t>.</w:t>
      </w:r>
    </w:p>
    <w:p w:rsidR="00E33ACC" w:rsidRPr="006307DD" w:rsidRDefault="00135EC5" w:rsidP="00E33ACC">
      <w:pPr>
        <w:spacing w:before="120" w:after="120" w:line="264" w:lineRule="auto"/>
        <w:rPr>
          <w:rFonts w:ascii="Calibri" w:eastAsia="Calibri" w:hAnsi="Calibri"/>
          <w:b/>
          <w:szCs w:val="22"/>
          <w:u w:val="single"/>
          <w:lang w:eastAsia="en-US"/>
        </w:rPr>
      </w:pPr>
      <w:r>
        <w:rPr>
          <w:rFonts w:ascii="Calibri" w:eastAsia="Calibri" w:hAnsi="Calibri"/>
          <w:b/>
          <w:szCs w:val="22"/>
          <w:u w:val="single"/>
          <w:lang w:eastAsia="en-US"/>
        </w:rPr>
        <w:t>Do raportu</w:t>
      </w:r>
      <w:r w:rsidR="00E57731">
        <w:rPr>
          <w:rFonts w:ascii="Calibri" w:eastAsia="Calibri" w:hAnsi="Calibri"/>
          <w:b/>
          <w:szCs w:val="22"/>
          <w:u w:val="single"/>
          <w:lang w:eastAsia="en-US"/>
        </w:rPr>
        <w:t xml:space="preserve"> uwagi złożyli</w:t>
      </w:r>
      <w:r w:rsidR="00E33ACC" w:rsidRPr="006307DD">
        <w:rPr>
          <w:rFonts w:ascii="Calibri" w:eastAsia="Calibri" w:hAnsi="Calibri"/>
          <w:b/>
          <w:szCs w:val="22"/>
          <w:u w:val="single"/>
          <w:lang w:eastAsia="en-US"/>
        </w:rPr>
        <w:t>:</w:t>
      </w:r>
    </w:p>
    <w:p w:rsidR="00E33ACC" w:rsidRPr="00A80CB2" w:rsidRDefault="00E33ACC" w:rsidP="00A80CB2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>
        <w:rPr>
          <w:rFonts w:ascii="Calibri" w:eastAsia="Calibri" w:hAnsi="Calibri"/>
          <w:szCs w:val="22"/>
          <w:lang w:eastAsia="en-US"/>
        </w:rPr>
        <w:t>Cyfryzacji</w:t>
      </w:r>
      <w:r w:rsidRPr="006307DD">
        <w:rPr>
          <w:rFonts w:ascii="Calibri" w:eastAsia="Calibri" w:hAnsi="Calibri"/>
          <w:szCs w:val="22"/>
          <w:lang w:eastAsia="en-US"/>
        </w:rPr>
        <w:t xml:space="preserve">, reprezentowany przez Sekretarza Stanu </w:t>
      </w:r>
      <w:r w:rsidR="000940A5">
        <w:rPr>
          <w:rFonts w:ascii="Calibri" w:eastAsia="Calibri" w:hAnsi="Calibri"/>
          <w:szCs w:val="22"/>
          <w:lang w:eastAsia="en-US"/>
        </w:rPr>
        <w:t xml:space="preserve">w KPRM </w:t>
      </w:r>
      <w:r w:rsidRPr="006307DD">
        <w:rPr>
          <w:rFonts w:ascii="Calibri" w:eastAsia="Calibri" w:hAnsi="Calibri"/>
          <w:szCs w:val="22"/>
          <w:lang w:eastAsia="en-US"/>
        </w:rPr>
        <w:t xml:space="preserve">Pana </w:t>
      </w:r>
      <w:r>
        <w:rPr>
          <w:rFonts w:ascii="Calibri" w:eastAsia="Calibri" w:hAnsi="Calibri"/>
          <w:szCs w:val="22"/>
          <w:lang w:eastAsia="en-US"/>
        </w:rPr>
        <w:t>Marka Zagórskiego</w:t>
      </w:r>
      <w:r w:rsidRPr="006307DD">
        <w:rPr>
          <w:rFonts w:ascii="Calibri" w:eastAsia="Calibri" w:hAnsi="Calibri"/>
          <w:szCs w:val="22"/>
          <w:lang w:eastAsia="en-US"/>
        </w:rPr>
        <w:t xml:space="preserve">, </w:t>
      </w:r>
      <w:r w:rsidRPr="006307DD">
        <w:rPr>
          <w:rFonts w:ascii="Calibri" w:hAnsi="Calibri" w:cs="Calibri"/>
          <w:szCs w:val="20"/>
        </w:rPr>
        <w:t xml:space="preserve">dokument z dnia </w:t>
      </w:r>
      <w:r>
        <w:rPr>
          <w:rFonts w:ascii="Calibri" w:hAnsi="Calibri" w:cs="Calibri"/>
          <w:szCs w:val="20"/>
        </w:rPr>
        <w:t>12 lutego 2021</w:t>
      </w:r>
      <w:r w:rsidRPr="006307DD">
        <w:rPr>
          <w:rFonts w:ascii="Calibri" w:hAnsi="Calibri" w:cs="Calibri"/>
          <w:szCs w:val="20"/>
        </w:rPr>
        <w:t xml:space="preserve"> r., znak:</w:t>
      </w:r>
      <w:r>
        <w:rPr>
          <w:rFonts w:ascii="Calibri" w:hAnsi="Calibri" w:cs="Calibri"/>
          <w:szCs w:val="20"/>
        </w:rPr>
        <w:t xml:space="preserve"> D</w:t>
      </w:r>
      <w:r w:rsidRPr="00A80CB2">
        <w:rPr>
          <w:rFonts w:ascii="Calibri" w:hAnsi="Calibri" w:cs="Calibri"/>
          <w:szCs w:val="20"/>
        </w:rPr>
        <w:t>AIP.WOKRM.0102.64.2.2021(3)</w:t>
      </w:r>
      <w:r w:rsidR="00C524AD">
        <w:rPr>
          <w:rFonts w:ascii="Calibri" w:hAnsi="Calibri" w:cs="Calibri"/>
          <w:szCs w:val="20"/>
        </w:rPr>
        <w:t>.</w:t>
      </w:r>
      <w:r w:rsidRPr="00A80CB2">
        <w:rPr>
          <w:rFonts w:ascii="Calibri Light" w:hAnsi="Calibri Light" w:cs="Calibri Light"/>
          <w:color w:val="201C1D"/>
        </w:rPr>
        <w:t xml:space="preserve">  </w:t>
      </w:r>
    </w:p>
    <w:p w:rsidR="00E33ACC" w:rsidRPr="00926FB4" w:rsidRDefault="00E33ACC" w:rsidP="00E33ACC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 w:rsidR="007F1693">
        <w:rPr>
          <w:rFonts w:ascii="Calibri" w:eastAsia="Calibri" w:hAnsi="Calibri"/>
          <w:szCs w:val="22"/>
          <w:lang w:eastAsia="en-US"/>
        </w:rPr>
        <w:t xml:space="preserve">Finansów, </w:t>
      </w:r>
      <w:r w:rsidRPr="006307DD">
        <w:rPr>
          <w:rFonts w:ascii="Calibri" w:eastAsia="Calibri" w:hAnsi="Calibri"/>
          <w:szCs w:val="22"/>
          <w:lang w:eastAsia="en-US"/>
        </w:rPr>
        <w:t>Funduszy i Polityki Regionalnej, reprezentowany przez Sekretarza Stanu</w:t>
      </w:r>
      <w:r w:rsidR="00EE28FE">
        <w:rPr>
          <w:rFonts w:ascii="Calibri" w:eastAsia="Calibri" w:hAnsi="Calibri"/>
          <w:szCs w:val="22"/>
          <w:lang w:eastAsia="en-US"/>
        </w:rPr>
        <w:t xml:space="preserve"> </w:t>
      </w:r>
      <w:r w:rsidR="00EE28FE">
        <w:rPr>
          <w:rFonts w:ascii="Calibri" w:eastAsia="Calibri" w:hAnsi="Calibri"/>
          <w:szCs w:val="22"/>
          <w:lang w:eastAsia="en-US"/>
        </w:rPr>
        <w:br/>
        <w:t>w MFiPR</w:t>
      </w:r>
      <w:r w:rsidRPr="006307DD">
        <w:rPr>
          <w:rFonts w:ascii="Calibri" w:eastAsia="Calibri" w:hAnsi="Calibri"/>
          <w:szCs w:val="22"/>
          <w:lang w:eastAsia="en-US"/>
        </w:rPr>
        <w:t xml:space="preserve"> Pana </w:t>
      </w:r>
      <w:r>
        <w:rPr>
          <w:rFonts w:ascii="Calibri" w:eastAsia="Calibri" w:hAnsi="Calibri"/>
          <w:szCs w:val="22"/>
          <w:lang w:eastAsia="en-US"/>
        </w:rPr>
        <w:t>Waldemara Budę</w:t>
      </w:r>
      <w:r w:rsidRPr="006307DD">
        <w:rPr>
          <w:rFonts w:ascii="Calibri" w:eastAsia="Calibri" w:hAnsi="Calibri"/>
          <w:szCs w:val="22"/>
          <w:lang w:eastAsia="en-US"/>
        </w:rPr>
        <w:t xml:space="preserve">, </w:t>
      </w:r>
      <w:r w:rsidRPr="006307DD">
        <w:rPr>
          <w:rFonts w:ascii="Calibri" w:hAnsi="Calibri" w:cs="Calibri"/>
          <w:szCs w:val="20"/>
        </w:rPr>
        <w:t xml:space="preserve">dokument z dnia </w:t>
      </w:r>
      <w:r>
        <w:rPr>
          <w:rFonts w:ascii="Calibri" w:hAnsi="Calibri" w:cs="Calibri"/>
          <w:szCs w:val="20"/>
        </w:rPr>
        <w:t>15 lutego 2021</w:t>
      </w:r>
      <w:r w:rsidRPr="006307DD">
        <w:rPr>
          <w:rFonts w:ascii="Calibri" w:hAnsi="Calibri" w:cs="Calibri"/>
          <w:szCs w:val="20"/>
        </w:rPr>
        <w:t xml:space="preserve"> r., znak: </w:t>
      </w:r>
      <w:r w:rsidRPr="00A80CB2">
        <w:rPr>
          <w:rFonts w:ascii="Calibri" w:hAnsi="Calibri" w:cs="Calibri"/>
          <w:szCs w:val="20"/>
        </w:rPr>
        <w:t>DRC-II.0221.66.2021.IT</w:t>
      </w:r>
      <w:r w:rsidRPr="006307DD">
        <w:rPr>
          <w:rFonts w:ascii="Calibri" w:hAnsi="Calibri" w:cs="Calibri"/>
          <w:szCs w:val="20"/>
        </w:rPr>
        <w:t>.</w:t>
      </w:r>
    </w:p>
    <w:p w:rsidR="00A80CB2" w:rsidRPr="005749B7" w:rsidRDefault="00A80CB2" w:rsidP="005749B7">
      <w:pPr>
        <w:spacing w:before="120" w:line="264" w:lineRule="auto"/>
        <w:rPr>
          <w:rFonts w:ascii="Calibri" w:eastAsia="Calibri" w:hAnsi="Calibri"/>
          <w:color w:val="000000"/>
          <w:szCs w:val="22"/>
          <w:lang w:eastAsia="en-US"/>
        </w:rPr>
      </w:pPr>
      <w:r w:rsidRPr="006307DD">
        <w:rPr>
          <w:rFonts w:ascii="Calibri" w:eastAsia="Calibri" w:hAnsi="Calibri"/>
          <w:color w:val="000000"/>
          <w:szCs w:val="22"/>
          <w:lang w:eastAsia="en-US"/>
        </w:rPr>
        <w:t>Uwaga M</w:t>
      </w:r>
      <w:r>
        <w:rPr>
          <w:rFonts w:ascii="Calibri" w:eastAsia="Calibri" w:hAnsi="Calibri"/>
          <w:color w:val="000000"/>
          <w:szCs w:val="22"/>
          <w:lang w:eastAsia="en-US"/>
        </w:rPr>
        <w:t>C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zo</w:t>
      </w:r>
      <w:r w:rsidR="006C584D">
        <w:rPr>
          <w:rFonts w:ascii="Calibri" w:eastAsia="Calibri" w:hAnsi="Calibri"/>
          <w:color w:val="000000"/>
          <w:szCs w:val="22"/>
          <w:lang w:eastAsia="en-US"/>
        </w:rPr>
        <w:t>stała uzgodnio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na zgodnie ze stanowiskiem Ministra </w:t>
      </w:r>
      <w:r>
        <w:rPr>
          <w:rFonts w:asciiTheme="minorHAnsi" w:eastAsia="Calibri" w:hAnsiTheme="minorHAnsi" w:cstheme="minorHAnsi"/>
          <w:lang w:eastAsia="en-US"/>
        </w:rPr>
        <w:t xml:space="preserve">Kultury, </w:t>
      </w:r>
      <w:r w:rsidRPr="001F164C">
        <w:rPr>
          <w:rFonts w:asciiTheme="minorHAnsi" w:eastAsia="Calibri" w:hAnsiTheme="minorHAnsi" w:cstheme="minorHAnsi"/>
          <w:lang w:eastAsia="en-US"/>
        </w:rPr>
        <w:t>Dziedzictwa Narodowego i Sportu</w:t>
      </w:r>
      <w:r>
        <w:rPr>
          <w:rFonts w:ascii="Calibri" w:eastAsia="Calibri" w:hAnsi="Calibri"/>
          <w:color w:val="000000"/>
          <w:szCs w:val="22"/>
          <w:lang w:eastAsia="en-US"/>
        </w:rPr>
        <w:t>,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wyrażonym w dokumencie z dnia </w:t>
      </w:r>
      <w:r>
        <w:rPr>
          <w:rFonts w:ascii="Calibri" w:eastAsia="Calibri" w:hAnsi="Calibri"/>
          <w:color w:val="000000"/>
          <w:szCs w:val="22"/>
          <w:lang w:eastAsia="en-US"/>
        </w:rPr>
        <w:t>2 marca 2021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Pr="00A80CB2">
        <w:rPr>
          <w:rFonts w:ascii="Calibri" w:eastAsia="Calibri" w:hAnsi="Calibri"/>
          <w:color w:val="000000"/>
          <w:szCs w:val="22"/>
          <w:lang w:eastAsia="en-US"/>
        </w:rPr>
        <w:t>DWIM-ZKC.040.18.2021.KG</w:t>
      </w:r>
      <w:r w:rsidR="00D14321">
        <w:rPr>
          <w:rFonts w:ascii="Calibri" w:eastAsia="Calibri" w:hAnsi="Calibri"/>
          <w:color w:val="000000"/>
          <w:szCs w:val="22"/>
          <w:lang w:eastAsia="en-US"/>
        </w:rPr>
        <w:t xml:space="preserve"> i z dnia 4 marca 2021 r., znak: </w:t>
      </w:r>
      <w:r w:rsidR="00D14321" w:rsidRPr="00D14321">
        <w:rPr>
          <w:rFonts w:ascii="Calibri" w:eastAsia="Calibri" w:hAnsi="Calibri"/>
          <w:color w:val="000000"/>
          <w:szCs w:val="22"/>
          <w:lang w:eastAsia="en-US"/>
        </w:rPr>
        <w:t>DWIM-ZKC.040.18.2021.KG</w:t>
      </w:r>
      <w:r w:rsidR="00D14321">
        <w:rPr>
          <w:rFonts w:ascii="Calibri" w:eastAsia="Calibri" w:hAnsi="Calibri"/>
          <w:color w:val="000000"/>
          <w:szCs w:val="22"/>
          <w:lang w:eastAsia="en-US"/>
        </w:rPr>
        <w:t>.</w:t>
      </w:r>
    </w:p>
    <w:p w:rsidR="00E33ACC" w:rsidRDefault="00E33ACC" w:rsidP="00E33ACC">
      <w:pPr>
        <w:spacing w:before="120" w:line="264" w:lineRule="auto"/>
        <w:rPr>
          <w:rFonts w:ascii="Calibri" w:eastAsia="Calibri" w:hAnsi="Calibri"/>
          <w:color w:val="000000"/>
          <w:szCs w:val="22"/>
          <w:lang w:eastAsia="en-US"/>
        </w:rPr>
      </w:pP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Uwaga </w:t>
      </w:r>
      <w:proofErr w:type="spellStart"/>
      <w:r w:rsidR="00135EC5">
        <w:rPr>
          <w:rFonts w:ascii="Calibri" w:eastAsia="Calibri" w:hAnsi="Calibri"/>
          <w:color w:val="000000"/>
          <w:szCs w:val="22"/>
          <w:lang w:eastAsia="en-US"/>
        </w:rPr>
        <w:t>MFFiPR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 xml:space="preserve"> (</w:t>
      </w:r>
      <w:proofErr w:type="spellStart"/>
      <w:r w:rsidRPr="006307DD">
        <w:rPr>
          <w:rFonts w:ascii="Calibri" w:eastAsia="Calibri" w:hAnsi="Calibri"/>
          <w:color w:val="000000"/>
          <w:szCs w:val="22"/>
          <w:lang w:eastAsia="en-US"/>
        </w:rPr>
        <w:t>MFiPR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>)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została </w:t>
      </w:r>
      <w:r w:rsidR="006C584D">
        <w:rPr>
          <w:rFonts w:ascii="Calibri" w:eastAsia="Calibri" w:hAnsi="Calibri"/>
          <w:color w:val="000000"/>
          <w:szCs w:val="22"/>
          <w:lang w:eastAsia="en-US"/>
        </w:rPr>
        <w:t>uzgodnio</w:t>
      </w:r>
      <w:r w:rsidR="006C584D" w:rsidRPr="006307DD">
        <w:rPr>
          <w:rFonts w:ascii="Calibri" w:eastAsia="Calibri" w:hAnsi="Calibri"/>
          <w:color w:val="000000"/>
          <w:szCs w:val="22"/>
          <w:lang w:eastAsia="en-US"/>
        </w:rPr>
        <w:t>na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zgodnie ze stanowiskiem </w:t>
      </w:r>
      <w:r w:rsidR="00A80CB2" w:rsidRPr="006307DD">
        <w:rPr>
          <w:rFonts w:ascii="Calibri" w:eastAsia="Calibri" w:hAnsi="Calibri"/>
          <w:color w:val="000000"/>
          <w:szCs w:val="22"/>
          <w:lang w:eastAsia="en-US"/>
        </w:rPr>
        <w:t xml:space="preserve">Ministra </w:t>
      </w:r>
      <w:r w:rsidR="00A80CB2">
        <w:rPr>
          <w:rFonts w:asciiTheme="minorHAnsi" w:eastAsia="Calibri" w:hAnsiTheme="minorHAnsi" w:cstheme="minorHAnsi"/>
          <w:lang w:eastAsia="en-US"/>
        </w:rPr>
        <w:t xml:space="preserve">Kultury, </w:t>
      </w:r>
      <w:r w:rsidR="00A80CB2" w:rsidRPr="001F164C">
        <w:rPr>
          <w:rFonts w:asciiTheme="minorHAnsi" w:eastAsia="Calibri" w:hAnsiTheme="minorHAnsi" w:cstheme="minorHAnsi"/>
          <w:lang w:eastAsia="en-US"/>
        </w:rPr>
        <w:t>Dziedzictwa Narodowego i Sportu</w:t>
      </w:r>
      <w:r w:rsidR="00A80CB2">
        <w:rPr>
          <w:rFonts w:ascii="Calibri" w:eastAsia="Calibri" w:hAnsi="Calibri"/>
          <w:color w:val="000000"/>
          <w:szCs w:val="22"/>
          <w:lang w:eastAsia="en-US"/>
        </w:rPr>
        <w:t>,</w:t>
      </w:r>
      <w:r w:rsidR="00A80CB2" w:rsidRPr="006307DD">
        <w:rPr>
          <w:rFonts w:ascii="Calibri" w:eastAsia="Calibri" w:hAnsi="Calibri"/>
          <w:color w:val="000000"/>
          <w:szCs w:val="22"/>
          <w:lang w:eastAsia="en-US"/>
        </w:rPr>
        <w:t xml:space="preserve"> wyrażonym w dokumencie z dnia </w:t>
      </w:r>
      <w:r w:rsidR="00A80CB2">
        <w:rPr>
          <w:rFonts w:ascii="Calibri" w:eastAsia="Calibri" w:hAnsi="Calibri"/>
          <w:color w:val="000000"/>
          <w:szCs w:val="22"/>
          <w:lang w:eastAsia="en-US"/>
        </w:rPr>
        <w:t>2 marca 2021</w:t>
      </w:r>
      <w:r w:rsidR="00A80CB2" w:rsidRPr="006307DD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A80CB2" w:rsidRPr="00A80CB2">
        <w:rPr>
          <w:rFonts w:ascii="Calibri" w:eastAsia="Calibri" w:hAnsi="Calibri"/>
          <w:color w:val="000000"/>
          <w:szCs w:val="22"/>
          <w:lang w:eastAsia="en-US"/>
        </w:rPr>
        <w:t>DWIM-ZKC.040.18.2021.KG</w:t>
      </w:r>
      <w:r w:rsidR="00D14321">
        <w:rPr>
          <w:rFonts w:ascii="Calibri" w:eastAsia="Calibri" w:hAnsi="Calibri"/>
          <w:color w:val="000000"/>
          <w:szCs w:val="22"/>
          <w:lang w:eastAsia="en-US"/>
        </w:rPr>
        <w:t xml:space="preserve"> i z dnia 4 marca 2021 r., znak: </w:t>
      </w:r>
      <w:r w:rsidR="00D14321" w:rsidRPr="00D14321">
        <w:rPr>
          <w:rFonts w:ascii="Calibri" w:eastAsia="Calibri" w:hAnsi="Calibri"/>
          <w:color w:val="000000"/>
          <w:szCs w:val="22"/>
          <w:lang w:eastAsia="en-US"/>
        </w:rPr>
        <w:t>DWIM-ZKC.040.18.2021.KG</w:t>
      </w:r>
      <w:r w:rsidR="00D14321">
        <w:rPr>
          <w:rFonts w:ascii="Calibri" w:eastAsia="Calibri" w:hAnsi="Calibri"/>
          <w:color w:val="000000"/>
          <w:szCs w:val="22"/>
          <w:lang w:eastAsia="en-US"/>
        </w:rPr>
        <w:t xml:space="preserve">. </w:t>
      </w:r>
      <w:proofErr w:type="spellStart"/>
      <w:r w:rsidR="000940A5">
        <w:rPr>
          <w:rFonts w:ascii="Calibri" w:eastAsia="Calibri" w:hAnsi="Calibri"/>
          <w:color w:val="000000"/>
          <w:szCs w:val="22"/>
          <w:lang w:eastAsia="en-US"/>
        </w:rPr>
        <w:t>MFFiPR</w:t>
      </w:r>
      <w:proofErr w:type="spellEnd"/>
      <w:r w:rsidR="000940A5">
        <w:rPr>
          <w:rFonts w:ascii="Calibri" w:eastAsia="Calibri" w:hAnsi="Calibri"/>
          <w:color w:val="000000"/>
          <w:szCs w:val="22"/>
          <w:lang w:eastAsia="en-US"/>
        </w:rPr>
        <w:t xml:space="preserve"> (</w:t>
      </w:r>
      <w:proofErr w:type="spellStart"/>
      <w:r w:rsidR="00D14321">
        <w:rPr>
          <w:rFonts w:ascii="Calibri" w:eastAsia="Calibri" w:hAnsi="Calibri"/>
          <w:color w:val="000000"/>
          <w:szCs w:val="22"/>
          <w:lang w:eastAsia="en-US"/>
        </w:rPr>
        <w:t>MFiPR</w:t>
      </w:r>
      <w:proofErr w:type="spellEnd"/>
      <w:r w:rsidR="000940A5">
        <w:rPr>
          <w:rFonts w:ascii="Calibri" w:eastAsia="Calibri" w:hAnsi="Calibri"/>
          <w:color w:val="000000"/>
          <w:szCs w:val="22"/>
          <w:lang w:eastAsia="en-US"/>
        </w:rPr>
        <w:t>)</w:t>
      </w:r>
      <w:r w:rsidR="00D14321">
        <w:rPr>
          <w:rFonts w:ascii="Calibri" w:eastAsia="Calibri" w:hAnsi="Calibri"/>
          <w:color w:val="000000"/>
          <w:szCs w:val="22"/>
          <w:lang w:eastAsia="en-US"/>
        </w:rPr>
        <w:t xml:space="preserve"> zaakceptował autokorektę raportu.</w:t>
      </w:r>
    </w:p>
    <w:p w:rsidR="000D79EC" w:rsidRPr="00245D91" w:rsidRDefault="00D14321" w:rsidP="000D79EC">
      <w:pPr>
        <w:spacing w:before="120" w:line="264" w:lineRule="auto"/>
        <w:rPr>
          <w:rFonts w:ascii="Calibri" w:eastAsia="Calibri" w:hAnsi="Calibri" w:cs="Calibri"/>
          <w:color w:val="000000"/>
          <w:lang w:eastAsia="en-US"/>
        </w:rPr>
      </w:pPr>
      <w:r w:rsidRPr="00245D91">
        <w:rPr>
          <w:rFonts w:ascii="Calibri" w:eastAsia="Calibri" w:hAnsi="Calibri" w:cs="Calibri"/>
          <w:color w:val="000000"/>
          <w:lang w:eastAsia="en-US"/>
        </w:rPr>
        <w:t>Pan Minister Marek Zagórski zwrócił się z prośbą do Ministra Kultury, Dziedzict</w:t>
      </w:r>
      <w:r w:rsidR="00C90C86" w:rsidRPr="00245D91">
        <w:rPr>
          <w:rFonts w:ascii="Calibri" w:eastAsia="Calibri" w:hAnsi="Calibri" w:cs="Calibri"/>
          <w:color w:val="000000"/>
          <w:lang w:eastAsia="en-US"/>
        </w:rPr>
        <w:t xml:space="preserve">wa Narodowego i Sportu o tworzenie prezentacji </w:t>
      </w:r>
      <w:r w:rsidR="001567A4">
        <w:rPr>
          <w:rFonts w:ascii="Calibri" w:eastAsia="Calibri" w:hAnsi="Calibri" w:cs="Calibri"/>
          <w:color w:val="000000"/>
          <w:lang w:eastAsia="en-US"/>
        </w:rPr>
        <w:t xml:space="preserve">zbiorów </w:t>
      </w:r>
      <w:r w:rsidR="00F52B86" w:rsidRPr="00245D91">
        <w:rPr>
          <w:rStyle w:val="Odwoaniedokomentarza"/>
          <w:rFonts w:ascii="Calibri" w:hAnsi="Calibri" w:cs="Calibri"/>
          <w:sz w:val="24"/>
          <w:szCs w:val="24"/>
        </w:rPr>
        <w:t xml:space="preserve">w sposób tematyczny, zintegrowany, </w:t>
      </w:r>
      <w:r w:rsidR="001567A4">
        <w:rPr>
          <w:rStyle w:val="Odwoaniedokomentarza"/>
          <w:rFonts w:ascii="Calibri" w:hAnsi="Calibri" w:cs="Calibri"/>
          <w:sz w:val="24"/>
          <w:szCs w:val="24"/>
        </w:rPr>
        <w:lastRenderedPageBreak/>
        <w:t>pozwalające na ich umieszczenie w</w:t>
      </w:r>
      <w:r w:rsidR="00F52B86" w:rsidRPr="00245D91">
        <w:rPr>
          <w:rStyle w:val="Odwoaniedokomentarza"/>
          <w:rFonts w:ascii="Calibri" w:hAnsi="Calibri" w:cs="Calibri"/>
          <w:sz w:val="24"/>
          <w:szCs w:val="24"/>
        </w:rPr>
        <w:t xml:space="preserve"> warstwie prezentacyjnej KRONIK</w:t>
      </w:r>
      <w:r w:rsidR="009C7BDD">
        <w:rPr>
          <w:rStyle w:val="Odwoaniedokomentarza"/>
          <w:rFonts w:ascii="Calibri" w:hAnsi="Calibri" w:cs="Calibri"/>
          <w:sz w:val="24"/>
          <w:szCs w:val="24"/>
        </w:rPr>
        <w:t>@</w:t>
      </w:r>
      <w:r w:rsidR="00F52B86" w:rsidRPr="00245D91">
        <w:rPr>
          <w:rFonts w:ascii="Calibri" w:eastAsia="Calibri" w:hAnsi="Calibri" w:cs="Calibri"/>
          <w:color w:val="000000"/>
          <w:lang w:eastAsia="en-US"/>
        </w:rPr>
        <w:t xml:space="preserve">. </w:t>
      </w:r>
      <w:r w:rsidR="009C7BDD">
        <w:rPr>
          <w:rFonts w:ascii="Calibri" w:eastAsia="Calibri" w:hAnsi="Calibri" w:cs="Calibri"/>
          <w:color w:val="000000"/>
          <w:lang w:eastAsia="en-US"/>
        </w:rPr>
        <w:t>KRONIK@</w:t>
      </w:r>
      <w:r w:rsidR="00660E83">
        <w:rPr>
          <w:rFonts w:ascii="Calibri" w:eastAsia="Calibri" w:hAnsi="Calibri" w:cs="Calibri"/>
          <w:color w:val="000000"/>
          <w:lang w:eastAsia="en-US"/>
        </w:rPr>
        <w:t xml:space="preserve"> byłaby nie tylko archiwum, ale p</w:t>
      </w:r>
      <w:r w:rsidR="00F52B86" w:rsidRPr="00245D91">
        <w:rPr>
          <w:rFonts w:ascii="Calibri" w:eastAsia="Calibri" w:hAnsi="Calibri" w:cs="Calibri"/>
          <w:color w:val="000000"/>
          <w:lang w:eastAsia="en-US"/>
        </w:rPr>
        <w:t>ortal</w:t>
      </w:r>
      <w:r w:rsidR="00660E83">
        <w:rPr>
          <w:rFonts w:ascii="Calibri" w:eastAsia="Calibri" w:hAnsi="Calibri" w:cs="Calibri"/>
          <w:color w:val="000000"/>
          <w:lang w:eastAsia="en-US"/>
        </w:rPr>
        <w:t>em, który</w:t>
      </w:r>
      <w:r w:rsidR="00F52B86" w:rsidRPr="00245D91">
        <w:rPr>
          <w:rStyle w:val="Odwoaniedokomentarza"/>
          <w:rFonts w:ascii="Calibri" w:hAnsi="Calibri" w:cs="Calibri"/>
          <w:sz w:val="24"/>
          <w:szCs w:val="24"/>
        </w:rPr>
        <w:t xml:space="preserve"> mógłby prezentować całość zdigitalizowanych zasobów polskiej kultury we wszystkich instytucjach kultury</w:t>
      </w:r>
      <w:r w:rsidR="00245D91">
        <w:rPr>
          <w:rStyle w:val="Odwoaniedokomentarza"/>
          <w:rFonts w:ascii="Calibri" w:hAnsi="Calibri" w:cs="Calibri"/>
          <w:sz w:val="24"/>
          <w:szCs w:val="24"/>
        </w:rPr>
        <w:t>.</w:t>
      </w:r>
    </w:p>
    <w:p w:rsidR="005749B7" w:rsidRPr="005749B7" w:rsidRDefault="00E33ACC" w:rsidP="005749B7">
      <w:pPr>
        <w:spacing w:before="120" w:after="120" w:line="264" w:lineRule="auto"/>
        <w:rPr>
          <w:rFonts w:ascii="Calibri" w:eastAsia="Calibri" w:hAnsi="Calibri" w:cs="Calibri"/>
          <w:b/>
          <w:lang w:eastAsia="en-US"/>
        </w:rPr>
      </w:pPr>
      <w:r w:rsidRPr="006307DD">
        <w:rPr>
          <w:rFonts w:ascii="Calibri" w:eastAsia="Calibri" w:hAnsi="Calibri" w:cs="Calibri"/>
          <w:b/>
          <w:lang w:eastAsia="en-US"/>
        </w:rPr>
        <w:t>Konkluzja: K</w:t>
      </w:r>
      <w:r w:rsidR="00245D91">
        <w:rPr>
          <w:rFonts w:ascii="Calibri" w:eastAsia="Calibri" w:hAnsi="Calibri" w:cs="Calibri"/>
          <w:b/>
          <w:lang w:eastAsia="en-US"/>
        </w:rPr>
        <w:t>omitet zaop</w:t>
      </w:r>
      <w:r w:rsidRPr="006307DD">
        <w:rPr>
          <w:rFonts w:ascii="Calibri" w:eastAsia="Calibri" w:hAnsi="Calibri" w:cs="Calibri"/>
          <w:b/>
          <w:lang w:eastAsia="en-US"/>
        </w:rPr>
        <w:t>iniował raport pozytywnie.</w:t>
      </w:r>
    </w:p>
    <w:p w:rsidR="005749B7" w:rsidRPr="001838AC" w:rsidRDefault="005749B7" w:rsidP="00615FDC">
      <w:pPr>
        <w:numPr>
          <w:ilvl w:val="1"/>
          <w:numId w:val="42"/>
        </w:numPr>
        <w:spacing w:before="240" w:after="240" w:line="264" w:lineRule="auto"/>
        <w:ind w:left="856" w:hanging="431"/>
        <w:rPr>
          <w:rFonts w:asciiTheme="minorHAnsi" w:eastAsia="Calibri" w:hAnsiTheme="minorHAnsi" w:cstheme="minorHAnsi"/>
          <w:b/>
          <w:lang w:eastAsia="en-US"/>
        </w:rPr>
      </w:pPr>
      <w:r w:rsidRPr="001F164C">
        <w:rPr>
          <w:rFonts w:asciiTheme="minorHAnsi" w:eastAsia="Calibri" w:hAnsiTheme="minorHAnsi" w:cstheme="minorHAnsi"/>
          <w:b/>
          <w:lang w:eastAsia="en-US"/>
        </w:rPr>
        <w:t>Zintegrowana Platforma Usług Turystycznego Funduszu Gwarancyjnego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245D91">
        <w:rPr>
          <w:rFonts w:asciiTheme="minorHAnsi" w:eastAsia="Calibri" w:hAnsiTheme="minorHAnsi" w:cstheme="minorHAnsi"/>
          <w:b/>
          <w:lang w:eastAsia="en-US"/>
        </w:rPr>
        <w:br/>
      </w:r>
      <w:r w:rsidRPr="00245D91">
        <w:rPr>
          <w:rFonts w:asciiTheme="minorHAnsi" w:eastAsia="Calibri" w:hAnsiTheme="minorHAnsi" w:cstheme="minorHAnsi"/>
          <w:lang w:eastAsia="en-US"/>
        </w:rPr>
        <w:t>-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wnioskodawca</w:t>
      </w:r>
      <w:r w:rsidRPr="001F164C">
        <w:rPr>
          <w:rFonts w:asciiTheme="minorHAnsi" w:eastAsia="Calibri" w:hAnsiTheme="minorHAnsi" w:cstheme="minorHAnsi"/>
          <w:lang w:eastAsia="en-US"/>
        </w:rPr>
        <w:t xml:space="preserve"> Minister Finansów, Funduszy i Polityki Regionalnej</w:t>
      </w:r>
      <w:r>
        <w:rPr>
          <w:rFonts w:asciiTheme="minorHAnsi" w:eastAsia="Calibri" w:hAnsiTheme="minorHAnsi" w:cstheme="minorHAnsi"/>
          <w:lang w:eastAsia="en-US"/>
        </w:rPr>
        <w:t>,</w:t>
      </w:r>
      <w:r w:rsidRPr="001F164C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beneficjent</w:t>
      </w:r>
      <w:r w:rsidRPr="001F164C">
        <w:rPr>
          <w:rFonts w:asciiTheme="minorHAnsi" w:eastAsia="Calibri" w:hAnsiTheme="minorHAnsi" w:cstheme="minorHAnsi"/>
          <w:lang w:eastAsia="en-US"/>
        </w:rPr>
        <w:t xml:space="preserve"> Ubezp</w:t>
      </w:r>
      <w:r>
        <w:rPr>
          <w:rFonts w:asciiTheme="minorHAnsi" w:eastAsia="Calibri" w:hAnsiTheme="minorHAnsi" w:cstheme="minorHAnsi"/>
          <w:lang w:eastAsia="en-US"/>
        </w:rPr>
        <w:t>ieczeniowy Fundusz Gwarancyjny</w:t>
      </w:r>
      <w:r w:rsidRPr="001F164C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>
        <w:rPr>
          <w:rFonts w:asciiTheme="minorHAnsi" w:eastAsia="Calibri" w:hAnsiTheme="minorHAnsi" w:cstheme="minorHAnsi"/>
          <w:lang w:eastAsia="en-US"/>
        </w:rPr>
        <w:t>)</w:t>
      </w:r>
      <w:r w:rsidR="00EE28FE">
        <w:rPr>
          <w:rFonts w:asciiTheme="minorHAnsi" w:eastAsia="Calibri" w:hAnsiTheme="minorHAnsi" w:cstheme="minorHAnsi"/>
          <w:lang w:eastAsia="en-US"/>
        </w:rPr>
        <w:t>.</w:t>
      </w:r>
    </w:p>
    <w:p w:rsidR="005749B7" w:rsidRDefault="005749B7" w:rsidP="005749B7">
      <w:pPr>
        <w:spacing w:before="120" w:line="264" w:lineRule="auto"/>
        <w:rPr>
          <w:rFonts w:ascii="Calibri" w:eastAsia="Calibri" w:hAnsi="Calibri"/>
          <w:szCs w:val="22"/>
          <w:lang w:eastAsia="en-US"/>
        </w:rPr>
      </w:pPr>
      <w:r w:rsidRPr="005749B7">
        <w:rPr>
          <w:rFonts w:ascii="Calibri" w:eastAsia="Calibri" w:hAnsi="Calibri"/>
          <w:szCs w:val="22"/>
          <w:lang w:eastAsia="en-US"/>
        </w:rPr>
        <w:t>Informacje na temat efektów projektu przedstawi</w:t>
      </w:r>
      <w:r>
        <w:rPr>
          <w:rFonts w:ascii="Calibri" w:eastAsia="Calibri" w:hAnsi="Calibri"/>
          <w:szCs w:val="22"/>
          <w:lang w:eastAsia="en-US"/>
        </w:rPr>
        <w:t>ł</w:t>
      </w:r>
      <w:r w:rsidR="008D3E32">
        <w:rPr>
          <w:rFonts w:ascii="Calibri" w:eastAsia="Calibri" w:hAnsi="Calibri"/>
          <w:szCs w:val="22"/>
          <w:lang w:eastAsia="en-US"/>
        </w:rPr>
        <w:t xml:space="preserve"> Pan </w:t>
      </w:r>
      <w:r w:rsidR="00245D91">
        <w:rPr>
          <w:rFonts w:ascii="Calibri" w:eastAsia="Calibri" w:hAnsi="Calibri"/>
          <w:szCs w:val="22"/>
          <w:lang w:eastAsia="en-US"/>
        </w:rPr>
        <w:t xml:space="preserve">Marek Niechciał </w:t>
      </w:r>
      <w:r w:rsidR="00F41C4B">
        <w:rPr>
          <w:rFonts w:ascii="Calibri" w:eastAsia="Calibri" w:hAnsi="Calibri"/>
          <w:szCs w:val="22"/>
          <w:lang w:eastAsia="en-US"/>
        </w:rPr>
        <w:t>Członek Zarządu</w:t>
      </w:r>
      <w:r w:rsidRPr="005749B7">
        <w:rPr>
          <w:rFonts w:ascii="Calibri" w:eastAsia="Calibri" w:hAnsi="Calibri"/>
          <w:szCs w:val="22"/>
          <w:lang w:eastAsia="en-US"/>
        </w:rPr>
        <w:t xml:space="preserve"> Ubezpieczeniowego Funduszu Gwarancyjnego</w:t>
      </w:r>
      <w:r>
        <w:rPr>
          <w:rFonts w:ascii="Calibri" w:eastAsia="Calibri" w:hAnsi="Calibri"/>
          <w:szCs w:val="22"/>
          <w:lang w:eastAsia="en-US"/>
        </w:rPr>
        <w:t>.</w:t>
      </w:r>
    </w:p>
    <w:p w:rsidR="005749B7" w:rsidRPr="006307DD" w:rsidRDefault="00135EC5" w:rsidP="005749B7">
      <w:pPr>
        <w:spacing w:before="120" w:after="120" w:line="264" w:lineRule="auto"/>
        <w:rPr>
          <w:rFonts w:ascii="Calibri" w:eastAsia="Calibri" w:hAnsi="Calibri"/>
          <w:b/>
          <w:szCs w:val="22"/>
          <w:u w:val="single"/>
          <w:lang w:eastAsia="en-US"/>
        </w:rPr>
      </w:pPr>
      <w:r>
        <w:rPr>
          <w:rFonts w:ascii="Calibri" w:eastAsia="Calibri" w:hAnsi="Calibri"/>
          <w:b/>
          <w:szCs w:val="22"/>
          <w:u w:val="single"/>
          <w:lang w:eastAsia="en-US"/>
        </w:rPr>
        <w:t>Do raportu</w:t>
      </w:r>
      <w:r w:rsidR="005749B7" w:rsidRPr="006307DD">
        <w:rPr>
          <w:rFonts w:ascii="Calibri" w:eastAsia="Calibri" w:hAnsi="Calibri"/>
          <w:b/>
          <w:szCs w:val="22"/>
          <w:u w:val="single"/>
          <w:lang w:eastAsia="en-US"/>
        </w:rPr>
        <w:t xml:space="preserve"> uwagę złożył:</w:t>
      </w:r>
    </w:p>
    <w:p w:rsidR="005749B7" w:rsidRPr="005749B7" w:rsidRDefault="005749B7" w:rsidP="005749B7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>
        <w:rPr>
          <w:rFonts w:ascii="Calibri" w:eastAsia="Calibri" w:hAnsi="Calibri"/>
          <w:szCs w:val="22"/>
          <w:lang w:eastAsia="en-US"/>
        </w:rPr>
        <w:t>Cyfryzacji</w:t>
      </w:r>
      <w:r w:rsidRPr="006307DD">
        <w:rPr>
          <w:rFonts w:ascii="Calibri" w:eastAsia="Calibri" w:hAnsi="Calibri"/>
          <w:szCs w:val="22"/>
          <w:lang w:eastAsia="en-US"/>
        </w:rPr>
        <w:t xml:space="preserve">, reprezentowany przez Sekretarza Stanu </w:t>
      </w:r>
      <w:r w:rsidR="00EE28FE">
        <w:rPr>
          <w:rFonts w:ascii="Calibri" w:eastAsia="Calibri" w:hAnsi="Calibri"/>
          <w:szCs w:val="22"/>
          <w:lang w:eastAsia="en-US"/>
        </w:rPr>
        <w:t xml:space="preserve">w KPRM </w:t>
      </w:r>
      <w:r w:rsidRPr="006307DD">
        <w:rPr>
          <w:rFonts w:ascii="Calibri" w:eastAsia="Calibri" w:hAnsi="Calibri"/>
          <w:szCs w:val="22"/>
          <w:lang w:eastAsia="en-US"/>
        </w:rPr>
        <w:t xml:space="preserve">Pana </w:t>
      </w:r>
      <w:r>
        <w:rPr>
          <w:rFonts w:ascii="Calibri" w:eastAsia="Calibri" w:hAnsi="Calibri"/>
          <w:szCs w:val="22"/>
          <w:lang w:eastAsia="en-US"/>
        </w:rPr>
        <w:t>Marka Zagórskiego</w:t>
      </w:r>
      <w:r w:rsidRPr="006307DD">
        <w:rPr>
          <w:rFonts w:ascii="Calibri" w:eastAsia="Calibri" w:hAnsi="Calibri"/>
          <w:szCs w:val="22"/>
          <w:lang w:eastAsia="en-US"/>
        </w:rPr>
        <w:t xml:space="preserve">, </w:t>
      </w:r>
      <w:r w:rsidRPr="006307DD">
        <w:rPr>
          <w:rFonts w:ascii="Calibri" w:hAnsi="Calibri" w:cs="Calibri"/>
          <w:szCs w:val="20"/>
        </w:rPr>
        <w:t xml:space="preserve">dokument z dnia </w:t>
      </w:r>
      <w:r>
        <w:rPr>
          <w:rFonts w:ascii="Calibri" w:hAnsi="Calibri" w:cs="Calibri"/>
          <w:szCs w:val="20"/>
        </w:rPr>
        <w:t>15 lutego 2021</w:t>
      </w:r>
      <w:r w:rsidRPr="006307DD">
        <w:rPr>
          <w:rFonts w:ascii="Calibri" w:hAnsi="Calibri" w:cs="Calibri"/>
          <w:szCs w:val="20"/>
        </w:rPr>
        <w:t xml:space="preserve"> r., znak:</w:t>
      </w:r>
      <w:r>
        <w:rPr>
          <w:rFonts w:ascii="Calibri" w:hAnsi="Calibri" w:cs="Calibri"/>
          <w:szCs w:val="20"/>
        </w:rPr>
        <w:t xml:space="preserve"> </w:t>
      </w:r>
      <w:r w:rsidRPr="005749B7">
        <w:rPr>
          <w:rFonts w:ascii="Calibri" w:hAnsi="Calibri" w:cs="Calibri"/>
          <w:szCs w:val="20"/>
        </w:rPr>
        <w:t>DAIP.WOKRM.0102.15.1.2021</w:t>
      </w:r>
    </w:p>
    <w:p w:rsidR="00B376C2" w:rsidRDefault="005749B7" w:rsidP="008D3E32">
      <w:pPr>
        <w:spacing w:before="120" w:line="264" w:lineRule="auto"/>
        <w:ind w:right="-286"/>
        <w:rPr>
          <w:rFonts w:ascii="Calibri" w:eastAsia="Calibri" w:hAnsi="Calibri"/>
          <w:color w:val="000000"/>
          <w:szCs w:val="22"/>
          <w:lang w:eastAsia="en-US"/>
        </w:rPr>
      </w:pPr>
      <w:r w:rsidRPr="006307DD">
        <w:rPr>
          <w:rFonts w:ascii="Calibri" w:eastAsia="Calibri" w:hAnsi="Calibri"/>
          <w:color w:val="000000"/>
          <w:szCs w:val="22"/>
          <w:lang w:eastAsia="en-US"/>
        </w:rPr>
        <w:t>Uwaga M</w:t>
      </w:r>
      <w:r>
        <w:rPr>
          <w:rFonts w:ascii="Calibri" w:eastAsia="Calibri" w:hAnsi="Calibri"/>
          <w:color w:val="000000"/>
          <w:szCs w:val="22"/>
          <w:lang w:eastAsia="en-US"/>
        </w:rPr>
        <w:t>C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została </w:t>
      </w:r>
      <w:r w:rsidR="006C584D">
        <w:rPr>
          <w:rFonts w:ascii="Calibri" w:eastAsia="Calibri" w:hAnsi="Calibri"/>
          <w:color w:val="000000"/>
          <w:szCs w:val="22"/>
          <w:lang w:eastAsia="en-US"/>
        </w:rPr>
        <w:t>uzgodnio</w:t>
      </w:r>
      <w:r w:rsidR="006C584D" w:rsidRPr="006307DD">
        <w:rPr>
          <w:rFonts w:ascii="Calibri" w:eastAsia="Calibri" w:hAnsi="Calibri"/>
          <w:color w:val="000000"/>
          <w:szCs w:val="22"/>
          <w:lang w:eastAsia="en-US"/>
        </w:rPr>
        <w:t>na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zgodnie ze stanowiskiem Ministra </w:t>
      </w:r>
      <w:r w:rsidRPr="001F164C">
        <w:rPr>
          <w:rFonts w:asciiTheme="minorHAnsi" w:eastAsia="Calibri" w:hAnsiTheme="minorHAnsi" w:cstheme="minorHAnsi"/>
          <w:lang w:eastAsia="en-US"/>
        </w:rPr>
        <w:t xml:space="preserve">Finansów, Funduszy </w:t>
      </w:r>
      <w:r w:rsidR="008D3E32">
        <w:rPr>
          <w:rFonts w:asciiTheme="minorHAnsi" w:eastAsia="Calibri" w:hAnsiTheme="minorHAnsi" w:cstheme="minorHAnsi"/>
          <w:lang w:eastAsia="en-US"/>
        </w:rPr>
        <w:br/>
      </w:r>
      <w:r w:rsidRPr="001F164C">
        <w:rPr>
          <w:rFonts w:asciiTheme="minorHAnsi" w:eastAsia="Calibri" w:hAnsiTheme="minorHAnsi" w:cstheme="minorHAnsi"/>
          <w:lang w:eastAsia="en-US"/>
        </w:rPr>
        <w:t>i Polityki Regionalnej</w:t>
      </w:r>
      <w:r w:rsidR="00EE28FE">
        <w:rPr>
          <w:rFonts w:asciiTheme="minorHAnsi" w:eastAsia="Calibri" w:hAnsiTheme="minorHAnsi" w:cstheme="minorHAnsi"/>
          <w:lang w:eastAsia="en-US"/>
        </w:rPr>
        <w:t xml:space="preserve"> reprezentowanego przez Podsekretarza Stanu w MF Pana Piotra Patkowskiego,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wyrażonym w dokumencie z dnia </w:t>
      </w:r>
      <w:r>
        <w:rPr>
          <w:rFonts w:ascii="Calibri" w:eastAsia="Calibri" w:hAnsi="Calibri"/>
          <w:color w:val="000000"/>
          <w:szCs w:val="22"/>
          <w:lang w:eastAsia="en-US"/>
        </w:rPr>
        <w:t>2</w:t>
      </w:r>
      <w:r w:rsidR="00B376C2">
        <w:rPr>
          <w:rFonts w:ascii="Calibri" w:eastAsia="Calibri" w:hAnsi="Calibri"/>
          <w:color w:val="000000"/>
          <w:szCs w:val="22"/>
          <w:lang w:eastAsia="en-US"/>
        </w:rPr>
        <w:t>5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lutego 2021 r., 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>znak: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5749B7">
        <w:rPr>
          <w:rFonts w:ascii="Calibri" w:eastAsia="Calibri" w:hAnsi="Calibri"/>
          <w:color w:val="000000"/>
          <w:szCs w:val="22"/>
          <w:lang w:eastAsia="en-US"/>
        </w:rPr>
        <w:t>DZI1.021.35.2021</w:t>
      </w:r>
      <w:r w:rsidRPr="00A80CB2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="008D3E32">
        <w:rPr>
          <w:rFonts w:ascii="Calibri" w:eastAsia="Calibri" w:hAnsi="Calibri"/>
          <w:color w:val="000000"/>
          <w:szCs w:val="22"/>
          <w:lang w:eastAsia="en-US"/>
        </w:rPr>
        <w:br/>
      </w:r>
      <w:r w:rsidRPr="006307DD">
        <w:rPr>
          <w:rFonts w:ascii="Calibri" w:eastAsia="Calibri" w:hAnsi="Calibri"/>
          <w:color w:val="000000"/>
          <w:szCs w:val="22"/>
          <w:lang w:eastAsia="en-US"/>
        </w:rPr>
        <w:t>oraz zgodnie ze stanowiskiem M</w:t>
      </w:r>
      <w:r>
        <w:rPr>
          <w:rFonts w:ascii="Calibri" w:eastAsia="Calibri" w:hAnsi="Calibri"/>
          <w:color w:val="000000"/>
          <w:szCs w:val="22"/>
          <w:lang w:eastAsia="en-US"/>
        </w:rPr>
        <w:t>C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z dnia </w:t>
      </w:r>
      <w:r w:rsidR="009B0C93">
        <w:rPr>
          <w:rFonts w:ascii="Calibri" w:eastAsia="Calibri" w:hAnsi="Calibri"/>
          <w:color w:val="000000"/>
          <w:szCs w:val="22"/>
          <w:lang w:eastAsia="en-US"/>
        </w:rPr>
        <w:t>26 lutego</w:t>
      </w:r>
      <w:r w:rsidRPr="006307DD">
        <w:rPr>
          <w:rFonts w:ascii="Calibri" w:eastAsia="Calibri" w:hAnsi="Calibri"/>
          <w:color w:val="000000"/>
          <w:szCs w:val="22"/>
          <w:lang w:eastAsia="en-US"/>
        </w:rPr>
        <w:t xml:space="preserve"> 202</w:t>
      </w:r>
      <w:r>
        <w:rPr>
          <w:rFonts w:ascii="Calibri" w:eastAsia="Calibri" w:hAnsi="Calibri"/>
          <w:color w:val="000000"/>
          <w:szCs w:val="22"/>
          <w:lang w:eastAsia="en-US"/>
        </w:rPr>
        <w:t>1</w:t>
      </w:r>
      <w:r w:rsidR="008D3E32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B376C2" w:rsidRPr="00B376C2">
        <w:rPr>
          <w:rFonts w:ascii="Calibri" w:eastAsia="Calibri" w:hAnsi="Calibri"/>
          <w:color w:val="000000"/>
          <w:szCs w:val="22"/>
          <w:lang w:eastAsia="en-US"/>
        </w:rPr>
        <w:t>DAIP.WOKRM.0102.15.1.2021</w:t>
      </w:r>
      <w:r w:rsidR="008D3E32">
        <w:rPr>
          <w:rFonts w:ascii="Calibri" w:eastAsia="Calibri" w:hAnsi="Calibri"/>
          <w:color w:val="000000"/>
          <w:szCs w:val="22"/>
          <w:lang w:eastAsia="en-US"/>
        </w:rPr>
        <w:t>.</w:t>
      </w:r>
    </w:p>
    <w:p w:rsidR="008D3E32" w:rsidRPr="008D3E32" w:rsidRDefault="0001201F" w:rsidP="008D3E32">
      <w:pPr>
        <w:spacing w:before="120" w:after="120" w:line="264" w:lineRule="auto"/>
        <w:rPr>
          <w:rFonts w:ascii="Calibri" w:eastAsia="Calibri" w:hAnsi="Calibri" w:cs="Calibri"/>
          <w:b/>
          <w:lang w:eastAsia="en-US"/>
        </w:rPr>
      </w:pPr>
      <w:r w:rsidRPr="006307DD">
        <w:rPr>
          <w:rFonts w:ascii="Calibri" w:eastAsia="Calibri" w:hAnsi="Calibri" w:cs="Calibri"/>
          <w:b/>
          <w:lang w:eastAsia="en-US"/>
        </w:rPr>
        <w:t>Konkluzja: Komitet zaopiniował raport pozytywnie.</w:t>
      </w:r>
    </w:p>
    <w:p w:rsidR="0001201F" w:rsidRPr="0001201F" w:rsidRDefault="0001201F" w:rsidP="0001201F">
      <w:pPr>
        <w:numPr>
          <w:ilvl w:val="1"/>
          <w:numId w:val="42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F164C">
        <w:rPr>
          <w:rFonts w:asciiTheme="minorHAnsi" w:eastAsia="Calibri" w:hAnsiTheme="minorHAnsi" w:cstheme="minorHAnsi"/>
          <w:b/>
          <w:lang w:eastAsia="en-US"/>
        </w:rPr>
        <w:t xml:space="preserve">Utworzenie Krajowego Rejestru Elektronicznego Przedsiębiorców Transportu Drogowego </w:t>
      </w:r>
      <w:r>
        <w:rPr>
          <w:rFonts w:asciiTheme="minorHAnsi" w:eastAsia="Calibri" w:hAnsiTheme="minorHAnsi" w:cstheme="minorHAnsi"/>
          <w:b/>
          <w:lang w:eastAsia="en-US"/>
        </w:rPr>
        <w:t xml:space="preserve">- </w:t>
      </w:r>
      <w:r>
        <w:rPr>
          <w:rFonts w:asciiTheme="minorHAnsi" w:eastAsia="Calibri" w:hAnsiTheme="minorHAnsi" w:cstheme="minorHAnsi"/>
          <w:lang w:eastAsia="en-US"/>
        </w:rPr>
        <w:t>wnioskodawca</w:t>
      </w:r>
      <w:r w:rsidRPr="001F164C">
        <w:rPr>
          <w:rFonts w:asciiTheme="minorHAnsi" w:eastAsia="Calibri" w:hAnsiTheme="minorHAnsi" w:cstheme="minorHAnsi"/>
          <w:lang w:eastAsia="en-US"/>
        </w:rPr>
        <w:t xml:space="preserve"> Główny Inspektorat Transportu Drogowego</w:t>
      </w:r>
      <w:r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1F164C">
        <w:rPr>
          <w:rFonts w:asciiTheme="minorHAnsi" w:eastAsia="Calibri" w:hAnsiTheme="minorHAnsi" w:cstheme="minorHAnsi"/>
          <w:lang w:eastAsia="en-US"/>
        </w:rPr>
        <w:t>Główny Ins</w:t>
      </w:r>
      <w:r>
        <w:rPr>
          <w:rFonts w:asciiTheme="minorHAnsi" w:eastAsia="Calibri" w:hAnsiTheme="minorHAnsi" w:cstheme="minorHAnsi"/>
          <w:lang w:eastAsia="en-US"/>
        </w:rPr>
        <w:t xml:space="preserve">pektorat Transportu Drogowego 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>
        <w:rPr>
          <w:rFonts w:asciiTheme="minorHAnsi" w:eastAsia="Calibri" w:hAnsiTheme="minorHAnsi" w:cstheme="minorHAnsi"/>
          <w:lang w:eastAsia="en-US"/>
        </w:rPr>
        <w:t>).</w:t>
      </w:r>
      <w:r w:rsidRPr="0001201F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01201F" w:rsidRPr="0001201F" w:rsidRDefault="0001201F" w:rsidP="0001201F">
      <w:pPr>
        <w:rPr>
          <w:rFonts w:ascii="Calibri" w:eastAsia="Calibri" w:hAnsi="Calibri"/>
          <w:szCs w:val="22"/>
          <w:lang w:eastAsia="en-US"/>
        </w:rPr>
      </w:pPr>
      <w:r w:rsidRPr="0001201F">
        <w:rPr>
          <w:rFonts w:ascii="Calibri" w:eastAsia="Calibri" w:hAnsi="Calibri"/>
          <w:szCs w:val="22"/>
          <w:lang w:eastAsia="en-US"/>
        </w:rPr>
        <w:t>Informacje na temat efektów projektu przedstawi</w:t>
      </w:r>
      <w:r w:rsidR="008D3E32">
        <w:rPr>
          <w:rFonts w:ascii="Calibri" w:eastAsia="Calibri" w:hAnsi="Calibri"/>
          <w:szCs w:val="22"/>
          <w:lang w:eastAsia="en-US"/>
        </w:rPr>
        <w:t>ł</w:t>
      </w:r>
      <w:r w:rsidRPr="0001201F">
        <w:rPr>
          <w:rFonts w:ascii="Calibri" w:eastAsia="Calibri" w:hAnsi="Calibri"/>
          <w:szCs w:val="22"/>
          <w:lang w:eastAsia="en-US"/>
        </w:rPr>
        <w:t xml:space="preserve"> Pan Bronisz </w:t>
      </w:r>
      <w:proofErr w:type="spellStart"/>
      <w:r w:rsidRPr="0001201F">
        <w:rPr>
          <w:rFonts w:ascii="Calibri" w:eastAsia="Calibri" w:hAnsi="Calibri"/>
          <w:szCs w:val="22"/>
          <w:lang w:eastAsia="en-US"/>
        </w:rPr>
        <w:t>Pstrucha</w:t>
      </w:r>
      <w:proofErr w:type="spellEnd"/>
      <w:r w:rsidRPr="0001201F">
        <w:rPr>
          <w:rFonts w:ascii="Calibri" w:eastAsia="Calibri" w:hAnsi="Calibri"/>
          <w:szCs w:val="22"/>
          <w:lang w:eastAsia="en-US"/>
        </w:rPr>
        <w:t>, Zastępca Dyrektora Biura ds. Tr</w:t>
      </w:r>
      <w:r w:rsidR="008D3E32">
        <w:rPr>
          <w:rFonts w:ascii="Calibri" w:eastAsia="Calibri" w:hAnsi="Calibri"/>
          <w:szCs w:val="22"/>
          <w:lang w:eastAsia="en-US"/>
        </w:rPr>
        <w:t>ansportu Międzynarodowego z Głównego Inspektoratu Transportu Drogowego.</w:t>
      </w:r>
    </w:p>
    <w:p w:rsidR="0001201F" w:rsidRPr="006307DD" w:rsidRDefault="00135EC5" w:rsidP="0001201F">
      <w:pPr>
        <w:spacing w:before="120" w:after="120" w:line="264" w:lineRule="auto"/>
        <w:rPr>
          <w:rFonts w:ascii="Calibri" w:eastAsia="Calibri" w:hAnsi="Calibri"/>
          <w:b/>
          <w:szCs w:val="22"/>
          <w:u w:val="single"/>
          <w:lang w:eastAsia="en-US"/>
        </w:rPr>
      </w:pPr>
      <w:r>
        <w:rPr>
          <w:rFonts w:ascii="Calibri" w:eastAsia="Calibri" w:hAnsi="Calibri"/>
          <w:b/>
          <w:szCs w:val="22"/>
          <w:u w:val="single"/>
          <w:lang w:eastAsia="en-US"/>
        </w:rPr>
        <w:t xml:space="preserve">Do raportu </w:t>
      </w:r>
      <w:r w:rsidR="0001201F" w:rsidRPr="006307DD">
        <w:rPr>
          <w:rFonts w:ascii="Calibri" w:eastAsia="Calibri" w:hAnsi="Calibri"/>
          <w:b/>
          <w:szCs w:val="22"/>
          <w:u w:val="single"/>
          <w:lang w:eastAsia="en-US"/>
        </w:rPr>
        <w:t>uwagę złożył:</w:t>
      </w:r>
    </w:p>
    <w:p w:rsidR="0001201F" w:rsidRPr="0001201F" w:rsidRDefault="0001201F" w:rsidP="0001201F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>
        <w:rPr>
          <w:rFonts w:ascii="Calibri" w:eastAsia="Calibri" w:hAnsi="Calibri"/>
          <w:szCs w:val="22"/>
          <w:lang w:eastAsia="en-US"/>
        </w:rPr>
        <w:t>Cyfryzacji</w:t>
      </w:r>
      <w:r w:rsidRPr="006307DD">
        <w:rPr>
          <w:rFonts w:ascii="Calibri" w:eastAsia="Calibri" w:hAnsi="Calibri"/>
          <w:szCs w:val="22"/>
          <w:lang w:eastAsia="en-US"/>
        </w:rPr>
        <w:t xml:space="preserve">, reprezentowany przez </w:t>
      </w:r>
      <w:r w:rsidRPr="0001201F">
        <w:rPr>
          <w:rFonts w:ascii="Calibri" w:hAnsi="Calibri" w:cs="Calibri"/>
          <w:szCs w:val="20"/>
        </w:rPr>
        <w:t xml:space="preserve">Sekretarza Stanu </w:t>
      </w:r>
      <w:r w:rsidR="000940A5">
        <w:rPr>
          <w:rFonts w:ascii="Calibri" w:hAnsi="Calibri" w:cs="Calibri"/>
          <w:szCs w:val="20"/>
        </w:rPr>
        <w:t xml:space="preserve">w KPRM </w:t>
      </w:r>
      <w:r w:rsidRPr="0001201F">
        <w:rPr>
          <w:rFonts w:ascii="Calibri" w:hAnsi="Calibri" w:cs="Calibri"/>
          <w:szCs w:val="20"/>
        </w:rPr>
        <w:t xml:space="preserve">Pana Marka Zagórskiego, </w:t>
      </w:r>
      <w:r w:rsidRPr="006307DD">
        <w:rPr>
          <w:rFonts w:ascii="Calibri" w:hAnsi="Calibri" w:cs="Calibri"/>
          <w:szCs w:val="20"/>
        </w:rPr>
        <w:t xml:space="preserve">dokument z dnia </w:t>
      </w:r>
      <w:r>
        <w:rPr>
          <w:rFonts w:ascii="Calibri" w:hAnsi="Calibri" w:cs="Calibri"/>
          <w:szCs w:val="20"/>
        </w:rPr>
        <w:t>24 lutego 2021</w:t>
      </w:r>
      <w:r w:rsidRPr="006307DD">
        <w:rPr>
          <w:rFonts w:ascii="Calibri" w:hAnsi="Calibri" w:cs="Calibri"/>
          <w:szCs w:val="20"/>
        </w:rPr>
        <w:t xml:space="preserve"> r., znak:</w:t>
      </w:r>
      <w:r>
        <w:rPr>
          <w:rFonts w:ascii="Calibri" w:hAnsi="Calibri" w:cs="Calibri"/>
          <w:szCs w:val="20"/>
        </w:rPr>
        <w:t xml:space="preserve"> </w:t>
      </w:r>
      <w:r w:rsidRPr="0001201F">
        <w:rPr>
          <w:rFonts w:ascii="Calibri" w:hAnsi="Calibri" w:cs="Calibri"/>
          <w:szCs w:val="20"/>
        </w:rPr>
        <w:t>DAIP.WOKRM.0102.98.1.2021</w:t>
      </w:r>
    </w:p>
    <w:p w:rsidR="0001201F" w:rsidRPr="00926FB4" w:rsidRDefault="0001201F" w:rsidP="0001201F">
      <w:pPr>
        <w:numPr>
          <w:ilvl w:val="0"/>
          <w:numId w:val="3"/>
        </w:numPr>
        <w:spacing w:after="60" w:line="264" w:lineRule="auto"/>
        <w:rPr>
          <w:rFonts w:ascii="Calibri" w:hAnsi="Calibri" w:cs="Calibri"/>
          <w:szCs w:val="20"/>
        </w:rPr>
      </w:pPr>
      <w:r w:rsidRPr="006307DD">
        <w:rPr>
          <w:rFonts w:ascii="Calibri" w:eastAsia="Calibri" w:hAnsi="Calibri"/>
          <w:szCs w:val="22"/>
          <w:lang w:eastAsia="en-US"/>
        </w:rPr>
        <w:t xml:space="preserve">Minister </w:t>
      </w:r>
      <w:r w:rsidR="00632511">
        <w:rPr>
          <w:rFonts w:ascii="Calibri" w:eastAsia="Calibri" w:hAnsi="Calibri"/>
          <w:szCs w:val="22"/>
          <w:lang w:eastAsia="en-US"/>
        </w:rPr>
        <w:t xml:space="preserve">Finansów, </w:t>
      </w:r>
      <w:r w:rsidRPr="006307DD">
        <w:rPr>
          <w:rFonts w:ascii="Calibri" w:eastAsia="Calibri" w:hAnsi="Calibri"/>
          <w:szCs w:val="22"/>
          <w:lang w:eastAsia="en-US"/>
        </w:rPr>
        <w:t>Funduszy i Polityki Regionalnej, reprezentowany przez Sekretarza Stanu</w:t>
      </w:r>
      <w:r w:rsidR="000940A5">
        <w:rPr>
          <w:rFonts w:ascii="Calibri" w:eastAsia="Calibri" w:hAnsi="Calibri"/>
          <w:szCs w:val="22"/>
          <w:lang w:eastAsia="en-US"/>
        </w:rPr>
        <w:t xml:space="preserve"> w MFiPR</w:t>
      </w:r>
      <w:r w:rsidRPr="006307DD">
        <w:rPr>
          <w:rFonts w:ascii="Calibri" w:eastAsia="Calibri" w:hAnsi="Calibri"/>
          <w:szCs w:val="22"/>
          <w:lang w:eastAsia="en-US"/>
        </w:rPr>
        <w:t xml:space="preserve"> Pana </w:t>
      </w:r>
      <w:r>
        <w:rPr>
          <w:rFonts w:ascii="Calibri" w:eastAsia="Calibri" w:hAnsi="Calibri"/>
          <w:szCs w:val="22"/>
          <w:lang w:eastAsia="en-US"/>
        </w:rPr>
        <w:t>Waldemara Budę</w:t>
      </w:r>
      <w:r w:rsidRPr="006307DD">
        <w:rPr>
          <w:rFonts w:ascii="Calibri" w:eastAsia="Calibri" w:hAnsi="Calibri"/>
          <w:szCs w:val="22"/>
          <w:lang w:eastAsia="en-US"/>
        </w:rPr>
        <w:t xml:space="preserve">, </w:t>
      </w:r>
      <w:r w:rsidR="00632511">
        <w:rPr>
          <w:rFonts w:ascii="Calibri" w:eastAsia="Calibri" w:hAnsi="Calibri"/>
          <w:szCs w:val="22"/>
          <w:lang w:eastAsia="en-US"/>
        </w:rPr>
        <w:t xml:space="preserve">dokument </w:t>
      </w:r>
      <w:r w:rsidR="009D1D16">
        <w:rPr>
          <w:rFonts w:ascii="Calibri" w:hAnsi="Calibri" w:cs="Calibri"/>
          <w:szCs w:val="20"/>
        </w:rPr>
        <w:t>z dnia 25 lutego 2021 r.,</w:t>
      </w:r>
      <w:r w:rsidRPr="006307DD">
        <w:rPr>
          <w:rFonts w:ascii="Calibri" w:hAnsi="Calibri" w:cs="Calibri"/>
          <w:szCs w:val="20"/>
        </w:rPr>
        <w:t xml:space="preserve"> znak: </w:t>
      </w:r>
      <w:r w:rsidRPr="00A80CB2">
        <w:rPr>
          <w:rFonts w:ascii="Calibri" w:hAnsi="Calibri" w:cs="Calibri"/>
          <w:szCs w:val="20"/>
        </w:rPr>
        <w:t>DRC-II.0221.</w:t>
      </w:r>
      <w:r w:rsidR="00142888">
        <w:rPr>
          <w:rFonts w:ascii="Calibri" w:hAnsi="Calibri" w:cs="Calibri"/>
          <w:szCs w:val="20"/>
        </w:rPr>
        <w:t>90</w:t>
      </w:r>
      <w:r w:rsidRPr="00A80CB2">
        <w:rPr>
          <w:rFonts w:ascii="Calibri" w:hAnsi="Calibri" w:cs="Calibri"/>
          <w:szCs w:val="20"/>
        </w:rPr>
        <w:t>.2021.IT</w:t>
      </w:r>
      <w:r w:rsidR="009D1D16">
        <w:rPr>
          <w:rFonts w:ascii="Calibri" w:hAnsi="Calibri" w:cs="Calibri"/>
          <w:szCs w:val="20"/>
        </w:rPr>
        <w:t xml:space="preserve"> (nieterminowe).</w:t>
      </w:r>
    </w:p>
    <w:p w:rsidR="0001201F" w:rsidRPr="009D1D16" w:rsidRDefault="009D1D16" w:rsidP="009D1D16">
      <w:pPr>
        <w:spacing w:before="120" w:line="264" w:lineRule="auto"/>
        <w:ind w:right="-286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t>Uwagi</w:t>
      </w:r>
      <w:r w:rsidR="0001201F" w:rsidRPr="009D1D16">
        <w:rPr>
          <w:rFonts w:ascii="Calibri" w:eastAsia="Calibri" w:hAnsi="Calibri"/>
          <w:color w:val="000000"/>
          <w:szCs w:val="22"/>
          <w:lang w:eastAsia="en-US"/>
        </w:rPr>
        <w:t xml:space="preserve"> MC</w:t>
      </w:r>
      <w:r>
        <w:rPr>
          <w:rFonts w:ascii="Calibri" w:eastAsia="Calibri" w:hAnsi="Calibri"/>
          <w:color w:val="000000"/>
          <w:szCs w:val="22"/>
          <w:lang w:eastAsia="en-US"/>
        </w:rPr>
        <w:t xml:space="preserve"> zostały</w:t>
      </w:r>
      <w:r w:rsidR="0001201F" w:rsidRPr="009D1D16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="006C584D">
        <w:rPr>
          <w:rFonts w:ascii="Calibri" w:eastAsia="Calibri" w:hAnsi="Calibri"/>
          <w:color w:val="000000"/>
          <w:szCs w:val="22"/>
          <w:lang w:eastAsia="en-US"/>
        </w:rPr>
        <w:t>uzgodnio</w:t>
      </w:r>
      <w:r>
        <w:rPr>
          <w:rFonts w:ascii="Calibri" w:eastAsia="Calibri" w:hAnsi="Calibri"/>
          <w:color w:val="000000"/>
          <w:szCs w:val="22"/>
          <w:lang w:eastAsia="en-US"/>
        </w:rPr>
        <w:t>ne</w:t>
      </w:r>
      <w:r w:rsidR="0001201F" w:rsidRPr="009D1D16">
        <w:rPr>
          <w:rFonts w:ascii="Calibri" w:eastAsia="Calibri" w:hAnsi="Calibri"/>
          <w:color w:val="000000"/>
          <w:szCs w:val="22"/>
          <w:lang w:eastAsia="en-US"/>
        </w:rPr>
        <w:t xml:space="preserve"> zgodnie ze stanowiskiem Głównego Inspektora Transportu Drogowego, wyrażonym w dokumencie z dnia 2 marca 2021</w:t>
      </w:r>
      <w:r w:rsidR="00142888" w:rsidRPr="009D1D16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01201F" w:rsidRPr="009D1D16">
        <w:rPr>
          <w:rFonts w:ascii="Calibri" w:eastAsia="Calibri" w:hAnsi="Calibri"/>
          <w:color w:val="000000"/>
          <w:szCs w:val="22"/>
          <w:lang w:eastAsia="en-US"/>
        </w:rPr>
        <w:t xml:space="preserve">BTM.KREPTD.WSKRE.33.2.2021 oraz zgodnie ze stanowiskiem MC z dnia 3 marca 2021 r., znak: </w:t>
      </w:r>
      <w:r w:rsidR="00142888" w:rsidRPr="009D1D16">
        <w:rPr>
          <w:rFonts w:ascii="Calibri" w:eastAsia="Calibri" w:hAnsi="Calibri"/>
          <w:color w:val="000000"/>
          <w:szCs w:val="22"/>
          <w:lang w:eastAsia="en-US"/>
        </w:rPr>
        <w:t>DAIP.WOKRM.0102.98.1.2021</w:t>
      </w:r>
      <w:r w:rsidR="0001201F" w:rsidRPr="009D1D16">
        <w:rPr>
          <w:rFonts w:ascii="Calibri" w:eastAsia="Calibri" w:hAnsi="Calibri"/>
          <w:color w:val="000000"/>
          <w:szCs w:val="22"/>
          <w:lang w:eastAsia="en-US"/>
        </w:rPr>
        <w:t>.</w:t>
      </w:r>
    </w:p>
    <w:p w:rsidR="0001201F" w:rsidRDefault="009D1D16" w:rsidP="009D1D16">
      <w:pPr>
        <w:spacing w:before="120" w:line="264" w:lineRule="auto"/>
        <w:ind w:right="-286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color w:val="000000"/>
          <w:szCs w:val="22"/>
          <w:lang w:eastAsia="en-US"/>
        </w:rPr>
        <w:t>Uwagi</w:t>
      </w:r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proofErr w:type="spellStart"/>
      <w:r w:rsidR="00135EC5">
        <w:rPr>
          <w:rFonts w:ascii="Calibri" w:eastAsia="Calibri" w:hAnsi="Calibri"/>
          <w:color w:val="000000"/>
          <w:szCs w:val="22"/>
          <w:lang w:eastAsia="en-US"/>
        </w:rPr>
        <w:t>MFFiPR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 xml:space="preserve"> (</w:t>
      </w:r>
      <w:proofErr w:type="spellStart"/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>MFiPR</w:t>
      </w:r>
      <w:proofErr w:type="spellEnd"/>
      <w:r w:rsidR="00135EC5">
        <w:rPr>
          <w:rFonts w:ascii="Calibri" w:eastAsia="Calibri" w:hAnsi="Calibri"/>
          <w:color w:val="000000"/>
          <w:szCs w:val="22"/>
          <w:lang w:eastAsia="en-US"/>
        </w:rPr>
        <w:t>)</w:t>
      </w:r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 xml:space="preserve"> zosta</w:t>
      </w:r>
      <w:r>
        <w:rPr>
          <w:rFonts w:ascii="Calibri" w:eastAsia="Calibri" w:hAnsi="Calibri"/>
          <w:color w:val="000000"/>
          <w:szCs w:val="22"/>
          <w:lang w:eastAsia="en-US"/>
        </w:rPr>
        <w:t>ły</w:t>
      </w:r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>
        <w:rPr>
          <w:rFonts w:ascii="Calibri" w:eastAsia="Calibri" w:hAnsi="Calibri"/>
          <w:color w:val="000000"/>
          <w:szCs w:val="22"/>
          <w:lang w:eastAsia="en-US"/>
        </w:rPr>
        <w:t>uwzględnione</w:t>
      </w:r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="00632511">
        <w:rPr>
          <w:rFonts w:ascii="Calibri" w:eastAsia="Calibri" w:hAnsi="Calibri"/>
          <w:color w:val="000000"/>
          <w:szCs w:val="22"/>
          <w:lang w:eastAsia="en-US"/>
        </w:rPr>
        <w:t xml:space="preserve">i wyjaśnione </w:t>
      </w:r>
      <w:r w:rsidR="0001201F" w:rsidRPr="006307DD">
        <w:rPr>
          <w:rFonts w:ascii="Calibri" w:eastAsia="Calibri" w:hAnsi="Calibri"/>
          <w:color w:val="000000"/>
          <w:szCs w:val="22"/>
          <w:lang w:eastAsia="en-US"/>
        </w:rPr>
        <w:t xml:space="preserve">zgodnie ze stanowiskiem </w:t>
      </w:r>
      <w:r w:rsidR="00736EFD">
        <w:rPr>
          <w:rFonts w:ascii="Calibri" w:eastAsia="Calibri" w:hAnsi="Calibri"/>
          <w:color w:val="000000"/>
          <w:szCs w:val="22"/>
          <w:lang w:eastAsia="en-US"/>
        </w:rPr>
        <w:t>Głównego Inspektora Transportu Drogowego,</w:t>
      </w:r>
      <w:r w:rsidR="00736EFD" w:rsidRPr="006307DD">
        <w:rPr>
          <w:rFonts w:ascii="Calibri" w:eastAsia="Calibri" w:hAnsi="Calibri"/>
          <w:color w:val="000000"/>
          <w:szCs w:val="22"/>
          <w:lang w:eastAsia="en-US"/>
        </w:rPr>
        <w:t xml:space="preserve"> wyrażonym w dokumencie z dnia </w:t>
      </w:r>
      <w:r w:rsidR="00736EFD">
        <w:rPr>
          <w:rFonts w:ascii="Calibri" w:eastAsia="Calibri" w:hAnsi="Calibri"/>
          <w:color w:val="000000"/>
          <w:szCs w:val="22"/>
          <w:lang w:eastAsia="en-US"/>
        </w:rPr>
        <w:t>2 marca 2021</w:t>
      </w:r>
      <w:r w:rsidR="00736EFD" w:rsidRPr="009D1D16">
        <w:rPr>
          <w:rFonts w:ascii="Calibri" w:eastAsia="Calibri" w:hAnsi="Calibri"/>
          <w:color w:val="000000"/>
          <w:szCs w:val="22"/>
          <w:lang w:eastAsia="en-US"/>
        </w:rPr>
        <w:t xml:space="preserve"> r., znak: </w:t>
      </w:r>
      <w:r w:rsidR="00736EFD" w:rsidRPr="00142888">
        <w:rPr>
          <w:rFonts w:ascii="Calibri" w:eastAsia="Calibri" w:hAnsi="Calibri"/>
          <w:color w:val="000000"/>
          <w:szCs w:val="22"/>
          <w:lang w:eastAsia="en-US"/>
        </w:rPr>
        <w:t>BTM.KREPTD.WSKRE.33.2.2021</w:t>
      </w:r>
      <w:r w:rsidR="0001201F" w:rsidRPr="00736EFD">
        <w:rPr>
          <w:rFonts w:ascii="Calibri" w:eastAsia="Calibri" w:hAnsi="Calibri"/>
          <w:color w:val="000000"/>
          <w:szCs w:val="22"/>
          <w:lang w:eastAsia="en-US"/>
        </w:rPr>
        <w:t>.</w:t>
      </w:r>
    </w:p>
    <w:p w:rsidR="007129C7" w:rsidRDefault="007129C7" w:rsidP="007129C7">
      <w:pPr>
        <w:spacing w:before="120" w:after="120" w:line="264" w:lineRule="auto"/>
        <w:rPr>
          <w:rFonts w:ascii="Calibri" w:eastAsia="Calibri" w:hAnsi="Calibri" w:cs="Calibri"/>
          <w:b/>
          <w:lang w:eastAsia="en-US"/>
        </w:rPr>
      </w:pPr>
      <w:r w:rsidRPr="006307DD">
        <w:rPr>
          <w:rFonts w:ascii="Calibri" w:eastAsia="Calibri" w:hAnsi="Calibri" w:cs="Calibri"/>
          <w:b/>
          <w:lang w:eastAsia="en-US"/>
        </w:rPr>
        <w:t>Konkluzja: Komitet zaopiniował raport pozytywnie.</w:t>
      </w:r>
    </w:p>
    <w:p w:rsidR="006307DD" w:rsidRPr="007F5900" w:rsidRDefault="003D2723" w:rsidP="006307DD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lastRenderedPageBreak/>
        <w:t xml:space="preserve">             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Sekretarz Komitetu 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ab/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>z up. Przewodniczącego</w:t>
      </w:r>
      <w:r w:rsidR="006307DD" w:rsidRPr="007F5900">
        <w:rPr>
          <w:rFonts w:asciiTheme="minorHAnsi" w:eastAsia="Calibri" w:hAnsiTheme="minorHAnsi" w:cstheme="minorHAnsi"/>
          <w:b/>
          <w:lang w:eastAsia="en-US"/>
        </w:rPr>
        <w:t xml:space="preserve"> Komitetu </w:t>
      </w:r>
    </w:p>
    <w:p w:rsidR="00A72FE5" w:rsidRPr="007F5900" w:rsidRDefault="006307DD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ab/>
        <w:t>Rady Ministrów do spraw Cyfryzacji</w:t>
      </w:r>
      <w:r w:rsidRPr="007F5900">
        <w:rPr>
          <w:rFonts w:asciiTheme="minorHAnsi" w:eastAsia="Calibri" w:hAnsiTheme="minorHAnsi" w:cstheme="minorHAnsi"/>
          <w:b/>
          <w:lang w:eastAsia="en-US"/>
        </w:rPr>
        <w:tab/>
        <w:t xml:space="preserve">Rady Ministrów do spraw Cyfryzacji </w:t>
      </w:r>
      <w:r w:rsidR="00A72FE5" w:rsidRPr="007F5900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A72FE5" w:rsidRPr="007F5900" w:rsidRDefault="00A72FE5" w:rsidP="00A72FE5">
      <w:pPr>
        <w:tabs>
          <w:tab w:val="center" w:pos="1843"/>
          <w:tab w:val="center" w:pos="7371"/>
        </w:tabs>
        <w:spacing w:line="264" w:lineRule="auto"/>
        <w:ind w:left="426"/>
        <w:rPr>
          <w:rFonts w:asciiTheme="minorHAnsi" w:eastAsia="Calibri" w:hAnsiTheme="minorHAnsi" w:cstheme="minorHAnsi"/>
          <w:b/>
          <w:lang w:eastAsia="en-US"/>
        </w:rPr>
      </w:pPr>
      <w:r w:rsidRPr="007F5900">
        <w:rPr>
          <w:rFonts w:asciiTheme="minorHAnsi" w:eastAsia="Calibri" w:hAnsiTheme="minorHAnsi" w:cstheme="minorHAnsi"/>
          <w:b/>
          <w:lang w:eastAsia="en-US"/>
        </w:rPr>
        <w:t xml:space="preserve">                                                                                                               Sekretarz Stanu </w:t>
      </w:r>
      <w:r w:rsidRPr="007F5900">
        <w:rPr>
          <w:rFonts w:asciiTheme="minorHAnsi" w:eastAsia="Calibri" w:hAnsiTheme="minorHAnsi" w:cstheme="minorHAnsi"/>
          <w:b/>
          <w:lang w:eastAsia="en-US"/>
        </w:rPr>
        <w:br/>
        <w:t xml:space="preserve">                                                                                         w Kancelarii Prezesa  Rady Ministrów                                                                                                           </w:t>
      </w:r>
    </w:p>
    <w:p w:rsidR="006307DD" w:rsidRPr="007F5900" w:rsidRDefault="006307DD" w:rsidP="006307DD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i/>
          <w:lang w:eastAsia="en-US"/>
        </w:rPr>
      </w:pPr>
      <w:r w:rsidRPr="007F5900">
        <w:rPr>
          <w:rFonts w:asciiTheme="minorHAnsi" w:eastAsia="Calibri" w:hAnsiTheme="minorHAnsi" w:cstheme="minorHAnsi"/>
          <w:lang w:eastAsia="en-US"/>
        </w:rPr>
        <w:tab/>
      </w:r>
      <w:r w:rsidRPr="007F5900">
        <w:rPr>
          <w:rFonts w:asciiTheme="minorHAnsi" w:eastAsia="Calibri" w:hAnsiTheme="minorHAnsi" w:cstheme="minorHAnsi"/>
          <w:i/>
          <w:lang w:eastAsia="en-US"/>
        </w:rPr>
        <w:t>Jacek Paziewski</w:t>
      </w:r>
      <w:r w:rsidRPr="007F5900">
        <w:rPr>
          <w:rFonts w:asciiTheme="minorHAnsi" w:eastAsia="Calibri" w:hAnsiTheme="minorHAnsi" w:cstheme="minorHAnsi"/>
          <w:i/>
          <w:lang w:eastAsia="en-US"/>
        </w:rPr>
        <w:tab/>
        <w:t xml:space="preserve">Marek Zagórski </w:t>
      </w:r>
    </w:p>
    <w:p w:rsidR="00225EE1" w:rsidRPr="00225EE1" w:rsidRDefault="006307DD" w:rsidP="00245D91">
      <w:pPr>
        <w:tabs>
          <w:tab w:val="center" w:pos="2268"/>
          <w:tab w:val="center" w:pos="7371"/>
        </w:tabs>
        <w:spacing w:line="264" w:lineRule="auto"/>
        <w:ind w:left="357"/>
        <w:rPr>
          <w:rFonts w:asciiTheme="minorHAnsi" w:eastAsia="Calibri" w:hAnsiTheme="minorHAnsi" w:cstheme="minorHAnsi"/>
          <w:lang w:eastAsia="ar-SA"/>
        </w:rPr>
      </w:pP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  <w:r w:rsidRPr="007F5900">
        <w:rPr>
          <w:rFonts w:asciiTheme="minorHAnsi" w:eastAsia="Calibri" w:hAnsiTheme="minorHAnsi" w:cstheme="minorHAnsi"/>
          <w:lang w:eastAsia="ar-SA"/>
        </w:rPr>
        <w:tab/>
        <w:t>/podpisano elektronicznie/</w:t>
      </w:r>
    </w:p>
    <w:p w:rsidR="006307DD" w:rsidRPr="006307DD" w:rsidRDefault="006307DD" w:rsidP="002E0C51">
      <w:pPr>
        <w:tabs>
          <w:tab w:val="center" w:pos="2268"/>
          <w:tab w:val="center" w:pos="7371"/>
        </w:tabs>
        <w:spacing w:before="960" w:line="264" w:lineRule="auto"/>
        <w:rPr>
          <w:rFonts w:ascii="Calibri" w:eastAsia="Calibri" w:hAnsi="Calibri" w:cs="Calibri"/>
          <w:szCs w:val="22"/>
          <w:u w:val="single"/>
          <w:lang w:eastAsia="ar-SA"/>
        </w:rPr>
      </w:pPr>
      <w:r w:rsidRPr="006307DD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Załączniki</w:t>
      </w:r>
      <w:r w:rsidRPr="006307DD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 xml:space="preserve">: </w:t>
      </w:r>
    </w:p>
    <w:p w:rsidR="006307DD" w:rsidRPr="006307DD" w:rsidRDefault="006307DD" w:rsidP="008138AB">
      <w:pPr>
        <w:numPr>
          <w:ilvl w:val="0"/>
          <w:numId w:val="2"/>
        </w:numPr>
        <w:spacing w:after="60" w:line="264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Załącznik nr 1 – </w:t>
      </w:r>
      <w:r w:rsidRPr="006307DD">
        <w:rPr>
          <w:rFonts w:ascii="Calibri" w:eastAsia="Calibri" w:hAnsi="Calibri" w:cs="Calibri"/>
          <w:bCs/>
          <w:sz w:val="22"/>
          <w:lang w:eastAsia="en-US"/>
        </w:rPr>
        <w:t>Lista obecności</w:t>
      </w:r>
      <w:r w:rsidRPr="006307D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:rsidR="006A0D5E" w:rsidRDefault="006307DD" w:rsidP="002E0C51">
      <w:pPr>
        <w:numPr>
          <w:ilvl w:val="0"/>
          <w:numId w:val="2"/>
        </w:numPr>
        <w:spacing w:after="60" w:line="264" w:lineRule="auto"/>
        <w:rPr>
          <w:rFonts w:ascii="Calibri" w:eastAsia="Calibri" w:hAnsi="Calibri" w:cs="Calibri"/>
          <w:bCs/>
          <w:sz w:val="22"/>
          <w:lang w:eastAsia="en-US"/>
        </w:rPr>
      </w:pPr>
      <w:r w:rsidRPr="006307DD">
        <w:rPr>
          <w:rFonts w:ascii="Calibri" w:eastAsia="Calibri" w:hAnsi="Calibri" w:cs="Calibri"/>
          <w:bCs/>
          <w:sz w:val="22"/>
          <w:lang w:eastAsia="en-US"/>
        </w:rPr>
        <w:t>Załączn</w:t>
      </w:r>
      <w:bookmarkStart w:id="0" w:name="_GoBack"/>
      <w:bookmarkEnd w:id="0"/>
      <w:r w:rsidRPr="006307DD">
        <w:rPr>
          <w:rFonts w:ascii="Calibri" w:eastAsia="Calibri" w:hAnsi="Calibri" w:cs="Calibri"/>
          <w:bCs/>
          <w:sz w:val="22"/>
          <w:lang w:eastAsia="en-US"/>
        </w:rPr>
        <w:t xml:space="preserve">ik nr 2 – </w:t>
      </w:r>
      <w:r w:rsidR="0002064D">
        <w:rPr>
          <w:rFonts w:ascii="Calibri" w:eastAsia="Calibri" w:hAnsi="Calibri" w:cs="Calibri"/>
          <w:bCs/>
          <w:sz w:val="22"/>
          <w:szCs w:val="22"/>
          <w:lang w:eastAsia="en-US"/>
        </w:rPr>
        <w:t>Agenda posiedzenia</w:t>
      </w:r>
    </w:p>
    <w:p w:rsidR="006307DD" w:rsidRPr="006307DD" w:rsidRDefault="006307DD" w:rsidP="002E0C51">
      <w:pPr>
        <w:spacing w:before="240" w:after="120"/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t>Załączni</w:t>
      </w:r>
      <w:r w:rsidR="006A0D5E">
        <w:rPr>
          <w:rFonts w:ascii="Calibri" w:eastAsia="Calibri" w:hAnsi="Calibri"/>
          <w:sz w:val="20"/>
          <w:szCs w:val="20"/>
          <w:lang w:eastAsia="en-US"/>
        </w:rPr>
        <w:t>k</w:t>
      </w:r>
      <w:r w:rsidR="0019783E">
        <w:rPr>
          <w:rFonts w:ascii="Calibri" w:eastAsia="Calibri" w:hAnsi="Calibri"/>
          <w:sz w:val="20"/>
          <w:szCs w:val="20"/>
          <w:lang w:eastAsia="en-US"/>
        </w:rPr>
        <w:t xml:space="preserve"> nr 2 do Protokołu ustaleń nr 2/2021</w:t>
      </w: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:rsidR="006307DD" w:rsidRPr="006307DD" w:rsidRDefault="006307DD" w:rsidP="006307DD">
      <w:pPr>
        <w:ind w:left="357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307DD">
        <w:rPr>
          <w:rFonts w:ascii="Calibri" w:eastAsia="Calibri" w:hAnsi="Calibri"/>
          <w:sz w:val="20"/>
          <w:szCs w:val="20"/>
          <w:lang w:eastAsia="en-US"/>
        </w:rPr>
        <w:t xml:space="preserve">z posiedzenia KRMC </w:t>
      </w:r>
      <w:r w:rsidR="008A4143">
        <w:rPr>
          <w:rFonts w:ascii="Calibri" w:eastAsia="Calibri" w:hAnsi="Calibri"/>
          <w:sz w:val="20"/>
          <w:szCs w:val="20"/>
          <w:lang w:eastAsia="en-US"/>
        </w:rPr>
        <w:t xml:space="preserve">w dniu </w:t>
      </w:r>
      <w:r w:rsidR="00245D91">
        <w:rPr>
          <w:rFonts w:ascii="Calibri" w:eastAsia="Calibri" w:hAnsi="Calibri"/>
          <w:sz w:val="20"/>
          <w:szCs w:val="20"/>
          <w:lang w:eastAsia="en-US"/>
        </w:rPr>
        <w:t>5 marca</w:t>
      </w:r>
      <w:r w:rsidR="006A0D5E">
        <w:rPr>
          <w:rFonts w:ascii="Calibri" w:eastAsia="Calibri" w:hAnsi="Calibri"/>
          <w:sz w:val="20"/>
          <w:szCs w:val="20"/>
          <w:lang w:eastAsia="en-US"/>
        </w:rPr>
        <w:t xml:space="preserve"> 2021 r</w:t>
      </w:r>
      <w:r w:rsidRPr="006307DD">
        <w:rPr>
          <w:rFonts w:ascii="Calibri" w:eastAsia="Calibri" w:hAnsi="Calibri"/>
          <w:sz w:val="20"/>
          <w:szCs w:val="20"/>
          <w:lang w:eastAsia="en-US"/>
        </w:rPr>
        <w:t>. – Agenda posiedzenia</w:t>
      </w:r>
    </w:p>
    <w:p w:rsidR="00333DBB" w:rsidRPr="00333DBB" w:rsidRDefault="00333DBB" w:rsidP="002E0C51">
      <w:pPr>
        <w:keepNext/>
        <w:spacing w:before="600"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333DBB" w:rsidRP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caps/>
          <w:sz w:val="28"/>
          <w:szCs w:val="28"/>
        </w:rPr>
      </w:pPr>
      <w:r w:rsidRPr="00333DBB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333DBB" w:rsidRPr="00333DBB" w:rsidRDefault="00333DBB" w:rsidP="00333DBB">
      <w:pPr>
        <w:keepNext/>
        <w:spacing w:after="40" w:line="264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333DBB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333DBB" w:rsidRPr="00333DBB" w:rsidRDefault="001C6A17" w:rsidP="00333DBB">
      <w:pPr>
        <w:keepNext/>
        <w:spacing w:before="240" w:after="240" w:line="264" w:lineRule="auto"/>
        <w:jc w:val="center"/>
        <w:outlineLvl w:val="0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5 marca 2021 r. godzina 8:00-10:00</w:t>
      </w:r>
      <w:r w:rsidR="00333DBB" w:rsidRPr="00333DBB">
        <w:rPr>
          <w:rFonts w:asciiTheme="minorHAnsi" w:hAnsiTheme="minorHAnsi" w:cstheme="minorHAnsi"/>
          <w:sz w:val="28"/>
          <w:szCs w:val="28"/>
        </w:rPr>
        <w:t>/ wideokonferencja</w:t>
      </w:r>
    </w:p>
    <w:p w:rsidR="001C6A17" w:rsidRPr="001C6A17" w:rsidRDefault="001C6A17" w:rsidP="001C6A17">
      <w:pPr>
        <w:numPr>
          <w:ilvl w:val="0"/>
          <w:numId w:val="46"/>
        </w:numPr>
        <w:spacing w:before="240" w:after="240" w:line="259" w:lineRule="auto"/>
        <w:rPr>
          <w:rFonts w:ascii="Calibri" w:eastAsia="Calibri" w:hAnsi="Calibri"/>
          <w:b/>
          <w:lang w:eastAsia="en-US"/>
        </w:rPr>
      </w:pPr>
      <w:r w:rsidRPr="001C6A17">
        <w:rPr>
          <w:rFonts w:ascii="Calibri" w:eastAsia="Calibri" w:hAnsi="Calibri"/>
          <w:b/>
          <w:lang w:eastAsia="en-US"/>
        </w:rPr>
        <w:t>Rozpatrywanie projektów dokumentów rządowych: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="Calibri" w:eastAsia="Calibri" w:hAnsi="Calibri"/>
          <w:lang w:eastAsia="en-US"/>
        </w:rPr>
      </w:pPr>
      <w:r w:rsidRPr="001C6A17">
        <w:rPr>
          <w:rFonts w:ascii="Calibri" w:eastAsia="Calibri" w:hAnsi="Calibri"/>
          <w:b/>
          <w:lang w:eastAsia="en-US"/>
        </w:rPr>
        <w:t xml:space="preserve">Projekt ustawy Prawo komunikacji elektronicznej – </w:t>
      </w:r>
      <w:r w:rsidRPr="001C6A17">
        <w:rPr>
          <w:rFonts w:ascii="Calibri" w:eastAsia="Calibri" w:hAnsi="Calibri"/>
          <w:lang w:eastAsia="en-US"/>
        </w:rPr>
        <w:t>wnioskodawca</w:t>
      </w:r>
      <w:r w:rsidRPr="001C6A17">
        <w:rPr>
          <w:rFonts w:ascii="Calibri" w:eastAsia="Calibri" w:hAnsi="Calibri"/>
          <w:b/>
          <w:lang w:eastAsia="en-US"/>
        </w:rPr>
        <w:t xml:space="preserve"> </w:t>
      </w:r>
      <w:r w:rsidRPr="001C6A17">
        <w:rPr>
          <w:rFonts w:ascii="Calibri" w:eastAsia="Calibri" w:hAnsi="Calibri"/>
          <w:lang w:eastAsia="en-US"/>
        </w:rPr>
        <w:t>Minister Cyfryzacji.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="Calibri" w:eastAsia="Calibri" w:hAnsi="Calibri"/>
          <w:lang w:eastAsia="en-US"/>
        </w:rPr>
      </w:pPr>
      <w:r w:rsidRPr="001C6A17">
        <w:rPr>
          <w:rFonts w:ascii="Calibri" w:eastAsia="Calibri" w:hAnsi="Calibri"/>
          <w:b/>
          <w:lang w:eastAsia="en-US"/>
        </w:rPr>
        <w:t xml:space="preserve">Projekt ustawy Przepisy wprowadzające ustawę - Prawo komunikacji elektronicznej – </w:t>
      </w:r>
      <w:r w:rsidRPr="001C6A17">
        <w:rPr>
          <w:rFonts w:ascii="Calibri" w:eastAsia="Calibri" w:hAnsi="Calibri"/>
          <w:lang w:eastAsia="en-US"/>
        </w:rPr>
        <w:t>wnioskodawca</w:t>
      </w:r>
      <w:r w:rsidRPr="001C6A17">
        <w:rPr>
          <w:rFonts w:ascii="Calibri" w:eastAsia="Calibri" w:hAnsi="Calibri"/>
          <w:b/>
          <w:lang w:eastAsia="en-US"/>
        </w:rPr>
        <w:t xml:space="preserve"> </w:t>
      </w:r>
      <w:r w:rsidRPr="001C6A17">
        <w:rPr>
          <w:rFonts w:ascii="Calibri" w:eastAsia="Calibri" w:hAnsi="Calibri"/>
          <w:lang w:eastAsia="en-US"/>
        </w:rPr>
        <w:t xml:space="preserve">Minister Cyfryzacji. 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="Calibri" w:eastAsia="Calibri" w:hAnsi="Calibri"/>
          <w:b/>
          <w:lang w:eastAsia="en-US"/>
        </w:rPr>
      </w:pPr>
      <w:r w:rsidRPr="001C6A17">
        <w:rPr>
          <w:rFonts w:ascii="Calibri" w:eastAsia="Calibri" w:hAnsi="Calibri"/>
          <w:b/>
          <w:lang w:eastAsia="en-US"/>
        </w:rPr>
        <w:t xml:space="preserve">Projekt rozporządzenia w sprawie organizacji i trybu prowadzenia państwowego zasobu geodezyjnego i kartograficznego - </w:t>
      </w:r>
      <w:r w:rsidRPr="001C6A17">
        <w:rPr>
          <w:rFonts w:ascii="Calibri" w:eastAsia="Calibri" w:hAnsi="Calibri"/>
          <w:lang w:eastAsia="en-US"/>
        </w:rPr>
        <w:t xml:space="preserve">wnioskodawca Minister Rozwoju, Pracy </w:t>
      </w:r>
      <w:r w:rsidRPr="001C6A17">
        <w:rPr>
          <w:rFonts w:ascii="Calibri" w:eastAsia="Calibri" w:hAnsi="Calibri"/>
          <w:lang w:eastAsia="en-US"/>
        </w:rPr>
        <w:br/>
        <w:t>i Technologii.</w:t>
      </w:r>
    </w:p>
    <w:p w:rsidR="001C6A17" w:rsidRPr="001C6A17" w:rsidRDefault="001C6A17" w:rsidP="001C6A17">
      <w:pPr>
        <w:numPr>
          <w:ilvl w:val="0"/>
          <w:numId w:val="46"/>
        </w:numPr>
        <w:spacing w:before="240" w:after="240" w:line="259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>Opiniowanie projektów informatycznych: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Dostęp do bieżącej informacji o jakości usług IAS w oparciu o System Monitorowania Jakości Internetu (SMJI) </w:t>
      </w:r>
      <w:r w:rsidRPr="001C6A17">
        <w:rPr>
          <w:rFonts w:asciiTheme="minorHAnsi" w:eastAsia="Calibri" w:hAnsiTheme="minorHAnsi" w:cstheme="minorHAnsi"/>
          <w:lang w:eastAsia="en-US"/>
        </w:rPr>
        <w:t>– wnioskodawca Kancelaria Prezesa Rady Ministrów, beneficjent Urząd Komunikacji Elektronicznej (źródło finansowania: Program Operacyjny Polska Cyfrowa – działanie 2.1).</w:t>
      </w:r>
    </w:p>
    <w:p w:rsidR="001C6A17" w:rsidRPr="001C6A17" w:rsidRDefault="001C6A17" w:rsidP="001C6A17">
      <w:pPr>
        <w:numPr>
          <w:ilvl w:val="0"/>
          <w:numId w:val="46"/>
        </w:numPr>
        <w:spacing w:before="240" w:after="240" w:line="259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>Opiniowanie raportów końcowych z realizacji projektów: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="Calibri" w:eastAsia="Calibri" w:hAnsi="Calibri"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Prowadzenie i rozwój Zintegrowanego Rejestru Kwalifikacji - </w:t>
      </w:r>
      <w:r w:rsidRPr="001C6A17">
        <w:rPr>
          <w:rFonts w:asciiTheme="minorHAnsi" w:eastAsia="Calibri" w:hAnsiTheme="minorHAnsi" w:cstheme="minorHAnsi"/>
          <w:lang w:eastAsia="en-US"/>
        </w:rPr>
        <w:t>wnioskodawca Minister Edukacji i Nauki, beneficjent Instytut Badań Edukacyjnych (źródło finansowania: Program Operacyjny Wiedza Edukacja Rozwój – działanie 2.11).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lastRenderedPageBreak/>
        <w:t xml:space="preserve">System Informacji Przestrzennej Administracji Morskiej - </w:t>
      </w:r>
      <w:r w:rsidRPr="001C6A17">
        <w:rPr>
          <w:rFonts w:asciiTheme="minorHAnsi" w:eastAsia="Calibri" w:hAnsiTheme="minorHAnsi" w:cstheme="minorHAnsi"/>
          <w:lang w:eastAsia="en-US"/>
        </w:rPr>
        <w:t>wnioskodawca: Minister Infrastruktury, beneficjent Ministerstwo Infrastruktury (źródło finansowania: Program Operacyjny Polska Cyfrowa – działanie 2.3.1).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Otwarte Narodowe. Digitalizacja i udostępnianie zbiorów Muzeum Narodowego </w:t>
      </w:r>
      <w:r w:rsidRPr="001C6A17">
        <w:rPr>
          <w:rFonts w:asciiTheme="minorHAnsi" w:eastAsia="Calibri" w:hAnsiTheme="minorHAnsi" w:cstheme="minorHAnsi"/>
          <w:b/>
          <w:lang w:eastAsia="en-US"/>
        </w:rPr>
        <w:br/>
        <w:t xml:space="preserve">w Warszawie - </w:t>
      </w:r>
      <w:r w:rsidRPr="001C6A17">
        <w:rPr>
          <w:rFonts w:asciiTheme="minorHAnsi" w:eastAsia="Calibri" w:hAnsiTheme="minorHAnsi" w:cstheme="minorHAnsi"/>
          <w:lang w:eastAsia="en-US"/>
        </w:rPr>
        <w:t>wnioskodawca Minister Kultury, Dziedzictwa Narodowego i Sportu, beneficjent Muzeum Narodowe w Warszawie, (źródło finansowania: Program Operacyjny Polska Cyfrowa – działanie 2.3.2).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Zintegrowana Platforma Usług Turystycznego Funduszu Gwarancyjnego </w:t>
      </w:r>
      <w:r w:rsidRPr="001C6A17">
        <w:rPr>
          <w:rFonts w:asciiTheme="minorHAnsi" w:eastAsia="Calibri" w:hAnsiTheme="minorHAnsi" w:cstheme="minorHAnsi"/>
          <w:b/>
          <w:lang w:eastAsia="en-US"/>
        </w:rPr>
        <w:br/>
        <w:t xml:space="preserve">- </w:t>
      </w:r>
      <w:r w:rsidRPr="001C6A17">
        <w:rPr>
          <w:rFonts w:asciiTheme="minorHAnsi" w:eastAsia="Calibri" w:hAnsiTheme="minorHAnsi" w:cstheme="minorHAnsi"/>
          <w:lang w:eastAsia="en-US"/>
        </w:rPr>
        <w:t>wnioskodawca Minister Finansów, Funduszy i Polityki Regionalnej, beneficjent Ubezpieczeniowy Fundusz Gwarancyjny (źródło finansowania: Program Operacyjny Polska Cyfrowa – działanie 2.1).</w:t>
      </w:r>
    </w:p>
    <w:p w:rsidR="001C6A17" w:rsidRPr="001C6A17" w:rsidRDefault="001C6A17" w:rsidP="001C6A17">
      <w:pPr>
        <w:numPr>
          <w:ilvl w:val="1"/>
          <w:numId w:val="46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Utworzenie Krajowego Rejestru Elektronicznego Przedsiębiorców Transportu Drogowego - </w:t>
      </w:r>
      <w:r w:rsidRPr="001C6A17">
        <w:rPr>
          <w:rFonts w:asciiTheme="minorHAnsi" w:eastAsia="Calibri" w:hAnsiTheme="minorHAnsi" w:cstheme="minorHAnsi"/>
          <w:lang w:eastAsia="en-US"/>
        </w:rPr>
        <w:t>wnioskodawca Główny Inspektorat Transportu Drogowego, beneficjent Główny Inspektorat Transportu Drogowego (źródło finansowania: Program Operacyjny Polska Cyfrowa – działanie 2.1).</w:t>
      </w:r>
    </w:p>
    <w:p w:rsidR="001C6A17" w:rsidRPr="001C6A17" w:rsidRDefault="001C6A17" w:rsidP="001C6A17">
      <w:pPr>
        <w:numPr>
          <w:ilvl w:val="0"/>
          <w:numId w:val="46"/>
        </w:numPr>
        <w:spacing w:before="240" w:after="240" w:line="264" w:lineRule="auto"/>
        <w:ind w:left="357" w:hanging="357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>Sprawy różne:</w:t>
      </w:r>
    </w:p>
    <w:p w:rsidR="00BC024C" w:rsidRPr="001C6A17" w:rsidRDefault="001C6A17" w:rsidP="001C6A17">
      <w:pPr>
        <w:numPr>
          <w:ilvl w:val="1"/>
          <w:numId w:val="46"/>
        </w:numPr>
        <w:spacing w:before="120" w:after="120" w:line="264" w:lineRule="auto"/>
        <w:ind w:left="788" w:hanging="431"/>
        <w:rPr>
          <w:rFonts w:asciiTheme="minorHAnsi" w:eastAsia="Calibri" w:hAnsiTheme="minorHAnsi" w:cstheme="minorHAnsi"/>
          <w:b/>
          <w:lang w:eastAsia="en-US"/>
        </w:rPr>
      </w:pPr>
      <w:r w:rsidRPr="001C6A17">
        <w:rPr>
          <w:rFonts w:asciiTheme="minorHAnsi" w:eastAsia="Calibri" w:hAnsiTheme="minorHAnsi" w:cstheme="minorHAnsi"/>
          <w:b/>
          <w:lang w:eastAsia="en-US"/>
        </w:rPr>
        <w:t xml:space="preserve">Sprawozdanie z działalności Zespołu zadaniowego </w:t>
      </w:r>
      <w:r w:rsidRPr="001C6A17">
        <w:rPr>
          <w:rFonts w:ascii="Calibri" w:eastAsia="Calibri" w:hAnsi="Calibri"/>
          <w:b/>
          <w:lang w:eastAsia="en-US"/>
        </w:rPr>
        <w:t>do spraw „Programu otwierania danych publicznych”.</w:t>
      </w:r>
    </w:p>
    <w:sectPr w:rsidR="00BC024C" w:rsidRPr="001C6A17" w:rsidSect="008D3E32">
      <w:footerReference w:type="default" r:id="rId8"/>
      <w:headerReference w:type="first" r:id="rId9"/>
      <w:pgSz w:w="11906" w:h="16838" w:code="9"/>
      <w:pgMar w:top="1134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58" w:rsidRDefault="00F61B58">
      <w:r>
        <w:separator/>
      </w:r>
    </w:p>
  </w:endnote>
  <w:endnote w:type="continuationSeparator" w:id="0">
    <w:p w:rsidR="00F61B58" w:rsidRDefault="00F6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A3F" w:rsidRDefault="006E3A3F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5BDFE8" wp14:editId="14A9998E">
              <wp:simplePos x="0" y="0"/>
              <wp:positionH relativeFrom="column">
                <wp:posOffset>332521</wp:posOffset>
              </wp:positionH>
              <wp:positionV relativeFrom="paragraph">
                <wp:posOffset>237903</wp:posOffset>
              </wp:positionV>
              <wp:extent cx="2522859" cy="239404"/>
              <wp:effectExtent l="0" t="0" r="0" b="8255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9" cy="239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A3F" w:rsidRPr="00F21B71" w:rsidRDefault="006E3A3F" w:rsidP="00D005B6">
                          <w:pPr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</w:pPr>
                          <w:r w:rsidRPr="00F21B71">
                            <w:rPr>
                              <w:rFonts w:ascii="Calibri Light" w:hAnsi="Calibri Light" w:cs="Calibri Light"/>
                              <w:color w:val="828282"/>
                              <w:sz w:val="15"/>
                              <w:szCs w:val="15"/>
                            </w:rPr>
                            <w:t>ul. Królewska 27, 00-060 Warszawa, tel. +48 (22) 245 59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BDF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.2pt;margin-top:18.75pt;width:198.65pt;height:1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" stroked="f">
              <v:textbox>
                <w:txbxContent>
                  <w:p w:rsidR="006E3A3F" w:rsidRPr="00F21B71" w:rsidRDefault="006E3A3F" w:rsidP="00D005B6">
                    <w:pPr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</w:pPr>
                    <w:r w:rsidRPr="00F21B71">
                      <w:rPr>
                        <w:rFonts w:ascii="Calibri Light" w:hAnsi="Calibri Light" w:cs="Calibri Light"/>
                        <w:color w:val="828282"/>
                        <w:sz w:val="15"/>
                        <w:szCs w:val="15"/>
                      </w:rPr>
                      <w:t>ul. Królewska 27, 00-060 Warszawa, tel. +48 (22) 245 59 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974A0FF" wp14:editId="1A512A42">
          <wp:extent cx="5400040" cy="961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58" w:rsidRDefault="00F61B58">
      <w:r>
        <w:separator/>
      </w:r>
    </w:p>
  </w:footnote>
  <w:footnote w:type="continuationSeparator" w:id="0">
    <w:p w:rsidR="00F61B58" w:rsidRDefault="00F6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A3F" w:rsidRDefault="006E3A3F" w:rsidP="00356E95">
    <w:pPr>
      <w:pStyle w:val="Nagwek"/>
      <w:jc w:val="right"/>
    </w:pPr>
  </w:p>
  <w:p w:rsidR="006E3A3F" w:rsidRDefault="006E3A3F" w:rsidP="00356E95">
    <w:pPr>
      <w:pStyle w:val="Nagwek"/>
      <w:jc w:val="right"/>
    </w:pPr>
  </w:p>
  <w:p w:rsidR="006E3A3F" w:rsidRDefault="006E3A3F" w:rsidP="00F21B71">
    <w:pPr>
      <w:pStyle w:val="Nagwek"/>
      <w:jc w:val="right"/>
    </w:pPr>
    <w:r>
      <w:t>/elektroniczny znacznik czasu/</w:t>
    </w:r>
  </w:p>
  <w:p w:rsidR="006E3A3F" w:rsidRDefault="006E3A3F" w:rsidP="00F21B71">
    <w:pPr>
      <w:pStyle w:val="Nagwek"/>
      <w:jc w:val="right"/>
    </w:pPr>
    <w:r w:rsidRPr="00356E95">
      <w:rPr>
        <w:noProof/>
      </w:rPr>
      <w:t xml:space="preserve"> </w:t>
    </w:r>
  </w:p>
  <w:p w:rsidR="006E3A3F" w:rsidRDefault="006E3A3F" w:rsidP="00BC024C">
    <w:pPr>
      <w:pStyle w:val="Nagwek"/>
    </w:pPr>
    <w:r w:rsidRPr="00356E95">
      <w:rPr>
        <w:noProof/>
      </w:rPr>
      <w:drawing>
        <wp:inline distT="0" distB="0" distL="0" distR="0" wp14:anchorId="36CEF4BA" wp14:editId="3C8F59BD">
          <wp:extent cx="5705475" cy="413385"/>
          <wp:effectExtent l="0" t="0" r="9525" b="5715"/>
          <wp:docPr id="7" name="Obraz 7" descr="C:\Users\p.jezewski\Desktop\logod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jezewski\Desktop\logody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963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8CE"/>
    <w:multiLevelType w:val="hybridMultilevel"/>
    <w:tmpl w:val="3312CB94"/>
    <w:lvl w:ilvl="0" w:tplc="6EE4C1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D70"/>
    <w:multiLevelType w:val="hybridMultilevel"/>
    <w:tmpl w:val="B3846B32"/>
    <w:lvl w:ilvl="0" w:tplc="88F80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97B25"/>
    <w:multiLevelType w:val="multilevel"/>
    <w:tmpl w:val="064E4E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91D6C"/>
    <w:multiLevelType w:val="hybridMultilevel"/>
    <w:tmpl w:val="B9A44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FD1AA4"/>
    <w:multiLevelType w:val="multilevel"/>
    <w:tmpl w:val="4B322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4860D8"/>
    <w:multiLevelType w:val="hybridMultilevel"/>
    <w:tmpl w:val="EF180FC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A436753"/>
    <w:multiLevelType w:val="hybridMultilevel"/>
    <w:tmpl w:val="56264A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24E20"/>
    <w:multiLevelType w:val="hybridMultilevel"/>
    <w:tmpl w:val="C824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1091D"/>
    <w:multiLevelType w:val="hybridMultilevel"/>
    <w:tmpl w:val="3A02D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2437"/>
    <w:multiLevelType w:val="multilevel"/>
    <w:tmpl w:val="399A1F7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000000"/>
      </w:rPr>
    </w:lvl>
  </w:abstractNum>
  <w:abstractNum w:abstractNumId="10" w15:restartNumberingAfterBreak="0">
    <w:nsid w:val="0F4204BE"/>
    <w:multiLevelType w:val="hybridMultilevel"/>
    <w:tmpl w:val="6490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F06EB"/>
    <w:multiLevelType w:val="hybridMultilevel"/>
    <w:tmpl w:val="3E303A82"/>
    <w:lvl w:ilvl="0" w:tplc="FDE25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8670A"/>
    <w:multiLevelType w:val="hybridMultilevel"/>
    <w:tmpl w:val="563A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2043F"/>
    <w:multiLevelType w:val="multilevel"/>
    <w:tmpl w:val="1132F2BE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2C5BC2"/>
    <w:multiLevelType w:val="hybridMultilevel"/>
    <w:tmpl w:val="DA52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443E7"/>
    <w:multiLevelType w:val="multilevel"/>
    <w:tmpl w:val="856C0C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EED1335"/>
    <w:multiLevelType w:val="hybridMultilevel"/>
    <w:tmpl w:val="3656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366AB"/>
    <w:multiLevelType w:val="hybridMultilevel"/>
    <w:tmpl w:val="F614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854415"/>
    <w:multiLevelType w:val="hybridMultilevel"/>
    <w:tmpl w:val="581C9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2F1BD4"/>
    <w:multiLevelType w:val="hybridMultilevel"/>
    <w:tmpl w:val="8BE43BF6"/>
    <w:lvl w:ilvl="0" w:tplc="88F8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A39B6"/>
    <w:multiLevelType w:val="hybridMultilevel"/>
    <w:tmpl w:val="19FA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F15C0"/>
    <w:multiLevelType w:val="hybridMultilevel"/>
    <w:tmpl w:val="540E3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525B24"/>
    <w:multiLevelType w:val="hybridMultilevel"/>
    <w:tmpl w:val="08C4B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F41958"/>
    <w:multiLevelType w:val="hybridMultilevel"/>
    <w:tmpl w:val="72C2E8C0"/>
    <w:lvl w:ilvl="0" w:tplc="88F80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9F1106"/>
    <w:multiLevelType w:val="hybridMultilevel"/>
    <w:tmpl w:val="AF0E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070D3"/>
    <w:multiLevelType w:val="hybridMultilevel"/>
    <w:tmpl w:val="9E0CAB2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3559671E"/>
    <w:multiLevelType w:val="hybridMultilevel"/>
    <w:tmpl w:val="57CC8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E2D8E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936EF6"/>
    <w:multiLevelType w:val="multilevel"/>
    <w:tmpl w:val="FF3E9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BA8673C"/>
    <w:multiLevelType w:val="multilevel"/>
    <w:tmpl w:val="FF3E9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7B390E"/>
    <w:multiLevelType w:val="multilevel"/>
    <w:tmpl w:val="B55C14A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A622ED"/>
    <w:multiLevelType w:val="multilevel"/>
    <w:tmpl w:val="FF3E9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727955"/>
    <w:multiLevelType w:val="hybridMultilevel"/>
    <w:tmpl w:val="06FE914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4EA972BE"/>
    <w:multiLevelType w:val="hybridMultilevel"/>
    <w:tmpl w:val="4BBAA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B4F13"/>
    <w:multiLevelType w:val="hybridMultilevel"/>
    <w:tmpl w:val="32822BE6"/>
    <w:lvl w:ilvl="0" w:tplc="9E161F0C">
      <w:start w:val="1"/>
      <w:numFmt w:val="bullet"/>
      <w:pStyle w:val="Nagwek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E34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4115E2"/>
    <w:multiLevelType w:val="hybridMultilevel"/>
    <w:tmpl w:val="14BA8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FB3F3F"/>
    <w:multiLevelType w:val="hybridMultilevel"/>
    <w:tmpl w:val="3A1A5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F47B9"/>
    <w:multiLevelType w:val="hybridMultilevel"/>
    <w:tmpl w:val="7540A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1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7D1A7B"/>
    <w:multiLevelType w:val="hybridMultilevel"/>
    <w:tmpl w:val="21C868E6"/>
    <w:lvl w:ilvl="0" w:tplc="FDE255F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7905DCC"/>
    <w:multiLevelType w:val="hybridMultilevel"/>
    <w:tmpl w:val="5B0EB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436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F73922"/>
    <w:multiLevelType w:val="hybridMultilevel"/>
    <w:tmpl w:val="39CCC0D0"/>
    <w:lvl w:ilvl="0" w:tplc="88F80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57544C"/>
    <w:multiLevelType w:val="hybridMultilevel"/>
    <w:tmpl w:val="6D8E5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12EC3"/>
    <w:multiLevelType w:val="multilevel"/>
    <w:tmpl w:val="036C7D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0"/>
  </w:num>
  <w:num w:numId="4">
    <w:abstractNumId w:val="45"/>
  </w:num>
  <w:num w:numId="5">
    <w:abstractNumId w:val="30"/>
  </w:num>
  <w:num w:numId="6">
    <w:abstractNumId w:val="3"/>
  </w:num>
  <w:num w:numId="7">
    <w:abstractNumId w:val="17"/>
  </w:num>
  <w:num w:numId="8">
    <w:abstractNumId w:val="38"/>
  </w:num>
  <w:num w:numId="9">
    <w:abstractNumId w:val="13"/>
  </w:num>
  <w:num w:numId="10">
    <w:abstractNumId w:val="14"/>
  </w:num>
  <w:num w:numId="11">
    <w:abstractNumId w:val="4"/>
  </w:num>
  <w:num w:numId="12">
    <w:abstractNumId w:val="2"/>
  </w:num>
  <w:num w:numId="13">
    <w:abstractNumId w:val="44"/>
  </w:num>
  <w:num w:numId="14">
    <w:abstractNumId w:val="28"/>
  </w:num>
  <w:num w:numId="15">
    <w:abstractNumId w:val="20"/>
  </w:num>
  <w:num w:numId="16">
    <w:abstractNumId w:val="8"/>
  </w:num>
  <w:num w:numId="17">
    <w:abstractNumId w:val="29"/>
  </w:num>
  <w:num w:numId="18">
    <w:abstractNumId w:val="39"/>
  </w:num>
  <w:num w:numId="19">
    <w:abstractNumId w:val="9"/>
  </w:num>
  <w:num w:numId="20">
    <w:abstractNumId w:val="41"/>
  </w:num>
  <w:num w:numId="21">
    <w:abstractNumId w:val="12"/>
  </w:num>
  <w:num w:numId="22">
    <w:abstractNumId w:val="15"/>
  </w:num>
  <w:num w:numId="23">
    <w:abstractNumId w:val="33"/>
  </w:num>
  <w:num w:numId="24">
    <w:abstractNumId w:val="16"/>
  </w:num>
  <w:num w:numId="25">
    <w:abstractNumId w:val="23"/>
  </w:num>
  <w:num w:numId="26">
    <w:abstractNumId w:val="43"/>
  </w:num>
  <w:num w:numId="27">
    <w:abstractNumId w:val="1"/>
  </w:num>
  <w:num w:numId="28">
    <w:abstractNumId w:val="19"/>
  </w:num>
  <w:num w:numId="29">
    <w:abstractNumId w:val="6"/>
  </w:num>
  <w:num w:numId="30">
    <w:abstractNumId w:val="18"/>
  </w:num>
  <w:num w:numId="31">
    <w:abstractNumId w:val="37"/>
  </w:num>
  <w:num w:numId="32">
    <w:abstractNumId w:val="36"/>
  </w:num>
  <w:num w:numId="33">
    <w:abstractNumId w:val="27"/>
  </w:num>
  <w:num w:numId="34">
    <w:abstractNumId w:val="0"/>
  </w:num>
  <w:num w:numId="35">
    <w:abstractNumId w:val="25"/>
  </w:num>
  <w:num w:numId="36">
    <w:abstractNumId w:val="24"/>
  </w:num>
  <w:num w:numId="37">
    <w:abstractNumId w:val="5"/>
  </w:num>
  <w:num w:numId="38">
    <w:abstractNumId w:val="32"/>
  </w:num>
  <w:num w:numId="39">
    <w:abstractNumId w:val="7"/>
  </w:num>
  <w:num w:numId="40">
    <w:abstractNumId w:val="26"/>
  </w:num>
  <w:num w:numId="41">
    <w:abstractNumId w:val="31"/>
  </w:num>
  <w:num w:numId="42">
    <w:abstractNumId w:val="42"/>
  </w:num>
  <w:num w:numId="43">
    <w:abstractNumId w:val="40"/>
  </w:num>
  <w:num w:numId="44">
    <w:abstractNumId w:val="11"/>
  </w:num>
  <w:num w:numId="45">
    <w:abstractNumId w:val="34"/>
  </w:num>
  <w:num w:numId="46">
    <w:abstractNumId w:val="35"/>
  </w:num>
  <w:num w:numId="47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04143"/>
    <w:rsid w:val="0001201F"/>
    <w:rsid w:val="00014BCE"/>
    <w:rsid w:val="0002064D"/>
    <w:rsid w:val="000307B0"/>
    <w:rsid w:val="00034625"/>
    <w:rsid w:val="00050798"/>
    <w:rsid w:val="00060B73"/>
    <w:rsid w:val="00060DD6"/>
    <w:rsid w:val="00065488"/>
    <w:rsid w:val="0009211A"/>
    <w:rsid w:val="00093BF8"/>
    <w:rsid w:val="000940A5"/>
    <w:rsid w:val="000966B4"/>
    <w:rsid w:val="000A5AF1"/>
    <w:rsid w:val="000B15F7"/>
    <w:rsid w:val="000B4769"/>
    <w:rsid w:val="000B735E"/>
    <w:rsid w:val="000D1A81"/>
    <w:rsid w:val="000D79EC"/>
    <w:rsid w:val="000E0E00"/>
    <w:rsid w:val="000E3FB5"/>
    <w:rsid w:val="000E6DA6"/>
    <w:rsid w:val="000F0BFB"/>
    <w:rsid w:val="000F10FA"/>
    <w:rsid w:val="000F7249"/>
    <w:rsid w:val="00102EE7"/>
    <w:rsid w:val="00105215"/>
    <w:rsid w:val="0011179D"/>
    <w:rsid w:val="001135D6"/>
    <w:rsid w:val="0012226A"/>
    <w:rsid w:val="0012268A"/>
    <w:rsid w:val="00125235"/>
    <w:rsid w:val="00135EC5"/>
    <w:rsid w:val="00142888"/>
    <w:rsid w:val="00143B71"/>
    <w:rsid w:val="00147BE9"/>
    <w:rsid w:val="00154E52"/>
    <w:rsid w:val="001567A4"/>
    <w:rsid w:val="001605B7"/>
    <w:rsid w:val="00171757"/>
    <w:rsid w:val="00173DD9"/>
    <w:rsid w:val="00174F99"/>
    <w:rsid w:val="00185424"/>
    <w:rsid w:val="0019783E"/>
    <w:rsid w:val="001A4A98"/>
    <w:rsid w:val="001A510D"/>
    <w:rsid w:val="001B2360"/>
    <w:rsid w:val="001B2C75"/>
    <w:rsid w:val="001C3EF5"/>
    <w:rsid w:val="001C69D4"/>
    <w:rsid w:val="001C6A17"/>
    <w:rsid w:val="001C7856"/>
    <w:rsid w:val="001D612B"/>
    <w:rsid w:val="001D6DE5"/>
    <w:rsid w:val="001E5E23"/>
    <w:rsid w:val="001F0784"/>
    <w:rsid w:val="001F5376"/>
    <w:rsid w:val="0020416F"/>
    <w:rsid w:val="00205EDE"/>
    <w:rsid w:val="002110F3"/>
    <w:rsid w:val="0021194F"/>
    <w:rsid w:val="00214674"/>
    <w:rsid w:val="00216D55"/>
    <w:rsid w:val="00225EE1"/>
    <w:rsid w:val="00227C63"/>
    <w:rsid w:val="002326FA"/>
    <w:rsid w:val="0023387B"/>
    <w:rsid w:val="002338F7"/>
    <w:rsid w:val="00233EE7"/>
    <w:rsid w:val="0023532F"/>
    <w:rsid w:val="002370F8"/>
    <w:rsid w:val="0023747D"/>
    <w:rsid w:val="002410D3"/>
    <w:rsid w:val="00241678"/>
    <w:rsid w:val="00242793"/>
    <w:rsid w:val="00244315"/>
    <w:rsid w:val="00245D91"/>
    <w:rsid w:val="00247C04"/>
    <w:rsid w:val="002603D6"/>
    <w:rsid w:val="0027399D"/>
    <w:rsid w:val="0027597D"/>
    <w:rsid w:val="0028119A"/>
    <w:rsid w:val="00281880"/>
    <w:rsid w:val="00286665"/>
    <w:rsid w:val="00287C33"/>
    <w:rsid w:val="0029025E"/>
    <w:rsid w:val="002961F7"/>
    <w:rsid w:val="00297C7C"/>
    <w:rsid w:val="002A0DA3"/>
    <w:rsid w:val="002A3974"/>
    <w:rsid w:val="002A5387"/>
    <w:rsid w:val="002A55D2"/>
    <w:rsid w:val="002C0265"/>
    <w:rsid w:val="002C3EF3"/>
    <w:rsid w:val="002D6DAA"/>
    <w:rsid w:val="002E0C51"/>
    <w:rsid w:val="002E66E6"/>
    <w:rsid w:val="002E6909"/>
    <w:rsid w:val="002E69E4"/>
    <w:rsid w:val="002E792C"/>
    <w:rsid w:val="002F7BC2"/>
    <w:rsid w:val="0031058C"/>
    <w:rsid w:val="0032632F"/>
    <w:rsid w:val="0033069F"/>
    <w:rsid w:val="00333BC3"/>
    <w:rsid w:val="00333DBB"/>
    <w:rsid w:val="0033430D"/>
    <w:rsid w:val="00340DBF"/>
    <w:rsid w:val="0034546C"/>
    <w:rsid w:val="00356E95"/>
    <w:rsid w:val="003638F5"/>
    <w:rsid w:val="003663C7"/>
    <w:rsid w:val="00370D8B"/>
    <w:rsid w:val="00376FA0"/>
    <w:rsid w:val="003919B1"/>
    <w:rsid w:val="003954BF"/>
    <w:rsid w:val="00395C83"/>
    <w:rsid w:val="003A175C"/>
    <w:rsid w:val="003A5EF1"/>
    <w:rsid w:val="003B0E13"/>
    <w:rsid w:val="003B10FE"/>
    <w:rsid w:val="003B43B8"/>
    <w:rsid w:val="003C39B7"/>
    <w:rsid w:val="003D2723"/>
    <w:rsid w:val="003E263B"/>
    <w:rsid w:val="003F07D0"/>
    <w:rsid w:val="003F1099"/>
    <w:rsid w:val="0040441E"/>
    <w:rsid w:val="004139EF"/>
    <w:rsid w:val="0043547B"/>
    <w:rsid w:val="00436138"/>
    <w:rsid w:val="0043725A"/>
    <w:rsid w:val="004401C2"/>
    <w:rsid w:val="0044728C"/>
    <w:rsid w:val="00451A56"/>
    <w:rsid w:val="00453077"/>
    <w:rsid w:val="00466E83"/>
    <w:rsid w:val="00476E41"/>
    <w:rsid w:val="00492E4E"/>
    <w:rsid w:val="004969D3"/>
    <w:rsid w:val="00496FF1"/>
    <w:rsid w:val="00497954"/>
    <w:rsid w:val="004A4735"/>
    <w:rsid w:val="004A5E6F"/>
    <w:rsid w:val="004A6B3D"/>
    <w:rsid w:val="004A7F6D"/>
    <w:rsid w:val="004B26C9"/>
    <w:rsid w:val="004B58C5"/>
    <w:rsid w:val="004B62DE"/>
    <w:rsid w:val="004B6591"/>
    <w:rsid w:val="004C6BAF"/>
    <w:rsid w:val="004D2431"/>
    <w:rsid w:val="004D257B"/>
    <w:rsid w:val="004D4C45"/>
    <w:rsid w:val="004D7EB9"/>
    <w:rsid w:val="004E0A75"/>
    <w:rsid w:val="004E798E"/>
    <w:rsid w:val="004F067C"/>
    <w:rsid w:val="004F20D4"/>
    <w:rsid w:val="00503970"/>
    <w:rsid w:val="005063C4"/>
    <w:rsid w:val="00506C4C"/>
    <w:rsid w:val="00507F33"/>
    <w:rsid w:val="00511E0F"/>
    <w:rsid w:val="00524E7E"/>
    <w:rsid w:val="005257C9"/>
    <w:rsid w:val="00526A61"/>
    <w:rsid w:val="00533D76"/>
    <w:rsid w:val="005376FD"/>
    <w:rsid w:val="00541CCB"/>
    <w:rsid w:val="00543705"/>
    <w:rsid w:val="005538F2"/>
    <w:rsid w:val="0056050D"/>
    <w:rsid w:val="005652C7"/>
    <w:rsid w:val="00566F97"/>
    <w:rsid w:val="005722A8"/>
    <w:rsid w:val="005736A8"/>
    <w:rsid w:val="00573E27"/>
    <w:rsid w:val="005749B7"/>
    <w:rsid w:val="00574B3E"/>
    <w:rsid w:val="00577128"/>
    <w:rsid w:val="00580F7C"/>
    <w:rsid w:val="005819A3"/>
    <w:rsid w:val="00583FA1"/>
    <w:rsid w:val="0058629C"/>
    <w:rsid w:val="00593930"/>
    <w:rsid w:val="005949B1"/>
    <w:rsid w:val="00597D4B"/>
    <w:rsid w:val="005A71C9"/>
    <w:rsid w:val="005A74CC"/>
    <w:rsid w:val="005B0016"/>
    <w:rsid w:val="005B5580"/>
    <w:rsid w:val="005C250B"/>
    <w:rsid w:val="005D2CBF"/>
    <w:rsid w:val="005D5E54"/>
    <w:rsid w:val="005E085F"/>
    <w:rsid w:val="005E149A"/>
    <w:rsid w:val="005E4645"/>
    <w:rsid w:val="005F7883"/>
    <w:rsid w:val="005F7DCB"/>
    <w:rsid w:val="00601B01"/>
    <w:rsid w:val="00615FDC"/>
    <w:rsid w:val="006307DD"/>
    <w:rsid w:val="00632511"/>
    <w:rsid w:val="00633CBA"/>
    <w:rsid w:val="00660E83"/>
    <w:rsid w:val="00663FD7"/>
    <w:rsid w:val="0067017B"/>
    <w:rsid w:val="00673320"/>
    <w:rsid w:val="00677252"/>
    <w:rsid w:val="0068275C"/>
    <w:rsid w:val="006842F3"/>
    <w:rsid w:val="006A0D5E"/>
    <w:rsid w:val="006B5FF3"/>
    <w:rsid w:val="006C10A7"/>
    <w:rsid w:val="006C4A50"/>
    <w:rsid w:val="006C584D"/>
    <w:rsid w:val="006C6551"/>
    <w:rsid w:val="006D0703"/>
    <w:rsid w:val="006E0546"/>
    <w:rsid w:val="006E1FED"/>
    <w:rsid w:val="006E200E"/>
    <w:rsid w:val="006E3A3F"/>
    <w:rsid w:val="006F0E04"/>
    <w:rsid w:val="006F6E16"/>
    <w:rsid w:val="0070359E"/>
    <w:rsid w:val="0070682B"/>
    <w:rsid w:val="007116C6"/>
    <w:rsid w:val="00711C47"/>
    <w:rsid w:val="007129C7"/>
    <w:rsid w:val="00717518"/>
    <w:rsid w:val="00724E1D"/>
    <w:rsid w:val="0073047E"/>
    <w:rsid w:val="00736EFD"/>
    <w:rsid w:val="007377D2"/>
    <w:rsid w:val="007701B8"/>
    <w:rsid w:val="0077492B"/>
    <w:rsid w:val="007749DE"/>
    <w:rsid w:val="00776F4A"/>
    <w:rsid w:val="00786840"/>
    <w:rsid w:val="00791ACD"/>
    <w:rsid w:val="007A3680"/>
    <w:rsid w:val="007A370F"/>
    <w:rsid w:val="007B2AC0"/>
    <w:rsid w:val="007D13C8"/>
    <w:rsid w:val="007D3D05"/>
    <w:rsid w:val="007D776D"/>
    <w:rsid w:val="007E2A31"/>
    <w:rsid w:val="007F1693"/>
    <w:rsid w:val="007F512F"/>
    <w:rsid w:val="007F5900"/>
    <w:rsid w:val="007F59C8"/>
    <w:rsid w:val="00805936"/>
    <w:rsid w:val="00806EA2"/>
    <w:rsid w:val="00807AD6"/>
    <w:rsid w:val="00807CFF"/>
    <w:rsid w:val="008138AB"/>
    <w:rsid w:val="00822FEE"/>
    <w:rsid w:val="0082635A"/>
    <w:rsid w:val="00830FE5"/>
    <w:rsid w:val="0084249A"/>
    <w:rsid w:val="00845F9E"/>
    <w:rsid w:val="00846AA0"/>
    <w:rsid w:val="00874566"/>
    <w:rsid w:val="00874A37"/>
    <w:rsid w:val="00884E23"/>
    <w:rsid w:val="00890778"/>
    <w:rsid w:val="008A4143"/>
    <w:rsid w:val="008B1135"/>
    <w:rsid w:val="008B21D5"/>
    <w:rsid w:val="008C6B94"/>
    <w:rsid w:val="008D3E32"/>
    <w:rsid w:val="008D47E4"/>
    <w:rsid w:val="008D69D1"/>
    <w:rsid w:val="00903319"/>
    <w:rsid w:val="00904051"/>
    <w:rsid w:val="00913D5B"/>
    <w:rsid w:val="0092000E"/>
    <w:rsid w:val="009226AF"/>
    <w:rsid w:val="00923763"/>
    <w:rsid w:val="00924EBB"/>
    <w:rsid w:val="00925A88"/>
    <w:rsid w:val="00926FB4"/>
    <w:rsid w:val="00927140"/>
    <w:rsid w:val="00930D2D"/>
    <w:rsid w:val="00933B5A"/>
    <w:rsid w:val="009362FF"/>
    <w:rsid w:val="00943A45"/>
    <w:rsid w:val="00946B0E"/>
    <w:rsid w:val="0095429C"/>
    <w:rsid w:val="00961BFD"/>
    <w:rsid w:val="00972B03"/>
    <w:rsid w:val="009744DF"/>
    <w:rsid w:val="009777FD"/>
    <w:rsid w:val="00983D9B"/>
    <w:rsid w:val="009854A0"/>
    <w:rsid w:val="00986A88"/>
    <w:rsid w:val="009B0C93"/>
    <w:rsid w:val="009C2C00"/>
    <w:rsid w:val="009C45D7"/>
    <w:rsid w:val="009C7BDD"/>
    <w:rsid w:val="009D0FF8"/>
    <w:rsid w:val="009D1D16"/>
    <w:rsid w:val="009D62FA"/>
    <w:rsid w:val="009E1049"/>
    <w:rsid w:val="009E55F0"/>
    <w:rsid w:val="009E6A2C"/>
    <w:rsid w:val="009E7085"/>
    <w:rsid w:val="009F199A"/>
    <w:rsid w:val="00A03544"/>
    <w:rsid w:val="00A05640"/>
    <w:rsid w:val="00A13129"/>
    <w:rsid w:val="00A1626B"/>
    <w:rsid w:val="00A2607D"/>
    <w:rsid w:val="00A26E0F"/>
    <w:rsid w:val="00A3687B"/>
    <w:rsid w:val="00A4531C"/>
    <w:rsid w:val="00A471BD"/>
    <w:rsid w:val="00A570E8"/>
    <w:rsid w:val="00A6469E"/>
    <w:rsid w:val="00A65C2E"/>
    <w:rsid w:val="00A70497"/>
    <w:rsid w:val="00A72FE5"/>
    <w:rsid w:val="00A746F5"/>
    <w:rsid w:val="00A80CB2"/>
    <w:rsid w:val="00A811B1"/>
    <w:rsid w:val="00AA30C1"/>
    <w:rsid w:val="00AA682F"/>
    <w:rsid w:val="00AA6EDD"/>
    <w:rsid w:val="00AB093A"/>
    <w:rsid w:val="00AD1DA5"/>
    <w:rsid w:val="00AE5051"/>
    <w:rsid w:val="00AE5B2A"/>
    <w:rsid w:val="00AE5B35"/>
    <w:rsid w:val="00AF745C"/>
    <w:rsid w:val="00B06309"/>
    <w:rsid w:val="00B11BFF"/>
    <w:rsid w:val="00B134A7"/>
    <w:rsid w:val="00B140B8"/>
    <w:rsid w:val="00B27E62"/>
    <w:rsid w:val="00B34B4C"/>
    <w:rsid w:val="00B376C2"/>
    <w:rsid w:val="00B47048"/>
    <w:rsid w:val="00B51534"/>
    <w:rsid w:val="00B53379"/>
    <w:rsid w:val="00B61219"/>
    <w:rsid w:val="00B63690"/>
    <w:rsid w:val="00B63A1F"/>
    <w:rsid w:val="00B71DD4"/>
    <w:rsid w:val="00B75692"/>
    <w:rsid w:val="00BA536A"/>
    <w:rsid w:val="00BB3DB4"/>
    <w:rsid w:val="00BB697C"/>
    <w:rsid w:val="00BB74A7"/>
    <w:rsid w:val="00BC024C"/>
    <w:rsid w:val="00BC16AB"/>
    <w:rsid w:val="00BC3FD6"/>
    <w:rsid w:val="00BD40D5"/>
    <w:rsid w:val="00BF1DD5"/>
    <w:rsid w:val="00BF3DD7"/>
    <w:rsid w:val="00BF7EA6"/>
    <w:rsid w:val="00C00DA7"/>
    <w:rsid w:val="00C0297F"/>
    <w:rsid w:val="00C05F1D"/>
    <w:rsid w:val="00C27606"/>
    <w:rsid w:val="00C3402E"/>
    <w:rsid w:val="00C4228F"/>
    <w:rsid w:val="00C4539C"/>
    <w:rsid w:val="00C50EFA"/>
    <w:rsid w:val="00C524AD"/>
    <w:rsid w:val="00C845A1"/>
    <w:rsid w:val="00C90C86"/>
    <w:rsid w:val="00C97CC1"/>
    <w:rsid w:val="00CB4AD1"/>
    <w:rsid w:val="00CB6D19"/>
    <w:rsid w:val="00CC0271"/>
    <w:rsid w:val="00CC087B"/>
    <w:rsid w:val="00CD5855"/>
    <w:rsid w:val="00CD6715"/>
    <w:rsid w:val="00CE131E"/>
    <w:rsid w:val="00CF43E5"/>
    <w:rsid w:val="00CF6B2F"/>
    <w:rsid w:val="00D005B6"/>
    <w:rsid w:val="00D05B72"/>
    <w:rsid w:val="00D101F2"/>
    <w:rsid w:val="00D1272F"/>
    <w:rsid w:val="00D12CBA"/>
    <w:rsid w:val="00D14321"/>
    <w:rsid w:val="00D16EB1"/>
    <w:rsid w:val="00D208A2"/>
    <w:rsid w:val="00D242BE"/>
    <w:rsid w:val="00D31C1E"/>
    <w:rsid w:val="00D3506C"/>
    <w:rsid w:val="00D3508E"/>
    <w:rsid w:val="00D435C5"/>
    <w:rsid w:val="00D47A32"/>
    <w:rsid w:val="00D56C38"/>
    <w:rsid w:val="00D572EA"/>
    <w:rsid w:val="00D642A2"/>
    <w:rsid w:val="00D6625A"/>
    <w:rsid w:val="00D66C10"/>
    <w:rsid w:val="00D77340"/>
    <w:rsid w:val="00D82912"/>
    <w:rsid w:val="00D84CFE"/>
    <w:rsid w:val="00DA3527"/>
    <w:rsid w:val="00DB057C"/>
    <w:rsid w:val="00DB4729"/>
    <w:rsid w:val="00DC1F34"/>
    <w:rsid w:val="00DC62DD"/>
    <w:rsid w:val="00DD325B"/>
    <w:rsid w:val="00DD3FAA"/>
    <w:rsid w:val="00DE0575"/>
    <w:rsid w:val="00DE0D7E"/>
    <w:rsid w:val="00DE7D90"/>
    <w:rsid w:val="00E03E72"/>
    <w:rsid w:val="00E05343"/>
    <w:rsid w:val="00E06D35"/>
    <w:rsid w:val="00E1142F"/>
    <w:rsid w:val="00E11B18"/>
    <w:rsid w:val="00E139DE"/>
    <w:rsid w:val="00E1652A"/>
    <w:rsid w:val="00E33ACC"/>
    <w:rsid w:val="00E405F2"/>
    <w:rsid w:val="00E443E1"/>
    <w:rsid w:val="00E44B1B"/>
    <w:rsid w:val="00E47B2C"/>
    <w:rsid w:val="00E57731"/>
    <w:rsid w:val="00E62CDA"/>
    <w:rsid w:val="00E63675"/>
    <w:rsid w:val="00E700FE"/>
    <w:rsid w:val="00E70869"/>
    <w:rsid w:val="00E842D3"/>
    <w:rsid w:val="00E90BEE"/>
    <w:rsid w:val="00E92032"/>
    <w:rsid w:val="00E92928"/>
    <w:rsid w:val="00EA559E"/>
    <w:rsid w:val="00EB18B5"/>
    <w:rsid w:val="00EC2E29"/>
    <w:rsid w:val="00ED3228"/>
    <w:rsid w:val="00ED44A8"/>
    <w:rsid w:val="00EE1BCC"/>
    <w:rsid w:val="00EE28FE"/>
    <w:rsid w:val="00EE3DE7"/>
    <w:rsid w:val="00EF27D9"/>
    <w:rsid w:val="00EF6CF9"/>
    <w:rsid w:val="00F05DF4"/>
    <w:rsid w:val="00F06213"/>
    <w:rsid w:val="00F20093"/>
    <w:rsid w:val="00F20FA8"/>
    <w:rsid w:val="00F21219"/>
    <w:rsid w:val="00F21A78"/>
    <w:rsid w:val="00F21B71"/>
    <w:rsid w:val="00F21DF6"/>
    <w:rsid w:val="00F362DA"/>
    <w:rsid w:val="00F41C4B"/>
    <w:rsid w:val="00F459BC"/>
    <w:rsid w:val="00F52B86"/>
    <w:rsid w:val="00F555F9"/>
    <w:rsid w:val="00F61B58"/>
    <w:rsid w:val="00F72C88"/>
    <w:rsid w:val="00F73530"/>
    <w:rsid w:val="00F743F0"/>
    <w:rsid w:val="00F7592F"/>
    <w:rsid w:val="00F763AD"/>
    <w:rsid w:val="00F916A7"/>
    <w:rsid w:val="00F932E0"/>
    <w:rsid w:val="00F95C9A"/>
    <w:rsid w:val="00FA1C76"/>
    <w:rsid w:val="00FA756B"/>
    <w:rsid w:val="00FA7860"/>
    <w:rsid w:val="00FC623C"/>
    <w:rsid w:val="00FD1900"/>
    <w:rsid w:val="00FD1C50"/>
    <w:rsid w:val="00FD1F60"/>
    <w:rsid w:val="00FD558A"/>
    <w:rsid w:val="00FD5944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91C70C-209A-4352-B9BF-D5B119A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3F1099"/>
    <w:pPr>
      <w:keepNext/>
      <w:keepLines/>
      <w:numPr>
        <w:numId w:val="45"/>
      </w:numPr>
      <w:spacing w:before="120" w:after="120" w:line="264" w:lineRule="auto"/>
      <w:outlineLvl w:val="1"/>
    </w:pPr>
    <w:rPr>
      <w:rFonts w:ascii="Calibri" w:eastAsia="Calibri" w:hAnsi="Calibri" w:cs="Calibri"/>
      <w:bCs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B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C2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p1,Preambuła,Numerowanie,Kolorowa lista — akcent 11,L1,Akapit z listą5,Akapit normalny,List Paragraph"/>
    <w:basedOn w:val="Normalny"/>
    <w:link w:val="AkapitzlistZnak"/>
    <w:uiPriority w:val="34"/>
    <w:qFormat/>
    <w:rsid w:val="002F7BC2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F1099"/>
    <w:rPr>
      <w:rFonts w:ascii="Calibri" w:eastAsia="Calibri" w:hAnsi="Calibri" w:cs="Calibri"/>
      <w:bCs/>
      <w:color w:val="000000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38F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3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34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A4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uiPriority w:val="99"/>
    <w:rsid w:val="00050798"/>
    <w:pPr>
      <w:numPr>
        <w:numId w:val="5"/>
      </w:numPr>
    </w:pPr>
  </w:style>
  <w:style w:type="numbering" w:customStyle="1" w:styleId="Styl2">
    <w:name w:val="Styl2"/>
    <w:uiPriority w:val="99"/>
    <w:rsid w:val="00EF27D9"/>
    <w:pPr>
      <w:numPr>
        <w:numId w:val="9"/>
      </w:numPr>
    </w:pPr>
  </w:style>
  <w:style w:type="character" w:customStyle="1" w:styleId="AkapitzlistZnak">
    <w:name w:val="Akapit z listą Znak"/>
    <w:aliases w:val="Akapit z listą BS Znak,lp1 Znak,Preambuła Znak,Numerowanie Znak,Kolorowa lista — akcent 11 Znak,L1 Znak,Akapit z listą5 Znak,Akapit normalny Znak,List Paragraph Znak"/>
    <w:link w:val="Akapitzlist"/>
    <w:uiPriority w:val="34"/>
    <w:locked/>
    <w:rsid w:val="00FD5944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0120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DC24-17B6-4285-A212-AD64FB14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2618</Words>
  <Characters>18063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Marczak-Redecka Joanna</cp:lastModifiedBy>
  <cp:revision>2</cp:revision>
  <cp:lastPrinted>2018-05-09T10:02:00Z</cp:lastPrinted>
  <dcterms:created xsi:type="dcterms:W3CDTF">2023-07-21T10:06:00Z</dcterms:created>
  <dcterms:modified xsi:type="dcterms:W3CDTF">2023-07-21T10:06:00Z</dcterms:modified>
</cp:coreProperties>
</file>