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1BD4" w14:textId="4DD08D7E" w:rsidR="001557A5" w:rsidRPr="009C0E8C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C0E8C">
        <w:rPr>
          <w:rFonts w:ascii="Cambria" w:hAnsi="Cambria" w:cs="Arial"/>
          <w:bCs/>
          <w:sz w:val="22"/>
          <w:szCs w:val="22"/>
        </w:rPr>
        <w:t xml:space="preserve">Załącznik nr </w:t>
      </w:r>
      <w:r w:rsidR="00E21BCF" w:rsidRPr="009C0E8C">
        <w:rPr>
          <w:rFonts w:ascii="Cambria" w:hAnsi="Cambria" w:cs="Arial"/>
          <w:bCs/>
          <w:sz w:val="22"/>
          <w:szCs w:val="22"/>
        </w:rPr>
        <w:t>9</w:t>
      </w:r>
      <w:r w:rsidR="00620C9B" w:rsidRPr="009C0E8C">
        <w:rPr>
          <w:rFonts w:ascii="Cambria" w:hAnsi="Cambria" w:cs="Arial"/>
          <w:bCs/>
          <w:sz w:val="22"/>
          <w:szCs w:val="22"/>
        </w:rPr>
        <w:t xml:space="preserve"> do S</w:t>
      </w:r>
      <w:r w:rsidRPr="009C0E8C">
        <w:rPr>
          <w:rFonts w:ascii="Cambria" w:hAnsi="Cambria" w:cs="Arial"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0EE39B" w14:textId="32CC4BE2" w:rsidR="001557A5" w:rsidRPr="00B56D69" w:rsidRDefault="001557A5" w:rsidP="00B56D6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3317E9CD" w:rsidR="001557A5" w:rsidRPr="009C0E8C" w:rsidRDefault="001557A5" w:rsidP="001557A5">
      <w:pPr>
        <w:spacing w:before="120"/>
        <w:jc w:val="center"/>
        <w:rPr>
          <w:b/>
          <w:bCs/>
          <w:sz w:val="24"/>
          <w:szCs w:val="24"/>
        </w:rPr>
      </w:pPr>
      <w:r w:rsidRPr="009C0E8C">
        <w:rPr>
          <w:b/>
          <w:bCs/>
          <w:sz w:val="24"/>
          <w:szCs w:val="24"/>
        </w:rPr>
        <w:t xml:space="preserve">WYKAZ </w:t>
      </w:r>
      <w:r w:rsidR="00D47687" w:rsidRPr="009C0E8C">
        <w:rPr>
          <w:b/>
          <w:bCs/>
          <w:sz w:val="24"/>
          <w:szCs w:val="24"/>
        </w:rPr>
        <w:t>USŁUG</w:t>
      </w:r>
      <w:r w:rsidR="00F25F6D" w:rsidRPr="009C0E8C">
        <w:rPr>
          <w:b/>
          <w:bCs/>
          <w:sz w:val="24"/>
          <w:szCs w:val="24"/>
        </w:rPr>
        <w:t xml:space="preserve"> </w:t>
      </w:r>
      <w:r w:rsidR="007C03E7" w:rsidRPr="009C0E8C">
        <w:rPr>
          <w:b/>
          <w:bCs/>
          <w:sz w:val="24"/>
          <w:szCs w:val="24"/>
        </w:rPr>
        <w:t>WYKONANYCH</w:t>
      </w:r>
    </w:p>
    <w:p w14:paraId="55EA1065" w14:textId="251B9F35" w:rsidR="0087248C" w:rsidRPr="009C0E8C" w:rsidRDefault="00B56D69" w:rsidP="00620C9B">
      <w:pPr>
        <w:jc w:val="both"/>
        <w:rPr>
          <w:sz w:val="24"/>
          <w:szCs w:val="24"/>
        </w:rPr>
      </w:pPr>
      <w:r w:rsidRPr="009C0E8C">
        <w:rPr>
          <w:bCs/>
          <w:sz w:val="24"/>
          <w:szCs w:val="24"/>
        </w:rPr>
        <w:t xml:space="preserve">W związku ze złożeniem oferty w postępowaniu o udzielenie zamówienia publicznego prowadzonym przez Zamawiającego –  Skarb Państwa Państwowe Gospodarstwo Leśne Lasy Państwowe Nadleśnictwo </w:t>
      </w:r>
      <w:r w:rsidR="00A41F4F" w:rsidRPr="009C0E8C">
        <w:rPr>
          <w:bCs/>
          <w:sz w:val="24"/>
          <w:szCs w:val="24"/>
        </w:rPr>
        <w:t>Sokołów</w:t>
      </w:r>
      <w:r w:rsidRPr="009C0E8C">
        <w:rPr>
          <w:bCs/>
          <w:sz w:val="24"/>
          <w:szCs w:val="24"/>
        </w:rPr>
        <w:t xml:space="preserve"> w trybie przetargu nieograniczonego,  o którym mowa w art. 132 u</w:t>
      </w:r>
      <w:r w:rsidR="00C732EA">
        <w:rPr>
          <w:bCs/>
          <w:sz w:val="24"/>
          <w:szCs w:val="24"/>
        </w:rPr>
        <w:t>stawy</w:t>
      </w:r>
      <w:r w:rsidRPr="009C0E8C">
        <w:rPr>
          <w:bCs/>
          <w:sz w:val="24"/>
          <w:szCs w:val="24"/>
        </w:rPr>
        <w:t xml:space="preserve"> z dnia 11 września 2019 r. Prawo zamówień publicznych (</w:t>
      </w:r>
      <w:r w:rsidRPr="00BB3B6C">
        <w:rPr>
          <w:bCs/>
          <w:sz w:val="24"/>
          <w:szCs w:val="24"/>
        </w:rPr>
        <w:t xml:space="preserve">tekst jedn. Dz. U. z </w:t>
      </w:r>
      <w:bookmarkStart w:id="0" w:name="_Hlk59020961"/>
      <w:r w:rsidR="00AF72B0" w:rsidRPr="00BB3B6C">
        <w:rPr>
          <w:bCs/>
          <w:sz w:val="24"/>
          <w:szCs w:val="24"/>
        </w:rPr>
        <w:t xml:space="preserve">2021r., poz. 1129 </w:t>
      </w:r>
      <w:r w:rsidR="009D5F90" w:rsidRPr="00BB3B6C">
        <w:rPr>
          <w:bCs/>
          <w:sz w:val="24"/>
          <w:szCs w:val="24"/>
        </w:rPr>
        <w:t xml:space="preserve"> z późn</w:t>
      </w:r>
      <w:r w:rsidR="009D5F90" w:rsidRPr="009C0E8C">
        <w:rPr>
          <w:bCs/>
          <w:sz w:val="24"/>
          <w:szCs w:val="24"/>
        </w:rPr>
        <w:t>. zm.) na</w:t>
      </w:r>
      <w:bookmarkEnd w:id="0"/>
      <w:r w:rsidR="009D5F90" w:rsidRPr="009C0E8C">
        <w:rPr>
          <w:bCs/>
          <w:sz w:val="24"/>
          <w:szCs w:val="24"/>
        </w:rPr>
        <w:t xml:space="preserve"> </w:t>
      </w:r>
      <w:r w:rsidR="00BC04BC">
        <w:rPr>
          <w:b/>
          <w:sz w:val="24"/>
          <w:szCs w:val="24"/>
        </w:rPr>
        <w:t>Nadzór inwestorski nad zadaniem: Odbudowa zbiornika wodnego wraz z infrastrukturą towarzyszącą w leśnictwie Kurowice uroczysko Czekanów</w:t>
      </w:r>
    </w:p>
    <w:p w14:paraId="766CBB34" w14:textId="77777777" w:rsidR="00D7550B" w:rsidRPr="009C0E8C" w:rsidRDefault="00D7550B" w:rsidP="00E816F1">
      <w:pPr>
        <w:spacing w:before="120"/>
        <w:jc w:val="both"/>
        <w:rPr>
          <w:bCs/>
          <w:sz w:val="24"/>
          <w:szCs w:val="24"/>
        </w:rPr>
      </w:pPr>
    </w:p>
    <w:p w14:paraId="4456A5A3" w14:textId="77777777" w:rsidR="00E816F1" w:rsidRPr="004C33E4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C33E4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4C33E4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C33E4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2B38E6B" w14:textId="29AA96E3" w:rsidR="00BF006D" w:rsidRPr="004C33E4" w:rsidRDefault="00BF006D" w:rsidP="009C0E8C">
      <w:pPr>
        <w:spacing w:before="120" w:line="360" w:lineRule="auto"/>
        <w:jc w:val="both"/>
        <w:rPr>
          <w:rFonts w:ascii="Cambria" w:hAnsi="Cambria" w:cs="Arial"/>
          <w:bCs/>
          <w:sz w:val="24"/>
          <w:szCs w:val="24"/>
        </w:rPr>
      </w:pPr>
      <w:r w:rsidRPr="004C33E4">
        <w:rPr>
          <w:rFonts w:ascii="Cambria" w:hAnsi="Cambria" w:cs="Arial"/>
          <w:bCs/>
          <w:sz w:val="24"/>
          <w:szCs w:val="24"/>
        </w:rPr>
        <w:t xml:space="preserve">oświadczam, że Wykonawca którego reprezentuję, </w:t>
      </w:r>
      <w:r w:rsidR="00F44DB0" w:rsidRPr="004C33E4">
        <w:rPr>
          <w:rFonts w:eastAsia="Cambria"/>
          <w:b/>
          <w:sz w:val="24"/>
          <w:szCs w:val="24"/>
        </w:rPr>
        <w:t>okresie ostatnich 3 lat od dnia w którym upływa termin składania ofert</w:t>
      </w:r>
      <w:r w:rsidR="00F44DB0" w:rsidRPr="004C33E4">
        <w:rPr>
          <w:rFonts w:eastAsia="Cambria"/>
          <w:sz w:val="24"/>
          <w:szCs w:val="24"/>
        </w:rPr>
        <w:t xml:space="preserve"> (a jeżeli okres prowadzenia działalności jest krótszy – w tym okresie) wykonał co najmniej </w:t>
      </w:r>
      <w:r w:rsidR="00F44DB0" w:rsidRPr="004C33E4">
        <w:rPr>
          <w:rFonts w:eastAsia="Cambria"/>
          <w:b/>
          <w:sz w:val="24"/>
          <w:szCs w:val="24"/>
        </w:rPr>
        <w:t xml:space="preserve">2 (dwie) usługi </w:t>
      </w:r>
      <w:r w:rsidR="00F44DB0" w:rsidRPr="004C33E4">
        <w:rPr>
          <w:rFonts w:eastAsia="Cambria"/>
          <w:sz w:val="24"/>
          <w:szCs w:val="24"/>
        </w:rPr>
        <w:t xml:space="preserve">(przez usługę rozumie się wykonywanie prac na podstawie 1 umowy) polegające na prowadzeniu </w:t>
      </w:r>
      <w:r w:rsidR="00F44DB0" w:rsidRPr="004C33E4">
        <w:rPr>
          <w:rFonts w:eastAsia="Cambria"/>
          <w:b/>
          <w:sz w:val="24"/>
          <w:szCs w:val="24"/>
        </w:rPr>
        <w:t>nadzoru inwestorskiego</w:t>
      </w:r>
      <w:r w:rsidR="00F44DB0" w:rsidRPr="004C33E4">
        <w:rPr>
          <w:rFonts w:eastAsia="Cambria"/>
          <w:sz w:val="24"/>
          <w:szCs w:val="24"/>
        </w:rPr>
        <w:t xml:space="preserve"> przez cały okres trwania budowy, do momentu jej zakończenia wraz z pozytywnym odbiorem nad realizacją robót budowlanych, które obejmowały budowę, przebudowę, rozbudowę lub remont budowli </w:t>
      </w:r>
      <w:r w:rsidR="00F44DB0" w:rsidRPr="004C33E4">
        <w:rPr>
          <w:rFonts w:eastAsia="Cambria"/>
          <w:sz w:val="24"/>
          <w:szCs w:val="24"/>
        </w:rPr>
        <w:lastRenderedPageBreak/>
        <w:t>hydrotechnicznych lub na usuwaniu szkód powodziowych w obrębie koryt rzek i potoków oraz obwałowań, których wartość (</w:t>
      </w:r>
      <w:r w:rsidR="00F44DB0" w:rsidRPr="004C33E4">
        <w:rPr>
          <w:rFonts w:eastAsia="Cambria"/>
          <w:b/>
          <w:sz w:val="24"/>
          <w:szCs w:val="24"/>
        </w:rPr>
        <w:t>wartość robót budowlanych</w:t>
      </w:r>
      <w:r w:rsidR="00F44DB0" w:rsidRPr="004C33E4">
        <w:rPr>
          <w:rFonts w:eastAsia="Cambria"/>
          <w:sz w:val="24"/>
          <w:szCs w:val="24"/>
        </w:rPr>
        <w:t xml:space="preserve">) wynosiła </w:t>
      </w:r>
      <w:r w:rsidR="00F44DB0" w:rsidRPr="004C33E4">
        <w:rPr>
          <w:rFonts w:eastAsia="Cambria"/>
          <w:b/>
          <w:sz w:val="24"/>
          <w:szCs w:val="24"/>
        </w:rPr>
        <w:t>nie mniej niż</w:t>
      </w:r>
      <w:r w:rsidR="00F44DB0" w:rsidRPr="004C33E4">
        <w:rPr>
          <w:rFonts w:eastAsia="Cambria"/>
          <w:sz w:val="24"/>
          <w:szCs w:val="24"/>
        </w:rPr>
        <w:t xml:space="preserve"> </w:t>
      </w:r>
      <w:r w:rsidR="00F44DB0" w:rsidRPr="004C33E4">
        <w:rPr>
          <w:rFonts w:eastAsia="Cambria"/>
          <w:b/>
          <w:sz w:val="24"/>
          <w:szCs w:val="24"/>
        </w:rPr>
        <w:t>250 000 PLN (brutto) każda.</w:t>
      </w:r>
      <w:bookmarkStart w:id="1" w:name="_GoBack"/>
      <w:bookmarkEnd w:id="1"/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53D2C76A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47687">
              <w:rPr>
                <w:rFonts w:ascii="Cambria" w:hAnsi="Cambria" w:cs="Arial"/>
                <w:b/>
                <w:bCs/>
              </w:rPr>
              <w:t xml:space="preserve">usługa </w:t>
            </w:r>
            <w:r w:rsidRPr="001557A5">
              <w:rPr>
                <w:rFonts w:ascii="Cambria" w:hAnsi="Cambria" w:cs="Arial"/>
                <w:b/>
                <w:bCs/>
              </w:rPr>
              <w:t xml:space="preserve">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EAD67D5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25AC7F21" w:rsidR="001557A5" w:rsidRPr="001557A5" w:rsidRDefault="00DC6873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</w:t>
            </w:r>
            <w:r w:rsidR="001557A5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1557A5"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  <w:r>
              <w:rPr>
                <w:rFonts w:ascii="Cambria" w:hAnsi="Cambria" w:cs="Arial"/>
                <w:b/>
                <w:bCs/>
              </w:rPr>
              <w:t xml:space="preserve"> (rodzaj nadzorowanych robót budowalnych)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676E1E9C" w:rsidR="001557A5" w:rsidRPr="001557A5" w:rsidRDefault="001557A5" w:rsidP="00394FB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94FB6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377D70E5" w:rsidR="001557A5" w:rsidRPr="00EB5DE3" w:rsidRDefault="004F1AF2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6260E179" w:rsidR="001557A5" w:rsidRPr="00EB5DE3" w:rsidRDefault="004F1AF2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85F3842" w14:textId="77777777" w:rsidR="00E816F1" w:rsidRDefault="00E816F1" w:rsidP="00BF00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7FE0063" w14:textId="551DFFF8" w:rsidR="00EF4A69" w:rsidRDefault="00BF006D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="001557A5" w:rsidRPr="00EB5DE3">
        <w:rPr>
          <w:rFonts w:ascii="Cambria" w:hAnsi="Cambria" w:cs="Arial"/>
          <w:bCs/>
          <w:sz w:val="22"/>
          <w:szCs w:val="22"/>
        </w:rPr>
        <w:tab/>
      </w:r>
      <w:r w:rsidR="001557A5"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(podpis)</w:t>
      </w:r>
    </w:p>
    <w:p w14:paraId="7661A995" w14:textId="462F5F74" w:rsidR="00153414" w:rsidRPr="009C0E8C" w:rsidRDefault="00BF006D" w:rsidP="00BF006D">
      <w:pPr>
        <w:spacing w:before="120"/>
        <w:jc w:val="both"/>
        <w:rPr>
          <w:rFonts w:ascii="Cambria" w:hAnsi="Cambria" w:cs="Arial"/>
          <w:bCs/>
          <w:i/>
          <w:szCs w:val="22"/>
        </w:rPr>
      </w:pPr>
      <w:r w:rsidRPr="009C0E8C">
        <w:rPr>
          <w:rFonts w:ascii="Cambria" w:hAnsi="Cambria" w:cs="Arial"/>
          <w:bCs/>
          <w:i/>
          <w:szCs w:val="22"/>
        </w:rPr>
        <w:t>Dokument może być przekazany: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(1) w postaci elektronicznej opatrzonej kwalifikowanym podpisem elektronicznym przez wykonawcę 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lub 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153414" w:rsidRPr="009C0E8C" w:rsidSect="00E816F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B945A" w14:textId="77777777" w:rsidR="00C52100" w:rsidRDefault="00C52100" w:rsidP="00E816F1">
      <w:r>
        <w:separator/>
      </w:r>
    </w:p>
  </w:endnote>
  <w:endnote w:type="continuationSeparator" w:id="0">
    <w:p w14:paraId="314D45F9" w14:textId="77777777" w:rsidR="00C52100" w:rsidRDefault="00C52100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6E6F1488" w:rsidR="00E816F1" w:rsidRDefault="009C0E8C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8DEDE3E" wp14:editId="3673A815">
          <wp:simplePos x="0" y="0"/>
          <wp:positionH relativeFrom="page">
            <wp:posOffset>2456180</wp:posOffset>
          </wp:positionH>
          <wp:positionV relativeFrom="page">
            <wp:posOffset>6850380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6F1">
      <w:rPr>
        <w:rFonts w:ascii="Cambria" w:hAnsi="Cambria"/>
      </w:rPr>
      <w:fldChar w:fldCharType="begin"/>
    </w:r>
    <w:r w:rsidR="00E816F1">
      <w:rPr>
        <w:rFonts w:ascii="Cambria" w:hAnsi="Cambria"/>
      </w:rPr>
      <w:instrText>PAGE   \* MERGEFORMAT</w:instrText>
    </w:r>
    <w:r w:rsidR="00E816F1">
      <w:rPr>
        <w:rFonts w:ascii="Cambria" w:hAnsi="Cambria"/>
      </w:rPr>
      <w:fldChar w:fldCharType="separate"/>
    </w:r>
    <w:r w:rsidR="004C33E4">
      <w:rPr>
        <w:rFonts w:ascii="Cambria" w:hAnsi="Cambria"/>
        <w:noProof/>
      </w:rPr>
      <w:t>2</w:t>
    </w:r>
    <w:r w:rsidR="00E816F1">
      <w:rPr>
        <w:rFonts w:ascii="Cambria" w:hAnsi="Cambria"/>
      </w:rPr>
      <w:fldChar w:fldCharType="end"/>
    </w:r>
    <w:r w:rsidR="00E816F1">
      <w:rPr>
        <w:rFonts w:ascii="Cambria" w:hAnsi="Cambria"/>
      </w:rPr>
      <w:t xml:space="preserve"> | </w:t>
    </w:r>
    <w:r w:rsidR="00E816F1">
      <w:rPr>
        <w:rFonts w:ascii="Cambria" w:hAnsi="Cambria"/>
        <w:color w:val="7F7F7F"/>
        <w:spacing w:val="60"/>
      </w:rPr>
      <w:t>Strona</w:t>
    </w:r>
  </w:p>
  <w:p w14:paraId="718EC925" w14:textId="67637AE8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D4107" w14:textId="77777777" w:rsidR="00C52100" w:rsidRDefault="00C52100" w:rsidP="00E816F1">
      <w:r>
        <w:separator/>
      </w:r>
    </w:p>
  </w:footnote>
  <w:footnote w:type="continuationSeparator" w:id="0">
    <w:p w14:paraId="02F4DC1A" w14:textId="77777777" w:rsidR="00C52100" w:rsidRDefault="00C52100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10752" w14:textId="04BE1FDC" w:rsidR="009C35D0" w:rsidRPr="00A65178" w:rsidRDefault="009C35D0" w:rsidP="009C35D0">
    <w:pPr>
      <w:pStyle w:val="Nagwek"/>
      <w:jc w:val="right"/>
      <w:rPr>
        <w:rFonts w:ascii="Cambria" w:hAnsi="Cambria"/>
      </w:rPr>
    </w:pPr>
  </w:p>
  <w:p w14:paraId="21A22929" w14:textId="77777777" w:rsidR="009C35D0" w:rsidRPr="009C35D0" w:rsidRDefault="009C35D0" w:rsidP="009C35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10D7D"/>
    <w:rsid w:val="000538A8"/>
    <w:rsid w:val="000D0191"/>
    <w:rsid w:val="00153414"/>
    <w:rsid w:val="001557A5"/>
    <w:rsid w:val="001C69EC"/>
    <w:rsid w:val="002D6014"/>
    <w:rsid w:val="003028CD"/>
    <w:rsid w:val="00394FB6"/>
    <w:rsid w:val="003A1C11"/>
    <w:rsid w:val="003B4CD1"/>
    <w:rsid w:val="003D37C8"/>
    <w:rsid w:val="003E31A9"/>
    <w:rsid w:val="00454EF6"/>
    <w:rsid w:val="00480D71"/>
    <w:rsid w:val="004B446B"/>
    <w:rsid w:val="004C33E4"/>
    <w:rsid w:val="004C4A11"/>
    <w:rsid w:val="004F1AF2"/>
    <w:rsid w:val="005B037E"/>
    <w:rsid w:val="005E47DA"/>
    <w:rsid w:val="00620C9B"/>
    <w:rsid w:val="006400D4"/>
    <w:rsid w:val="00661664"/>
    <w:rsid w:val="006E010F"/>
    <w:rsid w:val="006F62F5"/>
    <w:rsid w:val="00754447"/>
    <w:rsid w:val="007C03E7"/>
    <w:rsid w:val="0081477F"/>
    <w:rsid w:val="0087248C"/>
    <w:rsid w:val="008C1D11"/>
    <w:rsid w:val="008F1C34"/>
    <w:rsid w:val="00912126"/>
    <w:rsid w:val="0094788F"/>
    <w:rsid w:val="00953F30"/>
    <w:rsid w:val="00975877"/>
    <w:rsid w:val="009C0E8C"/>
    <w:rsid w:val="009C35D0"/>
    <w:rsid w:val="009D5F90"/>
    <w:rsid w:val="00A41F4F"/>
    <w:rsid w:val="00A4455A"/>
    <w:rsid w:val="00A56AD3"/>
    <w:rsid w:val="00A71CF6"/>
    <w:rsid w:val="00A76501"/>
    <w:rsid w:val="00A8118C"/>
    <w:rsid w:val="00AF72B0"/>
    <w:rsid w:val="00B56D69"/>
    <w:rsid w:val="00BB3B6C"/>
    <w:rsid w:val="00BC04BC"/>
    <w:rsid w:val="00BF006D"/>
    <w:rsid w:val="00C204A8"/>
    <w:rsid w:val="00C52100"/>
    <w:rsid w:val="00C732EA"/>
    <w:rsid w:val="00C97B9D"/>
    <w:rsid w:val="00CE5D4C"/>
    <w:rsid w:val="00D10BCA"/>
    <w:rsid w:val="00D40A0E"/>
    <w:rsid w:val="00D47687"/>
    <w:rsid w:val="00D7550B"/>
    <w:rsid w:val="00D8325C"/>
    <w:rsid w:val="00DC6873"/>
    <w:rsid w:val="00DE2FA5"/>
    <w:rsid w:val="00DE7F68"/>
    <w:rsid w:val="00E21BCF"/>
    <w:rsid w:val="00E80476"/>
    <w:rsid w:val="00E816F1"/>
    <w:rsid w:val="00F25F6D"/>
    <w:rsid w:val="00F44DB0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21</cp:revision>
  <dcterms:created xsi:type="dcterms:W3CDTF">2021-04-26T14:26:00Z</dcterms:created>
  <dcterms:modified xsi:type="dcterms:W3CDTF">2022-02-08T11:46:00Z</dcterms:modified>
</cp:coreProperties>
</file>