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A39DD" w14:textId="0EBF397E" w:rsidR="005C0A5C" w:rsidRPr="00DA0DBF" w:rsidRDefault="005C0A5C" w:rsidP="00552948">
      <w:pPr>
        <w:pStyle w:val="Default"/>
        <w:tabs>
          <w:tab w:val="left" w:pos="5245"/>
        </w:tabs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DA0DBF">
        <w:rPr>
          <w:rFonts w:asciiTheme="minorHAnsi" w:hAnsiTheme="minorHAnsi" w:cstheme="minorHAnsi"/>
          <w:b/>
          <w:bCs/>
          <w:sz w:val="22"/>
          <w:szCs w:val="22"/>
        </w:rPr>
        <w:t xml:space="preserve">Załącznik nr </w:t>
      </w:r>
      <w:r w:rsidR="00CD16EB" w:rsidRPr="00DA0DBF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DA0DBF">
        <w:rPr>
          <w:rFonts w:asciiTheme="minorHAnsi" w:hAnsiTheme="minorHAnsi" w:cstheme="minorHAnsi"/>
          <w:b/>
          <w:bCs/>
          <w:sz w:val="22"/>
          <w:szCs w:val="22"/>
        </w:rPr>
        <w:t xml:space="preserve"> do zaproszenia do składania ofert</w:t>
      </w:r>
    </w:p>
    <w:p w14:paraId="635A714F" w14:textId="77777777" w:rsidR="00DA0DBF" w:rsidRPr="00DA0DBF" w:rsidRDefault="00DA0DBF" w:rsidP="00CD16EB">
      <w:pPr>
        <w:jc w:val="left"/>
        <w:rPr>
          <w:rFonts w:asciiTheme="minorHAnsi" w:hAnsiTheme="minorHAnsi" w:cstheme="minorHAnsi"/>
        </w:rPr>
      </w:pPr>
    </w:p>
    <w:p w14:paraId="4ECAB7C5" w14:textId="76C0F3EB" w:rsidR="00CD16EB" w:rsidRPr="00DA0DBF" w:rsidRDefault="00CD16EB" w:rsidP="0029699C">
      <w:pPr>
        <w:spacing w:line="240" w:lineRule="auto"/>
        <w:jc w:val="left"/>
        <w:rPr>
          <w:rFonts w:asciiTheme="minorHAnsi" w:hAnsiTheme="minorHAnsi" w:cstheme="minorHAnsi"/>
          <w:b/>
          <w:bCs/>
        </w:rPr>
      </w:pPr>
      <w:r w:rsidRPr="00DA0DBF">
        <w:rPr>
          <w:rFonts w:asciiTheme="minorHAnsi" w:hAnsiTheme="minorHAnsi" w:cstheme="minorHAnsi"/>
        </w:rPr>
        <w:t>................................................................</w:t>
      </w:r>
    </w:p>
    <w:p w14:paraId="51F8DDC7" w14:textId="77777777" w:rsidR="00CD16EB" w:rsidRPr="00DA0DBF" w:rsidRDefault="00CD16EB" w:rsidP="0029699C">
      <w:pPr>
        <w:spacing w:line="240" w:lineRule="auto"/>
        <w:ind w:firstLine="284"/>
        <w:jc w:val="left"/>
        <w:rPr>
          <w:rFonts w:asciiTheme="minorHAnsi" w:hAnsiTheme="minorHAnsi" w:cstheme="minorHAnsi"/>
        </w:rPr>
      </w:pPr>
      <w:r w:rsidRPr="00DA0DBF">
        <w:rPr>
          <w:rFonts w:asciiTheme="minorHAnsi" w:hAnsiTheme="minorHAnsi" w:cstheme="minorHAnsi"/>
        </w:rPr>
        <w:t>(pieczęć adresowa Wykonawcy)</w:t>
      </w:r>
    </w:p>
    <w:p w14:paraId="5360F3A2" w14:textId="77777777" w:rsidR="00CD16EB" w:rsidRPr="00DA0DBF" w:rsidRDefault="00CD16EB" w:rsidP="00552948">
      <w:pPr>
        <w:spacing w:line="240" w:lineRule="auto"/>
        <w:jc w:val="left"/>
        <w:rPr>
          <w:rFonts w:asciiTheme="minorHAnsi" w:hAnsiTheme="minorHAnsi" w:cstheme="minorHAnsi"/>
        </w:rPr>
      </w:pPr>
      <w:r w:rsidRPr="00DA0DBF">
        <w:rPr>
          <w:rFonts w:asciiTheme="minorHAnsi" w:hAnsiTheme="minorHAnsi" w:cstheme="minorHAnsi"/>
          <w:b/>
          <w:bCs/>
        </w:rPr>
        <w:t>NIP: .................................................</w:t>
      </w:r>
    </w:p>
    <w:p w14:paraId="496F6D9C" w14:textId="77777777" w:rsidR="00CD16EB" w:rsidRPr="00DA0DBF" w:rsidRDefault="00CD16EB" w:rsidP="00552948">
      <w:pPr>
        <w:spacing w:line="240" w:lineRule="auto"/>
        <w:jc w:val="left"/>
        <w:rPr>
          <w:rFonts w:asciiTheme="minorHAnsi" w:hAnsiTheme="minorHAnsi" w:cstheme="minorHAnsi"/>
        </w:rPr>
      </w:pPr>
      <w:r w:rsidRPr="00DA0DBF">
        <w:rPr>
          <w:rFonts w:asciiTheme="minorHAnsi" w:hAnsiTheme="minorHAnsi" w:cstheme="minorHAnsi"/>
        </w:rPr>
        <w:t>REGON:...............................................</w:t>
      </w:r>
    </w:p>
    <w:p w14:paraId="52CCD8C1" w14:textId="77777777" w:rsidR="00CD16EB" w:rsidRPr="00DA0DBF" w:rsidRDefault="00CD16EB" w:rsidP="00552948">
      <w:pPr>
        <w:spacing w:line="240" w:lineRule="auto"/>
        <w:jc w:val="left"/>
        <w:rPr>
          <w:rFonts w:asciiTheme="minorHAnsi" w:hAnsiTheme="minorHAnsi" w:cstheme="minorHAnsi"/>
        </w:rPr>
      </w:pPr>
      <w:r w:rsidRPr="00DA0DBF">
        <w:rPr>
          <w:rFonts w:asciiTheme="minorHAnsi" w:hAnsiTheme="minorHAnsi" w:cstheme="minorHAnsi"/>
        </w:rPr>
        <w:t>tel.: .....................................................</w:t>
      </w:r>
    </w:p>
    <w:p w14:paraId="17A45136" w14:textId="77777777" w:rsidR="00CD16EB" w:rsidRPr="00DA0DBF" w:rsidRDefault="00CD16EB" w:rsidP="00552948">
      <w:pPr>
        <w:spacing w:line="240" w:lineRule="auto"/>
        <w:jc w:val="left"/>
        <w:rPr>
          <w:rFonts w:asciiTheme="minorHAnsi" w:hAnsiTheme="minorHAnsi" w:cstheme="minorHAnsi"/>
        </w:rPr>
      </w:pPr>
      <w:r w:rsidRPr="00DA0DBF">
        <w:rPr>
          <w:rFonts w:asciiTheme="minorHAnsi" w:hAnsiTheme="minorHAnsi" w:cstheme="minorHAnsi"/>
        </w:rPr>
        <w:t>adres e – mail: ...................................</w:t>
      </w:r>
    </w:p>
    <w:p w14:paraId="6C092063" w14:textId="4CB4CA89" w:rsidR="00CD16EB" w:rsidRPr="00DA0DBF" w:rsidRDefault="00CD16EB" w:rsidP="00CD16EB">
      <w:pPr>
        <w:pStyle w:val="Default"/>
        <w:tabs>
          <w:tab w:val="left" w:pos="5245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01B6257D" w14:textId="3EDB2CE5" w:rsidR="005C0A5C" w:rsidRPr="00DA0DBF" w:rsidRDefault="00CD16EB" w:rsidP="00CD16EB">
      <w:pPr>
        <w:ind w:left="3686" w:hanging="1134"/>
        <w:rPr>
          <w:rFonts w:asciiTheme="minorHAnsi" w:hAnsiTheme="minorHAnsi" w:cstheme="minorHAnsi"/>
          <w:b/>
          <w:bCs/>
        </w:rPr>
      </w:pPr>
      <w:r w:rsidRPr="00DA0DBF">
        <w:rPr>
          <w:rFonts w:asciiTheme="minorHAnsi" w:hAnsiTheme="minorHAnsi" w:cstheme="minorHAnsi"/>
          <w:b/>
          <w:bCs/>
        </w:rPr>
        <w:tab/>
        <w:t>Zamawiający:</w:t>
      </w:r>
    </w:p>
    <w:p w14:paraId="06749CF4" w14:textId="77777777" w:rsidR="00CD16EB" w:rsidRPr="00DA0DBF" w:rsidRDefault="00CD16EB" w:rsidP="00CD16EB">
      <w:pPr>
        <w:pStyle w:val="WW-Tekstpodstawowy3"/>
        <w:ind w:left="3969" w:hanging="141"/>
        <w:rPr>
          <w:rFonts w:asciiTheme="minorHAnsi" w:hAnsiTheme="minorHAnsi" w:cstheme="minorHAnsi"/>
          <w:sz w:val="22"/>
          <w:szCs w:val="22"/>
        </w:rPr>
      </w:pPr>
      <w:r w:rsidRPr="00DA0DBF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DA0DBF">
        <w:rPr>
          <w:rFonts w:asciiTheme="minorHAnsi" w:hAnsiTheme="minorHAnsi" w:cstheme="minorHAnsi"/>
          <w:sz w:val="22"/>
          <w:szCs w:val="22"/>
        </w:rPr>
        <w:t>Powiatowa Stacja Sanitarno-Epidemiologiczna w Garwolinie ul. Kardynała Stefana Wyszyńskiego 13, 08-400 Garwolin</w:t>
      </w:r>
    </w:p>
    <w:p w14:paraId="2E1872A0" w14:textId="42B5FA9B" w:rsidR="00F24A0B" w:rsidRPr="00DA0DBF" w:rsidRDefault="00F24A0B" w:rsidP="00552948">
      <w:pPr>
        <w:pStyle w:val="Default"/>
        <w:tabs>
          <w:tab w:val="left" w:pos="5670"/>
        </w:tabs>
        <w:spacing w:after="240"/>
        <w:rPr>
          <w:rFonts w:asciiTheme="minorHAnsi" w:hAnsiTheme="minorHAnsi" w:cstheme="minorHAnsi"/>
          <w:b/>
          <w:bCs/>
          <w:sz w:val="22"/>
          <w:szCs w:val="22"/>
        </w:rPr>
      </w:pPr>
    </w:p>
    <w:p w14:paraId="4D2F30D9" w14:textId="45494812" w:rsidR="00CD16EB" w:rsidRPr="003915DD" w:rsidRDefault="00CD16EB" w:rsidP="00CD16EB">
      <w:pPr>
        <w:pStyle w:val="Default"/>
        <w:tabs>
          <w:tab w:val="left" w:pos="5670"/>
        </w:tabs>
        <w:jc w:val="center"/>
        <w:rPr>
          <w:rFonts w:asciiTheme="minorHAnsi" w:hAnsiTheme="minorHAnsi" w:cstheme="minorHAnsi"/>
          <w:b/>
          <w:bCs/>
        </w:rPr>
      </w:pPr>
      <w:r w:rsidRPr="003915DD">
        <w:rPr>
          <w:rFonts w:asciiTheme="minorHAnsi" w:hAnsiTheme="minorHAnsi" w:cstheme="minorHAnsi"/>
          <w:b/>
          <w:bCs/>
        </w:rPr>
        <w:t>Oświadczenie wykonawcy ubiegającego się o udzielenie zamówienia uwzględniające przesłanki wykluczenia z art. 7 ust. 1 ustawy o szczególnych rozwiązaniach w zakresie przeciwdziałania wspieraniu agresji na Ukrainę oraz</w:t>
      </w:r>
      <w:r w:rsidR="00552948" w:rsidRPr="003915DD">
        <w:rPr>
          <w:rFonts w:asciiTheme="minorHAnsi" w:hAnsiTheme="minorHAnsi" w:cstheme="minorHAnsi"/>
          <w:b/>
          <w:bCs/>
        </w:rPr>
        <w:t> </w:t>
      </w:r>
      <w:r w:rsidRPr="003915DD">
        <w:rPr>
          <w:rFonts w:asciiTheme="minorHAnsi" w:hAnsiTheme="minorHAnsi" w:cstheme="minorHAnsi"/>
          <w:b/>
          <w:bCs/>
        </w:rPr>
        <w:t>służących ochronie bezpieczeństwa narodowego</w:t>
      </w:r>
    </w:p>
    <w:p w14:paraId="26ED5C40" w14:textId="77777777" w:rsidR="00CD16EB" w:rsidRPr="00DA0DBF" w:rsidRDefault="00CD16EB" w:rsidP="00CD16EB">
      <w:pPr>
        <w:pStyle w:val="Default"/>
        <w:tabs>
          <w:tab w:val="left" w:pos="5670"/>
        </w:tabs>
        <w:rPr>
          <w:rFonts w:asciiTheme="minorHAnsi" w:hAnsiTheme="minorHAnsi" w:cstheme="minorHAnsi"/>
        </w:rPr>
      </w:pPr>
    </w:p>
    <w:p w14:paraId="3697606D" w14:textId="3615AEA3" w:rsidR="00CD16EB" w:rsidRPr="003915DD" w:rsidRDefault="00CD16EB" w:rsidP="00552948">
      <w:pPr>
        <w:pStyle w:val="Default"/>
        <w:tabs>
          <w:tab w:val="left" w:pos="5670"/>
        </w:tabs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3915DD">
        <w:rPr>
          <w:rFonts w:asciiTheme="minorHAnsi" w:hAnsiTheme="minorHAnsi" w:cstheme="minorHAnsi"/>
          <w:sz w:val="22"/>
          <w:szCs w:val="22"/>
        </w:rPr>
        <w:t xml:space="preserve">Na potrzeby </w:t>
      </w:r>
      <w:r w:rsidR="00552948" w:rsidRPr="003915DD">
        <w:rPr>
          <w:rFonts w:asciiTheme="minorHAnsi" w:hAnsiTheme="minorHAnsi" w:cstheme="minorHAnsi"/>
          <w:sz w:val="22"/>
          <w:szCs w:val="22"/>
        </w:rPr>
        <w:t xml:space="preserve">postępowania pn. „Dostawa </w:t>
      </w:r>
      <w:r w:rsidR="00C2346D">
        <w:rPr>
          <w:rFonts w:asciiTheme="minorHAnsi" w:hAnsiTheme="minorHAnsi" w:cstheme="minorHAnsi"/>
          <w:sz w:val="22"/>
          <w:szCs w:val="22"/>
        </w:rPr>
        <w:t>wyposażenia biurowo-administracyjnego i socjalno-bytowego</w:t>
      </w:r>
      <w:r w:rsidR="00552948" w:rsidRPr="003915DD">
        <w:rPr>
          <w:rFonts w:asciiTheme="minorHAnsi" w:hAnsiTheme="minorHAnsi" w:cstheme="minorHAnsi"/>
          <w:sz w:val="22"/>
          <w:szCs w:val="22"/>
        </w:rPr>
        <w:t>” prowadzonego przez Powiatową Stację Sanitarno-Epidemiologiczną w Garwolinie</w:t>
      </w:r>
      <w:r w:rsidRPr="003915DD">
        <w:rPr>
          <w:rFonts w:asciiTheme="minorHAnsi" w:hAnsiTheme="minorHAnsi" w:cstheme="minorHAnsi"/>
          <w:sz w:val="22"/>
          <w:szCs w:val="22"/>
        </w:rPr>
        <w:t>, oświadczam, co następuje:</w:t>
      </w:r>
    </w:p>
    <w:p w14:paraId="55C15D24" w14:textId="77777777" w:rsidR="00CD16EB" w:rsidRPr="003915DD" w:rsidRDefault="00CD16EB" w:rsidP="00CD16EB">
      <w:pPr>
        <w:pStyle w:val="Default"/>
        <w:tabs>
          <w:tab w:val="left" w:pos="5670"/>
        </w:tabs>
        <w:ind w:firstLine="567"/>
        <w:rPr>
          <w:rFonts w:asciiTheme="minorHAnsi" w:hAnsiTheme="minorHAnsi" w:cstheme="minorHAnsi"/>
          <w:sz w:val="22"/>
          <w:szCs w:val="22"/>
        </w:rPr>
      </w:pPr>
    </w:p>
    <w:p w14:paraId="3DE21909" w14:textId="1F320E81" w:rsidR="00CD16EB" w:rsidRPr="003915DD" w:rsidRDefault="00CD16EB" w:rsidP="00DA0DBF">
      <w:pPr>
        <w:pStyle w:val="Default"/>
        <w:tabs>
          <w:tab w:val="left" w:pos="567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3915DD">
        <w:rPr>
          <w:rFonts w:asciiTheme="minorHAnsi" w:hAnsiTheme="minorHAnsi" w:cstheme="minorHAnsi"/>
          <w:b/>
          <w:bCs/>
          <w:sz w:val="22"/>
          <w:szCs w:val="22"/>
        </w:rPr>
        <w:t>OŚWIADCZENIA DOTYCZĄCE PODSTAW WYKLUCZENIA:</w:t>
      </w:r>
    </w:p>
    <w:p w14:paraId="22AFEF51" w14:textId="4DBD56BB" w:rsidR="00CD16EB" w:rsidRPr="003915DD" w:rsidRDefault="00CD16EB" w:rsidP="00552948">
      <w:pPr>
        <w:pStyle w:val="Default"/>
        <w:tabs>
          <w:tab w:val="left" w:pos="567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915DD">
        <w:rPr>
          <w:rFonts w:asciiTheme="minorHAnsi" w:hAnsiTheme="minorHAnsi" w:cstheme="minorHAnsi"/>
          <w:sz w:val="22"/>
          <w:szCs w:val="22"/>
        </w:rPr>
        <w:t xml:space="preserve"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</w:t>
      </w:r>
      <w:r w:rsidR="00DA0DBF" w:rsidRPr="003915DD">
        <w:rPr>
          <w:rFonts w:asciiTheme="minorHAnsi" w:hAnsiTheme="minorHAnsi" w:cstheme="minorHAnsi"/>
          <w:sz w:val="22"/>
          <w:szCs w:val="22"/>
        </w:rPr>
        <w:t xml:space="preserve">z 2023 r. </w:t>
      </w:r>
      <w:r w:rsidRPr="003915DD">
        <w:rPr>
          <w:rFonts w:asciiTheme="minorHAnsi" w:hAnsiTheme="minorHAnsi" w:cstheme="minorHAnsi"/>
          <w:sz w:val="22"/>
          <w:szCs w:val="22"/>
        </w:rPr>
        <w:t xml:space="preserve">poz. </w:t>
      </w:r>
      <w:r w:rsidR="00DA0DBF" w:rsidRPr="003915DD">
        <w:rPr>
          <w:rFonts w:asciiTheme="minorHAnsi" w:hAnsiTheme="minorHAnsi" w:cstheme="minorHAnsi"/>
          <w:sz w:val="22"/>
          <w:szCs w:val="22"/>
        </w:rPr>
        <w:t xml:space="preserve">129 z </w:t>
      </w:r>
      <w:proofErr w:type="spellStart"/>
      <w:r w:rsidR="00DA0DBF" w:rsidRPr="003915DD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DA0DBF" w:rsidRPr="003915DD">
        <w:rPr>
          <w:rFonts w:asciiTheme="minorHAnsi" w:hAnsiTheme="minorHAnsi" w:cstheme="minorHAnsi"/>
          <w:sz w:val="22"/>
          <w:szCs w:val="22"/>
        </w:rPr>
        <w:t>. zm.</w:t>
      </w:r>
      <w:r w:rsidRPr="003915DD">
        <w:rPr>
          <w:rFonts w:asciiTheme="minorHAnsi" w:hAnsiTheme="minorHAnsi" w:cstheme="minorHAnsi"/>
          <w:sz w:val="22"/>
          <w:szCs w:val="22"/>
        </w:rPr>
        <w:t>)</w:t>
      </w:r>
      <w:r w:rsidR="00552948" w:rsidRPr="003915DD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="00DA0DBF" w:rsidRPr="003915DD">
        <w:rPr>
          <w:rFonts w:asciiTheme="minorHAnsi" w:hAnsiTheme="minorHAnsi" w:cstheme="minorHAnsi"/>
          <w:sz w:val="22"/>
          <w:szCs w:val="22"/>
        </w:rPr>
        <w:t>.</w:t>
      </w:r>
    </w:p>
    <w:p w14:paraId="02F1791C" w14:textId="77777777" w:rsidR="00CD16EB" w:rsidRPr="003915DD" w:rsidRDefault="00CD16EB" w:rsidP="00CD16EB">
      <w:pPr>
        <w:pStyle w:val="Default"/>
        <w:tabs>
          <w:tab w:val="left" w:pos="5670"/>
        </w:tabs>
        <w:ind w:firstLine="567"/>
        <w:rPr>
          <w:rFonts w:asciiTheme="minorHAnsi" w:hAnsiTheme="minorHAnsi" w:cstheme="minorHAnsi"/>
          <w:sz w:val="22"/>
          <w:szCs w:val="22"/>
        </w:rPr>
      </w:pPr>
    </w:p>
    <w:p w14:paraId="4F9E3F31" w14:textId="3DAC0BA7" w:rsidR="00CD16EB" w:rsidRPr="003915DD" w:rsidRDefault="00CD16EB" w:rsidP="00DA0DBF">
      <w:pPr>
        <w:pStyle w:val="Default"/>
        <w:tabs>
          <w:tab w:val="left" w:pos="567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3915DD">
        <w:rPr>
          <w:rFonts w:asciiTheme="minorHAnsi" w:hAnsiTheme="minorHAnsi" w:cstheme="minorHAnsi"/>
          <w:b/>
          <w:bCs/>
          <w:sz w:val="22"/>
          <w:szCs w:val="22"/>
        </w:rPr>
        <w:t>OŚWIADCZENIE DOTYCZĄCE PODANYCH INFORMACJI:</w:t>
      </w:r>
    </w:p>
    <w:p w14:paraId="15A8C23B" w14:textId="74D1D347" w:rsidR="00CD16EB" w:rsidRPr="003915DD" w:rsidRDefault="00CD16EB" w:rsidP="00552948">
      <w:pPr>
        <w:pStyle w:val="Default"/>
        <w:tabs>
          <w:tab w:val="left" w:pos="5670"/>
        </w:tabs>
        <w:rPr>
          <w:rFonts w:asciiTheme="minorHAnsi" w:hAnsiTheme="minorHAnsi" w:cstheme="minorHAnsi"/>
          <w:sz w:val="22"/>
          <w:szCs w:val="22"/>
        </w:rPr>
      </w:pPr>
      <w:r w:rsidRPr="003915DD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DEAB562" w14:textId="77777777" w:rsidR="00CD16EB" w:rsidRPr="003915DD" w:rsidRDefault="00CD16EB" w:rsidP="00CD16EB">
      <w:pPr>
        <w:pStyle w:val="Default"/>
        <w:tabs>
          <w:tab w:val="left" w:pos="5670"/>
        </w:tabs>
        <w:ind w:firstLine="567"/>
        <w:rPr>
          <w:rFonts w:asciiTheme="minorHAnsi" w:hAnsiTheme="minorHAnsi" w:cstheme="minorHAnsi"/>
          <w:sz w:val="22"/>
          <w:szCs w:val="22"/>
        </w:rPr>
      </w:pPr>
    </w:p>
    <w:p w14:paraId="1F1AAC26" w14:textId="77777777" w:rsidR="00CD16EB" w:rsidRPr="003915DD" w:rsidRDefault="00CD16EB" w:rsidP="00CD16EB">
      <w:pPr>
        <w:pStyle w:val="Default"/>
        <w:tabs>
          <w:tab w:val="left" w:pos="5670"/>
        </w:tabs>
        <w:ind w:firstLine="567"/>
        <w:rPr>
          <w:rFonts w:asciiTheme="minorHAnsi" w:hAnsiTheme="minorHAnsi" w:cstheme="minorHAnsi"/>
          <w:sz w:val="22"/>
          <w:szCs w:val="22"/>
        </w:rPr>
      </w:pPr>
    </w:p>
    <w:p w14:paraId="54C85EC0" w14:textId="77777777" w:rsidR="00552948" w:rsidRPr="003915DD" w:rsidRDefault="00552948" w:rsidP="00552948">
      <w:pPr>
        <w:pStyle w:val="Default"/>
        <w:tabs>
          <w:tab w:val="left" w:pos="5529"/>
        </w:tabs>
        <w:ind w:firstLine="567"/>
        <w:rPr>
          <w:rFonts w:asciiTheme="minorHAnsi" w:hAnsiTheme="minorHAnsi" w:cstheme="minorHAnsi"/>
          <w:sz w:val="22"/>
          <w:szCs w:val="22"/>
        </w:rPr>
      </w:pPr>
      <w:r w:rsidRPr="003915DD">
        <w:rPr>
          <w:rFonts w:asciiTheme="minorHAnsi" w:hAnsiTheme="minorHAnsi" w:cstheme="minorHAnsi"/>
          <w:sz w:val="22"/>
          <w:szCs w:val="22"/>
        </w:rPr>
        <w:tab/>
      </w:r>
      <w:r w:rsidR="00CD16EB" w:rsidRPr="003915DD">
        <w:rPr>
          <w:rFonts w:asciiTheme="minorHAnsi" w:hAnsiTheme="minorHAnsi" w:cstheme="minorHAnsi"/>
          <w:sz w:val="22"/>
          <w:szCs w:val="22"/>
        </w:rPr>
        <w:t xml:space="preserve">.................................................... </w:t>
      </w:r>
    </w:p>
    <w:p w14:paraId="20772D60" w14:textId="25E7C717" w:rsidR="00CD16EB" w:rsidRPr="003915DD" w:rsidRDefault="00552948" w:rsidP="00552948">
      <w:pPr>
        <w:pStyle w:val="Default"/>
        <w:tabs>
          <w:tab w:val="left" w:pos="6521"/>
        </w:tabs>
        <w:ind w:firstLine="567"/>
        <w:rPr>
          <w:rFonts w:asciiTheme="minorHAnsi" w:hAnsiTheme="minorHAnsi" w:cstheme="minorHAnsi"/>
          <w:sz w:val="22"/>
          <w:szCs w:val="22"/>
        </w:rPr>
      </w:pPr>
      <w:r w:rsidRPr="003915DD">
        <w:rPr>
          <w:rFonts w:asciiTheme="minorHAnsi" w:hAnsiTheme="minorHAnsi" w:cstheme="minorHAnsi"/>
          <w:sz w:val="22"/>
          <w:szCs w:val="22"/>
        </w:rPr>
        <w:tab/>
      </w:r>
      <w:r w:rsidR="00CD16EB" w:rsidRPr="003915DD">
        <w:rPr>
          <w:rFonts w:asciiTheme="minorHAnsi" w:hAnsiTheme="minorHAnsi" w:cstheme="minorHAnsi"/>
          <w:sz w:val="22"/>
          <w:szCs w:val="22"/>
        </w:rPr>
        <w:t>data i podpis</w:t>
      </w:r>
    </w:p>
    <w:p w14:paraId="10C65CD4" w14:textId="6B11BAA4" w:rsidR="00CD16EB" w:rsidRPr="00DA0DBF" w:rsidRDefault="00000000" w:rsidP="00E478F4">
      <w:pPr>
        <w:pStyle w:val="Default"/>
        <w:tabs>
          <w:tab w:val="left" w:pos="567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 w14:anchorId="2232179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margin-left:2.65pt;margin-top:10.05pt;width:474.75pt;height:0;z-index:251658240" o:connectortype="straight"/>
        </w:pict>
      </w:r>
    </w:p>
    <w:p w14:paraId="7A93DA60" w14:textId="77777777" w:rsidR="00552948" w:rsidRPr="0029699C" w:rsidRDefault="00552948" w:rsidP="00552948">
      <w:pPr>
        <w:spacing w:line="240" w:lineRule="auto"/>
        <w:jc w:val="both"/>
        <w:rPr>
          <w:rFonts w:asciiTheme="minorHAnsi" w:hAnsiTheme="minorHAnsi" w:cstheme="minorHAnsi"/>
          <w:color w:val="222222"/>
          <w:sz w:val="16"/>
          <w:szCs w:val="16"/>
        </w:rPr>
      </w:pPr>
      <w:r w:rsidRPr="0029699C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29699C">
        <w:rPr>
          <w:rFonts w:asciiTheme="minorHAnsi" w:hAnsiTheme="minorHAnsi" w:cstheme="minorHAnsi"/>
          <w:sz w:val="16"/>
          <w:szCs w:val="16"/>
        </w:rPr>
        <w:t xml:space="preserve"> </w:t>
      </w:r>
      <w:r w:rsidRPr="0029699C">
        <w:rPr>
          <w:rFonts w:asciiTheme="minorHAnsi" w:hAnsiTheme="minorHAnsi" w:cstheme="minorHAnsi"/>
          <w:color w:val="222222"/>
          <w:sz w:val="16"/>
          <w:szCs w:val="16"/>
        </w:rPr>
        <w:t xml:space="preserve">Zgodnie z treścią art. 7 ust. 1 ustawy z dnia 13 kwietnia 2022 r. </w:t>
      </w:r>
      <w:r w:rsidRPr="0029699C">
        <w:rPr>
          <w:rFonts w:asciiTheme="minorHAnsi" w:hAnsiTheme="minorHAnsi" w:cstheme="minorHAnsi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29699C">
        <w:rPr>
          <w:rFonts w:asciiTheme="minorHAnsi" w:hAnsiTheme="minorHAnsi" w:cstheme="minorHAnsi"/>
          <w:color w:val="222222"/>
          <w:sz w:val="16"/>
          <w:szCs w:val="16"/>
        </w:rPr>
        <w:t xml:space="preserve">z </w:t>
      </w:r>
      <w:r w:rsidRPr="0029699C">
        <w:rPr>
          <w:rFonts w:asciiTheme="minorHAnsi" w:eastAsia="Times New Roman" w:hAnsiTheme="minorHAnsi" w:cstheme="minorHAnsi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29699C">
        <w:rPr>
          <w:rFonts w:asciiTheme="minorHAnsi" w:eastAsia="Times New Roman" w:hAnsiTheme="minorHAnsi" w:cstheme="minorHAnsi"/>
          <w:color w:val="222222"/>
          <w:sz w:val="16"/>
          <w:szCs w:val="16"/>
          <w:lang w:eastAsia="pl-PL"/>
        </w:rPr>
        <w:t>Pzp</w:t>
      </w:r>
      <w:proofErr w:type="spellEnd"/>
      <w:r w:rsidRPr="0029699C">
        <w:rPr>
          <w:rFonts w:asciiTheme="minorHAnsi" w:eastAsia="Times New Roman" w:hAnsiTheme="minorHAnsi" w:cstheme="minorHAnsi"/>
          <w:color w:val="222222"/>
          <w:sz w:val="16"/>
          <w:szCs w:val="16"/>
          <w:lang w:eastAsia="pl-PL"/>
        </w:rPr>
        <w:t xml:space="preserve"> wyklucza się:</w:t>
      </w:r>
    </w:p>
    <w:p w14:paraId="152D97C7" w14:textId="77777777" w:rsidR="00552948" w:rsidRPr="0029699C" w:rsidRDefault="00552948" w:rsidP="00552948">
      <w:pPr>
        <w:spacing w:line="240" w:lineRule="auto"/>
        <w:jc w:val="both"/>
        <w:rPr>
          <w:rFonts w:asciiTheme="minorHAnsi" w:eastAsia="Times New Roman" w:hAnsiTheme="minorHAnsi" w:cstheme="minorHAnsi"/>
          <w:color w:val="222222"/>
          <w:sz w:val="16"/>
          <w:szCs w:val="16"/>
          <w:lang w:eastAsia="pl-PL"/>
        </w:rPr>
      </w:pPr>
      <w:r w:rsidRPr="0029699C">
        <w:rPr>
          <w:rFonts w:asciiTheme="minorHAnsi" w:eastAsia="Times New Roman" w:hAnsiTheme="minorHAnsi" w:cstheme="minorHAnsi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1246D5C" w14:textId="77777777" w:rsidR="00552948" w:rsidRPr="0029699C" w:rsidRDefault="00552948" w:rsidP="00552948">
      <w:pPr>
        <w:spacing w:line="240" w:lineRule="auto"/>
        <w:jc w:val="both"/>
        <w:rPr>
          <w:rFonts w:asciiTheme="minorHAnsi" w:hAnsiTheme="minorHAnsi" w:cstheme="minorHAnsi"/>
          <w:color w:val="222222"/>
          <w:sz w:val="16"/>
          <w:szCs w:val="16"/>
        </w:rPr>
      </w:pPr>
      <w:r w:rsidRPr="0029699C">
        <w:rPr>
          <w:rFonts w:asciiTheme="minorHAnsi" w:hAnsiTheme="minorHAnsi" w:cstheme="minorHAnsi"/>
          <w:color w:val="222222"/>
          <w:sz w:val="16"/>
          <w:szCs w:val="16"/>
        </w:rPr>
        <w:t xml:space="preserve">2) </w:t>
      </w:r>
      <w:r w:rsidRPr="0029699C">
        <w:rPr>
          <w:rFonts w:asciiTheme="minorHAnsi" w:eastAsia="Times New Roman" w:hAnsiTheme="minorHAnsi" w:cstheme="minorHAnsi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określonych </w:t>
      </w:r>
      <w:r w:rsidRPr="0029699C">
        <w:rPr>
          <w:rFonts w:asciiTheme="minorHAnsi" w:eastAsia="Times New Roman" w:hAnsiTheme="minorHAnsi" w:cstheme="minorHAnsi"/>
          <w:color w:val="222222"/>
          <w:sz w:val="16"/>
          <w:szCs w:val="16"/>
          <w:lang w:eastAsia="pl-PL"/>
        </w:rPr>
        <w:br/>
        <w:t xml:space="preserve">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</w:t>
      </w:r>
      <w:r w:rsidRPr="0029699C">
        <w:rPr>
          <w:rFonts w:asciiTheme="minorHAnsi" w:eastAsia="Times New Roman" w:hAnsiTheme="minorHAnsi" w:cstheme="minorHAnsi"/>
          <w:color w:val="222222"/>
          <w:sz w:val="16"/>
          <w:szCs w:val="16"/>
          <w:lang w:eastAsia="pl-PL"/>
        </w:rPr>
        <w:br/>
        <w:t>w art. 1 pkt 3 ustawy;</w:t>
      </w:r>
    </w:p>
    <w:p w14:paraId="554E8C9E" w14:textId="3D842183" w:rsidR="00CD16EB" w:rsidRPr="0029699C" w:rsidRDefault="00552948" w:rsidP="00DA0DBF">
      <w:pPr>
        <w:pStyle w:val="Default"/>
        <w:tabs>
          <w:tab w:val="left" w:pos="5670"/>
        </w:tabs>
        <w:rPr>
          <w:rFonts w:asciiTheme="minorHAnsi" w:hAnsiTheme="minorHAnsi" w:cstheme="minorHAnsi"/>
          <w:b/>
          <w:bCs/>
          <w:sz w:val="16"/>
          <w:szCs w:val="16"/>
        </w:rPr>
      </w:pPr>
      <w:r w:rsidRPr="0029699C">
        <w:rPr>
          <w:rFonts w:asciiTheme="minorHAnsi" w:eastAsia="Times New Roman" w:hAnsiTheme="minorHAnsi" w:cstheme="minorHAnsi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</w:t>
      </w:r>
      <w:r w:rsidRPr="0029699C">
        <w:rPr>
          <w:rFonts w:asciiTheme="minorHAnsi" w:eastAsia="Times New Roman" w:hAnsiTheme="minorHAnsi" w:cstheme="minorHAnsi"/>
          <w:color w:val="222222"/>
          <w:sz w:val="16"/>
          <w:szCs w:val="16"/>
          <w:lang w:eastAsia="pl-PL"/>
        </w:rPr>
        <w:br/>
        <w:t xml:space="preserve">o rachunkowości (Dz. U. z 2021 r. poz. 217, 2105 i 2106), jest podmiot wymieniony w wykazach określonych w rozporządzeniu 765/2006 </w:t>
      </w:r>
      <w:r w:rsidRPr="0029699C">
        <w:rPr>
          <w:rFonts w:asciiTheme="minorHAnsi" w:eastAsia="Times New Roman" w:hAnsiTheme="minorHAnsi" w:cstheme="minorHAnsi"/>
          <w:color w:val="222222"/>
          <w:sz w:val="16"/>
          <w:szCs w:val="16"/>
          <w:lang w:eastAsia="pl-P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sectPr w:rsidR="00CD16EB" w:rsidRPr="0029699C" w:rsidSect="003915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849" w:bottom="1135" w:left="1417" w:header="851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987CF" w14:textId="77777777" w:rsidR="005A5376" w:rsidRDefault="005A5376" w:rsidP="009D31E9">
      <w:pPr>
        <w:spacing w:line="240" w:lineRule="auto"/>
      </w:pPr>
      <w:r>
        <w:separator/>
      </w:r>
    </w:p>
  </w:endnote>
  <w:endnote w:type="continuationSeparator" w:id="0">
    <w:p w14:paraId="4118DE48" w14:textId="77777777" w:rsidR="005A5376" w:rsidRDefault="005A5376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761F6" w14:textId="77777777" w:rsidR="00E32437" w:rsidRDefault="00E3243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7984540"/>
      <w:docPartObj>
        <w:docPartGallery w:val="Page Numbers (Bottom of Page)"/>
        <w:docPartUnique/>
      </w:docPartObj>
    </w:sdtPr>
    <w:sdtContent>
      <w:sdt>
        <w:sdtPr>
          <w:id w:val="-742028555"/>
          <w:docPartObj>
            <w:docPartGallery w:val="Page Numbers (Top of Page)"/>
            <w:docPartUnique/>
          </w:docPartObj>
        </w:sdtPr>
        <w:sdtContent>
          <w:p w14:paraId="1DF045DE" w14:textId="2EB5B095" w:rsidR="00DA0DBF" w:rsidRDefault="00DA0DBF" w:rsidP="00DA0DB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25CF873" w14:textId="77777777" w:rsidR="00DA0DBF" w:rsidRDefault="00DA0DB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399166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1D3DD7C" w14:textId="507A22A7" w:rsidR="005D4E4D" w:rsidRDefault="005D4E4D" w:rsidP="005D4E4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CA44DF" w14:textId="77777777" w:rsidR="005D4E4D" w:rsidRDefault="005D4E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32537" w14:textId="77777777" w:rsidR="005A5376" w:rsidRDefault="005A5376" w:rsidP="009D31E9">
      <w:pPr>
        <w:spacing w:line="240" w:lineRule="auto"/>
      </w:pPr>
      <w:r>
        <w:separator/>
      </w:r>
    </w:p>
  </w:footnote>
  <w:footnote w:type="continuationSeparator" w:id="0">
    <w:p w14:paraId="459C24EA" w14:textId="77777777" w:rsidR="005A5376" w:rsidRDefault="005A5376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C3D17" w14:textId="77777777" w:rsidR="00E32437" w:rsidRDefault="00E3243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D4C99" w14:textId="05D99198" w:rsidR="00DA0DBF" w:rsidRDefault="00DA0DBF" w:rsidP="00DA0DBF">
    <w:pPr>
      <w:pStyle w:val="Nagwek"/>
      <w:jc w:val="center"/>
    </w:pPr>
    <w:r>
      <w:rPr>
        <w:noProof/>
      </w:rPr>
      <w:drawing>
        <wp:inline distT="0" distB="0" distL="0" distR="0" wp14:anchorId="06B33A6F" wp14:editId="24D55761">
          <wp:extent cx="5518150" cy="1085850"/>
          <wp:effectExtent l="0" t="0" r="6350" b="0"/>
          <wp:docPr id="209400755" name="Obraz 209400755" descr="Obraz zawierający tekst, zrzut ekranu, Czcionka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9" descr="Obraz zawierający tekst, zrzut ekranu, Czcionka, lini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493BF" w14:textId="109036FA" w:rsidR="00A76967" w:rsidRDefault="00947C45" w:rsidP="00E32437">
    <w:pPr>
      <w:pStyle w:val="Nagwek"/>
      <w:jc w:val="center"/>
    </w:pPr>
    <w:r>
      <w:rPr>
        <w:noProof/>
      </w:rPr>
      <w:drawing>
        <wp:inline distT="0" distB="0" distL="0" distR="0" wp14:anchorId="0799BD10" wp14:editId="179D8568">
          <wp:extent cx="5518150" cy="1085850"/>
          <wp:effectExtent l="0" t="0" r="6350" b="0"/>
          <wp:docPr id="1193942616" name="Obraz 1193942616" descr="Obraz zawierający tekst, zrzut ekranu, Czcionka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9" descr="Obraz zawierający tekst, zrzut ekranu, Czcionka, lini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31E9"/>
    <w:rsid w:val="0000214D"/>
    <w:rsid w:val="00030C40"/>
    <w:rsid w:val="000C3925"/>
    <w:rsid w:val="00180BF1"/>
    <w:rsid w:val="00226B36"/>
    <w:rsid w:val="00236ABD"/>
    <w:rsid w:val="00243214"/>
    <w:rsid w:val="0029699C"/>
    <w:rsid w:val="003808A7"/>
    <w:rsid w:val="003915DD"/>
    <w:rsid w:val="003B6704"/>
    <w:rsid w:val="003F363C"/>
    <w:rsid w:val="005216EF"/>
    <w:rsid w:val="00524C6E"/>
    <w:rsid w:val="00552948"/>
    <w:rsid w:val="0055716B"/>
    <w:rsid w:val="005A5371"/>
    <w:rsid w:val="005A5376"/>
    <w:rsid w:val="005C0A5C"/>
    <w:rsid w:val="005D4E4D"/>
    <w:rsid w:val="006568B5"/>
    <w:rsid w:val="00656A65"/>
    <w:rsid w:val="006B1F5E"/>
    <w:rsid w:val="006E768F"/>
    <w:rsid w:val="00726F10"/>
    <w:rsid w:val="00751D96"/>
    <w:rsid w:val="00752B93"/>
    <w:rsid w:val="007B38C1"/>
    <w:rsid w:val="007E5633"/>
    <w:rsid w:val="008A28B1"/>
    <w:rsid w:val="008E6628"/>
    <w:rsid w:val="008E7956"/>
    <w:rsid w:val="00947C45"/>
    <w:rsid w:val="009D31E9"/>
    <w:rsid w:val="009D4B2B"/>
    <w:rsid w:val="009E6AC6"/>
    <w:rsid w:val="009F6623"/>
    <w:rsid w:val="00A3606B"/>
    <w:rsid w:val="00A401E8"/>
    <w:rsid w:val="00A76967"/>
    <w:rsid w:val="00B06778"/>
    <w:rsid w:val="00B21947"/>
    <w:rsid w:val="00C0657C"/>
    <w:rsid w:val="00C2346D"/>
    <w:rsid w:val="00C34D78"/>
    <w:rsid w:val="00C95A39"/>
    <w:rsid w:val="00CD16EB"/>
    <w:rsid w:val="00D524DF"/>
    <w:rsid w:val="00DA0DBF"/>
    <w:rsid w:val="00DC10AF"/>
    <w:rsid w:val="00E32437"/>
    <w:rsid w:val="00E4378B"/>
    <w:rsid w:val="00E478F4"/>
    <w:rsid w:val="00E47958"/>
    <w:rsid w:val="00F24A0B"/>
    <w:rsid w:val="00F53DDE"/>
    <w:rsid w:val="00F812C3"/>
    <w:rsid w:val="00F84D39"/>
    <w:rsid w:val="00FA7BC0"/>
    <w:rsid w:val="00FD4D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2050"/>
      </o:rules>
    </o:shapelayout>
  </w:shapeDefaults>
  <w:decimalSymbol w:val=","/>
  <w:listSeparator w:val=";"/>
  <w14:docId w14:val="48DF1D3D"/>
  <w15:docId w15:val="{3387832D-F74E-4AF4-BE29-F73B613DD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character" w:styleId="Hipercze">
    <w:name w:val="Hyperlink"/>
    <w:basedOn w:val="Domylnaczcionkaakapitu"/>
    <w:uiPriority w:val="99"/>
    <w:unhideWhenUsed/>
    <w:rsid w:val="007E563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5633"/>
    <w:rPr>
      <w:color w:val="605E5C"/>
      <w:shd w:val="clear" w:color="auto" w:fill="E1DFDD"/>
    </w:rPr>
  </w:style>
  <w:style w:type="paragraph" w:customStyle="1" w:styleId="Default">
    <w:name w:val="Default"/>
    <w:rsid w:val="005C0A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243214"/>
    <w:rPr>
      <w:color w:val="808080"/>
    </w:rPr>
  </w:style>
  <w:style w:type="paragraph" w:customStyle="1" w:styleId="WW-Tekstpodstawowy3">
    <w:name w:val="WW-Tekst podstawowy 3"/>
    <w:basedOn w:val="Normalny"/>
    <w:uiPriority w:val="99"/>
    <w:rsid w:val="00CD16EB"/>
    <w:pPr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29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2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483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Paulina Kwiatkowska</cp:lastModifiedBy>
  <cp:revision>13</cp:revision>
  <cp:lastPrinted>2023-09-15T11:40:00Z</cp:lastPrinted>
  <dcterms:created xsi:type="dcterms:W3CDTF">2023-07-05T06:56:00Z</dcterms:created>
  <dcterms:modified xsi:type="dcterms:W3CDTF">2023-09-15T11:40:00Z</dcterms:modified>
</cp:coreProperties>
</file>