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1B56" w14:textId="4F1A2F60" w:rsidR="007F729C" w:rsidRPr="00F1502F" w:rsidRDefault="00E3171B" w:rsidP="00FD5EF2">
      <w:pPr>
        <w:spacing w:after="0"/>
        <w:rPr>
          <w:rFonts w:ascii="Arial" w:hAnsi="Arial" w:cs="Arial"/>
          <w:sz w:val="21"/>
          <w:szCs w:val="21"/>
        </w:rPr>
      </w:pPr>
      <w:r w:rsidRPr="00F1502F">
        <w:rPr>
          <w:rFonts w:ascii="Arial" w:hAnsi="Arial" w:cs="Arial"/>
          <w:sz w:val="21"/>
          <w:szCs w:val="21"/>
        </w:rPr>
        <w:t>RDOŚ-Gd-WOO.422</w:t>
      </w:r>
      <w:r w:rsidR="004D3EFE" w:rsidRPr="00F1502F">
        <w:rPr>
          <w:rFonts w:ascii="Arial" w:hAnsi="Arial" w:cs="Arial"/>
          <w:sz w:val="21"/>
          <w:szCs w:val="21"/>
        </w:rPr>
        <w:t>2</w:t>
      </w:r>
      <w:r w:rsidR="00256AE3" w:rsidRPr="00F1502F">
        <w:rPr>
          <w:rFonts w:ascii="Arial" w:hAnsi="Arial" w:cs="Arial"/>
          <w:sz w:val="21"/>
          <w:szCs w:val="21"/>
        </w:rPr>
        <w:t>.</w:t>
      </w:r>
      <w:r w:rsidR="00C77F31" w:rsidRPr="00F1502F">
        <w:rPr>
          <w:rFonts w:ascii="Arial" w:hAnsi="Arial" w:cs="Arial"/>
          <w:sz w:val="21"/>
          <w:szCs w:val="21"/>
        </w:rPr>
        <w:t>1</w:t>
      </w:r>
      <w:r w:rsidR="004673FE" w:rsidRPr="00F1502F">
        <w:rPr>
          <w:rFonts w:ascii="Arial" w:hAnsi="Arial" w:cs="Arial"/>
          <w:sz w:val="21"/>
          <w:szCs w:val="21"/>
        </w:rPr>
        <w:t>.</w:t>
      </w:r>
      <w:r w:rsidR="003D5F02" w:rsidRPr="00F1502F">
        <w:rPr>
          <w:rFonts w:ascii="Arial" w:hAnsi="Arial" w:cs="Arial"/>
          <w:sz w:val="21"/>
          <w:szCs w:val="21"/>
        </w:rPr>
        <w:t>202</w:t>
      </w:r>
      <w:r w:rsidR="00C77F31" w:rsidRPr="00F1502F">
        <w:rPr>
          <w:rFonts w:ascii="Arial" w:hAnsi="Arial" w:cs="Arial"/>
          <w:sz w:val="21"/>
          <w:szCs w:val="21"/>
        </w:rPr>
        <w:t>4</w:t>
      </w:r>
      <w:r w:rsidR="005A6DF5" w:rsidRPr="00F1502F">
        <w:rPr>
          <w:rFonts w:ascii="Arial" w:hAnsi="Arial" w:cs="Arial"/>
          <w:sz w:val="21"/>
          <w:szCs w:val="21"/>
        </w:rPr>
        <w:t>.</w:t>
      </w:r>
      <w:r w:rsidR="00C77F31" w:rsidRPr="00F1502F">
        <w:rPr>
          <w:rFonts w:ascii="Arial" w:hAnsi="Arial" w:cs="Arial"/>
          <w:sz w:val="21"/>
          <w:szCs w:val="21"/>
        </w:rPr>
        <w:t>MŚB</w:t>
      </w:r>
      <w:r w:rsidR="0052411B" w:rsidRPr="00F1502F">
        <w:rPr>
          <w:rFonts w:ascii="Arial" w:hAnsi="Arial" w:cs="Arial"/>
          <w:sz w:val="21"/>
          <w:szCs w:val="21"/>
        </w:rPr>
        <w:t>.</w:t>
      </w:r>
      <w:r w:rsidR="00611548">
        <w:rPr>
          <w:rFonts w:ascii="Arial" w:hAnsi="Arial" w:cs="Arial"/>
          <w:sz w:val="21"/>
          <w:szCs w:val="21"/>
        </w:rPr>
        <w:t>11</w:t>
      </w:r>
      <w:r w:rsidR="00DF278A" w:rsidRPr="00F1502F">
        <w:rPr>
          <w:rFonts w:ascii="Arial" w:hAnsi="Arial" w:cs="Arial"/>
          <w:sz w:val="21"/>
          <w:szCs w:val="21"/>
        </w:rPr>
        <w:t xml:space="preserve">        </w:t>
      </w:r>
      <w:r w:rsidR="0072685A" w:rsidRPr="00F1502F">
        <w:rPr>
          <w:rFonts w:ascii="Arial" w:hAnsi="Arial" w:cs="Arial"/>
          <w:sz w:val="21"/>
          <w:szCs w:val="21"/>
        </w:rPr>
        <w:t xml:space="preserve">  </w:t>
      </w:r>
      <w:r w:rsidR="00D915EE" w:rsidRPr="00F1502F">
        <w:rPr>
          <w:rFonts w:ascii="Arial" w:hAnsi="Arial" w:cs="Arial"/>
          <w:sz w:val="21"/>
          <w:szCs w:val="21"/>
        </w:rPr>
        <w:t xml:space="preserve"> </w:t>
      </w:r>
      <w:r w:rsidR="00991ED0" w:rsidRPr="00F1502F">
        <w:rPr>
          <w:rFonts w:ascii="Arial" w:hAnsi="Arial" w:cs="Arial"/>
          <w:sz w:val="21"/>
          <w:szCs w:val="21"/>
        </w:rPr>
        <w:t xml:space="preserve">     </w:t>
      </w:r>
      <w:r w:rsidR="00D915EE" w:rsidRPr="00F1502F">
        <w:rPr>
          <w:rFonts w:ascii="Arial" w:hAnsi="Arial" w:cs="Arial"/>
          <w:sz w:val="21"/>
          <w:szCs w:val="21"/>
        </w:rPr>
        <w:t xml:space="preserve"> </w:t>
      </w:r>
      <w:r w:rsidR="0072685A" w:rsidRPr="00F1502F">
        <w:rPr>
          <w:rFonts w:ascii="Arial" w:hAnsi="Arial" w:cs="Arial"/>
          <w:sz w:val="21"/>
          <w:szCs w:val="21"/>
        </w:rPr>
        <w:t xml:space="preserve"> </w:t>
      </w:r>
      <w:r w:rsidR="0031263F" w:rsidRPr="00F1502F">
        <w:rPr>
          <w:rFonts w:ascii="Arial" w:hAnsi="Arial" w:cs="Arial"/>
          <w:sz w:val="21"/>
          <w:szCs w:val="21"/>
        </w:rPr>
        <w:t xml:space="preserve"> </w:t>
      </w:r>
      <w:r w:rsidR="0072685A" w:rsidRPr="00F1502F">
        <w:rPr>
          <w:rFonts w:ascii="Arial" w:hAnsi="Arial" w:cs="Arial"/>
          <w:sz w:val="21"/>
          <w:szCs w:val="21"/>
        </w:rPr>
        <w:t xml:space="preserve"> </w:t>
      </w:r>
      <w:r w:rsidR="00142EC4" w:rsidRPr="00F1502F">
        <w:rPr>
          <w:rFonts w:ascii="Arial" w:hAnsi="Arial" w:cs="Arial"/>
          <w:sz w:val="21"/>
          <w:szCs w:val="21"/>
        </w:rPr>
        <w:t xml:space="preserve"> </w:t>
      </w:r>
      <w:r w:rsidR="00DF278A" w:rsidRPr="00F1502F">
        <w:rPr>
          <w:rFonts w:ascii="Arial" w:hAnsi="Arial" w:cs="Arial"/>
          <w:sz w:val="21"/>
          <w:szCs w:val="21"/>
        </w:rPr>
        <w:t xml:space="preserve">    </w:t>
      </w:r>
      <w:r w:rsidR="000F1BF4" w:rsidRPr="00F1502F">
        <w:rPr>
          <w:rFonts w:ascii="Arial" w:hAnsi="Arial" w:cs="Arial"/>
          <w:sz w:val="21"/>
          <w:szCs w:val="21"/>
        </w:rPr>
        <w:t xml:space="preserve"> </w:t>
      </w:r>
      <w:r w:rsidR="004D3EFE" w:rsidRPr="00F1502F">
        <w:rPr>
          <w:rFonts w:ascii="Arial" w:hAnsi="Arial" w:cs="Arial"/>
          <w:sz w:val="21"/>
          <w:szCs w:val="21"/>
        </w:rPr>
        <w:t xml:space="preserve"> </w:t>
      </w:r>
      <w:r w:rsidR="0030012D" w:rsidRPr="00F1502F">
        <w:rPr>
          <w:rFonts w:ascii="Arial" w:hAnsi="Arial" w:cs="Arial"/>
          <w:sz w:val="21"/>
          <w:szCs w:val="21"/>
        </w:rPr>
        <w:t xml:space="preserve"> </w:t>
      </w:r>
      <w:r w:rsidR="00062FB5" w:rsidRPr="00F1502F">
        <w:rPr>
          <w:rFonts w:ascii="Arial" w:hAnsi="Arial" w:cs="Arial"/>
          <w:sz w:val="21"/>
          <w:szCs w:val="21"/>
        </w:rPr>
        <w:t xml:space="preserve"> </w:t>
      </w:r>
      <w:r w:rsidR="00E25309" w:rsidRPr="00F1502F">
        <w:rPr>
          <w:rFonts w:ascii="Arial" w:hAnsi="Arial" w:cs="Arial"/>
          <w:sz w:val="21"/>
          <w:szCs w:val="21"/>
        </w:rPr>
        <w:t xml:space="preserve">  </w:t>
      </w:r>
      <w:r w:rsidR="004E3C81" w:rsidRPr="00F1502F">
        <w:rPr>
          <w:rFonts w:ascii="Arial" w:hAnsi="Arial" w:cs="Arial"/>
          <w:sz w:val="21"/>
          <w:szCs w:val="21"/>
        </w:rPr>
        <w:t xml:space="preserve">   </w:t>
      </w:r>
      <w:r w:rsidR="00C77F31" w:rsidRPr="00F1502F">
        <w:rPr>
          <w:rFonts w:ascii="Arial" w:hAnsi="Arial" w:cs="Arial"/>
          <w:sz w:val="21"/>
          <w:szCs w:val="21"/>
        </w:rPr>
        <w:t xml:space="preserve">     </w:t>
      </w:r>
      <w:r w:rsidR="00F1502F">
        <w:rPr>
          <w:rFonts w:ascii="Arial" w:hAnsi="Arial" w:cs="Arial"/>
          <w:sz w:val="21"/>
          <w:szCs w:val="21"/>
        </w:rPr>
        <w:t xml:space="preserve">        </w:t>
      </w:r>
      <w:r w:rsidR="00092FEE" w:rsidRPr="00F1502F">
        <w:rPr>
          <w:rFonts w:ascii="Arial" w:hAnsi="Arial" w:cs="Arial"/>
          <w:sz w:val="21"/>
          <w:szCs w:val="21"/>
        </w:rPr>
        <w:t>Gdańsk, dnia</w:t>
      </w:r>
      <w:r w:rsidR="00600170" w:rsidRPr="00F1502F">
        <w:rPr>
          <w:rFonts w:ascii="Arial" w:hAnsi="Arial" w:cs="Arial"/>
          <w:sz w:val="21"/>
          <w:szCs w:val="21"/>
        </w:rPr>
        <w:t xml:space="preserve"> </w:t>
      </w:r>
      <w:r w:rsidR="00C77F31" w:rsidRPr="00F1502F">
        <w:rPr>
          <w:rFonts w:ascii="Arial" w:hAnsi="Arial" w:cs="Arial"/>
          <w:sz w:val="21"/>
          <w:szCs w:val="21"/>
        </w:rPr>
        <w:t xml:space="preserve"> </w:t>
      </w:r>
      <w:r w:rsidR="00FD5EF2">
        <w:rPr>
          <w:rFonts w:ascii="Arial" w:hAnsi="Arial" w:cs="Arial"/>
          <w:sz w:val="21"/>
          <w:szCs w:val="21"/>
        </w:rPr>
        <w:t>18</w:t>
      </w:r>
      <w:r w:rsidR="00C77F31" w:rsidRPr="00F1502F">
        <w:rPr>
          <w:rFonts w:ascii="Arial" w:hAnsi="Arial" w:cs="Arial"/>
          <w:sz w:val="21"/>
          <w:szCs w:val="21"/>
        </w:rPr>
        <w:t>.</w:t>
      </w:r>
      <w:r w:rsidR="00A56B26" w:rsidRPr="00A56B26">
        <w:rPr>
          <w:rFonts w:ascii="Arial" w:hAnsi="Arial" w:cs="Arial"/>
          <w:sz w:val="21"/>
          <w:szCs w:val="21"/>
        </w:rPr>
        <w:t xml:space="preserve"> </w:t>
      </w:r>
      <w:r w:rsidR="00A56B26">
        <w:rPr>
          <w:rFonts w:ascii="Arial" w:hAnsi="Arial" w:cs="Arial"/>
          <w:sz w:val="21"/>
          <w:szCs w:val="21"/>
        </w:rPr>
        <w:t>0</w:t>
      </w:r>
      <w:r w:rsidR="00611548">
        <w:rPr>
          <w:rFonts w:ascii="Arial" w:hAnsi="Arial" w:cs="Arial"/>
          <w:sz w:val="21"/>
          <w:szCs w:val="21"/>
        </w:rPr>
        <w:t>6</w:t>
      </w:r>
      <w:r w:rsidR="00C77F31" w:rsidRPr="00F1502F">
        <w:rPr>
          <w:rFonts w:ascii="Arial" w:hAnsi="Arial" w:cs="Arial"/>
          <w:sz w:val="21"/>
          <w:szCs w:val="21"/>
        </w:rPr>
        <w:t>.</w:t>
      </w:r>
      <w:r w:rsidR="003D5F02" w:rsidRPr="00F1502F">
        <w:rPr>
          <w:rFonts w:ascii="Arial" w:hAnsi="Arial" w:cs="Arial"/>
          <w:sz w:val="21"/>
          <w:szCs w:val="21"/>
        </w:rPr>
        <w:t>202</w:t>
      </w:r>
      <w:r w:rsidR="00A56B26">
        <w:rPr>
          <w:rFonts w:ascii="Arial" w:hAnsi="Arial" w:cs="Arial"/>
          <w:sz w:val="21"/>
          <w:szCs w:val="21"/>
        </w:rPr>
        <w:t>5</w:t>
      </w:r>
      <w:r w:rsidR="0025417F" w:rsidRPr="00F1502F">
        <w:rPr>
          <w:rFonts w:ascii="Arial" w:hAnsi="Arial" w:cs="Arial"/>
          <w:sz w:val="21"/>
          <w:szCs w:val="21"/>
        </w:rPr>
        <w:t xml:space="preserve"> </w:t>
      </w:r>
      <w:r w:rsidR="007F729C" w:rsidRPr="00F1502F">
        <w:rPr>
          <w:rFonts w:ascii="Arial" w:hAnsi="Arial" w:cs="Arial"/>
          <w:sz w:val="21"/>
          <w:szCs w:val="21"/>
        </w:rPr>
        <w:t xml:space="preserve">r.       </w:t>
      </w:r>
    </w:p>
    <w:p w14:paraId="66DF912D" w14:textId="18FDA3C9" w:rsidR="00B23A7B" w:rsidRPr="00F1502F" w:rsidRDefault="00AE27E0" w:rsidP="00FD5EF2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F1502F">
        <w:rPr>
          <w:rFonts w:ascii="Arial" w:hAnsi="Arial" w:cs="Arial"/>
          <w:i/>
          <w:sz w:val="21"/>
          <w:szCs w:val="21"/>
        </w:rPr>
        <w:t>zpo</w:t>
      </w:r>
      <w:proofErr w:type="spellEnd"/>
      <w:r w:rsidR="007F729C" w:rsidRPr="00F1502F">
        <w:rPr>
          <w:rFonts w:ascii="Arial" w:hAnsi="Arial" w:cs="Arial"/>
          <w:i/>
          <w:sz w:val="21"/>
          <w:szCs w:val="21"/>
        </w:rPr>
        <w:tab/>
      </w:r>
      <w:r w:rsidR="007F729C" w:rsidRPr="00F1502F">
        <w:rPr>
          <w:b/>
          <w:i/>
          <w:sz w:val="21"/>
          <w:szCs w:val="21"/>
        </w:rPr>
        <w:t xml:space="preserve">   </w:t>
      </w:r>
      <w:r w:rsidR="00B23A7B" w:rsidRPr="00F1502F">
        <w:rPr>
          <w:b/>
          <w:i/>
          <w:sz w:val="21"/>
          <w:szCs w:val="21"/>
        </w:rPr>
        <w:t xml:space="preserve">                             </w:t>
      </w:r>
    </w:p>
    <w:p w14:paraId="788F4956" w14:textId="77777777" w:rsidR="00C826E2" w:rsidRPr="00102C49" w:rsidRDefault="00C826E2" w:rsidP="00FD5EF2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14:paraId="2BFD6BD1" w14:textId="77777777" w:rsidR="00C826E2" w:rsidRPr="002F5713" w:rsidRDefault="00C826E2" w:rsidP="00FD5EF2">
      <w:pPr>
        <w:spacing w:after="0"/>
        <w:rPr>
          <w:rFonts w:ascii="Arial" w:hAnsi="Arial" w:cs="Arial"/>
          <w:sz w:val="12"/>
          <w:szCs w:val="12"/>
        </w:rPr>
      </w:pPr>
    </w:p>
    <w:p w14:paraId="5C929448" w14:textId="71B5A4A4" w:rsidR="00E67B53" w:rsidRDefault="00C826E2" w:rsidP="00FD5EF2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b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ab/>
      </w:r>
      <w:r w:rsidRPr="007A4BB0">
        <w:rPr>
          <w:rFonts w:ascii="Arial" w:hAnsi="Arial" w:cs="Arial"/>
          <w:sz w:val="21"/>
          <w:szCs w:val="21"/>
        </w:rPr>
        <w:t xml:space="preserve">Regionalny Dyrektor Ochrony Środowiska w Gdańsku, działając na podstawie 49 § 1 ustawy z dnia 14 czerwca 1960 roku </w:t>
      </w:r>
      <w:r w:rsidRPr="007A4BB0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7A4BB0">
        <w:rPr>
          <w:rFonts w:ascii="Arial" w:hAnsi="Arial" w:cs="Arial"/>
          <w:i/>
          <w:iCs/>
          <w:sz w:val="21"/>
          <w:szCs w:val="21"/>
        </w:rPr>
        <w:t>(tekst jedn. Dz. U. z 2024 r., poz. 572)</w:t>
      </w:r>
      <w:r w:rsidRPr="007A4BB0">
        <w:rPr>
          <w:rFonts w:ascii="Arial" w:hAnsi="Arial" w:cs="Arial"/>
          <w:sz w:val="21"/>
          <w:szCs w:val="21"/>
        </w:rPr>
        <w:t>, w związku art. 90 ust. 2 pkt 1 i pkt 2 ustawy z dnia</w:t>
      </w:r>
      <w:r w:rsidRPr="007A4BB0">
        <w:rPr>
          <w:rFonts w:ascii="Arial" w:hAnsi="Arial" w:cs="Arial"/>
          <w:sz w:val="21"/>
          <w:szCs w:val="21"/>
        </w:rPr>
        <w:br/>
        <w:t xml:space="preserve">3 października 2008 r. </w:t>
      </w:r>
      <w:r w:rsidRPr="007A4BB0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A4BB0">
        <w:rPr>
          <w:rFonts w:ascii="Arial" w:hAnsi="Arial" w:cs="Arial"/>
          <w:sz w:val="21"/>
          <w:szCs w:val="21"/>
        </w:rPr>
        <w:t xml:space="preserve"> </w:t>
      </w:r>
      <w:r w:rsidRPr="007A4BB0">
        <w:rPr>
          <w:rFonts w:ascii="Arial" w:hAnsi="Arial" w:cs="Arial"/>
          <w:i/>
          <w:iCs/>
          <w:sz w:val="21"/>
          <w:szCs w:val="21"/>
        </w:rPr>
        <w:t>(tekst jedn. Dz. U. z 2024 r., poz. 1112 ze zm.)</w:t>
      </w:r>
      <w:r w:rsidRPr="007A4BB0">
        <w:rPr>
          <w:rFonts w:ascii="Arial" w:hAnsi="Arial" w:cs="Arial"/>
          <w:sz w:val="21"/>
          <w:szCs w:val="21"/>
        </w:rPr>
        <w:t xml:space="preserve"> </w:t>
      </w:r>
      <w:r w:rsidRPr="007A4BB0">
        <w:rPr>
          <w:rFonts w:ascii="Arial" w:hAnsi="Arial" w:cs="Arial"/>
          <w:bCs/>
          <w:sz w:val="21"/>
          <w:szCs w:val="21"/>
        </w:rPr>
        <w:t>-</w:t>
      </w:r>
      <w:r w:rsidRPr="007A4BB0">
        <w:rPr>
          <w:rFonts w:ascii="Arial" w:hAnsi="Arial" w:cs="Arial"/>
          <w:sz w:val="21"/>
          <w:szCs w:val="21"/>
        </w:rPr>
        <w:t xml:space="preserve"> dalej ustawa </w:t>
      </w:r>
      <w:proofErr w:type="spellStart"/>
      <w:r w:rsidRPr="007A4BB0">
        <w:rPr>
          <w:rFonts w:ascii="Arial" w:hAnsi="Arial" w:cs="Arial"/>
          <w:sz w:val="21"/>
          <w:szCs w:val="21"/>
        </w:rPr>
        <w:t>ooś</w:t>
      </w:r>
      <w:proofErr w:type="spellEnd"/>
      <w:r w:rsidRPr="007A4BB0">
        <w:rPr>
          <w:rFonts w:ascii="Arial" w:hAnsi="Arial" w:cs="Arial"/>
          <w:sz w:val="21"/>
          <w:szCs w:val="21"/>
        </w:rPr>
        <w:t>, informuje, iż w związku</w:t>
      </w:r>
      <w:r w:rsidRPr="007A4BB0">
        <w:rPr>
          <w:rFonts w:ascii="Arial" w:hAnsi="Arial" w:cs="Arial"/>
          <w:sz w:val="21"/>
          <w:szCs w:val="21"/>
        </w:rPr>
        <w:br/>
        <w:t xml:space="preserve">z postępowaniem w sprawie przeprowadzenia ponownej oceny oddziaływania na środowisko dla przedsięwzięcia </w:t>
      </w:r>
      <w:r w:rsidR="00146259" w:rsidRPr="007A4BB0">
        <w:rPr>
          <w:rFonts w:ascii="Arial" w:hAnsi="Arial" w:cs="Arial"/>
          <w:sz w:val="21"/>
          <w:szCs w:val="21"/>
        </w:rPr>
        <w:t>pn.: „</w:t>
      </w:r>
      <w:r w:rsidR="00C158D4" w:rsidRPr="00C158D4">
        <w:rPr>
          <w:rFonts w:ascii="Arial" w:hAnsi="Arial" w:cs="Arial"/>
          <w:sz w:val="21"/>
          <w:szCs w:val="21"/>
        </w:rPr>
        <w:t>Budowa trzech budynków mieszkalnych wielorodzinnych z częścią usługową C1, C2 i C3 z podziemną dwukondygnacyjną halą garażową z etapu II wraz z towarzyszącą infrastrukturą techniczną w ramach ‘Osiedla Srebrniki’ na terenie działki nr 131/1 w obrębie nr 039 przy ul. Srebrniki w Gdańsku</w:t>
      </w:r>
      <w:r w:rsidR="00146259" w:rsidRPr="007A4BB0">
        <w:rPr>
          <w:rFonts w:ascii="Arial" w:hAnsi="Arial" w:cs="Arial"/>
          <w:sz w:val="21"/>
          <w:szCs w:val="21"/>
        </w:rPr>
        <w:t>”</w:t>
      </w:r>
      <w:r w:rsidRPr="00C158D4">
        <w:rPr>
          <w:rFonts w:ascii="Arial" w:hAnsi="Arial" w:cs="Arial"/>
          <w:sz w:val="21"/>
          <w:szCs w:val="21"/>
        </w:rPr>
        <w:t xml:space="preserve">, </w:t>
      </w:r>
      <w:r w:rsidRPr="007A4BB0">
        <w:rPr>
          <w:rFonts w:ascii="Arial" w:hAnsi="Arial" w:cs="Arial"/>
          <w:sz w:val="21"/>
          <w:szCs w:val="21"/>
        </w:rPr>
        <w:t xml:space="preserve">prowadzonym w ramach postępowania o wydanie decyzji o </w:t>
      </w:r>
      <w:r w:rsidR="000B0778" w:rsidRPr="007A4BB0">
        <w:rPr>
          <w:rFonts w:ascii="Arial" w:hAnsi="Arial" w:cs="Arial"/>
          <w:sz w:val="21"/>
          <w:szCs w:val="21"/>
        </w:rPr>
        <w:t>pozwoleniu na budowę</w:t>
      </w:r>
      <w:r w:rsidRPr="007A4BB0">
        <w:rPr>
          <w:rFonts w:ascii="Arial" w:hAnsi="Arial" w:cs="Arial"/>
          <w:sz w:val="21"/>
          <w:szCs w:val="21"/>
        </w:rPr>
        <w:t>,</w:t>
      </w:r>
      <w:r w:rsidR="00E67B53" w:rsidRPr="007A4BB0">
        <w:rPr>
          <w:rFonts w:ascii="Arial" w:hAnsi="Arial" w:cs="Arial"/>
          <w:sz w:val="21"/>
          <w:szCs w:val="21"/>
        </w:rPr>
        <w:t xml:space="preserve"> </w:t>
      </w:r>
      <w:r w:rsidR="007A4BB0" w:rsidRPr="007A4BB0">
        <w:rPr>
          <w:rFonts w:ascii="Arial" w:hAnsi="Arial" w:cs="Arial"/>
          <w:sz w:val="21"/>
          <w:szCs w:val="21"/>
        </w:rPr>
        <w:t>zostało wydane postanowienie znak RDOŚ-Gd-WOO.4222.1.2024.MŚB.10.</w:t>
      </w:r>
      <w:r w:rsidR="00C158D4">
        <w:rPr>
          <w:rFonts w:ascii="Arial" w:hAnsi="Arial" w:cs="Arial"/>
          <w:sz w:val="21"/>
          <w:szCs w:val="21"/>
        </w:rPr>
        <w:t xml:space="preserve"> </w:t>
      </w:r>
      <w:r w:rsidR="007A4BB0" w:rsidRPr="007A4BB0">
        <w:rPr>
          <w:rFonts w:ascii="Arial" w:hAnsi="Arial" w:cs="Arial"/>
          <w:sz w:val="21"/>
          <w:szCs w:val="21"/>
        </w:rPr>
        <w:t xml:space="preserve">uzgadniające </w:t>
      </w:r>
      <w:r w:rsidR="00E67B53" w:rsidRPr="007A4BB0">
        <w:rPr>
          <w:rFonts w:ascii="Arial" w:hAnsi="Arial" w:cs="Arial"/>
          <w:bCs/>
          <w:sz w:val="21"/>
          <w:szCs w:val="21"/>
        </w:rPr>
        <w:t>warunki realizacji ww. przedsięwzięcia</w:t>
      </w:r>
      <w:r w:rsidR="00C158D4">
        <w:rPr>
          <w:rFonts w:ascii="Arial" w:hAnsi="Arial" w:cs="Arial"/>
          <w:b/>
          <w:sz w:val="21"/>
          <w:szCs w:val="21"/>
        </w:rPr>
        <w:t>.</w:t>
      </w:r>
    </w:p>
    <w:p w14:paraId="49BF508B" w14:textId="77777777" w:rsidR="00C158D4" w:rsidRPr="007A4BB0" w:rsidRDefault="00C158D4" w:rsidP="00FD5EF2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sz w:val="21"/>
          <w:szCs w:val="21"/>
        </w:rPr>
      </w:pPr>
    </w:p>
    <w:p w14:paraId="6B782EAF" w14:textId="77777777" w:rsidR="007A4BB0" w:rsidRPr="007A4BB0" w:rsidRDefault="007A4BB0" w:rsidP="00FD5EF2">
      <w:pPr>
        <w:pStyle w:val="Tekstpodstawowy2"/>
        <w:spacing w:after="60" w:line="276" w:lineRule="auto"/>
        <w:jc w:val="left"/>
        <w:rPr>
          <w:rFonts w:ascii="Arial" w:hAnsi="Arial" w:cs="Arial"/>
          <w:b w:val="0"/>
          <w:bCs/>
          <w:sz w:val="21"/>
          <w:szCs w:val="21"/>
        </w:rPr>
      </w:pPr>
      <w:r w:rsidRPr="007A4BB0">
        <w:rPr>
          <w:rFonts w:ascii="Arial" w:hAnsi="Arial" w:cs="Arial"/>
          <w:b w:val="0"/>
          <w:bCs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14:paraId="7CA3EA87" w14:textId="77777777" w:rsidR="007A4BB0" w:rsidRPr="007A4BB0" w:rsidRDefault="007A4BB0" w:rsidP="00FD5EF2">
      <w:pPr>
        <w:pStyle w:val="Tekstpodstawowy2"/>
        <w:spacing w:after="60" w:line="276" w:lineRule="auto"/>
        <w:jc w:val="left"/>
        <w:rPr>
          <w:rFonts w:ascii="Arial" w:hAnsi="Arial" w:cs="Arial"/>
          <w:b w:val="0"/>
          <w:bCs/>
          <w:sz w:val="21"/>
          <w:szCs w:val="21"/>
        </w:rPr>
      </w:pPr>
      <w:r w:rsidRPr="007A4BB0">
        <w:rPr>
          <w:rFonts w:ascii="Arial" w:hAnsi="Arial" w:cs="Arial"/>
          <w:b w:val="0"/>
          <w:bCs/>
          <w:sz w:val="21"/>
          <w:szCs w:val="21"/>
        </w:rPr>
        <w:t xml:space="preserve">Doręczenie niniejszego zawiadomienia stronom postępowania uważa się za dokonane </w:t>
      </w:r>
      <w:r w:rsidRPr="007A4BB0">
        <w:rPr>
          <w:rFonts w:ascii="Arial" w:hAnsi="Arial" w:cs="Arial"/>
          <w:b w:val="0"/>
          <w:bCs/>
          <w:sz w:val="21"/>
          <w:szCs w:val="21"/>
        </w:rPr>
        <w:br/>
        <w:t>po upływie 14 dni od dnia, w którym nastąpiło jego upublicznienie.</w:t>
      </w:r>
    </w:p>
    <w:p w14:paraId="5520E064" w14:textId="77777777" w:rsidR="00C826E2" w:rsidRPr="007A4BB0" w:rsidRDefault="00C826E2" w:rsidP="00FD5EF2">
      <w:pPr>
        <w:pStyle w:val="Tekstpodstawowy2"/>
        <w:spacing w:line="240" w:lineRule="atLeast"/>
        <w:jc w:val="left"/>
        <w:rPr>
          <w:rFonts w:ascii="Arial" w:hAnsi="Arial" w:cs="Arial"/>
          <w:b w:val="0"/>
          <w:bCs/>
          <w:sz w:val="21"/>
          <w:szCs w:val="21"/>
        </w:rPr>
      </w:pPr>
    </w:p>
    <w:p w14:paraId="694D38A3" w14:textId="77777777" w:rsidR="00C826E2" w:rsidRPr="007A4BB0" w:rsidRDefault="00C826E2" w:rsidP="00FD5EF2">
      <w:pPr>
        <w:pStyle w:val="Tekstpodstawowy2"/>
        <w:spacing w:line="240" w:lineRule="atLeast"/>
        <w:jc w:val="left"/>
        <w:rPr>
          <w:rFonts w:ascii="Arial" w:hAnsi="Arial" w:cs="Arial"/>
          <w:b w:val="0"/>
          <w:bCs/>
          <w:sz w:val="21"/>
          <w:szCs w:val="21"/>
        </w:rPr>
      </w:pPr>
      <w:r w:rsidRPr="007A4BB0">
        <w:rPr>
          <w:rFonts w:ascii="Arial" w:hAnsi="Arial" w:cs="Arial"/>
          <w:b w:val="0"/>
          <w:bCs/>
          <w:sz w:val="21"/>
          <w:szCs w:val="21"/>
        </w:rPr>
        <w:t>Upubliczniono w dniach: od……………...do……………….</w:t>
      </w:r>
    </w:p>
    <w:p w14:paraId="5282BD06" w14:textId="77777777" w:rsidR="00C826E2" w:rsidRPr="007A4BB0" w:rsidRDefault="00C826E2" w:rsidP="00FD5EF2">
      <w:pPr>
        <w:pStyle w:val="Tekstpodstawowy2"/>
        <w:jc w:val="left"/>
        <w:rPr>
          <w:rFonts w:ascii="Arial" w:hAnsi="Arial" w:cs="Arial"/>
          <w:b w:val="0"/>
          <w:bCs/>
          <w:sz w:val="21"/>
          <w:szCs w:val="21"/>
        </w:rPr>
      </w:pPr>
    </w:p>
    <w:p w14:paraId="7C9A7A06" w14:textId="77777777" w:rsidR="00C826E2" w:rsidRPr="007A4BB0" w:rsidRDefault="00C826E2" w:rsidP="00FD5EF2">
      <w:pPr>
        <w:pStyle w:val="Tekstpodstawowy2"/>
        <w:jc w:val="left"/>
        <w:rPr>
          <w:rFonts w:ascii="Arial" w:hAnsi="Arial" w:cs="Arial"/>
          <w:b w:val="0"/>
          <w:bCs/>
          <w:sz w:val="21"/>
          <w:szCs w:val="21"/>
        </w:rPr>
      </w:pPr>
      <w:r w:rsidRPr="007A4BB0">
        <w:rPr>
          <w:rFonts w:ascii="Arial" w:hAnsi="Arial" w:cs="Arial"/>
          <w:b w:val="0"/>
          <w:bCs/>
          <w:sz w:val="21"/>
          <w:szCs w:val="21"/>
        </w:rPr>
        <w:t>Pieczęć urzędu:</w:t>
      </w:r>
    </w:p>
    <w:p w14:paraId="472B2398" w14:textId="77777777" w:rsidR="00A5772E" w:rsidRDefault="00A5772E" w:rsidP="00FD5EF2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76B2FC61" w14:textId="77777777" w:rsidR="004923EF" w:rsidRPr="00203827" w:rsidRDefault="004923EF" w:rsidP="00FD5EF2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66C4980E" w14:textId="77777777" w:rsidR="00C826E2" w:rsidRPr="007A4BB0" w:rsidRDefault="00C826E2" w:rsidP="00FD5EF2">
      <w:pPr>
        <w:spacing w:after="60"/>
        <w:rPr>
          <w:rFonts w:ascii="Arial" w:hAnsi="Arial" w:cs="Arial"/>
          <w:bCs/>
          <w:sz w:val="16"/>
          <w:szCs w:val="16"/>
          <w:u w:val="single"/>
        </w:rPr>
      </w:pPr>
      <w:r w:rsidRPr="007A4BB0">
        <w:rPr>
          <w:rFonts w:ascii="Arial" w:hAnsi="Arial" w:cs="Arial"/>
          <w:bCs/>
          <w:sz w:val="16"/>
          <w:szCs w:val="16"/>
          <w:u w:val="single"/>
        </w:rPr>
        <w:t xml:space="preserve">Art. 49 § kpa: </w:t>
      </w:r>
    </w:p>
    <w:p w14:paraId="1F0A2E99" w14:textId="77777777" w:rsidR="00C826E2" w:rsidRPr="00203827" w:rsidRDefault="00C826E2" w:rsidP="00FD5EF2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64AA716E" w14:textId="77777777" w:rsidR="00C826E2" w:rsidRDefault="00C826E2" w:rsidP="00FD5EF2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8D25C63" w14:textId="77777777" w:rsidR="007A4BB0" w:rsidRPr="00203827" w:rsidRDefault="007A4BB0" w:rsidP="00FD5EF2">
      <w:pPr>
        <w:spacing w:after="40"/>
        <w:rPr>
          <w:rFonts w:ascii="Arial" w:hAnsi="Arial" w:cs="Arial"/>
          <w:sz w:val="16"/>
          <w:szCs w:val="16"/>
        </w:rPr>
      </w:pPr>
      <w:r w:rsidRPr="007A4BB0">
        <w:rPr>
          <w:rFonts w:ascii="Arial" w:hAnsi="Arial" w:cs="Arial"/>
          <w:bCs/>
          <w:sz w:val="16"/>
          <w:szCs w:val="16"/>
          <w:u w:val="single"/>
        </w:rPr>
        <w:t xml:space="preserve">Art. 90 ust. 2 pkt 1  ustawy </w:t>
      </w:r>
      <w:proofErr w:type="spellStart"/>
      <w:r w:rsidRPr="007A4BB0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7A4BB0">
        <w:rPr>
          <w:rFonts w:ascii="Arial" w:hAnsi="Arial" w:cs="Arial"/>
          <w:bCs/>
          <w:i/>
          <w:sz w:val="16"/>
          <w:szCs w:val="16"/>
        </w:rPr>
        <w:t>:</w:t>
      </w:r>
      <w:r w:rsidRPr="00203827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14:paraId="692F1EB9" w14:textId="77777777" w:rsidR="007A4BB0" w:rsidRPr="00203827" w:rsidRDefault="007A4BB0" w:rsidP="00FD5EF2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>
        <w:rPr>
          <w:rFonts w:ascii="Arial" w:hAnsi="Arial" w:cs="Arial"/>
          <w:sz w:val="16"/>
          <w:szCs w:val="16"/>
        </w:rPr>
        <w:t xml:space="preserve"> </w:t>
      </w:r>
      <w:r w:rsidRPr="00203827">
        <w:rPr>
          <w:rFonts w:ascii="Arial" w:hAnsi="Arial" w:cs="Arial"/>
          <w:sz w:val="16"/>
          <w:szCs w:val="16"/>
        </w:rPr>
        <w:t xml:space="preserve">o którym mowa 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art. 82 ust. 1 pkt 4b, o zapewnienie możliwości udziału społeczeństwa w trybie art. 33-36 i art. 38;</w:t>
      </w:r>
    </w:p>
    <w:p w14:paraId="45C40AB8" w14:textId="77777777" w:rsidR="004923EF" w:rsidRDefault="004923EF" w:rsidP="00FD5EF2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14:paraId="1D1211DB" w14:textId="505AC853" w:rsidR="00C826E2" w:rsidRPr="00203827" w:rsidRDefault="00C826E2" w:rsidP="00FD5EF2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14:paraId="5943B794" w14:textId="752ADE3B" w:rsidR="00C826E2" w:rsidRPr="004923EF" w:rsidRDefault="00C826E2" w:rsidP="00FD5EF2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6"/>
          <w:szCs w:val="16"/>
        </w:rPr>
      </w:pPr>
      <w:r w:rsidRPr="004923EF">
        <w:rPr>
          <w:rFonts w:ascii="Arial" w:eastAsia="Times New Roman" w:hAnsi="Arial" w:cs="Arial"/>
          <w:sz w:val="16"/>
          <w:szCs w:val="16"/>
        </w:rPr>
        <w:t xml:space="preserve">strona internetowa RDOŚ w Gdańsku, </w:t>
      </w:r>
      <w:hyperlink r:id="rId9" w:history="1">
        <w:r w:rsidR="000B0778" w:rsidRPr="004923EF">
          <w:rPr>
            <w:rStyle w:val="Hipercze"/>
            <w:rFonts w:ascii="Arial" w:eastAsia="Times New Roman" w:hAnsi="Arial" w:cs="Arial"/>
            <w:sz w:val="16"/>
            <w:szCs w:val="16"/>
          </w:rPr>
          <w:t>https://www.gov.pl/web/rdos-gdansk/obwieszczenia-2025</w:t>
        </w:r>
      </w:hyperlink>
    </w:p>
    <w:p w14:paraId="15E68B60" w14:textId="77777777" w:rsidR="00C826E2" w:rsidRPr="004923EF" w:rsidRDefault="00C826E2" w:rsidP="00FD5EF2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6"/>
          <w:szCs w:val="16"/>
        </w:rPr>
      </w:pPr>
      <w:r w:rsidRPr="004923EF">
        <w:rPr>
          <w:rFonts w:ascii="Arial" w:hAnsi="Arial" w:cs="Arial"/>
          <w:sz w:val="16"/>
          <w:szCs w:val="16"/>
        </w:rPr>
        <w:t>tablica ogłoszeń RDOŚ w Gdańsku</w:t>
      </w:r>
    </w:p>
    <w:p w14:paraId="1510ECC9" w14:textId="27F5DE04" w:rsidR="00C826E2" w:rsidRPr="004923EF" w:rsidRDefault="00C826E2" w:rsidP="00FD5EF2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6"/>
          <w:szCs w:val="16"/>
        </w:rPr>
      </w:pPr>
      <w:r w:rsidRPr="004923EF">
        <w:rPr>
          <w:rFonts w:ascii="Arial" w:eastAsia="Times New Roman" w:hAnsi="Arial" w:cs="Arial"/>
          <w:sz w:val="16"/>
          <w:szCs w:val="16"/>
        </w:rPr>
        <w:t xml:space="preserve">Urząd </w:t>
      </w:r>
      <w:r w:rsidR="000B0778" w:rsidRPr="004923EF">
        <w:rPr>
          <w:rFonts w:ascii="Arial" w:eastAsia="Times New Roman" w:hAnsi="Arial" w:cs="Arial"/>
          <w:sz w:val="16"/>
          <w:szCs w:val="16"/>
        </w:rPr>
        <w:t>Miasta Gdańska</w:t>
      </w:r>
    </w:p>
    <w:p w14:paraId="4558885A" w14:textId="31DB93CB" w:rsidR="00C826E2" w:rsidRPr="004923EF" w:rsidRDefault="009B5D22" w:rsidP="00FD5EF2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6"/>
          <w:szCs w:val="16"/>
        </w:rPr>
      </w:pPr>
      <w:r w:rsidRPr="004923EF">
        <w:rPr>
          <w:rFonts w:ascii="Arial" w:hAnsi="Arial" w:cs="Arial"/>
          <w:sz w:val="16"/>
          <w:szCs w:val="16"/>
        </w:rPr>
        <w:t>RDOŚ aa, sprawę prowadzi Małgorzata Świergocka-Bowżyk nr kontaktowy 58 68 36 813</w:t>
      </w:r>
      <w:r w:rsidR="000B0778" w:rsidRPr="004923EF">
        <w:rPr>
          <w:rFonts w:ascii="Arial" w:hAnsi="Arial" w:cs="Arial"/>
          <w:sz w:val="16"/>
          <w:szCs w:val="16"/>
        </w:rPr>
        <w:t>.</w:t>
      </w:r>
    </w:p>
    <w:sectPr w:rsidR="00C826E2" w:rsidRPr="004923EF" w:rsidSect="0011794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8" w:header="142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6503" w14:textId="77777777" w:rsidR="006207E1" w:rsidRDefault="006207E1" w:rsidP="000F38F9">
      <w:pPr>
        <w:spacing w:after="0" w:line="240" w:lineRule="auto"/>
      </w:pPr>
      <w:r>
        <w:separator/>
      </w:r>
    </w:p>
  </w:endnote>
  <w:endnote w:type="continuationSeparator" w:id="0">
    <w:p w14:paraId="3E59DF54" w14:textId="77777777" w:rsidR="006207E1" w:rsidRDefault="006207E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617B" w14:textId="591A53CE" w:rsidR="00E7271A" w:rsidRPr="0030012D" w:rsidRDefault="005206DF" w:rsidP="002E698B">
    <w:pPr>
      <w:pStyle w:val="Stopka"/>
      <w:rPr>
        <w:rFonts w:ascii="Arial" w:hAnsi="Arial" w:cs="Arial"/>
        <w:sz w:val="20"/>
      </w:rPr>
    </w:pPr>
    <w:r w:rsidRPr="0030012D">
      <w:rPr>
        <w:rFonts w:ascii="Arial" w:hAnsi="Arial" w:cs="Arial"/>
        <w:sz w:val="20"/>
      </w:rPr>
      <w:t>RDOŚ-Gd-WOO.4222.</w:t>
    </w:r>
    <w:r w:rsidR="00F1502F">
      <w:rPr>
        <w:rFonts w:ascii="Arial" w:hAnsi="Arial" w:cs="Arial"/>
        <w:sz w:val="20"/>
      </w:rPr>
      <w:t>1</w:t>
    </w:r>
    <w:r w:rsidRPr="0030012D">
      <w:rPr>
        <w:rFonts w:ascii="Arial" w:hAnsi="Arial" w:cs="Arial"/>
        <w:sz w:val="20"/>
      </w:rPr>
      <w:t>.</w:t>
    </w:r>
    <w:r w:rsidR="0019636F">
      <w:rPr>
        <w:rFonts w:ascii="Arial" w:hAnsi="Arial" w:cs="Arial"/>
        <w:sz w:val="20"/>
      </w:rPr>
      <w:t>202</w:t>
    </w:r>
    <w:r w:rsidR="00F1502F">
      <w:rPr>
        <w:rFonts w:ascii="Arial" w:hAnsi="Arial" w:cs="Arial"/>
        <w:sz w:val="20"/>
      </w:rPr>
      <w:t>4</w:t>
    </w:r>
    <w:r w:rsidRPr="0030012D">
      <w:rPr>
        <w:rFonts w:ascii="Arial" w:hAnsi="Arial" w:cs="Arial"/>
        <w:sz w:val="20"/>
      </w:rPr>
      <w:t>.</w:t>
    </w:r>
    <w:r w:rsidR="00F1502F">
      <w:rPr>
        <w:rFonts w:ascii="Arial" w:hAnsi="Arial" w:cs="Arial"/>
        <w:sz w:val="20"/>
      </w:rPr>
      <w:t>MŚB</w:t>
    </w:r>
    <w:r w:rsidR="00C154E4" w:rsidRPr="0030012D">
      <w:rPr>
        <w:rFonts w:ascii="Arial" w:hAnsi="Arial" w:cs="Arial"/>
        <w:sz w:val="20"/>
      </w:rPr>
      <w:t>.</w:t>
    </w:r>
    <w:r w:rsidR="001C1715">
      <w:rPr>
        <w:rFonts w:ascii="Arial" w:hAnsi="Arial" w:cs="Arial"/>
        <w:sz w:val="20"/>
      </w:rPr>
      <w:t>5</w:t>
    </w:r>
    <w:r w:rsidRPr="0030012D">
      <w:rPr>
        <w:rFonts w:ascii="Arial" w:hAnsi="Arial" w:cs="Arial"/>
        <w:sz w:val="20"/>
      </w:rPr>
      <w:t xml:space="preserve">                   </w:t>
    </w:r>
    <w:r w:rsidR="00E7271A" w:rsidRPr="0030012D">
      <w:rPr>
        <w:rFonts w:ascii="Arial" w:hAnsi="Arial" w:cs="Arial"/>
        <w:sz w:val="20"/>
      </w:rPr>
      <w:t xml:space="preserve">         </w:t>
    </w:r>
    <w:r w:rsidR="00CA229D">
      <w:rPr>
        <w:rFonts w:ascii="Arial" w:hAnsi="Arial" w:cs="Arial"/>
        <w:sz w:val="20"/>
      </w:rPr>
      <w:t xml:space="preserve">            </w:t>
    </w:r>
    <w:r w:rsidR="00E7271A" w:rsidRPr="0030012D">
      <w:rPr>
        <w:rFonts w:ascii="Arial" w:hAnsi="Arial" w:cs="Arial"/>
        <w:sz w:val="20"/>
      </w:rPr>
      <w:t xml:space="preserve">                                           Strona 2 z 2         </w:t>
    </w:r>
  </w:p>
  <w:p w14:paraId="701DA18B" w14:textId="77777777" w:rsidR="0019636F" w:rsidRDefault="001963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9932" w14:textId="1842377C" w:rsidR="00E7271A" w:rsidRPr="00425F85" w:rsidRDefault="00E7271A" w:rsidP="005E1CC4">
    <w:pPr>
      <w:pStyle w:val="Stopka"/>
      <w:tabs>
        <w:tab w:val="clear" w:pos="4536"/>
        <w:tab w:val="clear" w:pos="9072"/>
      </w:tabs>
      <w:ind w:hanging="426"/>
    </w:pPr>
    <w:r w:rsidRPr="00D563FE">
      <w:rPr>
        <w:rFonts w:ascii="Times New Roman" w:hAnsi="Times New Roman" w:cs="Times New Roman"/>
      </w:rPr>
      <w:t xml:space="preserve"> </w:t>
    </w:r>
    <w:r w:rsidR="000F3E34">
      <w:rPr>
        <w:noProof/>
      </w:rPr>
      <w:drawing>
        <wp:inline distT="0" distB="0" distL="0" distR="0" wp14:anchorId="0BF66D65" wp14:editId="07CF63DB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48E9" w14:textId="77777777" w:rsidR="006207E1" w:rsidRDefault="006207E1" w:rsidP="000F38F9">
      <w:pPr>
        <w:spacing w:after="0" w:line="240" w:lineRule="auto"/>
      </w:pPr>
      <w:r>
        <w:separator/>
      </w:r>
    </w:p>
  </w:footnote>
  <w:footnote w:type="continuationSeparator" w:id="0">
    <w:p w14:paraId="0D54151B" w14:textId="77777777" w:rsidR="006207E1" w:rsidRDefault="006207E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B296" w14:textId="77777777" w:rsidR="00E7271A" w:rsidRDefault="00E7271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E425" w14:textId="35F70B1A" w:rsidR="00E7271A" w:rsidRDefault="000F3E3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3EDDD7A" wp14:editId="675680F6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C46"/>
    <w:multiLevelType w:val="hybridMultilevel"/>
    <w:tmpl w:val="033C5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448"/>
    <w:multiLevelType w:val="hybridMultilevel"/>
    <w:tmpl w:val="9D4E2FC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7CA0194"/>
    <w:multiLevelType w:val="hybridMultilevel"/>
    <w:tmpl w:val="8D74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0260"/>
    <w:multiLevelType w:val="hybridMultilevel"/>
    <w:tmpl w:val="A1F26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361D"/>
    <w:multiLevelType w:val="hybridMultilevel"/>
    <w:tmpl w:val="A4C469FE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423F"/>
    <w:multiLevelType w:val="hybridMultilevel"/>
    <w:tmpl w:val="B86A6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A1229"/>
    <w:multiLevelType w:val="hybridMultilevel"/>
    <w:tmpl w:val="BACE1A5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14069"/>
    <w:multiLevelType w:val="hybridMultilevel"/>
    <w:tmpl w:val="711A7E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21D97"/>
    <w:multiLevelType w:val="hybridMultilevel"/>
    <w:tmpl w:val="C7FA6B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8328EF"/>
    <w:multiLevelType w:val="hybridMultilevel"/>
    <w:tmpl w:val="3C8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526D"/>
    <w:multiLevelType w:val="hybridMultilevel"/>
    <w:tmpl w:val="ECD8A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9772DC"/>
    <w:multiLevelType w:val="hybridMultilevel"/>
    <w:tmpl w:val="84E84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53C8D"/>
    <w:multiLevelType w:val="hybridMultilevel"/>
    <w:tmpl w:val="6B725AF6"/>
    <w:lvl w:ilvl="0" w:tplc="0415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835EC5"/>
    <w:multiLevelType w:val="hybridMultilevel"/>
    <w:tmpl w:val="EF20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24BA8"/>
    <w:multiLevelType w:val="hybridMultilevel"/>
    <w:tmpl w:val="8348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C08B3"/>
    <w:multiLevelType w:val="hybridMultilevel"/>
    <w:tmpl w:val="379480AE"/>
    <w:lvl w:ilvl="0" w:tplc="FC2CDF4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B4AFD"/>
    <w:multiLevelType w:val="hybridMultilevel"/>
    <w:tmpl w:val="5F5CD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44E52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529B0"/>
    <w:multiLevelType w:val="hybridMultilevel"/>
    <w:tmpl w:val="0180CF72"/>
    <w:lvl w:ilvl="0" w:tplc="E7181BE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B088C8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50681"/>
    <w:multiLevelType w:val="hybridMultilevel"/>
    <w:tmpl w:val="2BBAD020"/>
    <w:lvl w:ilvl="0" w:tplc="1C4287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E5DBE"/>
    <w:multiLevelType w:val="hybridMultilevel"/>
    <w:tmpl w:val="37E6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52815"/>
    <w:multiLevelType w:val="hybridMultilevel"/>
    <w:tmpl w:val="DDB88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04C69"/>
    <w:multiLevelType w:val="hybridMultilevel"/>
    <w:tmpl w:val="428C6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34F54"/>
    <w:multiLevelType w:val="hybridMultilevel"/>
    <w:tmpl w:val="3B72D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B79D5"/>
    <w:multiLevelType w:val="hybridMultilevel"/>
    <w:tmpl w:val="843EE6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2454F7"/>
    <w:multiLevelType w:val="hybridMultilevel"/>
    <w:tmpl w:val="12DCDCD4"/>
    <w:lvl w:ilvl="0" w:tplc="264235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A16290"/>
    <w:multiLevelType w:val="hybridMultilevel"/>
    <w:tmpl w:val="D5C20C9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667E6E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15C02"/>
    <w:multiLevelType w:val="hybridMultilevel"/>
    <w:tmpl w:val="E8EAF2FE"/>
    <w:lvl w:ilvl="0" w:tplc="26423558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5111B"/>
    <w:multiLevelType w:val="hybridMultilevel"/>
    <w:tmpl w:val="52BEC0FE"/>
    <w:lvl w:ilvl="0" w:tplc="6CAEE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45A19"/>
    <w:multiLevelType w:val="hybridMultilevel"/>
    <w:tmpl w:val="8E30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552C7"/>
    <w:multiLevelType w:val="hybridMultilevel"/>
    <w:tmpl w:val="B330CC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6A3F3B"/>
    <w:multiLevelType w:val="hybridMultilevel"/>
    <w:tmpl w:val="163A1E64"/>
    <w:lvl w:ilvl="0" w:tplc="347835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37235"/>
    <w:multiLevelType w:val="hybridMultilevel"/>
    <w:tmpl w:val="16204EF2"/>
    <w:lvl w:ilvl="0" w:tplc="E21623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E884CA0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913B7C"/>
    <w:multiLevelType w:val="hybridMultilevel"/>
    <w:tmpl w:val="84F0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835ED0"/>
    <w:multiLevelType w:val="hybridMultilevel"/>
    <w:tmpl w:val="34FE6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417B5"/>
    <w:multiLevelType w:val="hybridMultilevel"/>
    <w:tmpl w:val="12DCDCD4"/>
    <w:lvl w:ilvl="0" w:tplc="264235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D52439"/>
    <w:multiLevelType w:val="hybridMultilevel"/>
    <w:tmpl w:val="29A06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B70AD"/>
    <w:multiLevelType w:val="hybridMultilevel"/>
    <w:tmpl w:val="00421B38"/>
    <w:lvl w:ilvl="0" w:tplc="B70CDD1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8D44A0"/>
    <w:multiLevelType w:val="hybridMultilevel"/>
    <w:tmpl w:val="D52EEBD8"/>
    <w:lvl w:ilvl="0" w:tplc="CD8631C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5" w15:restartNumberingAfterBreak="0">
    <w:nsid w:val="5F382133"/>
    <w:multiLevelType w:val="hybridMultilevel"/>
    <w:tmpl w:val="A51A7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731183"/>
    <w:multiLevelType w:val="hybridMultilevel"/>
    <w:tmpl w:val="F5C66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E95B31"/>
    <w:multiLevelType w:val="hybridMultilevel"/>
    <w:tmpl w:val="65864A32"/>
    <w:lvl w:ilvl="0" w:tplc="2C1C8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F43A4"/>
    <w:multiLevelType w:val="hybridMultilevel"/>
    <w:tmpl w:val="5A4A4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F818BF"/>
    <w:multiLevelType w:val="hybridMultilevel"/>
    <w:tmpl w:val="0FB02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86751"/>
    <w:multiLevelType w:val="hybridMultilevel"/>
    <w:tmpl w:val="A14C4E1E"/>
    <w:lvl w:ilvl="0" w:tplc="349C9AD6">
      <w:start w:val="1"/>
      <w:numFmt w:val="decimal"/>
      <w:lvlText w:val="%1)"/>
      <w:lvlJc w:val="left"/>
      <w:pPr>
        <w:ind w:left="72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B778CD"/>
    <w:multiLevelType w:val="hybridMultilevel"/>
    <w:tmpl w:val="FF5E5C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B088C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8EB088C8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23F3B7D"/>
    <w:multiLevelType w:val="hybridMultilevel"/>
    <w:tmpl w:val="D4845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85A6B"/>
    <w:multiLevelType w:val="hybridMultilevel"/>
    <w:tmpl w:val="265887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622918"/>
    <w:multiLevelType w:val="hybridMultilevel"/>
    <w:tmpl w:val="E06AE78C"/>
    <w:lvl w:ilvl="0" w:tplc="EB640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3FFC17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659422">
    <w:abstractNumId w:val="50"/>
  </w:num>
  <w:num w:numId="2" w16cid:durableId="486826441">
    <w:abstractNumId w:val="6"/>
  </w:num>
  <w:num w:numId="3" w16cid:durableId="319769675">
    <w:abstractNumId w:val="2"/>
  </w:num>
  <w:num w:numId="4" w16cid:durableId="2005038899">
    <w:abstractNumId w:val="15"/>
  </w:num>
  <w:num w:numId="5" w16cid:durableId="1238831877">
    <w:abstractNumId w:val="19"/>
  </w:num>
  <w:num w:numId="6" w16cid:durableId="1975059896">
    <w:abstractNumId w:val="47"/>
  </w:num>
  <w:num w:numId="7" w16cid:durableId="1633364386">
    <w:abstractNumId w:val="54"/>
  </w:num>
  <w:num w:numId="8" w16cid:durableId="1585723821">
    <w:abstractNumId w:val="16"/>
  </w:num>
  <w:num w:numId="9" w16cid:durableId="602344345">
    <w:abstractNumId w:val="20"/>
  </w:num>
  <w:num w:numId="10" w16cid:durableId="1830366719">
    <w:abstractNumId w:val="51"/>
  </w:num>
  <w:num w:numId="11" w16cid:durableId="1602835449">
    <w:abstractNumId w:val="18"/>
  </w:num>
  <w:num w:numId="12" w16cid:durableId="234706070">
    <w:abstractNumId w:val="46"/>
  </w:num>
  <w:num w:numId="13" w16cid:durableId="1503735064">
    <w:abstractNumId w:val="49"/>
  </w:num>
  <w:num w:numId="14" w16cid:durableId="1178545712">
    <w:abstractNumId w:val="21"/>
  </w:num>
  <w:num w:numId="15" w16cid:durableId="1046374966">
    <w:abstractNumId w:val="34"/>
  </w:num>
  <w:num w:numId="16" w16cid:durableId="2011907992">
    <w:abstractNumId w:val="23"/>
  </w:num>
  <w:num w:numId="17" w16cid:durableId="1821458302">
    <w:abstractNumId w:val="17"/>
  </w:num>
  <w:num w:numId="18" w16cid:durableId="18126020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417204">
    <w:abstractNumId w:val="27"/>
  </w:num>
  <w:num w:numId="20" w16cid:durableId="207302764">
    <w:abstractNumId w:val="29"/>
  </w:num>
  <w:num w:numId="21" w16cid:durableId="1059981398">
    <w:abstractNumId w:val="41"/>
  </w:num>
  <w:num w:numId="22" w16cid:durableId="1354117013">
    <w:abstractNumId w:val="32"/>
  </w:num>
  <w:num w:numId="23" w16cid:durableId="207838661">
    <w:abstractNumId w:val="31"/>
  </w:num>
  <w:num w:numId="24" w16cid:durableId="976296653">
    <w:abstractNumId w:val="3"/>
  </w:num>
  <w:num w:numId="25" w16cid:durableId="1501700579">
    <w:abstractNumId w:val="38"/>
  </w:num>
  <w:num w:numId="26" w16cid:durableId="2051881116">
    <w:abstractNumId w:val="37"/>
  </w:num>
  <w:num w:numId="27" w16cid:durableId="1409695744">
    <w:abstractNumId w:val="57"/>
  </w:num>
  <w:num w:numId="28" w16cid:durableId="1241450357">
    <w:abstractNumId w:val="25"/>
  </w:num>
  <w:num w:numId="29" w16cid:durableId="1103961513">
    <w:abstractNumId w:val="5"/>
  </w:num>
  <w:num w:numId="30" w16cid:durableId="2064258104">
    <w:abstractNumId w:val="43"/>
  </w:num>
  <w:num w:numId="31" w16cid:durableId="216672167">
    <w:abstractNumId w:val="48"/>
  </w:num>
  <w:num w:numId="32" w16cid:durableId="1175416317">
    <w:abstractNumId w:val="4"/>
  </w:num>
  <w:num w:numId="33" w16cid:durableId="48724072">
    <w:abstractNumId w:val="22"/>
  </w:num>
  <w:num w:numId="34" w16cid:durableId="2115588176">
    <w:abstractNumId w:val="55"/>
  </w:num>
  <w:num w:numId="35" w16cid:durableId="1997031208">
    <w:abstractNumId w:val="35"/>
  </w:num>
  <w:num w:numId="36" w16cid:durableId="183834307">
    <w:abstractNumId w:val="26"/>
  </w:num>
  <w:num w:numId="37" w16cid:durableId="1935285532">
    <w:abstractNumId w:val="24"/>
  </w:num>
  <w:num w:numId="38" w16cid:durableId="1141384647">
    <w:abstractNumId w:val="9"/>
  </w:num>
  <w:num w:numId="39" w16cid:durableId="414325522">
    <w:abstractNumId w:val="28"/>
  </w:num>
  <w:num w:numId="40" w16cid:durableId="551235207">
    <w:abstractNumId w:val="52"/>
  </w:num>
  <w:num w:numId="41" w16cid:durableId="1696688159">
    <w:abstractNumId w:val="39"/>
  </w:num>
  <w:num w:numId="42" w16cid:durableId="33697397">
    <w:abstractNumId w:val="45"/>
  </w:num>
  <w:num w:numId="43" w16cid:durableId="66534401">
    <w:abstractNumId w:val="14"/>
  </w:num>
  <w:num w:numId="44" w16cid:durableId="1094782801">
    <w:abstractNumId w:val="42"/>
  </w:num>
  <w:num w:numId="45" w16cid:durableId="369569981">
    <w:abstractNumId w:val="13"/>
  </w:num>
  <w:num w:numId="46" w16cid:durableId="1403455297">
    <w:abstractNumId w:val="40"/>
  </w:num>
  <w:num w:numId="47" w16cid:durableId="306859277">
    <w:abstractNumId w:val="44"/>
  </w:num>
  <w:num w:numId="48" w16cid:durableId="811217701">
    <w:abstractNumId w:val="0"/>
  </w:num>
  <w:num w:numId="49" w16cid:durableId="1182205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17429047">
    <w:abstractNumId w:val="56"/>
  </w:num>
  <w:num w:numId="51" w16cid:durableId="1215653001">
    <w:abstractNumId w:val="11"/>
  </w:num>
  <w:num w:numId="52" w16cid:durableId="687563240">
    <w:abstractNumId w:val="36"/>
  </w:num>
  <w:num w:numId="53" w16cid:durableId="1262370084">
    <w:abstractNumId w:val="30"/>
  </w:num>
  <w:num w:numId="54" w16cid:durableId="1282567815">
    <w:abstractNumId w:val="7"/>
  </w:num>
  <w:num w:numId="55" w16cid:durableId="1862813665">
    <w:abstractNumId w:val="10"/>
  </w:num>
  <w:num w:numId="56" w16cid:durableId="1783574989">
    <w:abstractNumId w:val="12"/>
  </w:num>
  <w:num w:numId="57" w16cid:durableId="1321614872">
    <w:abstractNumId w:val="33"/>
  </w:num>
  <w:num w:numId="58" w16cid:durableId="1262183300">
    <w:abstractNumId w:val="1"/>
  </w:num>
  <w:num w:numId="59" w16cid:durableId="1991012013">
    <w:abstractNumId w:val="53"/>
  </w:num>
  <w:num w:numId="60" w16cid:durableId="561906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B0"/>
    <w:rsid w:val="0000740D"/>
    <w:rsid w:val="00010A42"/>
    <w:rsid w:val="000146CE"/>
    <w:rsid w:val="00014F5F"/>
    <w:rsid w:val="000361BF"/>
    <w:rsid w:val="0003791C"/>
    <w:rsid w:val="00037C21"/>
    <w:rsid w:val="00042DED"/>
    <w:rsid w:val="000540EA"/>
    <w:rsid w:val="00060F9C"/>
    <w:rsid w:val="00062FB5"/>
    <w:rsid w:val="00064796"/>
    <w:rsid w:val="000835DD"/>
    <w:rsid w:val="00083794"/>
    <w:rsid w:val="00087735"/>
    <w:rsid w:val="000877FD"/>
    <w:rsid w:val="000918CB"/>
    <w:rsid w:val="00092FEE"/>
    <w:rsid w:val="00094472"/>
    <w:rsid w:val="000A0D66"/>
    <w:rsid w:val="000A7BAF"/>
    <w:rsid w:val="000B0778"/>
    <w:rsid w:val="000B26B8"/>
    <w:rsid w:val="000D0912"/>
    <w:rsid w:val="000D3A39"/>
    <w:rsid w:val="000E0DD8"/>
    <w:rsid w:val="000F1155"/>
    <w:rsid w:val="000F1BF4"/>
    <w:rsid w:val="000F2BF4"/>
    <w:rsid w:val="000F3813"/>
    <w:rsid w:val="000F38F9"/>
    <w:rsid w:val="000F3E34"/>
    <w:rsid w:val="000F6BDE"/>
    <w:rsid w:val="000F6CE1"/>
    <w:rsid w:val="001061FB"/>
    <w:rsid w:val="001110B8"/>
    <w:rsid w:val="00112750"/>
    <w:rsid w:val="00116C42"/>
    <w:rsid w:val="00117945"/>
    <w:rsid w:val="00132321"/>
    <w:rsid w:val="00132C26"/>
    <w:rsid w:val="001357EA"/>
    <w:rsid w:val="00142EC4"/>
    <w:rsid w:val="00146259"/>
    <w:rsid w:val="00152CA5"/>
    <w:rsid w:val="001542E6"/>
    <w:rsid w:val="00166A75"/>
    <w:rsid w:val="00173158"/>
    <w:rsid w:val="0017486C"/>
    <w:rsid w:val="00174BBD"/>
    <w:rsid w:val="00175D69"/>
    <w:rsid w:val="00176689"/>
    <w:rsid w:val="001766D0"/>
    <w:rsid w:val="0018266D"/>
    <w:rsid w:val="00185EA0"/>
    <w:rsid w:val="0019636F"/>
    <w:rsid w:val="00197FA2"/>
    <w:rsid w:val="001A12FD"/>
    <w:rsid w:val="001A59CF"/>
    <w:rsid w:val="001B285B"/>
    <w:rsid w:val="001C1715"/>
    <w:rsid w:val="001D0C7D"/>
    <w:rsid w:val="001D42FA"/>
    <w:rsid w:val="001D72BA"/>
    <w:rsid w:val="001E4238"/>
    <w:rsid w:val="001E5D3D"/>
    <w:rsid w:val="001F0737"/>
    <w:rsid w:val="001F489F"/>
    <w:rsid w:val="001F5898"/>
    <w:rsid w:val="001F6515"/>
    <w:rsid w:val="002032B8"/>
    <w:rsid w:val="002078CB"/>
    <w:rsid w:val="002120C4"/>
    <w:rsid w:val="00216F60"/>
    <w:rsid w:val="0022078E"/>
    <w:rsid w:val="00221F98"/>
    <w:rsid w:val="002232D8"/>
    <w:rsid w:val="00225414"/>
    <w:rsid w:val="00230B03"/>
    <w:rsid w:val="00230BCE"/>
    <w:rsid w:val="00233D3E"/>
    <w:rsid w:val="0024534D"/>
    <w:rsid w:val="00245F9A"/>
    <w:rsid w:val="0025417F"/>
    <w:rsid w:val="002555F8"/>
    <w:rsid w:val="00256AE3"/>
    <w:rsid w:val="00263C92"/>
    <w:rsid w:val="0028552C"/>
    <w:rsid w:val="00285848"/>
    <w:rsid w:val="002864A9"/>
    <w:rsid w:val="00286631"/>
    <w:rsid w:val="00296B29"/>
    <w:rsid w:val="0029791E"/>
    <w:rsid w:val="002A2117"/>
    <w:rsid w:val="002A6044"/>
    <w:rsid w:val="002B1ADF"/>
    <w:rsid w:val="002C018D"/>
    <w:rsid w:val="002C28AF"/>
    <w:rsid w:val="002D0396"/>
    <w:rsid w:val="002D3E39"/>
    <w:rsid w:val="002D49E4"/>
    <w:rsid w:val="002D5E69"/>
    <w:rsid w:val="002E195E"/>
    <w:rsid w:val="002E24D2"/>
    <w:rsid w:val="002E698B"/>
    <w:rsid w:val="002F3587"/>
    <w:rsid w:val="0030012D"/>
    <w:rsid w:val="00304EEF"/>
    <w:rsid w:val="0031184D"/>
    <w:rsid w:val="00311BAA"/>
    <w:rsid w:val="0031263F"/>
    <w:rsid w:val="00312D02"/>
    <w:rsid w:val="003149CE"/>
    <w:rsid w:val="00332D8F"/>
    <w:rsid w:val="00342586"/>
    <w:rsid w:val="00350DC0"/>
    <w:rsid w:val="0036229F"/>
    <w:rsid w:val="003714E9"/>
    <w:rsid w:val="00375B59"/>
    <w:rsid w:val="0037773C"/>
    <w:rsid w:val="00381838"/>
    <w:rsid w:val="00381F1A"/>
    <w:rsid w:val="00383FDD"/>
    <w:rsid w:val="00390E4A"/>
    <w:rsid w:val="0039174E"/>
    <w:rsid w:val="00393829"/>
    <w:rsid w:val="003947F8"/>
    <w:rsid w:val="003A3630"/>
    <w:rsid w:val="003B47C1"/>
    <w:rsid w:val="003B53EB"/>
    <w:rsid w:val="003B7D90"/>
    <w:rsid w:val="003C5A41"/>
    <w:rsid w:val="003D5F02"/>
    <w:rsid w:val="003E3CA8"/>
    <w:rsid w:val="003E62BA"/>
    <w:rsid w:val="003F0315"/>
    <w:rsid w:val="003F14C8"/>
    <w:rsid w:val="003F2C7E"/>
    <w:rsid w:val="0040269D"/>
    <w:rsid w:val="00402DF1"/>
    <w:rsid w:val="00403022"/>
    <w:rsid w:val="00411534"/>
    <w:rsid w:val="004135DD"/>
    <w:rsid w:val="0041784E"/>
    <w:rsid w:val="004200CE"/>
    <w:rsid w:val="00421768"/>
    <w:rsid w:val="0042572E"/>
    <w:rsid w:val="00425F85"/>
    <w:rsid w:val="0042620C"/>
    <w:rsid w:val="00436043"/>
    <w:rsid w:val="00440B0F"/>
    <w:rsid w:val="00446730"/>
    <w:rsid w:val="004548EC"/>
    <w:rsid w:val="00460388"/>
    <w:rsid w:val="0046484F"/>
    <w:rsid w:val="004673FE"/>
    <w:rsid w:val="00470623"/>
    <w:rsid w:val="00474A32"/>
    <w:rsid w:val="00475C01"/>
    <w:rsid w:val="00476E20"/>
    <w:rsid w:val="00482C12"/>
    <w:rsid w:val="00483AFE"/>
    <w:rsid w:val="00484179"/>
    <w:rsid w:val="00490715"/>
    <w:rsid w:val="004923EF"/>
    <w:rsid w:val="004927E9"/>
    <w:rsid w:val="00493792"/>
    <w:rsid w:val="004959AC"/>
    <w:rsid w:val="004A2F36"/>
    <w:rsid w:val="004B6078"/>
    <w:rsid w:val="004B6126"/>
    <w:rsid w:val="004C7A3A"/>
    <w:rsid w:val="004D3EFE"/>
    <w:rsid w:val="004D567C"/>
    <w:rsid w:val="004D6487"/>
    <w:rsid w:val="004D669D"/>
    <w:rsid w:val="004E06AA"/>
    <w:rsid w:val="004E165F"/>
    <w:rsid w:val="004E22C7"/>
    <w:rsid w:val="004E3C81"/>
    <w:rsid w:val="004E739F"/>
    <w:rsid w:val="004F7983"/>
    <w:rsid w:val="00501181"/>
    <w:rsid w:val="00504D75"/>
    <w:rsid w:val="0051073D"/>
    <w:rsid w:val="005156DB"/>
    <w:rsid w:val="0051768D"/>
    <w:rsid w:val="005206DF"/>
    <w:rsid w:val="00522C1A"/>
    <w:rsid w:val="0052411B"/>
    <w:rsid w:val="005271A9"/>
    <w:rsid w:val="005404BC"/>
    <w:rsid w:val="0054068A"/>
    <w:rsid w:val="0054301A"/>
    <w:rsid w:val="005438C8"/>
    <w:rsid w:val="0054781B"/>
    <w:rsid w:val="005561F6"/>
    <w:rsid w:val="00557FD4"/>
    <w:rsid w:val="00560040"/>
    <w:rsid w:val="005612B9"/>
    <w:rsid w:val="00564249"/>
    <w:rsid w:val="00571325"/>
    <w:rsid w:val="00573227"/>
    <w:rsid w:val="005741C2"/>
    <w:rsid w:val="00574D0F"/>
    <w:rsid w:val="00580AD3"/>
    <w:rsid w:val="00593CEA"/>
    <w:rsid w:val="00593F94"/>
    <w:rsid w:val="005A6DF5"/>
    <w:rsid w:val="005B008F"/>
    <w:rsid w:val="005B58C0"/>
    <w:rsid w:val="005C7609"/>
    <w:rsid w:val="005D7A36"/>
    <w:rsid w:val="005E1CC4"/>
    <w:rsid w:val="005E2BBF"/>
    <w:rsid w:val="005F4F3B"/>
    <w:rsid w:val="00600170"/>
    <w:rsid w:val="00601DEE"/>
    <w:rsid w:val="00611548"/>
    <w:rsid w:val="006122CB"/>
    <w:rsid w:val="0061422E"/>
    <w:rsid w:val="0062060B"/>
    <w:rsid w:val="006207E1"/>
    <w:rsid w:val="00621076"/>
    <w:rsid w:val="0062316B"/>
    <w:rsid w:val="00624112"/>
    <w:rsid w:val="0062423D"/>
    <w:rsid w:val="00626F39"/>
    <w:rsid w:val="006276EC"/>
    <w:rsid w:val="00627F7E"/>
    <w:rsid w:val="006331F7"/>
    <w:rsid w:val="00633F2F"/>
    <w:rsid w:val="006404F5"/>
    <w:rsid w:val="00643C00"/>
    <w:rsid w:val="006520CE"/>
    <w:rsid w:val="00657DB1"/>
    <w:rsid w:val="006657C0"/>
    <w:rsid w:val="0067030B"/>
    <w:rsid w:val="00671242"/>
    <w:rsid w:val="0067298D"/>
    <w:rsid w:val="00672E25"/>
    <w:rsid w:val="00676B46"/>
    <w:rsid w:val="006905A2"/>
    <w:rsid w:val="006920DC"/>
    <w:rsid w:val="006931AC"/>
    <w:rsid w:val="00696FC9"/>
    <w:rsid w:val="00697249"/>
    <w:rsid w:val="006A4F6B"/>
    <w:rsid w:val="006D2956"/>
    <w:rsid w:val="006D630C"/>
    <w:rsid w:val="006D76D2"/>
    <w:rsid w:val="006E0791"/>
    <w:rsid w:val="006F2555"/>
    <w:rsid w:val="006F5052"/>
    <w:rsid w:val="006F5096"/>
    <w:rsid w:val="00700C6B"/>
    <w:rsid w:val="00705E77"/>
    <w:rsid w:val="00712414"/>
    <w:rsid w:val="00717125"/>
    <w:rsid w:val="00721AE7"/>
    <w:rsid w:val="00722904"/>
    <w:rsid w:val="00723125"/>
    <w:rsid w:val="00723CE2"/>
    <w:rsid w:val="0072685A"/>
    <w:rsid w:val="007306EE"/>
    <w:rsid w:val="0073140C"/>
    <w:rsid w:val="00733610"/>
    <w:rsid w:val="007357D6"/>
    <w:rsid w:val="007470BC"/>
    <w:rsid w:val="0075095D"/>
    <w:rsid w:val="00762D7D"/>
    <w:rsid w:val="00765E02"/>
    <w:rsid w:val="007876CB"/>
    <w:rsid w:val="007A49FD"/>
    <w:rsid w:val="007A4BB0"/>
    <w:rsid w:val="007A7EBB"/>
    <w:rsid w:val="007B5595"/>
    <w:rsid w:val="007B66B4"/>
    <w:rsid w:val="007C14EE"/>
    <w:rsid w:val="007C2073"/>
    <w:rsid w:val="007C557B"/>
    <w:rsid w:val="007C6D25"/>
    <w:rsid w:val="007D7C22"/>
    <w:rsid w:val="007E0272"/>
    <w:rsid w:val="007E28EB"/>
    <w:rsid w:val="007F1B9C"/>
    <w:rsid w:val="007F729C"/>
    <w:rsid w:val="007F7B3E"/>
    <w:rsid w:val="007F7E1E"/>
    <w:rsid w:val="00804539"/>
    <w:rsid w:val="00804FB6"/>
    <w:rsid w:val="008053E2"/>
    <w:rsid w:val="00812CEA"/>
    <w:rsid w:val="008158E5"/>
    <w:rsid w:val="00821372"/>
    <w:rsid w:val="00830FD1"/>
    <w:rsid w:val="00832B87"/>
    <w:rsid w:val="00835695"/>
    <w:rsid w:val="0085274A"/>
    <w:rsid w:val="0085759E"/>
    <w:rsid w:val="00880E3E"/>
    <w:rsid w:val="00894425"/>
    <w:rsid w:val="008A0DC2"/>
    <w:rsid w:val="008A12BD"/>
    <w:rsid w:val="008A4229"/>
    <w:rsid w:val="008A6743"/>
    <w:rsid w:val="008B3781"/>
    <w:rsid w:val="008B6660"/>
    <w:rsid w:val="008B6E97"/>
    <w:rsid w:val="008B6F62"/>
    <w:rsid w:val="008C1DB2"/>
    <w:rsid w:val="008D77DE"/>
    <w:rsid w:val="008F6649"/>
    <w:rsid w:val="009004AB"/>
    <w:rsid w:val="00902B52"/>
    <w:rsid w:val="00904FF7"/>
    <w:rsid w:val="00913730"/>
    <w:rsid w:val="00925C28"/>
    <w:rsid w:val="009301BF"/>
    <w:rsid w:val="009351DD"/>
    <w:rsid w:val="009404F6"/>
    <w:rsid w:val="00945C81"/>
    <w:rsid w:val="00946164"/>
    <w:rsid w:val="00951833"/>
    <w:rsid w:val="00951C0C"/>
    <w:rsid w:val="00961420"/>
    <w:rsid w:val="0096370D"/>
    <w:rsid w:val="0097591B"/>
    <w:rsid w:val="009811D9"/>
    <w:rsid w:val="00991ED0"/>
    <w:rsid w:val="009949ED"/>
    <w:rsid w:val="00994D2D"/>
    <w:rsid w:val="009A3A1F"/>
    <w:rsid w:val="009B5D22"/>
    <w:rsid w:val="009C41E4"/>
    <w:rsid w:val="009E5CA9"/>
    <w:rsid w:val="009F1A87"/>
    <w:rsid w:val="009F6EBB"/>
    <w:rsid w:val="009F7301"/>
    <w:rsid w:val="009F7E50"/>
    <w:rsid w:val="00A14948"/>
    <w:rsid w:val="00A1611F"/>
    <w:rsid w:val="00A20FE6"/>
    <w:rsid w:val="00A212DF"/>
    <w:rsid w:val="00A311CE"/>
    <w:rsid w:val="00A31B45"/>
    <w:rsid w:val="00A32236"/>
    <w:rsid w:val="00A538DE"/>
    <w:rsid w:val="00A54947"/>
    <w:rsid w:val="00A56B26"/>
    <w:rsid w:val="00A5772E"/>
    <w:rsid w:val="00A61476"/>
    <w:rsid w:val="00A66F4C"/>
    <w:rsid w:val="00A7070C"/>
    <w:rsid w:val="00A80FC6"/>
    <w:rsid w:val="00A8741B"/>
    <w:rsid w:val="00A9313E"/>
    <w:rsid w:val="00AB4586"/>
    <w:rsid w:val="00AB6936"/>
    <w:rsid w:val="00AC4348"/>
    <w:rsid w:val="00AE1E84"/>
    <w:rsid w:val="00AE27E0"/>
    <w:rsid w:val="00AE3192"/>
    <w:rsid w:val="00AF0B90"/>
    <w:rsid w:val="00AF178B"/>
    <w:rsid w:val="00B0372F"/>
    <w:rsid w:val="00B1087C"/>
    <w:rsid w:val="00B11A96"/>
    <w:rsid w:val="00B169BB"/>
    <w:rsid w:val="00B23A7B"/>
    <w:rsid w:val="00B33CE9"/>
    <w:rsid w:val="00B348DB"/>
    <w:rsid w:val="00B44691"/>
    <w:rsid w:val="00B502B2"/>
    <w:rsid w:val="00B509D8"/>
    <w:rsid w:val="00B57237"/>
    <w:rsid w:val="00B86EF5"/>
    <w:rsid w:val="00B9364A"/>
    <w:rsid w:val="00B9542E"/>
    <w:rsid w:val="00B95ADF"/>
    <w:rsid w:val="00B977DC"/>
    <w:rsid w:val="00BA3AE5"/>
    <w:rsid w:val="00BA407A"/>
    <w:rsid w:val="00BB2FF9"/>
    <w:rsid w:val="00BB40EB"/>
    <w:rsid w:val="00BB621A"/>
    <w:rsid w:val="00BC407A"/>
    <w:rsid w:val="00BC6CC0"/>
    <w:rsid w:val="00BF1AEA"/>
    <w:rsid w:val="00BF40A9"/>
    <w:rsid w:val="00C02A5F"/>
    <w:rsid w:val="00C0646F"/>
    <w:rsid w:val="00C069B4"/>
    <w:rsid w:val="00C106CC"/>
    <w:rsid w:val="00C154E4"/>
    <w:rsid w:val="00C158D4"/>
    <w:rsid w:val="00C15C8B"/>
    <w:rsid w:val="00C226A5"/>
    <w:rsid w:val="00C366A5"/>
    <w:rsid w:val="00C55FB6"/>
    <w:rsid w:val="00C6488E"/>
    <w:rsid w:val="00C704C3"/>
    <w:rsid w:val="00C71807"/>
    <w:rsid w:val="00C76850"/>
    <w:rsid w:val="00C77F31"/>
    <w:rsid w:val="00C826E2"/>
    <w:rsid w:val="00C87E6F"/>
    <w:rsid w:val="00CA229D"/>
    <w:rsid w:val="00CC2206"/>
    <w:rsid w:val="00CC32BA"/>
    <w:rsid w:val="00CC6610"/>
    <w:rsid w:val="00CD41F4"/>
    <w:rsid w:val="00CD6E88"/>
    <w:rsid w:val="00CE1F2F"/>
    <w:rsid w:val="00CE224C"/>
    <w:rsid w:val="00CE3DBC"/>
    <w:rsid w:val="00CF136F"/>
    <w:rsid w:val="00CF1DA5"/>
    <w:rsid w:val="00CF7AEA"/>
    <w:rsid w:val="00D06763"/>
    <w:rsid w:val="00D068C6"/>
    <w:rsid w:val="00D06CD9"/>
    <w:rsid w:val="00D11DEF"/>
    <w:rsid w:val="00D16970"/>
    <w:rsid w:val="00D173B8"/>
    <w:rsid w:val="00D2512A"/>
    <w:rsid w:val="00D26CC4"/>
    <w:rsid w:val="00D32B28"/>
    <w:rsid w:val="00D35A49"/>
    <w:rsid w:val="00D35D89"/>
    <w:rsid w:val="00D401B3"/>
    <w:rsid w:val="00D47B4A"/>
    <w:rsid w:val="00D52307"/>
    <w:rsid w:val="00D556EF"/>
    <w:rsid w:val="00D563FE"/>
    <w:rsid w:val="00D57C66"/>
    <w:rsid w:val="00D61D9F"/>
    <w:rsid w:val="00D716E1"/>
    <w:rsid w:val="00D819ED"/>
    <w:rsid w:val="00D830D6"/>
    <w:rsid w:val="00D915EE"/>
    <w:rsid w:val="00D94A25"/>
    <w:rsid w:val="00D95A44"/>
    <w:rsid w:val="00D971E8"/>
    <w:rsid w:val="00DB1692"/>
    <w:rsid w:val="00DB57D6"/>
    <w:rsid w:val="00DE3A1E"/>
    <w:rsid w:val="00DE5626"/>
    <w:rsid w:val="00DF004F"/>
    <w:rsid w:val="00DF278A"/>
    <w:rsid w:val="00DF32F5"/>
    <w:rsid w:val="00E016DC"/>
    <w:rsid w:val="00E04FE8"/>
    <w:rsid w:val="00E079B0"/>
    <w:rsid w:val="00E11B09"/>
    <w:rsid w:val="00E1523D"/>
    <w:rsid w:val="00E1684D"/>
    <w:rsid w:val="00E20112"/>
    <w:rsid w:val="00E20866"/>
    <w:rsid w:val="00E25309"/>
    <w:rsid w:val="00E26347"/>
    <w:rsid w:val="00E27EBD"/>
    <w:rsid w:val="00E3171B"/>
    <w:rsid w:val="00E32368"/>
    <w:rsid w:val="00E37929"/>
    <w:rsid w:val="00E40E5E"/>
    <w:rsid w:val="00E5354F"/>
    <w:rsid w:val="00E57A30"/>
    <w:rsid w:val="00E624E4"/>
    <w:rsid w:val="00E65837"/>
    <w:rsid w:val="00E67B53"/>
    <w:rsid w:val="00E7271A"/>
    <w:rsid w:val="00E732DF"/>
    <w:rsid w:val="00E93DCC"/>
    <w:rsid w:val="00E96D95"/>
    <w:rsid w:val="00EA1081"/>
    <w:rsid w:val="00EB0059"/>
    <w:rsid w:val="00EB25DD"/>
    <w:rsid w:val="00EB38F2"/>
    <w:rsid w:val="00EC1674"/>
    <w:rsid w:val="00EC1B5A"/>
    <w:rsid w:val="00ED0B62"/>
    <w:rsid w:val="00ED1B67"/>
    <w:rsid w:val="00ED3ECF"/>
    <w:rsid w:val="00EE0FB1"/>
    <w:rsid w:val="00EE2061"/>
    <w:rsid w:val="00EE765B"/>
    <w:rsid w:val="00EE7BA2"/>
    <w:rsid w:val="00EF5163"/>
    <w:rsid w:val="00EF5FED"/>
    <w:rsid w:val="00F00739"/>
    <w:rsid w:val="00F053B5"/>
    <w:rsid w:val="00F05BA1"/>
    <w:rsid w:val="00F1267E"/>
    <w:rsid w:val="00F1502F"/>
    <w:rsid w:val="00F15B4E"/>
    <w:rsid w:val="00F21307"/>
    <w:rsid w:val="00F27D06"/>
    <w:rsid w:val="00F31067"/>
    <w:rsid w:val="00F318C7"/>
    <w:rsid w:val="00F31C60"/>
    <w:rsid w:val="00F444AB"/>
    <w:rsid w:val="00F647CA"/>
    <w:rsid w:val="00F77E5E"/>
    <w:rsid w:val="00F81D50"/>
    <w:rsid w:val="00F86C0A"/>
    <w:rsid w:val="00F93E62"/>
    <w:rsid w:val="00F97521"/>
    <w:rsid w:val="00FA5A31"/>
    <w:rsid w:val="00FA7C11"/>
    <w:rsid w:val="00FB5A40"/>
    <w:rsid w:val="00FD02B2"/>
    <w:rsid w:val="00FD41D9"/>
    <w:rsid w:val="00FD4BCB"/>
    <w:rsid w:val="00FD5EF2"/>
    <w:rsid w:val="00FD6105"/>
    <w:rsid w:val="00FE0A0A"/>
    <w:rsid w:val="00FE32D5"/>
    <w:rsid w:val="00FE5A2F"/>
    <w:rsid w:val="00FF1ACA"/>
    <w:rsid w:val="00FF3A71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B2659"/>
  <w15:docId w15:val="{E2D42B5E-4762-4A4E-BBCC-419C5A67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29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14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F729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F729C"/>
    <w:rPr>
      <w:rFonts w:ascii="Times New Roman" w:eastAsia="Times New Roman" w:hAnsi="Times New Roman"/>
      <w:b/>
      <w:sz w:val="26"/>
    </w:rPr>
  </w:style>
  <w:style w:type="paragraph" w:styleId="Akapitzlist">
    <w:name w:val="List Paragraph"/>
    <w:aliases w:val="Obiekt,List Paragraph1,Akapit z listą1,Numerowanie,BulletC,normalny tekst,Akapit z listą2,Akapit z listą4,PZI-AK_LISTA,List Paragraph,Z lewej:  0,63 cm,Wysunięcie:  0,Akapit z listą3,Akapit z listą11,Wyliczanie,Akapit z listą31,Bullets"/>
    <w:basedOn w:val="Normalny"/>
    <w:link w:val="AkapitzlistZnak"/>
    <w:uiPriority w:val="34"/>
    <w:qFormat/>
    <w:rsid w:val="007F729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PZI-AK_LISTA Znak,List Paragraph Znak,Z lewej:  0 Znak,63 cm Znak,Wysunięcie:  0 Znak"/>
    <w:link w:val="Akapitzlist"/>
    <w:uiPriority w:val="34"/>
    <w:qFormat/>
    <w:rsid w:val="007F729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3A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3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14F5F"/>
    <w:rPr>
      <w:rFonts w:ascii="Times New Roman" w:eastAsia="Times New Roman" w:hAnsi="Times New Roman"/>
      <w:b/>
      <w:bCs/>
      <w:sz w:val="27"/>
      <w:szCs w:val="27"/>
    </w:rPr>
  </w:style>
  <w:style w:type="paragraph" w:styleId="Bezodstpw">
    <w:name w:val="No Spacing"/>
    <w:uiPriority w:val="1"/>
    <w:qFormat/>
    <w:rsid w:val="00A8741B"/>
    <w:rPr>
      <w:sz w:val="22"/>
      <w:szCs w:val="22"/>
      <w:lang w:eastAsia="en-US"/>
    </w:rPr>
  </w:style>
  <w:style w:type="paragraph" w:styleId="NormalnyWeb">
    <w:name w:val="Normal (Web)"/>
    <w:basedOn w:val="Normalny"/>
    <w:rsid w:val="00723C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B57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57D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D3E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D3E"/>
    <w:rPr>
      <w:rFonts w:asciiTheme="minorHAnsi" w:eastAsiaTheme="minorEastAsia" w:hAnsiTheme="minorHAnsi" w:cstheme="minorBidi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D3E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B509D8"/>
    <w:rPr>
      <w:i/>
      <w:iCs/>
    </w:rPr>
  </w:style>
  <w:style w:type="paragraph" w:customStyle="1" w:styleId="Default">
    <w:name w:val="Default"/>
    <w:rsid w:val="00E253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71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/obwieszczenia-2025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A9DF-1C3C-48EE-A7BE-DD06FEEC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RDOS_Gdańsk_WOOŚ-2</Template>
  <TotalTime>14</TotalTime>
  <Pages>1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27</cp:revision>
  <cp:lastPrinted>2024-06-03T08:55:00Z</cp:lastPrinted>
  <dcterms:created xsi:type="dcterms:W3CDTF">2025-06-16T11:56:00Z</dcterms:created>
  <dcterms:modified xsi:type="dcterms:W3CDTF">2025-06-18T13:07:00Z</dcterms:modified>
</cp:coreProperties>
</file>