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80E20" w14:textId="027423F3" w:rsidR="00055494" w:rsidRPr="00A00C14" w:rsidRDefault="00055494" w:rsidP="004D495D">
      <w:pPr>
        <w:spacing w:line="276" w:lineRule="auto"/>
        <w:jc w:val="center"/>
        <w:rPr>
          <w:rFonts w:ascii="Times New Roman" w:hAnsi="Times New Roman" w:cs="Times New Roman"/>
          <w:sz w:val="24"/>
          <w:szCs w:val="24"/>
        </w:rPr>
      </w:pPr>
      <w:r w:rsidRPr="00A00C14">
        <w:rPr>
          <w:rFonts w:ascii="Times New Roman" w:hAnsi="Times New Roman" w:cs="Times New Roman"/>
          <w:sz w:val="24"/>
          <w:szCs w:val="24"/>
        </w:rPr>
        <w:t>Umowa 3004-7.026.</w:t>
      </w:r>
      <w:r w:rsidR="00B474DD">
        <w:rPr>
          <w:rFonts w:ascii="Times New Roman" w:hAnsi="Times New Roman" w:cs="Times New Roman"/>
          <w:sz w:val="24"/>
          <w:szCs w:val="24"/>
        </w:rPr>
        <w:t xml:space="preserve">  </w:t>
      </w:r>
      <w:r w:rsidRPr="00A00C14">
        <w:rPr>
          <w:rFonts w:ascii="Times New Roman" w:hAnsi="Times New Roman" w:cs="Times New Roman"/>
          <w:sz w:val="24"/>
          <w:szCs w:val="24"/>
        </w:rPr>
        <w:t xml:space="preserve"> .2024</w:t>
      </w:r>
    </w:p>
    <w:p w14:paraId="2262E960" w14:textId="77777777" w:rsidR="00055494" w:rsidRPr="00A00C14" w:rsidRDefault="00055494" w:rsidP="004D495D">
      <w:pPr>
        <w:spacing w:line="276" w:lineRule="auto"/>
        <w:jc w:val="center"/>
        <w:rPr>
          <w:rFonts w:ascii="Times New Roman" w:hAnsi="Times New Roman" w:cs="Times New Roman"/>
          <w:sz w:val="24"/>
          <w:szCs w:val="24"/>
        </w:rPr>
      </w:pPr>
    </w:p>
    <w:p w14:paraId="47A2A489" w14:textId="32B86E78" w:rsidR="00055494" w:rsidRPr="00A00C14" w:rsidRDefault="00055494" w:rsidP="004D495D">
      <w:pPr>
        <w:spacing w:line="276" w:lineRule="auto"/>
        <w:jc w:val="both"/>
        <w:rPr>
          <w:rFonts w:ascii="Times New Roman" w:hAnsi="Times New Roman" w:cs="Times New Roman"/>
          <w:sz w:val="24"/>
          <w:szCs w:val="24"/>
        </w:rPr>
      </w:pPr>
      <w:r w:rsidRPr="00A00C14">
        <w:rPr>
          <w:rFonts w:ascii="Times New Roman" w:hAnsi="Times New Roman" w:cs="Times New Roman"/>
          <w:sz w:val="24"/>
          <w:szCs w:val="24"/>
        </w:rPr>
        <w:t>zawarta dnia</w:t>
      </w:r>
      <w:r w:rsidR="00CC471B">
        <w:rPr>
          <w:rFonts w:ascii="Times New Roman" w:hAnsi="Times New Roman" w:cs="Times New Roman"/>
          <w:sz w:val="24"/>
          <w:szCs w:val="24"/>
        </w:rPr>
        <w:t xml:space="preserve"> …….</w:t>
      </w:r>
      <w:r w:rsidRPr="00A00C14">
        <w:rPr>
          <w:rFonts w:ascii="Times New Roman" w:hAnsi="Times New Roman" w:cs="Times New Roman"/>
          <w:sz w:val="24"/>
          <w:szCs w:val="24"/>
        </w:rPr>
        <w:t xml:space="preserve"> 2024 r. w Ostrołęce pomiędzy:</w:t>
      </w:r>
    </w:p>
    <w:p w14:paraId="04ACFEE2" w14:textId="50A27FF3" w:rsidR="00055494" w:rsidRPr="00A00C14" w:rsidRDefault="00055494" w:rsidP="004D495D">
      <w:pPr>
        <w:spacing w:line="276" w:lineRule="auto"/>
        <w:jc w:val="both"/>
        <w:rPr>
          <w:rFonts w:ascii="Times New Roman" w:hAnsi="Times New Roman" w:cs="Times New Roman"/>
          <w:sz w:val="24"/>
          <w:szCs w:val="24"/>
        </w:rPr>
      </w:pPr>
      <w:r w:rsidRPr="00A00C14">
        <w:rPr>
          <w:rFonts w:ascii="Times New Roman" w:hAnsi="Times New Roman" w:cs="Times New Roman"/>
          <w:sz w:val="24"/>
          <w:szCs w:val="24"/>
        </w:rPr>
        <w:t>Prokuraturą Okręgową w Ostrołęce z siedzibą w Ostrołęce przy ulicy T. Kościuszki 19 działającą na podstawie ustawy Prawo o Prokuraturze (Dz.U. z 2024 r. poz. 390 t.j.), NIP 758- 17-98-137, REGON 550411384 zwaną dalej Zamawiającym, reprezentowaną przez:</w:t>
      </w:r>
    </w:p>
    <w:p w14:paraId="7BBACCEF"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4854ECCD"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a</w:t>
      </w:r>
    </w:p>
    <w:p w14:paraId="7D0D5799"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03E694B4"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3FE36447" w14:textId="77777777"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zwanym dalej Wykonawcą, reprezentowanym przez:</w:t>
      </w:r>
    </w:p>
    <w:p w14:paraId="570B3D2D" w14:textId="1C0248D9" w:rsidR="00055494" w:rsidRPr="00A00C14" w:rsidRDefault="00055494" w:rsidP="004D495D">
      <w:pPr>
        <w:spacing w:line="276" w:lineRule="auto"/>
        <w:rPr>
          <w:rFonts w:ascii="Times New Roman" w:hAnsi="Times New Roman" w:cs="Times New Roman"/>
          <w:sz w:val="24"/>
          <w:szCs w:val="24"/>
        </w:rPr>
      </w:pPr>
      <w:r w:rsidRPr="00A00C14">
        <w:rPr>
          <w:rFonts w:ascii="Times New Roman" w:hAnsi="Times New Roman" w:cs="Times New Roman"/>
          <w:sz w:val="24"/>
          <w:szCs w:val="24"/>
        </w:rPr>
        <w:t>___________________________________________________________________________</w:t>
      </w:r>
    </w:p>
    <w:p w14:paraId="66668980" w14:textId="77777777" w:rsidR="00B14206" w:rsidRDefault="00B14206" w:rsidP="00B14206">
      <w:pPr>
        <w:spacing w:line="276" w:lineRule="auto"/>
        <w:jc w:val="both"/>
        <w:rPr>
          <w:rFonts w:ascii="Times New Roman" w:hAnsi="Times New Roman" w:cs="Times New Roman"/>
          <w:sz w:val="24"/>
          <w:szCs w:val="24"/>
        </w:rPr>
      </w:pPr>
    </w:p>
    <w:p w14:paraId="7A4FDECA" w14:textId="1620FD4F" w:rsidR="00055494" w:rsidRPr="00A00C14" w:rsidRDefault="00055494" w:rsidP="00B14206">
      <w:pPr>
        <w:spacing w:line="276" w:lineRule="auto"/>
        <w:jc w:val="both"/>
        <w:rPr>
          <w:rFonts w:ascii="Times New Roman" w:hAnsi="Times New Roman" w:cs="Times New Roman"/>
          <w:sz w:val="24"/>
          <w:szCs w:val="24"/>
        </w:rPr>
      </w:pPr>
      <w:r w:rsidRPr="00A00C14">
        <w:rPr>
          <w:rFonts w:ascii="Times New Roman" w:hAnsi="Times New Roman" w:cs="Times New Roman"/>
          <w:sz w:val="24"/>
          <w:szCs w:val="24"/>
        </w:rPr>
        <w:t>Umowę zawarto w wyniku postępowania nr 3004-7.262</w:t>
      </w:r>
      <w:r w:rsidR="009F4FB1">
        <w:rPr>
          <w:rFonts w:ascii="Times New Roman" w:hAnsi="Times New Roman" w:cs="Times New Roman"/>
          <w:sz w:val="24"/>
          <w:szCs w:val="24"/>
        </w:rPr>
        <w:t>.</w:t>
      </w:r>
      <w:r w:rsidR="00B50611">
        <w:rPr>
          <w:rFonts w:ascii="Times New Roman" w:hAnsi="Times New Roman" w:cs="Times New Roman"/>
          <w:sz w:val="24"/>
          <w:szCs w:val="24"/>
        </w:rPr>
        <w:t>1</w:t>
      </w:r>
      <w:r w:rsidR="00632DF1">
        <w:rPr>
          <w:rFonts w:ascii="Times New Roman" w:hAnsi="Times New Roman" w:cs="Times New Roman"/>
          <w:sz w:val="24"/>
          <w:szCs w:val="24"/>
        </w:rPr>
        <w:t>1</w:t>
      </w:r>
      <w:r w:rsidRPr="00A00C14">
        <w:rPr>
          <w:rFonts w:ascii="Times New Roman" w:hAnsi="Times New Roman" w:cs="Times New Roman"/>
          <w:sz w:val="24"/>
          <w:szCs w:val="24"/>
        </w:rPr>
        <w:t>.2024 prowadzonego z wyłączeniem stosowania ustawy Prawo zamówień publicznych z uwagi na wartość zamówienia</w:t>
      </w:r>
    </w:p>
    <w:p w14:paraId="6739054D" w14:textId="30434293" w:rsidR="00055494" w:rsidRPr="00A00C14" w:rsidRDefault="00055494" w:rsidP="000E6CB9">
      <w:pPr>
        <w:jc w:val="center"/>
        <w:rPr>
          <w:rFonts w:ascii="Times New Roman" w:hAnsi="Times New Roman" w:cs="Times New Roman"/>
          <w:sz w:val="24"/>
          <w:szCs w:val="24"/>
        </w:rPr>
      </w:pPr>
      <w:r w:rsidRPr="00A00C14">
        <w:rPr>
          <w:rFonts w:ascii="Times New Roman" w:hAnsi="Times New Roman" w:cs="Times New Roman"/>
          <w:sz w:val="24"/>
          <w:szCs w:val="24"/>
        </w:rPr>
        <w:t>§ 1.</w:t>
      </w:r>
    </w:p>
    <w:p w14:paraId="109DB447" w14:textId="74831B44" w:rsidR="00133CCD" w:rsidRPr="00AB64AD" w:rsidRDefault="0027402A" w:rsidP="00FD6934">
      <w:pPr>
        <w:pStyle w:val="Tekstpodstawowyzwciciem"/>
        <w:numPr>
          <w:ilvl w:val="0"/>
          <w:numId w:val="24"/>
        </w:numPr>
        <w:spacing w:line="276" w:lineRule="auto"/>
        <w:ind w:left="284"/>
        <w:jc w:val="both"/>
      </w:pPr>
      <w:r w:rsidRPr="00A00C14">
        <w:t xml:space="preserve">Zamawiający zleca, a </w:t>
      </w:r>
      <w:r w:rsidRPr="004338DB">
        <w:t xml:space="preserve">Wykonawca przyjmuje do realizacji zamówienie polegające na </w:t>
      </w:r>
      <w:r w:rsidR="006179B9" w:rsidRPr="004338DB">
        <w:t xml:space="preserve">wykonaniu </w:t>
      </w:r>
      <w:r w:rsidR="004338DB" w:rsidRPr="00AB64AD">
        <w:t>dokumentacji projektowo - kosztorysowej  (projekt architektoniczno - budowlany i projek</w:t>
      </w:r>
      <w:r w:rsidR="00632DF1" w:rsidRPr="00AB64AD">
        <w:t xml:space="preserve">t </w:t>
      </w:r>
      <w:r w:rsidR="004338DB" w:rsidRPr="00AB64AD">
        <w:t xml:space="preserve">techniczny)  w zakresie </w:t>
      </w:r>
      <w:r w:rsidR="00303F98" w:rsidRPr="00AB64AD">
        <w:t>wykonani</w:t>
      </w:r>
      <w:r w:rsidR="004F4B46" w:rsidRPr="00AB64AD">
        <w:t>a</w:t>
      </w:r>
      <w:r w:rsidR="00303F98" w:rsidRPr="00AB64AD">
        <w:t xml:space="preserve"> dokumentacji projektowo - kosztorysowej (projekt architektoniczno - budowlany i projekt</w:t>
      </w:r>
      <w:r w:rsidR="00303F98" w:rsidRPr="00AB64AD">
        <w:rPr>
          <w:strike/>
        </w:rPr>
        <w:t xml:space="preserve"> </w:t>
      </w:r>
      <w:r w:rsidR="00303F98" w:rsidRPr="00AB64AD">
        <w:t xml:space="preserve">techniczny)  remontu pokrycia dachowego budynku Prokuratury Rejonowej w Pułtusku, przy ul. Daszyńskiego 6 w Pułtusku (06-100) oraz nadzór autorski nad pracami remontowymi do czasu zakończenia zadania. </w:t>
      </w:r>
    </w:p>
    <w:p w14:paraId="000FCAE3" w14:textId="78E70E06" w:rsidR="00C70561" w:rsidRPr="00AB64AD" w:rsidRDefault="00C70561" w:rsidP="00FD6934">
      <w:pPr>
        <w:pStyle w:val="Tekstpodstawowyzwciciem"/>
        <w:numPr>
          <w:ilvl w:val="0"/>
          <w:numId w:val="24"/>
        </w:numPr>
        <w:spacing w:line="276" w:lineRule="auto"/>
        <w:ind w:left="284"/>
        <w:jc w:val="both"/>
      </w:pPr>
      <w:r w:rsidRPr="00AB64AD">
        <w:t>Zakres prac zawiera w szczególności:</w:t>
      </w:r>
    </w:p>
    <w:p w14:paraId="5140403C" w14:textId="3B7C3080" w:rsidR="007977FE" w:rsidRPr="00AB64AD" w:rsidRDefault="0095415C" w:rsidP="00C70561">
      <w:pPr>
        <w:pStyle w:val="Tekstpodstawowyzwciciem"/>
        <w:numPr>
          <w:ilvl w:val="0"/>
          <w:numId w:val="45"/>
        </w:numPr>
        <w:spacing w:line="276" w:lineRule="auto"/>
        <w:jc w:val="both"/>
      </w:pPr>
      <w:r w:rsidRPr="00AB64AD">
        <w:t>u</w:t>
      </w:r>
      <w:r w:rsidR="007977FE" w:rsidRPr="00AB64AD">
        <w:t>zgodnienia z zamawiającym, zapoznanie się z posiadaną dokumentacją budynku, audytu energetycznego</w:t>
      </w:r>
      <w:r w:rsidR="00E27A51" w:rsidRPr="00AB64AD">
        <w:t xml:space="preserve"> (</w:t>
      </w:r>
      <w:r w:rsidR="009A74F2" w:rsidRPr="00AB64AD">
        <w:t xml:space="preserve">Zamawiający wymaga, aby przy projektowaniu uwzględnić </w:t>
      </w:r>
      <w:r w:rsidR="00E27A51" w:rsidRPr="00AB64AD">
        <w:t>zalecenia z aud</w:t>
      </w:r>
      <w:r w:rsidR="009A74F2" w:rsidRPr="00AB64AD">
        <w:t>ytu</w:t>
      </w:r>
      <w:r w:rsidR="00E27A51" w:rsidRPr="00AB64AD">
        <w:t xml:space="preserve"> energetycznego</w:t>
      </w:r>
      <w:r w:rsidR="009A74F2" w:rsidRPr="00AB64AD">
        <w:t xml:space="preserve"> z dnia 27.10.2022 r. w zakresie</w:t>
      </w:r>
      <w:r w:rsidR="001A2F47" w:rsidRPr="00AB64AD">
        <w:t xml:space="preserve"> zgodnym </w:t>
      </w:r>
      <w:r w:rsidR="009A74F2" w:rsidRPr="00AB64AD">
        <w:t>z</w:t>
      </w:r>
      <w:r w:rsidR="001A2F47" w:rsidRPr="00AB64AD">
        <w:t> </w:t>
      </w:r>
      <w:r w:rsidR="009A74F2" w:rsidRPr="00AB64AD">
        <w:t>zaleceniami Konserwatora Zabytków z dnia 29.03.2024 r.),</w:t>
      </w:r>
    </w:p>
    <w:p w14:paraId="28ED1F81" w14:textId="169532CD" w:rsidR="007977FE" w:rsidRPr="00AB64AD" w:rsidRDefault="0095415C" w:rsidP="00C70561">
      <w:pPr>
        <w:pStyle w:val="Tekstpodstawowyzwciciem"/>
        <w:numPr>
          <w:ilvl w:val="0"/>
          <w:numId w:val="45"/>
        </w:numPr>
        <w:spacing w:line="276" w:lineRule="auto"/>
        <w:jc w:val="both"/>
      </w:pPr>
      <w:r w:rsidRPr="00AB64AD">
        <w:t>i</w:t>
      </w:r>
      <w:r w:rsidR="007977FE" w:rsidRPr="00AB64AD">
        <w:t>nwentaryzacj</w:t>
      </w:r>
      <w:r w:rsidRPr="00AB64AD">
        <w:t>ę</w:t>
      </w:r>
      <w:r w:rsidR="007977FE" w:rsidRPr="00AB64AD">
        <w:t xml:space="preserve">  dachu budynku, kominów, elementów związanych itp.</w:t>
      </w:r>
      <w:r w:rsidRPr="00AB64AD">
        <w:t>,</w:t>
      </w:r>
    </w:p>
    <w:p w14:paraId="2BDE6C4F" w14:textId="199CCBD3" w:rsidR="007977FE" w:rsidRPr="00AB64AD" w:rsidRDefault="0095415C" w:rsidP="00C70561">
      <w:pPr>
        <w:pStyle w:val="Tekstpodstawowyzwciciem"/>
        <w:numPr>
          <w:ilvl w:val="0"/>
          <w:numId w:val="45"/>
        </w:numPr>
        <w:spacing w:line="276" w:lineRule="auto"/>
        <w:jc w:val="both"/>
      </w:pPr>
      <w:r w:rsidRPr="00AB64AD">
        <w:t>o</w:t>
      </w:r>
      <w:r w:rsidR="007977FE" w:rsidRPr="00AB64AD">
        <w:t>cen</w:t>
      </w:r>
      <w:r w:rsidRPr="00AB64AD">
        <w:t>ę</w:t>
      </w:r>
      <w:r w:rsidR="007977FE" w:rsidRPr="00AB64AD">
        <w:t xml:space="preserve"> stanu technicznego dachu i elementów związanych</w:t>
      </w:r>
      <w:r w:rsidRPr="00AB64AD">
        <w:t>,</w:t>
      </w:r>
    </w:p>
    <w:p w14:paraId="0EEDE161" w14:textId="74FEA294" w:rsidR="007977FE" w:rsidRPr="00AB64AD" w:rsidRDefault="0095415C" w:rsidP="00C70561">
      <w:pPr>
        <w:pStyle w:val="Tekstpodstawowyzwciciem"/>
        <w:numPr>
          <w:ilvl w:val="0"/>
          <w:numId w:val="45"/>
        </w:numPr>
        <w:spacing w:line="276" w:lineRule="auto"/>
        <w:jc w:val="both"/>
        <w:rPr>
          <w:strike/>
        </w:rPr>
      </w:pPr>
      <w:r w:rsidRPr="00AB64AD">
        <w:t>w</w:t>
      </w:r>
      <w:r w:rsidR="007977FE" w:rsidRPr="00AB64AD">
        <w:t>ykonanie projektu konstrukcyjno – architektonicznego</w:t>
      </w:r>
      <w:r w:rsidRPr="00AB64AD">
        <w:t>,</w:t>
      </w:r>
    </w:p>
    <w:p w14:paraId="56EBEF13" w14:textId="67CC9FCD" w:rsidR="007977FE" w:rsidRPr="00AB64AD" w:rsidRDefault="0095415C" w:rsidP="00C70561">
      <w:pPr>
        <w:pStyle w:val="Tekstpodstawowyzwciciem"/>
        <w:numPr>
          <w:ilvl w:val="0"/>
          <w:numId w:val="45"/>
        </w:numPr>
        <w:spacing w:line="276" w:lineRule="auto"/>
        <w:jc w:val="both"/>
        <w:rPr>
          <w:strike/>
        </w:rPr>
      </w:pPr>
      <w:r w:rsidRPr="00AB64AD">
        <w:t>w</w:t>
      </w:r>
      <w:r w:rsidR="007977FE" w:rsidRPr="00AB64AD">
        <w:t>ykonanie kosztorysu inwestorskiego.</w:t>
      </w:r>
    </w:p>
    <w:p w14:paraId="343F8585" w14:textId="26313261" w:rsidR="007977FE" w:rsidRPr="00AB64AD" w:rsidRDefault="0095415C" w:rsidP="00C70561">
      <w:pPr>
        <w:pStyle w:val="Tekstpodstawowyzwciciem"/>
        <w:numPr>
          <w:ilvl w:val="0"/>
          <w:numId w:val="45"/>
        </w:numPr>
        <w:spacing w:line="276" w:lineRule="auto"/>
        <w:jc w:val="both"/>
        <w:rPr>
          <w:strike/>
        </w:rPr>
      </w:pPr>
      <w:r w:rsidRPr="00AB64AD">
        <w:t>w</w:t>
      </w:r>
      <w:r w:rsidR="007977FE" w:rsidRPr="00AB64AD">
        <w:t xml:space="preserve">ykonanie przedmiaru robót. </w:t>
      </w:r>
    </w:p>
    <w:p w14:paraId="03F1FC16" w14:textId="1EF78431" w:rsidR="007977FE" w:rsidRPr="00AB64AD" w:rsidRDefault="0095415C" w:rsidP="00C70561">
      <w:pPr>
        <w:pStyle w:val="Tekstpodstawowyzwciciem"/>
        <w:numPr>
          <w:ilvl w:val="0"/>
          <w:numId w:val="45"/>
        </w:numPr>
        <w:spacing w:line="276" w:lineRule="auto"/>
        <w:jc w:val="both"/>
      </w:pPr>
      <w:r w:rsidRPr="00AB64AD">
        <w:t>s</w:t>
      </w:r>
      <w:r w:rsidR="007977FE" w:rsidRPr="00AB64AD">
        <w:t xml:space="preserve">porządzenie Specyfikacji Technicznej Wykonania i Odbioru Robót Budowlanych.                          </w:t>
      </w:r>
    </w:p>
    <w:p w14:paraId="75609761" w14:textId="46573D8D" w:rsidR="007977FE" w:rsidRPr="00AB64AD" w:rsidRDefault="0095415C" w:rsidP="00C70561">
      <w:pPr>
        <w:pStyle w:val="Tekstpodstawowyzwciciem"/>
        <w:numPr>
          <w:ilvl w:val="0"/>
          <w:numId w:val="45"/>
        </w:numPr>
        <w:spacing w:line="276" w:lineRule="auto"/>
        <w:jc w:val="both"/>
      </w:pPr>
      <w:r w:rsidRPr="00AB64AD">
        <w:rPr>
          <w:bCs/>
        </w:rPr>
        <w:t>w</w:t>
      </w:r>
      <w:r w:rsidR="007977FE" w:rsidRPr="00AB64AD">
        <w:rPr>
          <w:bCs/>
        </w:rPr>
        <w:t>ykonanie harmonogramu rzeczowo – finansowego</w:t>
      </w:r>
      <w:r w:rsidRPr="00AB64AD">
        <w:rPr>
          <w:bCs/>
        </w:rPr>
        <w:t>,</w:t>
      </w:r>
    </w:p>
    <w:p w14:paraId="159C57B5" w14:textId="3FEB95BE" w:rsidR="007977FE" w:rsidRPr="00AB64AD" w:rsidRDefault="0095415C" w:rsidP="00C70561">
      <w:pPr>
        <w:pStyle w:val="Tekstpodstawowyzwciciem"/>
        <w:numPr>
          <w:ilvl w:val="0"/>
          <w:numId w:val="45"/>
        </w:numPr>
        <w:spacing w:line="276" w:lineRule="auto"/>
        <w:jc w:val="both"/>
      </w:pPr>
      <w:r w:rsidRPr="00AB64AD">
        <w:rPr>
          <w:bCs/>
        </w:rPr>
        <w:t>d</w:t>
      </w:r>
      <w:r w:rsidR="007977FE" w:rsidRPr="00AB64AD">
        <w:rPr>
          <w:bCs/>
        </w:rPr>
        <w:t>okumentacja w formie papierowej – 4 egzemplarze oraz w formie elektronicznej</w:t>
      </w:r>
      <w:r w:rsidRPr="00AB64AD">
        <w:rPr>
          <w:bCs/>
        </w:rPr>
        <w:t>,</w:t>
      </w:r>
      <w:r w:rsidR="007977FE" w:rsidRPr="00AB64AD">
        <w:rPr>
          <w:bCs/>
        </w:rPr>
        <w:t xml:space="preserve"> </w:t>
      </w:r>
    </w:p>
    <w:p w14:paraId="29DD6AC9" w14:textId="4F85F2EF" w:rsidR="007977FE" w:rsidRPr="00B65C4A" w:rsidRDefault="0095415C" w:rsidP="00C70561">
      <w:pPr>
        <w:pStyle w:val="Tekstpodstawowyzwciciem"/>
        <w:numPr>
          <w:ilvl w:val="0"/>
          <w:numId w:val="45"/>
        </w:numPr>
        <w:spacing w:line="276" w:lineRule="auto"/>
        <w:jc w:val="both"/>
      </w:pPr>
      <w:r w:rsidRPr="00AB64AD">
        <w:rPr>
          <w:bCs/>
        </w:rPr>
        <w:t>u</w:t>
      </w:r>
      <w:r w:rsidR="007977FE" w:rsidRPr="00AB64AD">
        <w:rPr>
          <w:bCs/>
        </w:rPr>
        <w:t>zyskanie decyzji o pozwoleniu na budowę (w imieniu Zamawiającego), odpowiadanie na pytania dot. projektu  na etapie rozpatrywania wniosku o wydanie pozwolenia na budowę przez właściwy organ</w:t>
      </w:r>
      <w:r>
        <w:rPr>
          <w:bCs/>
        </w:rPr>
        <w:t>,</w:t>
      </w:r>
    </w:p>
    <w:p w14:paraId="2E56650E" w14:textId="2874CCA9" w:rsidR="007977FE" w:rsidRPr="00B65C4A" w:rsidRDefault="0095415C" w:rsidP="00C70561">
      <w:pPr>
        <w:pStyle w:val="Tekstpodstawowyzwciciem"/>
        <w:numPr>
          <w:ilvl w:val="0"/>
          <w:numId w:val="45"/>
        </w:numPr>
        <w:spacing w:line="276" w:lineRule="auto"/>
        <w:jc w:val="both"/>
      </w:pPr>
      <w:r>
        <w:rPr>
          <w:bCs/>
        </w:rPr>
        <w:lastRenderedPageBreak/>
        <w:t>p</w:t>
      </w:r>
      <w:r w:rsidR="007977FE" w:rsidRPr="00B65C4A">
        <w:rPr>
          <w:bCs/>
        </w:rPr>
        <w:t>ełnienie nadzoru autorskiego nad  realizacją zadania.</w:t>
      </w:r>
    </w:p>
    <w:p w14:paraId="709B6843" w14:textId="294233B1" w:rsidR="00303F98" w:rsidRPr="00C70561" w:rsidRDefault="0095415C" w:rsidP="00C70561">
      <w:pPr>
        <w:pStyle w:val="Tekstpodstawowyzwciciem"/>
        <w:numPr>
          <w:ilvl w:val="0"/>
          <w:numId w:val="45"/>
        </w:numPr>
        <w:spacing w:line="276" w:lineRule="auto"/>
        <w:jc w:val="both"/>
      </w:pPr>
      <w:r>
        <w:rPr>
          <w:bCs/>
        </w:rPr>
        <w:t>u</w:t>
      </w:r>
      <w:r w:rsidR="007977FE" w:rsidRPr="00B65C4A">
        <w:rPr>
          <w:bCs/>
        </w:rPr>
        <w:t>dzielanie odpowiedzi na wszystkie pytania, dotyczące zakresu projektu, na etapie wyłaniania wykonawcy robót.</w:t>
      </w:r>
    </w:p>
    <w:p w14:paraId="79057884" w14:textId="28CD5C92" w:rsidR="00BC600E" w:rsidRPr="00C70561" w:rsidRDefault="00BC600E" w:rsidP="00C70561">
      <w:pPr>
        <w:pStyle w:val="Akapitzlist"/>
        <w:numPr>
          <w:ilvl w:val="0"/>
          <w:numId w:val="24"/>
        </w:numPr>
        <w:spacing w:after="0"/>
        <w:ind w:left="426"/>
        <w:jc w:val="both"/>
        <w:rPr>
          <w:rFonts w:ascii="Times New Roman" w:hAnsi="Times New Roman" w:cs="Times New Roman"/>
          <w:sz w:val="24"/>
          <w:szCs w:val="24"/>
        </w:rPr>
      </w:pPr>
      <w:r w:rsidRPr="00C70561">
        <w:rPr>
          <w:rFonts w:ascii="Times New Roman" w:hAnsi="Times New Roman" w:cs="Times New Roman"/>
          <w:sz w:val="24"/>
          <w:szCs w:val="24"/>
        </w:rPr>
        <w:t>Wykonawca winien przyjąć ekonomiczne rozwiązania techniczne, dające</w:t>
      </w:r>
      <w:r w:rsidR="008C6FB0" w:rsidRPr="00C70561">
        <w:rPr>
          <w:rFonts w:ascii="Times New Roman" w:hAnsi="Times New Roman" w:cs="Times New Roman"/>
          <w:sz w:val="24"/>
          <w:szCs w:val="24"/>
        </w:rPr>
        <w:t xml:space="preserve"> </w:t>
      </w:r>
      <w:r w:rsidRPr="00C70561">
        <w:rPr>
          <w:rFonts w:ascii="Times New Roman" w:hAnsi="Times New Roman" w:cs="Times New Roman"/>
          <w:sz w:val="24"/>
          <w:szCs w:val="24"/>
        </w:rPr>
        <w:t>optymalne warunki realizacji inwestycji</w:t>
      </w:r>
      <w:r w:rsidR="003F1FA5">
        <w:rPr>
          <w:rFonts w:ascii="Times New Roman" w:hAnsi="Times New Roman" w:cs="Times New Roman"/>
          <w:sz w:val="24"/>
          <w:szCs w:val="24"/>
        </w:rPr>
        <w:t>.</w:t>
      </w:r>
    </w:p>
    <w:p w14:paraId="5AB0DC18" w14:textId="77777777" w:rsidR="00BC600E" w:rsidRPr="00BC600E" w:rsidRDefault="00BC600E" w:rsidP="00BC600E">
      <w:pPr>
        <w:pStyle w:val="Akapitzlist"/>
        <w:spacing w:after="0"/>
        <w:ind w:left="284"/>
        <w:jc w:val="both"/>
        <w:rPr>
          <w:color w:val="FF0000"/>
        </w:rPr>
      </w:pPr>
    </w:p>
    <w:p w14:paraId="231BEF5C" w14:textId="714E10A5" w:rsidR="00380F62" w:rsidRPr="00A00C14" w:rsidRDefault="005C47DA" w:rsidP="00FE6585">
      <w:pPr>
        <w:spacing w:after="0"/>
        <w:jc w:val="center"/>
        <w:rPr>
          <w:rFonts w:ascii="Times New Roman" w:hAnsi="Times New Roman" w:cs="Times New Roman"/>
          <w:sz w:val="24"/>
          <w:szCs w:val="24"/>
        </w:rPr>
      </w:pPr>
      <w:r w:rsidRPr="00A00C14">
        <w:rPr>
          <w:rFonts w:ascii="Times New Roman" w:hAnsi="Times New Roman" w:cs="Times New Roman"/>
          <w:sz w:val="24"/>
          <w:szCs w:val="24"/>
        </w:rPr>
        <w:t>§ 2.</w:t>
      </w:r>
    </w:p>
    <w:p w14:paraId="3F1FE0A8" w14:textId="4DE4C6B3" w:rsidR="00E27A51" w:rsidRPr="00E27A51" w:rsidRDefault="005858A2" w:rsidP="00E27A51">
      <w:pPr>
        <w:pStyle w:val="Akapitzlist"/>
        <w:numPr>
          <w:ilvl w:val="0"/>
          <w:numId w:val="27"/>
        </w:numPr>
        <w:spacing w:after="0"/>
        <w:ind w:left="426"/>
        <w:jc w:val="both"/>
        <w:rPr>
          <w:rFonts w:ascii="Times New Roman" w:hAnsi="Times New Roman" w:cs="Times New Roman"/>
          <w:sz w:val="24"/>
          <w:szCs w:val="24"/>
        </w:rPr>
      </w:pPr>
      <w:r w:rsidRPr="00A00C14">
        <w:rPr>
          <w:rFonts w:ascii="Times New Roman" w:hAnsi="Times New Roman" w:cs="Times New Roman"/>
          <w:sz w:val="24"/>
          <w:szCs w:val="24"/>
        </w:rPr>
        <w:t>Dokumentacja powinna być kompletna z punktu widzenia zadania inwestycyjnego,  które ma być wykonane na jej podstawie, a w szczególności posiadająca niezbędne uzgodnienia i rozwiązania szczegółowe w zakresie umożliwiającym realizację zadania inwestycyjnego bez dodatkowych opracowań i uzupełnień.</w:t>
      </w:r>
    </w:p>
    <w:p w14:paraId="7AC7A94F" w14:textId="77777777" w:rsidR="005858A2" w:rsidRPr="00A00C14" w:rsidRDefault="0027402A" w:rsidP="006642EE">
      <w:pPr>
        <w:pStyle w:val="Akapitzlist"/>
        <w:numPr>
          <w:ilvl w:val="0"/>
          <w:numId w:val="27"/>
        </w:numPr>
        <w:ind w:left="426"/>
        <w:jc w:val="both"/>
        <w:rPr>
          <w:rFonts w:ascii="Times New Roman" w:hAnsi="Times New Roman" w:cs="Times New Roman"/>
          <w:sz w:val="24"/>
          <w:szCs w:val="24"/>
        </w:rPr>
      </w:pPr>
      <w:r w:rsidRPr="00A00C14">
        <w:rPr>
          <w:rFonts w:ascii="Times New Roman" w:hAnsi="Times New Roman" w:cs="Times New Roman"/>
          <w:sz w:val="24"/>
          <w:szCs w:val="24"/>
        </w:rPr>
        <w:t xml:space="preserve">Dokumentacja projektowa stanowić będzie opis przedmiotu zamówienia przy przeprowadzeniu postępowania o udzielenie zamówienia publicznego wyboru Wykonawcy robót budowlanych. W związku z tym powinna zostać wykonana </w:t>
      </w:r>
      <w:r w:rsidR="00954E75" w:rsidRPr="00A00C14">
        <w:rPr>
          <w:rFonts w:ascii="Times New Roman" w:hAnsi="Times New Roman" w:cs="Times New Roman"/>
          <w:sz w:val="24"/>
          <w:szCs w:val="24"/>
        </w:rPr>
        <w:br/>
      </w:r>
      <w:r w:rsidRPr="00A00C14">
        <w:rPr>
          <w:rFonts w:ascii="Times New Roman" w:hAnsi="Times New Roman" w:cs="Times New Roman"/>
          <w:sz w:val="24"/>
          <w:szCs w:val="24"/>
        </w:rPr>
        <w:t>z uwzględnieniem przepisów ustawy Prawo zamówień publiczny</w:t>
      </w:r>
      <w:r w:rsidR="00380F62" w:rsidRPr="00A00C14">
        <w:rPr>
          <w:rFonts w:ascii="Times New Roman" w:hAnsi="Times New Roman" w:cs="Times New Roman"/>
          <w:sz w:val="24"/>
          <w:szCs w:val="24"/>
        </w:rPr>
        <w:t>ch</w:t>
      </w:r>
      <w:r w:rsidRPr="00A00C14">
        <w:rPr>
          <w:rFonts w:ascii="Times New Roman" w:hAnsi="Times New Roman" w:cs="Times New Roman"/>
          <w:sz w:val="24"/>
          <w:szCs w:val="24"/>
        </w:rPr>
        <w:t xml:space="preserve"> w zakresie</w:t>
      </w:r>
      <w:r w:rsidR="005858A2" w:rsidRPr="00A00C14">
        <w:rPr>
          <w:rFonts w:ascii="Times New Roman" w:hAnsi="Times New Roman" w:cs="Times New Roman"/>
          <w:sz w:val="24"/>
          <w:szCs w:val="24"/>
        </w:rPr>
        <w:t>:</w:t>
      </w:r>
    </w:p>
    <w:p w14:paraId="11419AE7" w14:textId="08DE8419" w:rsidR="005C47DA" w:rsidRPr="00A00C14" w:rsidRDefault="0027402A" w:rsidP="005858A2">
      <w:pPr>
        <w:pStyle w:val="Akapitzlist"/>
        <w:numPr>
          <w:ilvl w:val="0"/>
          <w:numId w:val="29"/>
        </w:numPr>
        <w:jc w:val="both"/>
        <w:rPr>
          <w:rFonts w:ascii="Times New Roman" w:hAnsi="Times New Roman" w:cs="Times New Roman"/>
          <w:sz w:val="24"/>
          <w:szCs w:val="24"/>
        </w:rPr>
      </w:pPr>
      <w:r w:rsidRPr="00A00C14">
        <w:rPr>
          <w:rFonts w:ascii="Times New Roman" w:hAnsi="Times New Roman" w:cs="Times New Roman"/>
          <w:sz w:val="24"/>
          <w:szCs w:val="24"/>
        </w:rPr>
        <w:t>opisu przedmiotu zamówienia</w:t>
      </w:r>
    </w:p>
    <w:p w14:paraId="24868B72" w14:textId="1AC53127" w:rsidR="005858A2" w:rsidRPr="00A00C14" w:rsidRDefault="005858A2" w:rsidP="005858A2">
      <w:pPr>
        <w:pStyle w:val="Akapitzlist"/>
        <w:numPr>
          <w:ilvl w:val="0"/>
          <w:numId w:val="29"/>
        </w:numPr>
        <w:rPr>
          <w:rFonts w:ascii="Times New Roman" w:hAnsi="Times New Roman" w:cs="Times New Roman"/>
          <w:sz w:val="24"/>
          <w:szCs w:val="24"/>
        </w:rPr>
      </w:pPr>
      <w:r w:rsidRPr="00A00C14">
        <w:rPr>
          <w:rFonts w:ascii="Times New Roman" w:hAnsi="Times New Roman" w:cs="Times New Roman"/>
          <w:sz w:val="24"/>
          <w:szCs w:val="24"/>
        </w:rPr>
        <w:t>zgodności przygotowanej dokumentacji z art. 30, 34 i 99 - 103 ustawy Pzp, a także wszelkimi wymogami zawartymi w:</w:t>
      </w:r>
    </w:p>
    <w:p w14:paraId="50AD0D13" w14:textId="5B7E6A87" w:rsidR="005858A2" w:rsidRPr="00A00C14" w:rsidRDefault="005858A2" w:rsidP="00FD69F5">
      <w:pPr>
        <w:pStyle w:val="Akapitzlist"/>
        <w:numPr>
          <w:ilvl w:val="0"/>
          <w:numId w:val="31"/>
        </w:numPr>
        <w:ind w:left="1418"/>
        <w:jc w:val="both"/>
        <w:rPr>
          <w:rFonts w:ascii="Times New Roman" w:hAnsi="Times New Roman" w:cs="Times New Roman"/>
          <w:sz w:val="24"/>
          <w:szCs w:val="24"/>
        </w:rPr>
      </w:pPr>
      <w:r w:rsidRPr="00A00C14">
        <w:rPr>
          <w:rFonts w:ascii="Times New Roman" w:hAnsi="Times New Roman" w:cs="Times New Roman"/>
          <w:sz w:val="24"/>
          <w:szCs w:val="24"/>
        </w:rPr>
        <w:t xml:space="preserve">rozporządzeniu Ministra Rozwoju i Technologii z dnia 20 grudnia 2021 r. </w:t>
      </w:r>
      <w:r w:rsidRPr="00A00C14">
        <w:rPr>
          <w:rFonts w:ascii="Times New Roman" w:hAnsi="Times New Roman" w:cs="Times New Roman"/>
          <w:sz w:val="24"/>
          <w:szCs w:val="24"/>
        </w:rPr>
        <w:br/>
        <w:t>w sprawie szczegółowego zakresu i formy dokumentacji projektowej, specyfikacji technicznych wykonania i odbioru robót budowlanych oraz programu funkcjonalno-użytkowego (Dz. U. poz. 2454).</w:t>
      </w:r>
    </w:p>
    <w:p w14:paraId="2938AEA7" w14:textId="77777777" w:rsidR="00D353A4" w:rsidRPr="00A00C14" w:rsidRDefault="005858A2" w:rsidP="00FD69F5">
      <w:pPr>
        <w:pStyle w:val="Akapitzlist"/>
        <w:numPr>
          <w:ilvl w:val="0"/>
          <w:numId w:val="31"/>
        </w:numPr>
        <w:spacing w:after="0"/>
        <w:ind w:left="1418"/>
        <w:jc w:val="both"/>
        <w:rPr>
          <w:rFonts w:ascii="Times New Roman" w:hAnsi="Times New Roman" w:cs="Times New Roman"/>
          <w:sz w:val="24"/>
          <w:szCs w:val="24"/>
        </w:rPr>
      </w:pPr>
      <w:r w:rsidRPr="00A00C14">
        <w:rPr>
          <w:rFonts w:ascii="Times New Roman" w:hAnsi="Times New Roman" w:cs="Times New Roman"/>
          <w:sz w:val="24"/>
          <w:szCs w:val="24"/>
        </w:rPr>
        <w:t xml:space="preserve">rozporządzeniu Ministra Rozwoju i Technologii z dnia 20 grudnia 2021 r. </w:t>
      </w:r>
      <w:r w:rsidRPr="00A00C14">
        <w:rPr>
          <w:rFonts w:ascii="Times New Roman" w:hAnsi="Times New Roman" w:cs="Times New Roman"/>
          <w:sz w:val="24"/>
          <w:szCs w:val="24"/>
        </w:rPr>
        <w:br/>
        <w:t>w sprawie określenia metod i podstaw sporządzania kosztorysu inwestorskiego, obliczania planowanych kosztów prac projektowych oraz planowanych kosztów robót budowlanych określonych w programie funkcjonalno-użytkowym (Dz. U. z 2021 r. poz. 2458).</w:t>
      </w:r>
    </w:p>
    <w:p w14:paraId="78C4F537" w14:textId="2C660495" w:rsidR="007C4021" w:rsidRPr="00A00C14" w:rsidRDefault="007C4021" w:rsidP="00FD69F5">
      <w:pPr>
        <w:spacing w:after="0" w:line="276" w:lineRule="auto"/>
        <w:ind w:left="709" w:hanging="283"/>
        <w:jc w:val="both"/>
        <w:rPr>
          <w:rFonts w:ascii="Times New Roman" w:hAnsi="Times New Roman" w:cs="Times New Roman"/>
          <w:sz w:val="24"/>
          <w:szCs w:val="24"/>
        </w:rPr>
      </w:pPr>
      <w:r w:rsidRPr="00A00C14">
        <w:rPr>
          <w:rFonts w:ascii="Times New Roman" w:hAnsi="Times New Roman" w:cs="Times New Roman"/>
          <w:sz w:val="24"/>
          <w:szCs w:val="24"/>
        </w:rPr>
        <w:t xml:space="preserve">3. W ramach wynagrodzenia o którym mowa w § </w:t>
      </w:r>
      <w:r w:rsidR="005C1210">
        <w:rPr>
          <w:rFonts w:ascii="Times New Roman" w:hAnsi="Times New Roman" w:cs="Times New Roman"/>
          <w:sz w:val="24"/>
          <w:szCs w:val="24"/>
        </w:rPr>
        <w:t xml:space="preserve">6 </w:t>
      </w:r>
      <w:r w:rsidRPr="00A00C14">
        <w:rPr>
          <w:rFonts w:ascii="Times New Roman" w:hAnsi="Times New Roman" w:cs="Times New Roman"/>
          <w:sz w:val="24"/>
          <w:szCs w:val="24"/>
        </w:rPr>
        <w:t xml:space="preserve">ust. 1, Wykonawca zobowiązany będzie do współdziałania z Zamawiającym w postępowaniu o udzielenie zamówienia publicznego na wykonanie robót budowlanych objętych dokumentacją projektową </w:t>
      </w:r>
      <w:r w:rsidR="00EE52B8">
        <w:rPr>
          <w:rFonts w:ascii="Times New Roman" w:hAnsi="Times New Roman" w:cs="Times New Roman"/>
          <w:sz w:val="24"/>
          <w:szCs w:val="24"/>
        </w:rPr>
        <w:br/>
      </w:r>
      <w:r w:rsidRPr="00A00C14">
        <w:rPr>
          <w:rFonts w:ascii="Times New Roman" w:hAnsi="Times New Roman" w:cs="Times New Roman"/>
          <w:sz w:val="24"/>
          <w:szCs w:val="24"/>
        </w:rPr>
        <w:t>w zakresie udzielenia odpowiedzi na pytania dotyczące treści dokumentacji projektowej oraz przy ocenie równoważności proponowanych w ofertach materiałów i urządzeń.</w:t>
      </w:r>
    </w:p>
    <w:p w14:paraId="3BB4D93F" w14:textId="370026E8" w:rsidR="007C4021" w:rsidRPr="00A00C14" w:rsidRDefault="007C4021" w:rsidP="007C4021">
      <w:pPr>
        <w:jc w:val="both"/>
        <w:rPr>
          <w:rFonts w:ascii="Times New Roman" w:hAnsi="Times New Roman" w:cs="Times New Roman"/>
          <w:sz w:val="24"/>
          <w:szCs w:val="24"/>
        </w:rPr>
      </w:pPr>
    </w:p>
    <w:p w14:paraId="6999BDE1" w14:textId="43ED972F" w:rsidR="00F4655A" w:rsidRPr="00A00C14" w:rsidRDefault="0076660E" w:rsidP="00FE6585">
      <w:pPr>
        <w:spacing w:after="0"/>
        <w:jc w:val="center"/>
        <w:rPr>
          <w:rFonts w:ascii="Times New Roman" w:hAnsi="Times New Roman" w:cs="Times New Roman"/>
          <w:sz w:val="24"/>
          <w:szCs w:val="24"/>
        </w:rPr>
      </w:pPr>
      <w:r w:rsidRPr="00A00C14">
        <w:rPr>
          <w:rFonts w:ascii="Times New Roman" w:hAnsi="Times New Roman" w:cs="Times New Roman"/>
          <w:sz w:val="24"/>
          <w:szCs w:val="24"/>
        </w:rPr>
        <w:t>§ 3.</w:t>
      </w:r>
    </w:p>
    <w:p w14:paraId="4A163DA6" w14:textId="4EE52D4A" w:rsidR="00F4655A" w:rsidRPr="0028079D" w:rsidRDefault="00F4655A" w:rsidP="00FE6585">
      <w:pPr>
        <w:pStyle w:val="Akapitzlist"/>
        <w:numPr>
          <w:ilvl w:val="0"/>
          <w:numId w:val="4"/>
        </w:numPr>
        <w:spacing w:after="0"/>
        <w:ind w:left="709"/>
        <w:jc w:val="both"/>
        <w:rPr>
          <w:rFonts w:ascii="Times New Roman" w:hAnsi="Times New Roman" w:cs="Times New Roman"/>
          <w:sz w:val="24"/>
          <w:szCs w:val="24"/>
        </w:rPr>
      </w:pPr>
      <w:r w:rsidRPr="00A00C14">
        <w:rPr>
          <w:rFonts w:ascii="Times New Roman" w:hAnsi="Times New Roman" w:cs="Times New Roman"/>
          <w:sz w:val="24"/>
          <w:szCs w:val="24"/>
        </w:rPr>
        <w:t xml:space="preserve">Zamawiający zobowiązany jest do bieżącego konsultowania i uzgadniania </w:t>
      </w:r>
      <w:r w:rsidR="00E74644" w:rsidRPr="00A00C14">
        <w:rPr>
          <w:rFonts w:ascii="Times New Roman" w:hAnsi="Times New Roman" w:cs="Times New Roman"/>
          <w:sz w:val="24"/>
          <w:szCs w:val="24"/>
        </w:rPr>
        <w:br/>
      </w:r>
      <w:r w:rsidRPr="00A00C14">
        <w:rPr>
          <w:rFonts w:ascii="Times New Roman" w:hAnsi="Times New Roman" w:cs="Times New Roman"/>
          <w:sz w:val="24"/>
          <w:szCs w:val="24"/>
        </w:rPr>
        <w:t xml:space="preserve">z Wykonawcą przedstawionych przez niego w dokumentacji projektowej rozwiązań,  przy czym w żadnym przypadku nie może być to traktowane jako przejęcie przez Zamawiającego odpowiedzialności za dobór rozwiązań, za które odpowiedzialność </w:t>
      </w:r>
      <w:r w:rsidRPr="0028079D">
        <w:rPr>
          <w:rFonts w:ascii="Times New Roman" w:hAnsi="Times New Roman" w:cs="Times New Roman"/>
          <w:sz w:val="24"/>
          <w:szCs w:val="24"/>
        </w:rPr>
        <w:t xml:space="preserve">ponosi Wykonawca.  </w:t>
      </w:r>
    </w:p>
    <w:p w14:paraId="5247EC22" w14:textId="68B75FCC" w:rsidR="00F4655A" w:rsidRPr="0028079D" w:rsidRDefault="00F4655A" w:rsidP="00F4655A">
      <w:pPr>
        <w:pStyle w:val="Akapitzlist"/>
        <w:numPr>
          <w:ilvl w:val="0"/>
          <w:numId w:val="4"/>
        </w:numPr>
        <w:ind w:left="709"/>
        <w:jc w:val="both"/>
        <w:rPr>
          <w:rFonts w:ascii="Times New Roman" w:hAnsi="Times New Roman" w:cs="Times New Roman"/>
          <w:sz w:val="24"/>
          <w:szCs w:val="24"/>
        </w:rPr>
      </w:pPr>
      <w:r w:rsidRPr="0028079D">
        <w:rPr>
          <w:rFonts w:ascii="Times New Roman" w:hAnsi="Times New Roman" w:cs="Times New Roman"/>
          <w:sz w:val="24"/>
          <w:szCs w:val="24"/>
        </w:rPr>
        <w:t>Zamawiający zobowiązuje się do dokonania protokolarnego odbioru przedmiotu umowy</w:t>
      </w:r>
      <w:r w:rsidR="00B474DD" w:rsidRPr="0028079D">
        <w:rPr>
          <w:rFonts w:ascii="Times New Roman" w:hAnsi="Times New Roman" w:cs="Times New Roman"/>
          <w:sz w:val="24"/>
          <w:szCs w:val="24"/>
        </w:rPr>
        <w:t xml:space="preserve"> za I etap</w:t>
      </w:r>
      <w:r w:rsidRPr="0028079D">
        <w:rPr>
          <w:rFonts w:ascii="Times New Roman" w:hAnsi="Times New Roman" w:cs="Times New Roman"/>
          <w:sz w:val="24"/>
          <w:szCs w:val="24"/>
        </w:rPr>
        <w:t>.</w:t>
      </w:r>
    </w:p>
    <w:p w14:paraId="3D03F425" w14:textId="77777777" w:rsidR="00865CCB" w:rsidRPr="00385018" w:rsidRDefault="00865CCB" w:rsidP="00865CCB">
      <w:pPr>
        <w:pStyle w:val="Akapitzlist"/>
        <w:numPr>
          <w:ilvl w:val="0"/>
          <w:numId w:val="4"/>
        </w:numPr>
        <w:ind w:left="709"/>
        <w:jc w:val="both"/>
        <w:rPr>
          <w:rFonts w:ascii="Times New Roman" w:hAnsi="Times New Roman" w:cs="Times New Roman"/>
          <w:sz w:val="24"/>
          <w:szCs w:val="24"/>
        </w:rPr>
      </w:pPr>
      <w:r w:rsidRPr="00385018">
        <w:rPr>
          <w:rFonts w:ascii="Times New Roman" w:hAnsi="Times New Roman" w:cs="Times New Roman"/>
          <w:sz w:val="24"/>
          <w:szCs w:val="24"/>
        </w:rPr>
        <w:t>Zamawiający zawiadomi Wykonawcę o zauważonych (zarówno w trakcie opracowania dokumentacji, jak i w trakcie realizacji prowadzonych prac remontowych na podstawie dokumentacji projektowej) wadach w przedmiocie umowy, w terminie 14 dni od ich ujawnienia oraz uprawniony jest do wyznaczenia terminu ich usunięcia. Zamawiający nie jest zobowiązany dokonywać sprawdzenia pod względem merytorycznym przedmiotu umowy przy jego odbiorze, sprawdzenia dokona tylko pod względem formalnym.</w:t>
      </w:r>
    </w:p>
    <w:p w14:paraId="53B78548" w14:textId="5D5C5BB3" w:rsidR="000C16CB" w:rsidRPr="0004139E" w:rsidRDefault="000C16CB" w:rsidP="000C16CB">
      <w:pPr>
        <w:pStyle w:val="Akapitzlist"/>
        <w:numPr>
          <w:ilvl w:val="0"/>
          <w:numId w:val="4"/>
        </w:numPr>
        <w:spacing w:after="0"/>
        <w:jc w:val="both"/>
        <w:rPr>
          <w:rFonts w:ascii="Times New Roman" w:hAnsi="Times New Roman" w:cs="Times New Roman"/>
          <w:sz w:val="24"/>
          <w:szCs w:val="24"/>
        </w:rPr>
      </w:pPr>
      <w:r w:rsidRPr="00A00C14">
        <w:rPr>
          <w:rFonts w:ascii="Times New Roman" w:hAnsi="Times New Roman" w:cs="Times New Roman"/>
          <w:sz w:val="24"/>
          <w:szCs w:val="24"/>
        </w:rPr>
        <w:t xml:space="preserve">Wykonawca zobowiązany jest do posiadania ubezpieczenia </w:t>
      </w:r>
      <w:bookmarkStart w:id="0" w:name="_Hlk165034989"/>
      <w:r w:rsidRPr="00A00C14">
        <w:rPr>
          <w:rFonts w:ascii="Times New Roman" w:hAnsi="Times New Roman" w:cs="Times New Roman"/>
          <w:sz w:val="24"/>
          <w:szCs w:val="24"/>
        </w:rPr>
        <w:t xml:space="preserve">odpowiedzialności cywilnej z tytułu prowadzonej działalności gospodarczej w zakresie </w:t>
      </w:r>
      <w:r w:rsidRPr="0004139E">
        <w:rPr>
          <w:rFonts w:ascii="Times New Roman" w:hAnsi="Times New Roman" w:cs="Times New Roman"/>
          <w:sz w:val="24"/>
          <w:szCs w:val="24"/>
        </w:rPr>
        <w:t xml:space="preserve">objętym niniejszą umową na sumę ubezpieczenia/sumę gwarancyjną nie mniejszą niż 100 000 zł </w:t>
      </w:r>
      <w:bookmarkEnd w:id="0"/>
      <w:r w:rsidRPr="0004139E">
        <w:rPr>
          <w:rFonts w:ascii="Times New Roman" w:hAnsi="Times New Roman" w:cs="Times New Roman"/>
          <w:sz w:val="24"/>
          <w:szCs w:val="24"/>
        </w:rPr>
        <w:t>przez okres od dnia podpisania umowy do dnia upływu okresu rękojmi na przedmiot umowy.</w:t>
      </w:r>
    </w:p>
    <w:p w14:paraId="34BF5CAC" w14:textId="1DD0405B" w:rsidR="00D207BB" w:rsidRPr="0004139E" w:rsidRDefault="000C16CB" w:rsidP="00D207BB">
      <w:pPr>
        <w:pStyle w:val="Akapitzlist"/>
        <w:numPr>
          <w:ilvl w:val="0"/>
          <w:numId w:val="4"/>
        </w:numPr>
        <w:spacing w:after="0"/>
        <w:jc w:val="both"/>
        <w:rPr>
          <w:rFonts w:ascii="Times New Roman" w:hAnsi="Times New Roman" w:cs="Times New Roman"/>
          <w:sz w:val="24"/>
          <w:szCs w:val="24"/>
        </w:rPr>
      </w:pPr>
      <w:r w:rsidRPr="0004139E">
        <w:rPr>
          <w:rFonts w:ascii="Times New Roman" w:hAnsi="Times New Roman" w:cs="Times New Roman"/>
          <w:sz w:val="24"/>
          <w:szCs w:val="24"/>
        </w:rPr>
        <w:t>W przypadku wygaśnięcia ubezpieczenia Wykonawca obowiązany jest do przedstawienia nowej polisy</w:t>
      </w:r>
      <w:r w:rsidR="00D207BB" w:rsidRPr="0004139E">
        <w:rPr>
          <w:rFonts w:ascii="Times New Roman" w:hAnsi="Times New Roman" w:cs="Times New Roman"/>
          <w:sz w:val="24"/>
          <w:szCs w:val="24"/>
        </w:rPr>
        <w:t>.</w:t>
      </w:r>
    </w:p>
    <w:p w14:paraId="05F90143" w14:textId="77777777" w:rsidR="00D207BB" w:rsidRPr="0004139E" w:rsidRDefault="00D207BB" w:rsidP="00D207BB">
      <w:pPr>
        <w:pStyle w:val="Akapitzlist"/>
        <w:spacing w:after="0"/>
        <w:rPr>
          <w:rFonts w:ascii="Times New Roman" w:hAnsi="Times New Roman" w:cs="Times New Roman"/>
          <w:sz w:val="24"/>
          <w:szCs w:val="24"/>
        </w:rPr>
      </w:pPr>
    </w:p>
    <w:p w14:paraId="0C146FCA" w14:textId="71CBDBE2" w:rsidR="00060BB2" w:rsidRPr="00A00C14" w:rsidRDefault="005A1348" w:rsidP="00D207BB">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4.</w:t>
      </w:r>
    </w:p>
    <w:p w14:paraId="30CEA923" w14:textId="77777777" w:rsidR="00E74644" w:rsidRPr="00A00C14" w:rsidRDefault="00E74644" w:rsidP="0092552F">
      <w:pPr>
        <w:spacing w:after="0" w:line="276" w:lineRule="auto"/>
        <w:ind w:left="426"/>
        <w:rPr>
          <w:rFonts w:ascii="Times New Roman" w:hAnsi="Times New Roman" w:cs="Times New Roman"/>
          <w:bCs/>
          <w:sz w:val="24"/>
          <w:szCs w:val="24"/>
        </w:rPr>
      </w:pPr>
      <w:r w:rsidRPr="00A00C14">
        <w:rPr>
          <w:rFonts w:ascii="Times New Roman" w:hAnsi="Times New Roman" w:cs="Times New Roman"/>
          <w:bCs/>
          <w:sz w:val="24"/>
          <w:szCs w:val="24"/>
        </w:rPr>
        <w:t>Nadzór nad prawidłową realizacją umowy pełni:</w:t>
      </w:r>
    </w:p>
    <w:p w14:paraId="033B6ECC" w14:textId="35CDA43E" w:rsidR="00E74644" w:rsidRDefault="00E74644" w:rsidP="0092552F">
      <w:pPr>
        <w:spacing w:after="0" w:line="276" w:lineRule="auto"/>
        <w:ind w:left="426"/>
        <w:rPr>
          <w:rFonts w:ascii="Times New Roman" w:hAnsi="Times New Roman" w:cs="Times New Roman"/>
          <w:bCs/>
          <w:sz w:val="24"/>
          <w:szCs w:val="24"/>
        </w:rPr>
      </w:pPr>
      <w:r w:rsidRPr="00A00C14">
        <w:rPr>
          <w:rFonts w:ascii="Times New Roman" w:hAnsi="Times New Roman" w:cs="Times New Roman"/>
          <w:bCs/>
          <w:sz w:val="24"/>
          <w:szCs w:val="24"/>
        </w:rPr>
        <w:t xml:space="preserve">- po stronie Zamawiającego </w:t>
      </w:r>
      <w:r w:rsidRPr="00AB64AD">
        <w:rPr>
          <w:rFonts w:ascii="Times New Roman" w:hAnsi="Times New Roman" w:cs="Times New Roman"/>
          <w:bCs/>
          <w:sz w:val="24"/>
          <w:szCs w:val="24"/>
        </w:rPr>
        <w:t>………….……….. - tel. ………………………</w:t>
      </w:r>
    </w:p>
    <w:p w14:paraId="2D22C195" w14:textId="426BD772" w:rsidR="00B474DD" w:rsidRPr="00AB64AD" w:rsidRDefault="00B474DD" w:rsidP="00B474DD">
      <w:pPr>
        <w:spacing w:after="0" w:line="276" w:lineRule="auto"/>
        <w:ind w:left="426"/>
        <w:rPr>
          <w:rFonts w:ascii="Times New Roman" w:hAnsi="Times New Roman" w:cs="Times New Roman"/>
          <w:bCs/>
          <w:sz w:val="24"/>
          <w:szCs w:val="24"/>
        </w:rPr>
      </w:pPr>
      <w:r w:rsidRPr="00A00C14">
        <w:rPr>
          <w:rFonts w:ascii="Times New Roman" w:hAnsi="Times New Roman" w:cs="Times New Roman"/>
          <w:bCs/>
          <w:sz w:val="24"/>
          <w:szCs w:val="24"/>
        </w:rPr>
        <w:t xml:space="preserve">- po stronie Zamawiającego </w:t>
      </w:r>
      <w:r w:rsidRPr="00AB64AD">
        <w:rPr>
          <w:rFonts w:ascii="Times New Roman" w:hAnsi="Times New Roman" w:cs="Times New Roman"/>
          <w:bCs/>
          <w:sz w:val="24"/>
          <w:szCs w:val="24"/>
        </w:rPr>
        <w:t>………….……….. - tel. ………………………</w:t>
      </w:r>
    </w:p>
    <w:p w14:paraId="1A163BBD" w14:textId="77777777" w:rsidR="00E74644" w:rsidRPr="00AB64AD" w:rsidRDefault="00E74644" w:rsidP="0092552F">
      <w:pPr>
        <w:spacing w:after="0" w:line="276" w:lineRule="auto"/>
        <w:ind w:left="426"/>
        <w:rPr>
          <w:rFonts w:ascii="Times New Roman" w:hAnsi="Times New Roman" w:cs="Times New Roman"/>
          <w:bCs/>
          <w:sz w:val="24"/>
          <w:szCs w:val="24"/>
        </w:rPr>
      </w:pPr>
      <w:r w:rsidRPr="00AB64AD">
        <w:rPr>
          <w:rFonts w:ascii="Times New Roman" w:hAnsi="Times New Roman" w:cs="Times New Roman"/>
          <w:bCs/>
          <w:sz w:val="24"/>
          <w:szCs w:val="24"/>
        </w:rPr>
        <w:t>- po stronie Wykonawcy ……………………….- tel. ………………………</w:t>
      </w:r>
    </w:p>
    <w:p w14:paraId="3719CB16" w14:textId="77777777" w:rsidR="00060BB2" w:rsidRPr="00AB64AD" w:rsidRDefault="00060BB2" w:rsidP="003D16C4">
      <w:pPr>
        <w:spacing w:after="0"/>
        <w:rPr>
          <w:rFonts w:ascii="Times New Roman" w:hAnsi="Times New Roman" w:cs="Times New Roman"/>
          <w:sz w:val="24"/>
          <w:szCs w:val="24"/>
        </w:rPr>
      </w:pPr>
    </w:p>
    <w:p w14:paraId="0721DC7D" w14:textId="05C27EFD" w:rsidR="00311762" w:rsidRPr="00AB64AD" w:rsidRDefault="00060BB2" w:rsidP="0092552F">
      <w:pPr>
        <w:pStyle w:val="Akapitzlist"/>
        <w:spacing w:after="0"/>
        <w:jc w:val="center"/>
        <w:rPr>
          <w:rFonts w:ascii="Times New Roman" w:hAnsi="Times New Roman" w:cs="Times New Roman"/>
          <w:sz w:val="24"/>
          <w:szCs w:val="24"/>
        </w:rPr>
      </w:pPr>
      <w:r w:rsidRPr="00AB64AD">
        <w:rPr>
          <w:rFonts w:ascii="Times New Roman" w:hAnsi="Times New Roman" w:cs="Times New Roman"/>
          <w:sz w:val="24"/>
          <w:szCs w:val="24"/>
        </w:rPr>
        <w:t xml:space="preserve">§ </w:t>
      </w:r>
      <w:r w:rsidR="00AD05FA" w:rsidRPr="00AB64AD">
        <w:rPr>
          <w:rFonts w:ascii="Times New Roman" w:hAnsi="Times New Roman" w:cs="Times New Roman"/>
          <w:sz w:val="24"/>
          <w:szCs w:val="24"/>
        </w:rPr>
        <w:t xml:space="preserve">5. </w:t>
      </w:r>
    </w:p>
    <w:p w14:paraId="24FC58D0" w14:textId="34A1F03C" w:rsidR="00866658" w:rsidRPr="00AB64AD" w:rsidRDefault="00866658" w:rsidP="0092552F">
      <w:pPr>
        <w:pStyle w:val="Akapitzlist"/>
        <w:numPr>
          <w:ilvl w:val="0"/>
          <w:numId w:val="35"/>
        </w:numPr>
        <w:spacing w:after="0"/>
        <w:jc w:val="both"/>
        <w:rPr>
          <w:rFonts w:ascii="Times New Roman" w:hAnsi="Times New Roman" w:cs="Times New Roman"/>
          <w:sz w:val="24"/>
          <w:szCs w:val="24"/>
        </w:rPr>
      </w:pPr>
      <w:r w:rsidRPr="00AB64AD">
        <w:rPr>
          <w:rFonts w:ascii="Times New Roman" w:hAnsi="Times New Roman" w:cs="Times New Roman"/>
          <w:sz w:val="24"/>
          <w:szCs w:val="24"/>
        </w:rPr>
        <w:t xml:space="preserve">Wykonawca zobowiązuje się do wykonania dokumentacji projektowej i uzyskania pozwolenia na budowę w terminie do 90 dni od daty zawarcia umowy jednak nie później niż do dnia </w:t>
      </w:r>
      <w:r w:rsidR="00557D54" w:rsidRPr="00AB64AD">
        <w:rPr>
          <w:rFonts w:ascii="Times New Roman" w:hAnsi="Times New Roman" w:cs="Times New Roman"/>
          <w:sz w:val="24"/>
          <w:szCs w:val="24"/>
        </w:rPr>
        <w:t>30</w:t>
      </w:r>
      <w:r w:rsidRPr="00AB64AD">
        <w:rPr>
          <w:rFonts w:ascii="Times New Roman" w:hAnsi="Times New Roman" w:cs="Times New Roman"/>
          <w:sz w:val="24"/>
          <w:szCs w:val="24"/>
        </w:rPr>
        <w:t xml:space="preserve"> sierpnia 2024 r.  </w:t>
      </w:r>
    </w:p>
    <w:p w14:paraId="466181A0" w14:textId="5B3D1498" w:rsidR="00866658" w:rsidRPr="008C6FB0" w:rsidRDefault="00866658" w:rsidP="0092552F">
      <w:pPr>
        <w:pStyle w:val="Akapitzlist"/>
        <w:numPr>
          <w:ilvl w:val="0"/>
          <w:numId w:val="35"/>
        </w:numPr>
        <w:spacing w:after="0"/>
        <w:jc w:val="both"/>
        <w:rPr>
          <w:rFonts w:ascii="Times New Roman" w:hAnsi="Times New Roman" w:cs="Times New Roman"/>
          <w:sz w:val="24"/>
          <w:szCs w:val="24"/>
        </w:rPr>
      </w:pPr>
      <w:r w:rsidRPr="00AB64AD">
        <w:rPr>
          <w:rFonts w:ascii="Times New Roman" w:hAnsi="Times New Roman" w:cs="Times New Roman"/>
          <w:sz w:val="24"/>
          <w:szCs w:val="24"/>
        </w:rPr>
        <w:t>Wykonawca,</w:t>
      </w:r>
      <w:r w:rsidR="00B474DD">
        <w:rPr>
          <w:rFonts w:ascii="Times New Roman" w:hAnsi="Times New Roman" w:cs="Times New Roman"/>
          <w:sz w:val="24"/>
          <w:szCs w:val="24"/>
        </w:rPr>
        <w:t xml:space="preserve"> </w:t>
      </w:r>
      <w:r w:rsidRPr="00AB64AD">
        <w:rPr>
          <w:rFonts w:ascii="Times New Roman" w:hAnsi="Times New Roman" w:cs="Times New Roman"/>
          <w:sz w:val="24"/>
          <w:szCs w:val="24"/>
        </w:rPr>
        <w:t xml:space="preserve">udzieli pomocy </w:t>
      </w:r>
      <w:r w:rsidR="0092552F" w:rsidRPr="00AB64AD">
        <w:rPr>
          <w:rFonts w:ascii="Times New Roman" w:hAnsi="Times New Roman" w:cs="Times New Roman"/>
          <w:sz w:val="24"/>
          <w:szCs w:val="24"/>
        </w:rPr>
        <w:t>przy redagowaniu</w:t>
      </w:r>
      <w:r w:rsidRPr="00AB64AD">
        <w:rPr>
          <w:rFonts w:ascii="Times New Roman" w:hAnsi="Times New Roman" w:cs="Times New Roman"/>
          <w:sz w:val="24"/>
          <w:szCs w:val="24"/>
        </w:rPr>
        <w:t xml:space="preserve"> wyjaśnień dotyczących opisu przedmiotu zamówienia podczas postępowania </w:t>
      </w:r>
      <w:r w:rsidRPr="008C6FB0">
        <w:rPr>
          <w:rFonts w:ascii="Times New Roman" w:hAnsi="Times New Roman" w:cs="Times New Roman"/>
          <w:sz w:val="24"/>
          <w:szCs w:val="24"/>
        </w:rPr>
        <w:t>przetargowego</w:t>
      </w:r>
      <w:r w:rsidR="0092552F" w:rsidRPr="008C6FB0">
        <w:rPr>
          <w:rFonts w:ascii="Times New Roman" w:hAnsi="Times New Roman" w:cs="Times New Roman"/>
          <w:sz w:val="24"/>
          <w:szCs w:val="24"/>
        </w:rPr>
        <w:t xml:space="preserve"> oraz zobowiązuje się do pełnienia </w:t>
      </w:r>
      <w:r w:rsidRPr="008C6FB0">
        <w:rPr>
          <w:rFonts w:ascii="Times New Roman" w:hAnsi="Times New Roman" w:cs="Times New Roman"/>
          <w:sz w:val="24"/>
          <w:szCs w:val="24"/>
        </w:rPr>
        <w:t>nadz</w:t>
      </w:r>
      <w:r w:rsidR="0092552F" w:rsidRPr="008C6FB0">
        <w:rPr>
          <w:rFonts w:ascii="Times New Roman" w:hAnsi="Times New Roman" w:cs="Times New Roman"/>
          <w:sz w:val="24"/>
          <w:szCs w:val="24"/>
        </w:rPr>
        <w:t>o</w:t>
      </w:r>
      <w:r w:rsidRPr="008C6FB0">
        <w:rPr>
          <w:rFonts w:ascii="Times New Roman" w:hAnsi="Times New Roman" w:cs="Times New Roman"/>
          <w:sz w:val="24"/>
          <w:szCs w:val="24"/>
        </w:rPr>
        <w:t>r</w:t>
      </w:r>
      <w:r w:rsidR="0092552F" w:rsidRPr="008C6FB0">
        <w:rPr>
          <w:rFonts w:ascii="Times New Roman" w:hAnsi="Times New Roman" w:cs="Times New Roman"/>
          <w:sz w:val="24"/>
          <w:szCs w:val="24"/>
        </w:rPr>
        <w:t>u</w:t>
      </w:r>
      <w:r w:rsidRPr="008C6FB0">
        <w:rPr>
          <w:rFonts w:ascii="Times New Roman" w:hAnsi="Times New Roman" w:cs="Times New Roman"/>
          <w:sz w:val="24"/>
          <w:szCs w:val="24"/>
        </w:rPr>
        <w:t xml:space="preserve"> </w:t>
      </w:r>
      <w:r w:rsidR="008C6FB0" w:rsidRPr="008C6FB0">
        <w:rPr>
          <w:rFonts w:ascii="Times New Roman" w:hAnsi="Times New Roman" w:cs="Times New Roman"/>
          <w:sz w:val="24"/>
          <w:szCs w:val="24"/>
        </w:rPr>
        <w:t>autorskiego nad pracami objętymi projektem – do czasu zakończenia zadania inwestycyjnego.</w:t>
      </w:r>
      <w:r w:rsidR="00016C98" w:rsidRPr="008C6FB0">
        <w:rPr>
          <w:rFonts w:ascii="Times New Roman" w:hAnsi="Times New Roman" w:cs="Times New Roman"/>
          <w:sz w:val="24"/>
          <w:szCs w:val="24"/>
        </w:rPr>
        <w:t xml:space="preserve"> Zakładany termin </w:t>
      </w:r>
      <w:r w:rsidR="007E20AA" w:rsidRPr="008C6FB0">
        <w:rPr>
          <w:rFonts w:ascii="Times New Roman" w:hAnsi="Times New Roman" w:cs="Times New Roman"/>
          <w:sz w:val="24"/>
          <w:szCs w:val="24"/>
        </w:rPr>
        <w:t>zakończenia</w:t>
      </w:r>
      <w:r w:rsidR="00016C98" w:rsidRPr="008C6FB0">
        <w:rPr>
          <w:rFonts w:ascii="Times New Roman" w:hAnsi="Times New Roman" w:cs="Times New Roman"/>
          <w:sz w:val="24"/>
          <w:szCs w:val="24"/>
        </w:rPr>
        <w:t xml:space="preserve"> prac remontowych – do </w:t>
      </w:r>
      <w:r w:rsidR="007E20AA" w:rsidRPr="008C6FB0">
        <w:rPr>
          <w:rFonts w:ascii="Times New Roman" w:hAnsi="Times New Roman" w:cs="Times New Roman"/>
          <w:sz w:val="24"/>
          <w:szCs w:val="24"/>
        </w:rPr>
        <w:t>19 grudnia 2025 r.</w:t>
      </w:r>
    </w:p>
    <w:p w14:paraId="28A00F95" w14:textId="77777777" w:rsidR="00866658" w:rsidRPr="00A00C14" w:rsidRDefault="00866658" w:rsidP="00442B6B">
      <w:pPr>
        <w:spacing w:line="276" w:lineRule="auto"/>
        <w:jc w:val="center"/>
        <w:rPr>
          <w:rFonts w:ascii="Times New Roman" w:eastAsia="Calibri" w:hAnsi="Times New Roman" w:cs="Times New Roman"/>
          <w:sz w:val="24"/>
          <w:szCs w:val="24"/>
        </w:rPr>
      </w:pPr>
    </w:p>
    <w:p w14:paraId="19FEB63E" w14:textId="79464D8F" w:rsidR="0000310D" w:rsidRPr="00AB64AD" w:rsidRDefault="0000310D" w:rsidP="0000310D">
      <w:pPr>
        <w:pStyle w:val="Akapitzlist"/>
        <w:spacing w:after="0"/>
        <w:jc w:val="center"/>
        <w:rPr>
          <w:rFonts w:ascii="Times New Roman" w:hAnsi="Times New Roman" w:cs="Times New Roman"/>
          <w:sz w:val="24"/>
          <w:szCs w:val="24"/>
        </w:rPr>
      </w:pPr>
      <w:r w:rsidRPr="00AB64AD">
        <w:rPr>
          <w:rFonts w:ascii="Times New Roman" w:hAnsi="Times New Roman" w:cs="Times New Roman"/>
          <w:sz w:val="24"/>
          <w:szCs w:val="24"/>
        </w:rPr>
        <w:t xml:space="preserve">§ 6. </w:t>
      </w:r>
    </w:p>
    <w:p w14:paraId="42029020" w14:textId="652FC8C2" w:rsidR="00AC69DE" w:rsidRPr="00AB64AD" w:rsidRDefault="00AC69DE" w:rsidP="00394A7C">
      <w:pPr>
        <w:pStyle w:val="Stopka"/>
        <w:numPr>
          <w:ilvl w:val="0"/>
          <w:numId w:val="6"/>
        </w:numPr>
        <w:spacing w:line="276" w:lineRule="auto"/>
        <w:ind w:left="709"/>
        <w:jc w:val="both"/>
        <w:rPr>
          <w:sz w:val="24"/>
          <w:szCs w:val="24"/>
        </w:rPr>
      </w:pPr>
      <w:r w:rsidRPr="00AB64AD">
        <w:rPr>
          <w:sz w:val="24"/>
          <w:szCs w:val="24"/>
        </w:rPr>
        <w:t>Wynagrodzenie Wykonawcy za wykonanie przedmiotu umowy wynosi łącznie:</w:t>
      </w:r>
      <w:r w:rsidR="00394A7C" w:rsidRPr="00AB64AD">
        <w:rPr>
          <w:sz w:val="24"/>
          <w:szCs w:val="24"/>
        </w:rPr>
        <w:t>………</w:t>
      </w:r>
      <w:r w:rsidRPr="00AB64AD">
        <w:rPr>
          <w:sz w:val="24"/>
          <w:szCs w:val="24"/>
        </w:rPr>
        <w:t xml:space="preserve">… zł brutto (słownie: … … … zł brutto), </w:t>
      </w:r>
      <w:r w:rsidR="00394A7C" w:rsidRPr="00AB64AD">
        <w:rPr>
          <w:sz w:val="24"/>
          <w:szCs w:val="24"/>
        </w:rPr>
        <w:t>tj. ………………… zł netto, w tym:</w:t>
      </w:r>
    </w:p>
    <w:p w14:paraId="7535985C" w14:textId="2A97BE91" w:rsidR="00394A7C" w:rsidRPr="00AB64AD" w:rsidRDefault="00FD44A7" w:rsidP="00394A7C">
      <w:pPr>
        <w:pStyle w:val="Stopka"/>
        <w:numPr>
          <w:ilvl w:val="0"/>
          <w:numId w:val="36"/>
        </w:numPr>
        <w:spacing w:line="276" w:lineRule="auto"/>
        <w:ind w:left="1134"/>
        <w:jc w:val="both"/>
        <w:rPr>
          <w:sz w:val="24"/>
          <w:szCs w:val="24"/>
        </w:rPr>
      </w:pPr>
      <w:r w:rsidRPr="00AB64AD">
        <w:rPr>
          <w:sz w:val="24"/>
          <w:szCs w:val="24"/>
        </w:rPr>
        <w:t>e</w:t>
      </w:r>
      <w:r w:rsidR="005C1210" w:rsidRPr="00AB64AD">
        <w:rPr>
          <w:sz w:val="24"/>
          <w:szCs w:val="24"/>
        </w:rPr>
        <w:t xml:space="preserve">tap I - </w:t>
      </w:r>
      <w:r w:rsidR="00394A7C" w:rsidRPr="00AB64AD">
        <w:rPr>
          <w:sz w:val="24"/>
          <w:szCs w:val="24"/>
        </w:rPr>
        <w:t>za wykonanie dokumentacji projektowej i uzyskanie pozwolenia ……………………… zł brutto</w:t>
      </w:r>
    </w:p>
    <w:p w14:paraId="2F5FD681" w14:textId="52F00D2D" w:rsidR="00394A7C" w:rsidRPr="00AB64AD" w:rsidRDefault="00FD44A7" w:rsidP="00394A7C">
      <w:pPr>
        <w:pStyle w:val="Stopka"/>
        <w:numPr>
          <w:ilvl w:val="0"/>
          <w:numId w:val="36"/>
        </w:numPr>
        <w:spacing w:line="276" w:lineRule="auto"/>
        <w:ind w:left="1134"/>
        <w:jc w:val="both"/>
        <w:rPr>
          <w:sz w:val="24"/>
          <w:szCs w:val="24"/>
        </w:rPr>
      </w:pPr>
      <w:r w:rsidRPr="00AB64AD">
        <w:rPr>
          <w:sz w:val="24"/>
          <w:szCs w:val="24"/>
        </w:rPr>
        <w:t>e</w:t>
      </w:r>
      <w:r w:rsidR="005C1210" w:rsidRPr="00AB64AD">
        <w:rPr>
          <w:sz w:val="24"/>
          <w:szCs w:val="24"/>
        </w:rPr>
        <w:t xml:space="preserve">tap II - </w:t>
      </w:r>
      <w:r w:rsidR="00394A7C" w:rsidRPr="00AB64AD">
        <w:rPr>
          <w:sz w:val="24"/>
          <w:szCs w:val="24"/>
        </w:rPr>
        <w:t>za konsultacje przy redagowaniu wyjaśnień i nadzór autorski nad pracami remontowymi ………………. zł brutto.</w:t>
      </w:r>
    </w:p>
    <w:p w14:paraId="775FE1AE" w14:textId="7CC29C9A" w:rsidR="00AC69DE" w:rsidRPr="00A00C14" w:rsidRDefault="00AC69DE" w:rsidP="00394A7C">
      <w:pPr>
        <w:pStyle w:val="Stopka"/>
        <w:numPr>
          <w:ilvl w:val="0"/>
          <w:numId w:val="6"/>
        </w:numPr>
        <w:spacing w:line="276" w:lineRule="auto"/>
        <w:ind w:left="709"/>
        <w:jc w:val="both"/>
        <w:rPr>
          <w:b/>
          <w:sz w:val="24"/>
          <w:szCs w:val="24"/>
        </w:rPr>
      </w:pPr>
      <w:r w:rsidRPr="00AB64AD">
        <w:rPr>
          <w:sz w:val="24"/>
          <w:szCs w:val="24"/>
        </w:rPr>
        <w:t>Wynagrodzenie nie uleg</w:t>
      </w:r>
      <w:r w:rsidR="00BD14E0" w:rsidRPr="00AB64AD">
        <w:rPr>
          <w:sz w:val="24"/>
          <w:szCs w:val="24"/>
        </w:rPr>
        <w:t>nie</w:t>
      </w:r>
      <w:r w:rsidRPr="00AB64AD">
        <w:rPr>
          <w:sz w:val="24"/>
          <w:szCs w:val="24"/>
        </w:rPr>
        <w:t xml:space="preserve"> zmianie przez cały okres trwania umowy i obejmuje wszelkie koszty związane z realizacją przedmiotu umowy (opłaty za uzgodnieni</w:t>
      </w:r>
      <w:r w:rsidR="00394A7C" w:rsidRPr="00AB64AD">
        <w:rPr>
          <w:sz w:val="24"/>
          <w:szCs w:val="24"/>
        </w:rPr>
        <w:t>a</w:t>
      </w:r>
      <w:r w:rsidRPr="00AB64AD">
        <w:rPr>
          <w:sz w:val="24"/>
          <w:szCs w:val="24"/>
        </w:rPr>
        <w:t>, opłaty sądowe i skarbowe), oraz wynagrodzenie za przeniesienie autorskich praw majątkowych do dokumentacji projektowej</w:t>
      </w:r>
      <w:r w:rsidRPr="00A00C14">
        <w:rPr>
          <w:sz w:val="24"/>
          <w:szCs w:val="24"/>
        </w:rPr>
        <w:t>.</w:t>
      </w:r>
    </w:p>
    <w:p w14:paraId="3B1ADE67" w14:textId="71D169A2" w:rsidR="005C1210" w:rsidRPr="005C1210" w:rsidRDefault="008D111B" w:rsidP="005C1210">
      <w:pPr>
        <w:pStyle w:val="Stopka"/>
        <w:numPr>
          <w:ilvl w:val="0"/>
          <w:numId w:val="6"/>
        </w:numPr>
        <w:spacing w:line="276" w:lineRule="auto"/>
        <w:ind w:left="709"/>
        <w:jc w:val="both"/>
        <w:rPr>
          <w:b/>
          <w:sz w:val="24"/>
          <w:szCs w:val="24"/>
        </w:rPr>
      </w:pPr>
      <w:r w:rsidRPr="00A00C14">
        <w:rPr>
          <w:sz w:val="24"/>
          <w:szCs w:val="24"/>
        </w:rPr>
        <w:t>Zamawiający zobowiązuje się dokonać zapłaty wynagrodzenia w terminie 30 dni od doręczenia przez Wykonawcę prawidłowo wystawion</w:t>
      </w:r>
      <w:r w:rsidR="005C1210">
        <w:rPr>
          <w:sz w:val="24"/>
          <w:szCs w:val="24"/>
        </w:rPr>
        <w:t>ych faktur. Faktury będą wystawione po zakończeniu każdego z etapów</w:t>
      </w:r>
      <w:r w:rsidR="00B474DD">
        <w:rPr>
          <w:sz w:val="24"/>
          <w:szCs w:val="24"/>
        </w:rPr>
        <w:t>.</w:t>
      </w:r>
    </w:p>
    <w:p w14:paraId="086EFE8A" w14:textId="77777777" w:rsidR="008D111B" w:rsidRPr="00A00C14" w:rsidRDefault="008D111B" w:rsidP="008D111B">
      <w:pPr>
        <w:pStyle w:val="Stopka"/>
        <w:numPr>
          <w:ilvl w:val="0"/>
          <w:numId w:val="6"/>
        </w:numPr>
        <w:spacing w:line="276" w:lineRule="auto"/>
        <w:ind w:left="709"/>
        <w:jc w:val="both"/>
        <w:rPr>
          <w:b/>
          <w:sz w:val="24"/>
          <w:szCs w:val="24"/>
        </w:rPr>
      </w:pPr>
      <w:r w:rsidRPr="00A00C14">
        <w:rPr>
          <w:sz w:val="24"/>
          <w:szCs w:val="24"/>
        </w:rPr>
        <w:t>Za opóźnienia w zapłacie Zamawiający zapłaci Wykonawcy odsetki ustawowe.</w:t>
      </w:r>
    </w:p>
    <w:p w14:paraId="2527B53F" w14:textId="77777777" w:rsidR="008D111B" w:rsidRPr="00A00C14" w:rsidRDefault="008D111B" w:rsidP="008D111B">
      <w:pPr>
        <w:pStyle w:val="Stopka"/>
        <w:numPr>
          <w:ilvl w:val="0"/>
          <w:numId w:val="6"/>
        </w:numPr>
        <w:spacing w:line="276" w:lineRule="auto"/>
        <w:ind w:left="709"/>
        <w:jc w:val="both"/>
        <w:rPr>
          <w:b/>
          <w:sz w:val="24"/>
          <w:szCs w:val="24"/>
        </w:rPr>
      </w:pPr>
      <w:r w:rsidRPr="00A00C14">
        <w:rPr>
          <w:sz w:val="24"/>
          <w:szCs w:val="24"/>
        </w:rPr>
        <w:t xml:space="preserve">Wykonawcy nie przysługuje żadne inne roszczenie o dodatkowe wynagrodzenie nieprzewidziane w niniejszej umowie, ani roszczenie o zwrot kosztów poniesionych </w:t>
      </w:r>
      <w:r w:rsidRPr="00A00C14">
        <w:rPr>
          <w:sz w:val="24"/>
          <w:szCs w:val="24"/>
        </w:rPr>
        <w:br/>
        <w:t>w związku z wykonaniem umowy lub usuwaniem wad przedmiotu umowy.</w:t>
      </w:r>
    </w:p>
    <w:p w14:paraId="7F6105CE" w14:textId="77777777" w:rsidR="008D111B" w:rsidRPr="00A00C14" w:rsidRDefault="008D111B" w:rsidP="008D111B">
      <w:pPr>
        <w:pStyle w:val="Stopka"/>
        <w:numPr>
          <w:ilvl w:val="0"/>
          <w:numId w:val="6"/>
        </w:numPr>
        <w:spacing w:line="276" w:lineRule="auto"/>
        <w:ind w:left="709"/>
        <w:jc w:val="both"/>
        <w:rPr>
          <w:b/>
          <w:sz w:val="24"/>
          <w:szCs w:val="24"/>
        </w:rPr>
      </w:pPr>
      <w:r w:rsidRPr="00A00C14">
        <w:rPr>
          <w:sz w:val="24"/>
          <w:szCs w:val="24"/>
        </w:rPr>
        <w:t>Za datę płatności przyjmuje się datę obciążenia rachunku Zamawiającego.</w:t>
      </w:r>
    </w:p>
    <w:p w14:paraId="50FEBD86" w14:textId="77777777" w:rsidR="008D111B" w:rsidRPr="00A00C14" w:rsidRDefault="008D111B" w:rsidP="008D111B">
      <w:pPr>
        <w:pStyle w:val="Stopka"/>
        <w:spacing w:line="276" w:lineRule="auto"/>
        <w:ind w:left="709"/>
        <w:jc w:val="both"/>
        <w:rPr>
          <w:b/>
          <w:sz w:val="24"/>
          <w:szCs w:val="24"/>
        </w:rPr>
      </w:pPr>
    </w:p>
    <w:p w14:paraId="2893B948" w14:textId="66F9E6E7" w:rsidR="00857922" w:rsidRPr="00A00C14" w:rsidRDefault="00857922" w:rsidP="00857922">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xml:space="preserve">§ 7. </w:t>
      </w:r>
    </w:p>
    <w:p w14:paraId="431C2847" w14:textId="48C84F22" w:rsidR="00301F29" w:rsidRPr="00A00C14"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A00C14">
        <w:rPr>
          <w:rFonts w:ascii="Times New Roman" w:hAnsi="Times New Roman" w:cs="Times New Roman"/>
          <w:iCs/>
          <w:sz w:val="24"/>
          <w:szCs w:val="24"/>
        </w:rPr>
        <w:t>Wykonawca udziela Zamawiającemu rękojmi na przedmiot umowy na okres 36 miesięcy</w:t>
      </w:r>
      <w:r w:rsidR="000839D3">
        <w:rPr>
          <w:rFonts w:ascii="Times New Roman" w:hAnsi="Times New Roman" w:cs="Times New Roman"/>
          <w:iCs/>
          <w:sz w:val="24"/>
          <w:szCs w:val="24"/>
        </w:rPr>
        <w:t>.</w:t>
      </w:r>
    </w:p>
    <w:p w14:paraId="2A42143F" w14:textId="77777777" w:rsidR="00301F29" w:rsidRPr="00A00C14"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A00C14">
        <w:rPr>
          <w:rFonts w:ascii="Times New Roman" w:hAnsi="Times New Roman" w:cs="Times New Roman"/>
          <w:sz w:val="24"/>
          <w:szCs w:val="24"/>
        </w:rPr>
        <w:t xml:space="preserve">Wykonawca jest odpowiedzialny względem Zamawiającego z tytułu rękojmi za wady opracowania przedmiotu umowy, stwierdzone w toku czynności odbioru oraz w okresie realizacji prac. </w:t>
      </w:r>
    </w:p>
    <w:p w14:paraId="440F704E" w14:textId="6FAC1C6B" w:rsidR="00301F29" w:rsidRPr="00A00C14"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A00C14">
        <w:rPr>
          <w:rFonts w:ascii="Times New Roman" w:hAnsi="Times New Roman" w:cs="Times New Roman"/>
          <w:iCs/>
          <w:sz w:val="24"/>
          <w:szCs w:val="24"/>
        </w:rPr>
        <w:t>Okres rękojmi rozpoczyna bieg w dniu następnym po podpisaniu przez strony protokołu zdawczo-odbiorczego</w:t>
      </w:r>
      <w:r w:rsidRPr="00A00C14">
        <w:rPr>
          <w:rFonts w:ascii="Times New Roman" w:hAnsi="Times New Roman" w:cs="Times New Roman"/>
          <w:sz w:val="24"/>
          <w:szCs w:val="24"/>
        </w:rPr>
        <w:t xml:space="preserve">, o którym mowa </w:t>
      </w:r>
      <w:r w:rsidRPr="000839D3">
        <w:rPr>
          <w:rFonts w:ascii="Times New Roman" w:hAnsi="Times New Roman" w:cs="Times New Roman"/>
          <w:sz w:val="24"/>
          <w:szCs w:val="24"/>
        </w:rPr>
        <w:t>w §</w:t>
      </w:r>
      <w:r w:rsidR="00F42074" w:rsidRPr="000839D3">
        <w:rPr>
          <w:rFonts w:ascii="Times New Roman" w:hAnsi="Times New Roman" w:cs="Times New Roman"/>
          <w:sz w:val="24"/>
          <w:szCs w:val="24"/>
        </w:rPr>
        <w:t xml:space="preserve"> </w:t>
      </w:r>
      <w:r w:rsidR="008E474A" w:rsidRPr="000839D3">
        <w:rPr>
          <w:rFonts w:ascii="Times New Roman" w:hAnsi="Times New Roman" w:cs="Times New Roman"/>
          <w:sz w:val="24"/>
          <w:szCs w:val="24"/>
        </w:rPr>
        <w:t>3 pkt. 2</w:t>
      </w:r>
      <w:r w:rsidR="00F42074" w:rsidRPr="000839D3">
        <w:rPr>
          <w:rFonts w:ascii="Times New Roman" w:hAnsi="Times New Roman" w:cs="Times New Roman"/>
          <w:sz w:val="24"/>
          <w:szCs w:val="24"/>
        </w:rPr>
        <w:t>.</w:t>
      </w:r>
    </w:p>
    <w:p w14:paraId="21E914BB" w14:textId="77777777" w:rsidR="00865CCB" w:rsidRPr="00385018" w:rsidRDefault="00865CCB" w:rsidP="00865CCB">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385018">
        <w:rPr>
          <w:rFonts w:ascii="Times New Roman" w:hAnsi="Times New Roman" w:cs="Times New Roman"/>
          <w:iCs/>
          <w:sz w:val="24"/>
          <w:szCs w:val="24"/>
        </w:rPr>
        <w:t>W przypadku stwierdzenia wad w przedmiocie umowy Wykonawca w terminie wskazanym przez Zamawiającego zgodnie z § 3 ust. 3 nieodpłatnie wykona i przedłoży w okresie rękojmi Zamawiającemu poprawne rozwiązanie projektowe.</w:t>
      </w:r>
    </w:p>
    <w:p w14:paraId="7D84FF4D" w14:textId="77777777" w:rsidR="00301F29" w:rsidRPr="00A00C14" w:rsidRDefault="00301F29" w:rsidP="00C27693">
      <w:pPr>
        <w:pStyle w:val="Akapitzlist"/>
        <w:numPr>
          <w:ilvl w:val="0"/>
          <w:numId w:val="9"/>
        </w:numPr>
        <w:autoSpaceDE w:val="0"/>
        <w:autoSpaceDN w:val="0"/>
        <w:adjustRightInd w:val="0"/>
        <w:ind w:left="709" w:hanging="283"/>
        <w:jc w:val="both"/>
        <w:rPr>
          <w:rFonts w:ascii="Times New Roman" w:hAnsi="Times New Roman" w:cs="Times New Roman"/>
          <w:iCs/>
          <w:sz w:val="24"/>
          <w:szCs w:val="24"/>
        </w:rPr>
      </w:pPr>
      <w:r w:rsidRPr="00A00C14">
        <w:rPr>
          <w:rFonts w:ascii="Times New Roman" w:hAnsi="Times New Roman" w:cs="Times New Roman"/>
          <w:iCs/>
          <w:color w:val="000000"/>
          <w:sz w:val="24"/>
          <w:szCs w:val="24"/>
        </w:rPr>
        <w:t xml:space="preserve">Odpowiedzialność z tytułu rękojmi za wady przedmiotu umowy ponosi Wykonawca na zasadach określonych w kodeksie cywilnym, z zastrzeżeniem postanowień umowy. </w:t>
      </w:r>
    </w:p>
    <w:p w14:paraId="1148C383" w14:textId="77777777" w:rsidR="00C22801" w:rsidRPr="00A00C14" w:rsidRDefault="00C22801" w:rsidP="00C22801">
      <w:pPr>
        <w:pStyle w:val="Akapitzlist"/>
        <w:spacing w:after="0"/>
        <w:rPr>
          <w:rFonts w:ascii="Times New Roman" w:hAnsi="Times New Roman" w:cs="Times New Roman"/>
          <w:sz w:val="24"/>
          <w:szCs w:val="24"/>
        </w:rPr>
      </w:pPr>
    </w:p>
    <w:p w14:paraId="5E68ACB2" w14:textId="206AAAA9" w:rsidR="00C22801" w:rsidRPr="00A00C14" w:rsidRDefault="00C22801" w:rsidP="00C22801">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8.</w:t>
      </w:r>
    </w:p>
    <w:p w14:paraId="627169EE" w14:textId="77777777"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A00C14">
        <w:rPr>
          <w:rFonts w:ascii="Times New Roman" w:hAnsi="Times New Roman" w:cs="Times New Roman"/>
          <w:sz w:val="24"/>
          <w:szCs w:val="24"/>
        </w:rPr>
        <w:t>Wszelkie informacje o Zamawiającym i o jego działalności, za wyjątkiem informacji dostępnych publicznie, będą traktowane jako informacje poufne.</w:t>
      </w:r>
    </w:p>
    <w:p w14:paraId="0ED1DEC4" w14:textId="77777777"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A00C14">
        <w:rPr>
          <w:rFonts w:ascii="Times New Roman" w:hAnsi="Times New Roman" w:cs="Times New Roman"/>
          <w:sz w:val="24"/>
          <w:szCs w:val="24"/>
        </w:rPr>
        <w:t>Wykonawca jest zobowiązany do zachowania informacji poufnych w tajemnicy.</w:t>
      </w:r>
    </w:p>
    <w:p w14:paraId="6CE2C73A" w14:textId="77777777"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A00C14">
        <w:rPr>
          <w:rFonts w:ascii="Times New Roman" w:hAnsi="Times New Roman" w:cs="Times New Roman"/>
          <w:sz w:val="24"/>
          <w:szCs w:val="24"/>
        </w:rPr>
        <w:t>Wykonawca może udostępnić informacje poufne wyłącznie w celu realizacji umowy:</w:t>
      </w:r>
    </w:p>
    <w:p w14:paraId="5301EC3D" w14:textId="77777777" w:rsidR="007569DF" w:rsidRPr="00A00C14" w:rsidRDefault="007569DF" w:rsidP="007569DF">
      <w:pPr>
        <w:pStyle w:val="Akapitzlist"/>
        <w:numPr>
          <w:ilvl w:val="0"/>
          <w:numId w:val="11"/>
        </w:numPr>
        <w:ind w:left="1134"/>
        <w:jc w:val="both"/>
        <w:rPr>
          <w:rFonts w:ascii="Times New Roman" w:hAnsi="Times New Roman" w:cs="Times New Roman"/>
          <w:sz w:val="24"/>
          <w:szCs w:val="24"/>
        </w:rPr>
      </w:pPr>
      <w:r w:rsidRPr="00A00C14">
        <w:rPr>
          <w:rFonts w:ascii="Times New Roman" w:hAnsi="Times New Roman" w:cs="Times New Roman"/>
          <w:sz w:val="24"/>
          <w:szCs w:val="24"/>
        </w:rPr>
        <w:t>osobom bezpośrednio zatrudnionym przez Wykonawcę i dopuszczonym do realizacji umowy przez Zamawiającego,</w:t>
      </w:r>
    </w:p>
    <w:p w14:paraId="532E54A1" w14:textId="77777777" w:rsidR="007569DF" w:rsidRPr="00A00C14" w:rsidRDefault="007569DF" w:rsidP="007569DF">
      <w:pPr>
        <w:pStyle w:val="Akapitzlist"/>
        <w:numPr>
          <w:ilvl w:val="0"/>
          <w:numId w:val="11"/>
        </w:numPr>
        <w:ind w:left="1134"/>
        <w:jc w:val="both"/>
        <w:rPr>
          <w:rFonts w:ascii="Times New Roman" w:hAnsi="Times New Roman" w:cs="Times New Roman"/>
          <w:sz w:val="24"/>
          <w:szCs w:val="24"/>
        </w:rPr>
      </w:pPr>
      <w:r w:rsidRPr="00A00C14">
        <w:rPr>
          <w:rFonts w:ascii="Times New Roman" w:hAnsi="Times New Roman" w:cs="Times New Roman"/>
          <w:sz w:val="24"/>
          <w:szCs w:val="24"/>
        </w:rPr>
        <w:t>podmiotom pisemnie upoważnionym przez Zamawiającego.</w:t>
      </w:r>
    </w:p>
    <w:p w14:paraId="6103A91A" w14:textId="7F4B4A43" w:rsidR="007569DF" w:rsidRPr="00A00C14" w:rsidRDefault="007569DF" w:rsidP="007569DF">
      <w:pPr>
        <w:pStyle w:val="Akapitzlist"/>
        <w:numPr>
          <w:ilvl w:val="0"/>
          <w:numId w:val="10"/>
        </w:numPr>
        <w:ind w:left="709"/>
        <w:jc w:val="both"/>
        <w:rPr>
          <w:rFonts w:ascii="Times New Roman" w:hAnsi="Times New Roman" w:cs="Times New Roman"/>
          <w:sz w:val="24"/>
          <w:szCs w:val="24"/>
        </w:rPr>
      </w:pPr>
      <w:r w:rsidRPr="00A00C14">
        <w:rPr>
          <w:rFonts w:ascii="Times New Roman" w:hAnsi="Times New Roman" w:cs="Times New Roman"/>
          <w:sz w:val="24"/>
          <w:szCs w:val="24"/>
        </w:rPr>
        <w:t xml:space="preserve">Zobowiązania nałożone na Wykonawcę niniejszym paragrafem pozostają w mocy </w:t>
      </w:r>
      <w:r w:rsidR="00EC58B9" w:rsidRPr="00A00C14">
        <w:rPr>
          <w:rFonts w:ascii="Times New Roman" w:hAnsi="Times New Roman" w:cs="Times New Roman"/>
          <w:sz w:val="24"/>
          <w:szCs w:val="24"/>
        </w:rPr>
        <w:br/>
      </w:r>
      <w:r w:rsidRPr="00A00C14">
        <w:rPr>
          <w:rFonts w:ascii="Times New Roman" w:hAnsi="Times New Roman" w:cs="Times New Roman"/>
          <w:sz w:val="24"/>
          <w:szCs w:val="24"/>
        </w:rPr>
        <w:t>w czasie trwania jak i po zakończeniu umowy.</w:t>
      </w:r>
    </w:p>
    <w:p w14:paraId="0A4CEDE0" w14:textId="77777777" w:rsidR="00AB570B" w:rsidRPr="00A00C14" w:rsidRDefault="00AB570B" w:rsidP="00AB570B">
      <w:pPr>
        <w:pStyle w:val="Akapitzlist"/>
        <w:ind w:left="709"/>
        <w:jc w:val="both"/>
        <w:rPr>
          <w:rFonts w:ascii="Times New Roman" w:hAnsi="Times New Roman" w:cs="Times New Roman"/>
          <w:sz w:val="24"/>
          <w:szCs w:val="24"/>
        </w:rPr>
      </w:pPr>
    </w:p>
    <w:p w14:paraId="11B64F23" w14:textId="0E08BF25" w:rsidR="00AB570B" w:rsidRPr="00A00C14" w:rsidRDefault="00AB570B" w:rsidP="00AB570B">
      <w:pPr>
        <w:pStyle w:val="Akapitzlist"/>
        <w:spacing w:after="0"/>
        <w:jc w:val="center"/>
        <w:rPr>
          <w:rFonts w:ascii="Times New Roman" w:hAnsi="Times New Roman" w:cs="Times New Roman"/>
          <w:sz w:val="24"/>
          <w:szCs w:val="24"/>
        </w:rPr>
      </w:pPr>
      <w:r w:rsidRPr="00A00C14">
        <w:rPr>
          <w:rFonts w:ascii="Times New Roman" w:hAnsi="Times New Roman" w:cs="Times New Roman"/>
          <w:sz w:val="24"/>
          <w:szCs w:val="24"/>
        </w:rPr>
        <w:t>§ 9.</w:t>
      </w:r>
    </w:p>
    <w:p w14:paraId="11C27828" w14:textId="77777777" w:rsidR="00650542" w:rsidRPr="00A00C14" w:rsidRDefault="00650542" w:rsidP="00650542">
      <w:pPr>
        <w:pStyle w:val="Akapitzlist"/>
        <w:numPr>
          <w:ilvl w:val="0"/>
          <w:numId w:val="7"/>
        </w:numPr>
        <w:tabs>
          <w:tab w:val="left" w:pos="284"/>
        </w:tabs>
        <w:ind w:left="567"/>
        <w:jc w:val="both"/>
        <w:rPr>
          <w:rFonts w:ascii="Times New Roman" w:hAnsi="Times New Roman" w:cs="Times New Roman"/>
          <w:sz w:val="24"/>
          <w:szCs w:val="24"/>
        </w:rPr>
      </w:pPr>
      <w:r w:rsidRPr="00A00C14">
        <w:rPr>
          <w:rFonts w:ascii="Times New Roman" w:hAnsi="Times New Roman" w:cs="Times New Roman"/>
          <w:sz w:val="24"/>
          <w:szCs w:val="24"/>
        </w:rPr>
        <w:t>Wykonawca zapłaci Zamawiającemu kary umowne w przypadku:</w:t>
      </w:r>
    </w:p>
    <w:p w14:paraId="6C8863B4" w14:textId="439DC0E7"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zwłoki w wykonaniu przedmiotu umowy w terminie, o którym mowa  w § 5 ust.1,  w wysokości 0,5% wynagrodzenia brutto określonego w § 6 ust. 1 a) za każdy dzień zwłoki,</w:t>
      </w:r>
    </w:p>
    <w:p w14:paraId="2D500305" w14:textId="473EC09A"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zwłoki w usunięciu wad przedmiotu umowy w wysokości 0,5 % wynagrodzenia brutto, określonego w § 6</w:t>
      </w:r>
      <w:r w:rsidR="003275D3">
        <w:rPr>
          <w:rFonts w:ascii="Times New Roman" w:hAnsi="Times New Roman" w:cs="Times New Roman"/>
          <w:sz w:val="24"/>
          <w:szCs w:val="24"/>
        </w:rPr>
        <w:t xml:space="preserve"> </w:t>
      </w:r>
      <w:r w:rsidRPr="00A00C14">
        <w:rPr>
          <w:rFonts w:ascii="Times New Roman" w:hAnsi="Times New Roman" w:cs="Times New Roman"/>
          <w:sz w:val="24"/>
          <w:szCs w:val="24"/>
        </w:rPr>
        <w:t xml:space="preserve">ust. 1, za każdy dzień zwłoki, liczonego od pierwszego dnia po upływie terminu wyznaczonego przez Zamawiającego na usunięcie wad, </w:t>
      </w:r>
    </w:p>
    <w:p w14:paraId="7190930E" w14:textId="200A1CAA"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odstąpienia od umowy przez Zamawiającego z przyczyn leżących po stronie Wykonawcy w wysokości 20 % wynagrodzenia brutto, określonego w § 6 ust.1.</w:t>
      </w:r>
    </w:p>
    <w:p w14:paraId="526681C9" w14:textId="594BFAD6" w:rsidR="00650542" w:rsidRPr="00A00C14" w:rsidRDefault="00650542" w:rsidP="00650542">
      <w:pPr>
        <w:pStyle w:val="Akapitzlist"/>
        <w:numPr>
          <w:ilvl w:val="0"/>
          <w:numId w:val="39"/>
        </w:numPr>
        <w:tabs>
          <w:tab w:val="left" w:pos="0"/>
        </w:tabs>
        <w:jc w:val="both"/>
        <w:rPr>
          <w:rFonts w:ascii="Times New Roman" w:hAnsi="Times New Roman" w:cs="Times New Roman"/>
          <w:sz w:val="24"/>
          <w:szCs w:val="24"/>
        </w:rPr>
      </w:pPr>
      <w:r w:rsidRPr="00A00C14">
        <w:rPr>
          <w:rFonts w:ascii="Times New Roman" w:hAnsi="Times New Roman" w:cs="Times New Roman"/>
          <w:sz w:val="24"/>
          <w:szCs w:val="24"/>
        </w:rPr>
        <w:t>niezachowania ciągłości umowy ubezpieczenia, o której mowa w § 3 - w wysokości 0,5% wynagrodzenia brutto, określonego w § 6 ust. 1, za każdy dzień braku ubezpieczenia,</w:t>
      </w:r>
    </w:p>
    <w:p w14:paraId="7BBF0EA8" w14:textId="5FF46A46" w:rsidR="00650542" w:rsidRPr="00A00C14" w:rsidRDefault="00650542" w:rsidP="00650542">
      <w:pPr>
        <w:pStyle w:val="Akapitzlist"/>
        <w:numPr>
          <w:ilvl w:val="0"/>
          <w:numId w:val="7"/>
        </w:numPr>
        <w:tabs>
          <w:tab w:val="left" w:pos="0"/>
        </w:tabs>
        <w:ind w:left="567"/>
        <w:jc w:val="both"/>
        <w:rPr>
          <w:rFonts w:ascii="Times New Roman" w:hAnsi="Times New Roman" w:cs="Times New Roman"/>
          <w:sz w:val="24"/>
          <w:szCs w:val="24"/>
        </w:rPr>
      </w:pPr>
      <w:r w:rsidRPr="00A00C14">
        <w:rPr>
          <w:rFonts w:ascii="Times New Roman" w:hAnsi="Times New Roman" w:cs="Times New Roman"/>
          <w:sz w:val="24"/>
          <w:szCs w:val="24"/>
        </w:rPr>
        <w:t xml:space="preserve">Łączna wysokość kar umownych nie może przekroczyć 40% wartości łącznego wynagrodzenia umownego brutto, o którym mowa w § 6 ust. 1 umowy. </w:t>
      </w:r>
    </w:p>
    <w:p w14:paraId="6BA23AFD" w14:textId="77777777" w:rsidR="00650542" w:rsidRPr="00A00C14" w:rsidRDefault="00650542" w:rsidP="00650542">
      <w:pPr>
        <w:pStyle w:val="Akapitzlist"/>
        <w:numPr>
          <w:ilvl w:val="0"/>
          <w:numId w:val="7"/>
        </w:numPr>
        <w:tabs>
          <w:tab w:val="left" w:pos="0"/>
        </w:tabs>
        <w:ind w:left="567"/>
        <w:jc w:val="both"/>
        <w:rPr>
          <w:rFonts w:ascii="Times New Roman" w:hAnsi="Times New Roman" w:cs="Times New Roman"/>
          <w:sz w:val="24"/>
          <w:szCs w:val="24"/>
        </w:rPr>
      </w:pPr>
      <w:r w:rsidRPr="00A00C14">
        <w:rPr>
          <w:rFonts w:ascii="Times New Roman" w:hAnsi="Times New Roman" w:cs="Times New Roman"/>
          <w:spacing w:val="4"/>
          <w:sz w:val="24"/>
          <w:szCs w:val="24"/>
        </w:rPr>
        <w:t xml:space="preserve">Karę umowną Wykonawca zapłaci na wskazany przez Zamawiającego rachunek bankowy przelewem, w terminie 14 dni kalendarzowych od dnia doręczenia mu żądania Zamawiającego zapłaty takiej kary umownej. </w:t>
      </w:r>
    </w:p>
    <w:p w14:paraId="6D4FFCBC" w14:textId="0275CE9A" w:rsidR="00A768CD" w:rsidRPr="00E86498" w:rsidRDefault="00650542" w:rsidP="00E74644">
      <w:pPr>
        <w:pStyle w:val="Akapitzlist"/>
        <w:numPr>
          <w:ilvl w:val="0"/>
          <w:numId w:val="7"/>
        </w:numPr>
        <w:tabs>
          <w:tab w:val="left" w:pos="0"/>
        </w:tabs>
        <w:ind w:left="567"/>
        <w:jc w:val="both"/>
        <w:rPr>
          <w:rFonts w:ascii="Times New Roman" w:hAnsi="Times New Roman" w:cs="Times New Roman"/>
          <w:sz w:val="24"/>
          <w:szCs w:val="24"/>
        </w:rPr>
      </w:pPr>
      <w:r w:rsidRPr="00A00C14">
        <w:rPr>
          <w:rFonts w:ascii="Times New Roman" w:hAnsi="Times New Roman" w:cs="Times New Roman"/>
          <w:sz w:val="24"/>
          <w:szCs w:val="24"/>
        </w:rPr>
        <w:t>Jeżeli kary umowne nie pokryją strat poniesionych przez Zamawiającego ma on prawo dochodzenia odszkodowania uzupełniającego na zasadach ogólnych.</w:t>
      </w:r>
    </w:p>
    <w:p w14:paraId="614A5850" w14:textId="5DCC717F" w:rsidR="00060BB2" w:rsidRPr="00A00C14" w:rsidRDefault="00060BB2" w:rsidP="00FE6585">
      <w:pPr>
        <w:spacing w:after="0" w:line="360" w:lineRule="auto"/>
        <w:jc w:val="center"/>
        <w:rPr>
          <w:rFonts w:ascii="Times New Roman" w:hAnsi="Times New Roman" w:cs="Times New Roman"/>
          <w:bCs/>
          <w:sz w:val="24"/>
          <w:szCs w:val="24"/>
        </w:rPr>
      </w:pPr>
      <w:r w:rsidRPr="00A00C14">
        <w:rPr>
          <w:rFonts w:ascii="Times New Roman" w:hAnsi="Times New Roman" w:cs="Times New Roman"/>
          <w:bCs/>
          <w:sz w:val="24"/>
          <w:szCs w:val="24"/>
        </w:rPr>
        <w:t>§</w:t>
      </w:r>
      <w:r w:rsidR="00D432BF" w:rsidRPr="00A00C14">
        <w:rPr>
          <w:rFonts w:ascii="Times New Roman" w:hAnsi="Times New Roman" w:cs="Times New Roman"/>
          <w:bCs/>
          <w:sz w:val="24"/>
          <w:szCs w:val="24"/>
        </w:rPr>
        <w:t xml:space="preserve"> 10.</w:t>
      </w:r>
    </w:p>
    <w:p w14:paraId="19E187A9" w14:textId="77777777" w:rsidR="00037F92" w:rsidRPr="00A00C14" w:rsidRDefault="00037F92" w:rsidP="00FE6585">
      <w:pPr>
        <w:numPr>
          <w:ilvl w:val="0"/>
          <w:numId w:val="14"/>
        </w:numPr>
        <w:overflowPunct w:val="0"/>
        <w:autoSpaceDE w:val="0"/>
        <w:autoSpaceDN w:val="0"/>
        <w:adjustRightInd w:val="0"/>
        <w:spacing w:after="0" w:line="276" w:lineRule="auto"/>
        <w:ind w:left="284" w:hanging="284"/>
        <w:contextualSpacing/>
        <w:jc w:val="both"/>
        <w:textAlignment w:val="baseline"/>
        <w:rPr>
          <w:rFonts w:ascii="Times New Roman" w:hAnsi="Times New Roman" w:cs="Times New Roman"/>
          <w:sz w:val="24"/>
          <w:szCs w:val="24"/>
        </w:rPr>
      </w:pPr>
      <w:r w:rsidRPr="00A00C14">
        <w:rPr>
          <w:rFonts w:ascii="Times New Roman" w:hAnsi="Times New Roman" w:cs="Times New Roman"/>
          <w:sz w:val="24"/>
          <w:szCs w:val="24"/>
        </w:rPr>
        <w:t>Z chwilą podpisywania protokołu zdawczo-odbiorczego Wykonawca przenosi na Zamawiającego autorskie prawa majątkowe do dokumentacji projektowej wykonanej zgodnie z postanowieniami niniejszej umowy, w tym do wszystkich egzemplarzy, na których została ona utrwalona, na następujących polach eksploatacji:</w:t>
      </w:r>
    </w:p>
    <w:p w14:paraId="7ACFE1D5" w14:textId="77777777" w:rsidR="00037F92" w:rsidRPr="00A00C14" w:rsidRDefault="00037F92" w:rsidP="00037F92">
      <w:pPr>
        <w:pStyle w:val="Akapitzlist"/>
        <w:numPr>
          <w:ilvl w:val="0"/>
          <w:numId w:val="41"/>
        </w:numPr>
        <w:tabs>
          <w:tab w:val="num" w:pos="792"/>
        </w:tabs>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wykorzystania dokumentacji projektowej w całości lub w części dla celów przygotowania postępowania o udzielenie zamówienia publicznego na wybór wykonawcy robót budowlanych;</w:t>
      </w:r>
    </w:p>
    <w:p w14:paraId="2B2A0C75" w14:textId="5F166FE7" w:rsidR="00037F92" w:rsidRPr="00A00C14" w:rsidRDefault="00037F92" w:rsidP="00037F92">
      <w:pPr>
        <w:pStyle w:val="Akapitzlist"/>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wykonywania robót budowlanych zgodnie z dokumentacją projektową,</w:t>
      </w:r>
    </w:p>
    <w:p w14:paraId="072CB342" w14:textId="77777777" w:rsidR="00037F92" w:rsidRPr="00A00C14" w:rsidRDefault="00037F92" w:rsidP="00037F92">
      <w:pPr>
        <w:pStyle w:val="Akapitzlist"/>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utrwalania na wszelkiego rodzaju nośnikach;</w:t>
      </w:r>
    </w:p>
    <w:p w14:paraId="246764B0" w14:textId="77777777" w:rsidR="00037F92" w:rsidRPr="00A00C14" w:rsidRDefault="00037F92" w:rsidP="00037F92">
      <w:pPr>
        <w:pStyle w:val="Akapitzlist"/>
        <w:numPr>
          <w:ilvl w:val="0"/>
          <w:numId w:val="41"/>
        </w:numPr>
        <w:tabs>
          <w:tab w:val="num" w:pos="792"/>
        </w:tabs>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zwielokrotniania dowolną techniką;</w:t>
      </w:r>
    </w:p>
    <w:p w14:paraId="0193BDE3" w14:textId="77777777" w:rsidR="00037F92" w:rsidRPr="00A00C14" w:rsidRDefault="00037F92" w:rsidP="00037F92">
      <w:pPr>
        <w:pStyle w:val="Akapitzlist"/>
        <w:numPr>
          <w:ilvl w:val="0"/>
          <w:numId w:val="41"/>
        </w:numPr>
        <w:tabs>
          <w:tab w:val="num" w:pos="792"/>
        </w:tabs>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wprowadzania do pamięci komputera, sieci komputerowej lub do internetu;</w:t>
      </w:r>
    </w:p>
    <w:p w14:paraId="092B5550" w14:textId="26905B46" w:rsidR="00037F92" w:rsidRPr="00A00C14" w:rsidRDefault="00037F92" w:rsidP="00037F92">
      <w:pPr>
        <w:pStyle w:val="Akapitzlist"/>
        <w:numPr>
          <w:ilvl w:val="0"/>
          <w:numId w:val="41"/>
        </w:numPr>
        <w:overflowPunct w:val="0"/>
        <w:autoSpaceDE w:val="0"/>
        <w:autoSpaceDN w:val="0"/>
        <w:adjustRightInd w:val="0"/>
        <w:spacing w:after="0"/>
        <w:jc w:val="both"/>
        <w:textAlignment w:val="baseline"/>
        <w:rPr>
          <w:rFonts w:ascii="Times New Roman" w:hAnsi="Times New Roman" w:cs="Times New Roman"/>
          <w:sz w:val="24"/>
          <w:szCs w:val="24"/>
        </w:rPr>
      </w:pPr>
      <w:r w:rsidRPr="00A00C14">
        <w:rPr>
          <w:rFonts w:ascii="Times New Roman" w:hAnsi="Times New Roman" w:cs="Times New Roman"/>
          <w:sz w:val="24"/>
          <w:szCs w:val="24"/>
        </w:rPr>
        <w:t>publikacji z podaniem Wykonawcy, jako autora dokumentacji;</w:t>
      </w:r>
    </w:p>
    <w:p w14:paraId="072B0EC0" w14:textId="53FE6E8C" w:rsidR="00037F92" w:rsidRDefault="00037F92" w:rsidP="00E86498">
      <w:pPr>
        <w:pStyle w:val="Akapitzlist"/>
        <w:numPr>
          <w:ilvl w:val="0"/>
          <w:numId w:val="14"/>
        </w:numPr>
        <w:overflowPunct w:val="0"/>
        <w:autoSpaceDE w:val="0"/>
        <w:autoSpaceDN w:val="0"/>
        <w:adjustRightInd w:val="0"/>
        <w:spacing w:after="0"/>
        <w:jc w:val="both"/>
        <w:textAlignment w:val="baseline"/>
        <w:rPr>
          <w:rFonts w:ascii="Times New Roman" w:eastAsia="Times New Roman" w:hAnsi="Times New Roman" w:cs="Times New Roman"/>
          <w:sz w:val="24"/>
          <w:szCs w:val="24"/>
          <w:lang w:eastAsia="pl-PL"/>
        </w:rPr>
      </w:pPr>
      <w:r w:rsidRPr="00A00C14">
        <w:rPr>
          <w:rFonts w:ascii="Times New Roman" w:eastAsia="Times New Roman" w:hAnsi="Times New Roman" w:cs="Times New Roman"/>
          <w:sz w:val="24"/>
          <w:szCs w:val="24"/>
          <w:lang w:eastAsia="pl-PL"/>
        </w:rPr>
        <w:t>Ponadto Wykonawca udziela zezwolenia na wykonywanie przez Zamawiającego autorskich praw zależnych oraz wyraża zgodę na wielokrotne dokonywanie przeróbek opracowań projektowych, jeśli w ich wyniku powstanie utwór zależny.</w:t>
      </w:r>
    </w:p>
    <w:p w14:paraId="62E3D88F" w14:textId="77777777" w:rsidR="00E86498" w:rsidRPr="00E86498" w:rsidRDefault="00E86498" w:rsidP="00E86498">
      <w:pPr>
        <w:pStyle w:val="Akapitzlist"/>
        <w:overflowPunct w:val="0"/>
        <w:autoSpaceDE w:val="0"/>
        <w:autoSpaceDN w:val="0"/>
        <w:adjustRightInd w:val="0"/>
        <w:spacing w:after="0"/>
        <w:ind w:left="360"/>
        <w:jc w:val="both"/>
        <w:textAlignment w:val="baseline"/>
        <w:rPr>
          <w:rFonts w:ascii="Times New Roman" w:eastAsia="Times New Roman" w:hAnsi="Times New Roman" w:cs="Times New Roman"/>
          <w:sz w:val="24"/>
          <w:szCs w:val="24"/>
          <w:lang w:eastAsia="pl-PL"/>
        </w:rPr>
      </w:pPr>
    </w:p>
    <w:p w14:paraId="75DDECA5" w14:textId="5E129E43" w:rsidR="00037F92" w:rsidRPr="00A00C14" w:rsidRDefault="007C34B2" w:rsidP="00FE6585">
      <w:pPr>
        <w:spacing w:after="0" w:line="360" w:lineRule="auto"/>
        <w:jc w:val="center"/>
        <w:rPr>
          <w:rFonts w:ascii="Times New Roman" w:hAnsi="Times New Roman" w:cs="Times New Roman"/>
          <w:bCs/>
          <w:sz w:val="24"/>
          <w:szCs w:val="24"/>
        </w:rPr>
      </w:pPr>
      <w:r w:rsidRPr="00A00C14">
        <w:rPr>
          <w:rFonts w:ascii="Times New Roman" w:hAnsi="Times New Roman" w:cs="Times New Roman"/>
          <w:bCs/>
          <w:sz w:val="24"/>
          <w:szCs w:val="24"/>
        </w:rPr>
        <w:t xml:space="preserve">§ </w:t>
      </w:r>
      <w:r>
        <w:rPr>
          <w:rFonts w:ascii="Times New Roman" w:hAnsi="Times New Roman" w:cs="Times New Roman"/>
          <w:bCs/>
          <w:sz w:val="24"/>
          <w:szCs w:val="24"/>
        </w:rPr>
        <w:t>11</w:t>
      </w:r>
      <w:r w:rsidRPr="00A00C14">
        <w:rPr>
          <w:rFonts w:ascii="Times New Roman" w:hAnsi="Times New Roman" w:cs="Times New Roman"/>
          <w:bCs/>
          <w:sz w:val="24"/>
          <w:szCs w:val="24"/>
        </w:rPr>
        <w:t>.</w:t>
      </w:r>
    </w:p>
    <w:p w14:paraId="1252F9F4" w14:textId="1EE8DF6D" w:rsidR="00060BB2" w:rsidRPr="00A00C14" w:rsidRDefault="00060BB2" w:rsidP="00FE6585">
      <w:pPr>
        <w:pStyle w:val="Akapitzlist"/>
        <w:numPr>
          <w:ilvl w:val="0"/>
          <w:numId w:val="40"/>
        </w:numPr>
        <w:spacing w:after="0"/>
        <w:ind w:left="567"/>
        <w:jc w:val="both"/>
        <w:rPr>
          <w:rFonts w:ascii="Times New Roman" w:hAnsi="Times New Roman" w:cs="Times New Roman"/>
          <w:bCs/>
          <w:sz w:val="24"/>
          <w:szCs w:val="24"/>
        </w:rPr>
      </w:pPr>
      <w:r w:rsidRPr="00A00C14">
        <w:rPr>
          <w:rFonts w:ascii="Times New Roman" w:hAnsi="Times New Roman" w:cs="Times New Roman"/>
          <w:bCs/>
          <w:sz w:val="24"/>
          <w:szCs w:val="24"/>
        </w:rPr>
        <w:t xml:space="preserve">W sprawach nieuregulowanych niniejszą umową mają zastosowanie przepisy Kodeksu </w:t>
      </w:r>
      <w:r w:rsidR="00D432BF" w:rsidRPr="00A00C14">
        <w:rPr>
          <w:rFonts w:ascii="Times New Roman" w:hAnsi="Times New Roman" w:cs="Times New Roman"/>
          <w:bCs/>
          <w:sz w:val="24"/>
          <w:szCs w:val="24"/>
        </w:rPr>
        <w:t xml:space="preserve"> </w:t>
      </w:r>
      <w:r w:rsidRPr="00A00C14">
        <w:rPr>
          <w:rFonts w:ascii="Times New Roman" w:hAnsi="Times New Roman" w:cs="Times New Roman"/>
          <w:bCs/>
          <w:sz w:val="24"/>
          <w:szCs w:val="24"/>
        </w:rPr>
        <w:t>cywilnego.</w:t>
      </w:r>
    </w:p>
    <w:p w14:paraId="0571E180" w14:textId="5256AAA0" w:rsidR="00060BB2" w:rsidRPr="00A00C14" w:rsidRDefault="00060BB2" w:rsidP="00D432BF">
      <w:pPr>
        <w:pStyle w:val="Akapitzlist"/>
        <w:numPr>
          <w:ilvl w:val="0"/>
          <w:numId w:val="40"/>
        </w:numPr>
        <w:spacing w:after="0"/>
        <w:ind w:left="567"/>
        <w:jc w:val="both"/>
        <w:rPr>
          <w:rFonts w:ascii="Times New Roman" w:hAnsi="Times New Roman" w:cs="Times New Roman"/>
          <w:bCs/>
          <w:sz w:val="24"/>
          <w:szCs w:val="24"/>
        </w:rPr>
      </w:pPr>
      <w:r w:rsidRPr="00A00C14">
        <w:rPr>
          <w:rFonts w:ascii="Times New Roman" w:hAnsi="Times New Roman" w:cs="Times New Roman"/>
          <w:bCs/>
          <w:sz w:val="24"/>
          <w:szCs w:val="24"/>
        </w:rPr>
        <w:t xml:space="preserve">Spory związane z realizacją umowy strony w miarę możliwości załatwić będą polubownie, ostatecznie właściwym do rozstrzygnięcia sporu jest sąd powszechny właściwy dla siedziby </w:t>
      </w:r>
      <w:r w:rsidR="00D432BF" w:rsidRPr="00A00C14">
        <w:rPr>
          <w:rFonts w:ascii="Times New Roman" w:hAnsi="Times New Roman" w:cs="Times New Roman"/>
          <w:bCs/>
          <w:sz w:val="24"/>
          <w:szCs w:val="24"/>
        </w:rPr>
        <w:t xml:space="preserve"> </w:t>
      </w:r>
      <w:r w:rsidRPr="00A00C14">
        <w:rPr>
          <w:rFonts w:ascii="Times New Roman" w:hAnsi="Times New Roman" w:cs="Times New Roman"/>
          <w:bCs/>
          <w:sz w:val="24"/>
          <w:szCs w:val="24"/>
        </w:rPr>
        <w:t>Zamawiającego.</w:t>
      </w:r>
    </w:p>
    <w:p w14:paraId="698C1AF2" w14:textId="51E29F06" w:rsidR="00311762" w:rsidRPr="00A00C14" w:rsidRDefault="00060BB2" w:rsidP="00D432BF">
      <w:pPr>
        <w:pStyle w:val="Akapitzlist"/>
        <w:numPr>
          <w:ilvl w:val="0"/>
          <w:numId w:val="40"/>
        </w:numPr>
        <w:spacing w:after="0"/>
        <w:ind w:left="567"/>
        <w:jc w:val="both"/>
        <w:rPr>
          <w:rFonts w:ascii="Times New Roman" w:hAnsi="Times New Roman" w:cs="Times New Roman"/>
          <w:bCs/>
          <w:sz w:val="24"/>
          <w:szCs w:val="24"/>
        </w:rPr>
      </w:pPr>
      <w:r w:rsidRPr="00A00C14">
        <w:rPr>
          <w:rFonts w:ascii="Times New Roman" w:hAnsi="Times New Roman" w:cs="Times New Roman"/>
          <w:bCs/>
          <w:sz w:val="24"/>
          <w:szCs w:val="24"/>
        </w:rPr>
        <w:t xml:space="preserve">Umowa została sporządzona w dwóch jednobrzmiących egzemplarzach, jeden dla </w:t>
      </w:r>
      <w:r w:rsidR="00D432BF" w:rsidRPr="00A00C14">
        <w:rPr>
          <w:rFonts w:ascii="Times New Roman" w:hAnsi="Times New Roman" w:cs="Times New Roman"/>
          <w:bCs/>
          <w:sz w:val="24"/>
          <w:szCs w:val="24"/>
        </w:rPr>
        <w:t xml:space="preserve"> </w:t>
      </w:r>
      <w:r w:rsidRPr="00A00C14">
        <w:rPr>
          <w:rFonts w:ascii="Times New Roman" w:hAnsi="Times New Roman" w:cs="Times New Roman"/>
          <w:bCs/>
          <w:sz w:val="24"/>
          <w:szCs w:val="24"/>
        </w:rPr>
        <w:t>Wykonawcy, jeden dla Zamawiającego / Umowa została podpisana elektronicznie.</w:t>
      </w:r>
      <w:r w:rsidR="00311762" w:rsidRPr="00A00C14">
        <w:rPr>
          <w:rFonts w:ascii="Times New Roman" w:hAnsi="Times New Roman" w:cs="Times New Roman"/>
          <w:bCs/>
          <w:sz w:val="24"/>
          <w:szCs w:val="24"/>
        </w:rPr>
        <w:t xml:space="preserve">                                                    </w:t>
      </w:r>
    </w:p>
    <w:p w14:paraId="249D8816" w14:textId="77777777" w:rsidR="00311762" w:rsidRPr="00A00C14" w:rsidRDefault="00311762" w:rsidP="00D432BF">
      <w:pPr>
        <w:pStyle w:val="Stopka"/>
        <w:tabs>
          <w:tab w:val="left" w:pos="708"/>
        </w:tabs>
        <w:spacing w:line="276" w:lineRule="auto"/>
        <w:jc w:val="center"/>
        <w:rPr>
          <w:b/>
          <w:sz w:val="24"/>
          <w:szCs w:val="24"/>
        </w:rPr>
      </w:pPr>
    </w:p>
    <w:p w14:paraId="7A2AD768" w14:textId="77777777" w:rsidR="00311762" w:rsidRPr="00A00C14" w:rsidRDefault="00311762" w:rsidP="00311762">
      <w:pPr>
        <w:pStyle w:val="Akapitzlist"/>
        <w:spacing w:after="0"/>
        <w:ind w:left="360"/>
        <w:jc w:val="both"/>
        <w:rPr>
          <w:rFonts w:ascii="Times New Roman" w:eastAsia="Times New Roman" w:hAnsi="Times New Roman" w:cs="Times New Roman"/>
          <w:sz w:val="24"/>
          <w:szCs w:val="24"/>
          <w:lang w:eastAsia="pl-PL"/>
        </w:rPr>
      </w:pPr>
    </w:p>
    <w:p w14:paraId="104586AB" w14:textId="6C1EE3DA" w:rsidR="00311762" w:rsidRPr="0046727D" w:rsidRDefault="0046727D" w:rsidP="00311762">
      <w:pPr>
        <w:pStyle w:val="Akapitzlist"/>
        <w:spacing w:after="0"/>
        <w:ind w:left="0"/>
        <w:jc w:val="both"/>
        <w:rPr>
          <w:rFonts w:ascii="Times New Roman" w:hAnsi="Times New Roman" w:cs="Times New Roman"/>
          <w:bCs/>
          <w:sz w:val="24"/>
          <w:szCs w:val="24"/>
        </w:rPr>
      </w:pPr>
      <w:r>
        <w:rPr>
          <w:rFonts w:ascii="Times New Roman" w:hAnsi="Times New Roman" w:cs="Times New Roman"/>
          <w:b/>
          <w:sz w:val="24"/>
          <w:szCs w:val="24"/>
        </w:rPr>
        <w:t xml:space="preserve">                       </w:t>
      </w:r>
      <w:r w:rsidRPr="0046727D">
        <w:rPr>
          <w:rFonts w:ascii="Times New Roman" w:hAnsi="Times New Roman" w:cs="Times New Roman"/>
          <w:bCs/>
          <w:sz w:val="24"/>
          <w:szCs w:val="24"/>
        </w:rPr>
        <w:t xml:space="preserve">WYKONAWCA                   </w:t>
      </w:r>
      <w:r w:rsidR="0075152A">
        <w:rPr>
          <w:rFonts w:ascii="Times New Roman" w:hAnsi="Times New Roman" w:cs="Times New Roman"/>
          <w:bCs/>
          <w:sz w:val="24"/>
          <w:szCs w:val="24"/>
        </w:rPr>
        <w:t xml:space="preserve">         </w:t>
      </w:r>
      <w:r w:rsidRPr="0046727D">
        <w:rPr>
          <w:rFonts w:ascii="Times New Roman" w:hAnsi="Times New Roman" w:cs="Times New Roman"/>
          <w:bCs/>
          <w:sz w:val="24"/>
          <w:szCs w:val="24"/>
        </w:rPr>
        <w:t xml:space="preserve">               ZAMAWIAJACY </w:t>
      </w:r>
    </w:p>
    <w:p w14:paraId="32AC9387" w14:textId="77777777" w:rsidR="00311762" w:rsidRPr="00A00C14" w:rsidRDefault="00311762" w:rsidP="00311762">
      <w:pPr>
        <w:spacing w:line="276" w:lineRule="auto"/>
        <w:rPr>
          <w:rFonts w:ascii="Times New Roman" w:hAnsi="Times New Roman" w:cs="Times New Roman"/>
          <w:sz w:val="24"/>
          <w:szCs w:val="24"/>
          <w:u w:val="single"/>
        </w:rPr>
      </w:pPr>
    </w:p>
    <w:p w14:paraId="5ABC217C" w14:textId="77777777" w:rsidR="00311762" w:rsidRPr="00A00C14" w:rsidRDefault="00311762" w:rsidP="0027402A">
      <w:pPr>
        <w:rPr>
          <w:rFonts w:ascii="Times New Roman" w:hAnsi="Times New Roman" w:cs="Times New Roman"/>
          <w:sz w:val="24"/>
          <w:szCs w:val="24"/>
        </w:rPr>
      </w:pPr>
    </w:p>
    <w:sectPr w:rsidR="00311762" w:rsidRPr="00A00C14" w:rsidSect="00430DB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16"/>
    <w:multiLevelType w:val="multilevel"/>
    <w:tmpl w:val="DE028320"/>
    <w:name w:val="WW8Num2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2C3D2F"/>
    <w:multiLevelType w:val="hybridMultilevel"/>
    <w:tmpl w:val="069AA8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8F768D"/>
    <w:multiLevelType w:val="hybridMultilevel"/>
    <w:tmpl w:val="D8C0BEF4"/>
    <w:lvl w:ilvl="0" w:tplc="E8DE4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8C4069"/>
    <w:multiLevelType w:val="hybridMultilevel"/>
    <w:tmpl w:val="E58E12DA"/>
    <w:lvl w:ilvl="0" w:tplc="545A8A74">
      <w:start w:val="1"/>
      <w:numFmt w:val="decimal"/>
      <w:lvlText w:val="%1."/>
      <w:lvlJc w:val="left"/>
      <w:pPr>
        <w:ind w:left="720" w:hanging="360"/>
      </w:pPr>
      <w:rPr>
        <w:rFonts w:ascii="Calibri" w:eastAsia="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3848D4"/>
    <w:multiLevelType w:val="hybridMultilevel"/>
    <w:tmpl w:val="4546DB54"/>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 w15:restartNumberingAfterBreak="0">
    <w:nsid w:val="06A10D88"/>
    <w:multiLevelType w:val="hybridMultilevel"/>
    <w:tmpl w:val="26560058"/>
    <w:lvl w:ilvl="0" w:tplc="33A0F6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1506B6A"/>
    <w:multiLevelType w:val="hybridMultilevel"/>
    <w:tmpl w:val="A3E0740E"/>
    <w:lvl w:ilvl="0" w:tplc="0415000B">
      <w:start w:val="1"/>
      <w:numFmt w:val="bullet"/>
      <w:lvlText w:val=""/>
      <w:lvlJc w:val="left"/>
      <w:pPr>
        <w:ind w:left="1068"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15:restartNumberingAfterBreak="0">
    <w:nsid w:val="1159432E"/>
    <w:multiLevelType w:val="hybridMultilevel"/>
    <w:tmpl w:val="AF5E5F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916796"/>
    <w:multiLevelType w:val="hybridMultilevel"/>
    <w:tmpl w:val="51D02FAE"/>
    <w:lvl w:ilvl="0" w:tplc="768A290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ADC2C1C"/>
    <w:multiLevelType w:val="hybridMultilevel"/>
    <w:tmpl w:val="05EEB6CE"/>
    <w:lvl w:ilvl="0" w:tplc="D7CE84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1" w15:restartNumberingAfterBreak="0">
    <w:nsid w:val="1AFA1A40"/>
    <w:multiLevelType w:val="hybridMultilevel"/>
    <w:tmpl w:val="8A7885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E960B71"/>
    <w:multiLevelType w:val="hybridMultilevel"/>
    <w:tmpl w:val="264ED006"/>
    <w:lvl w:ilvl="0" w:tplc="6212E09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20325A8C"/>
    <w:multiLevelType w:val="hybridMultilevel"/>
    <w:tmpl w:val="A3D0F20E"/>
    <w:lvl w:ilvl="0" w:tplc="CA38407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0B318A6"/>
    <w:multiLevelType w:val="hybridMultilevel"/>
    <w:tmpl w:val="8EB420C6"/>
    <w:lvl w:ilvl="0" w:tplc="334AE3E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10856EE"/>
    <w:multiLevelType w:val="hybridMultilevel"/>
    <w:tmpl w:val="0F64A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0242E6"/>
    <w:multiLevelType w:val="hybridMultilevel"/>
    <w:tmpl w:val="6C706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57B1C0E"/>
    <w:multiLevelType w:val="hybridMultilevel"/>
    <w:tmpl w:val="663EC5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ACE6243"/>
    <w:multiLevelType w:val="hybridMultilevel"/>
    <w:tmpl w:val="6CC2B3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BF470E9"/>
    <w:multiLevelType w:val="hybridMultilevel"/>
    <w:tmpl w:val="8356F0DE"/>
    <w:lvl w:ilvl="0" w:tplc="30FA6790">
      <w:start w:val="6"/>
      <w:numFmt w:val="decimal"/>
      <w:lvlText w:val="%1."/>
      <w:lvlJc w:val="left"/>
      <w:pPr>
        <w:ind w:left="720" w:hanging="360"/>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E535476"/>
    <w:multiLevelType w:val="hybridMultilevel"/>
    <w:tmpl w:val="FA0C3370"/>
    <w:lvl w:ilvl="0" w:tplc="B11605E0">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894AE2"/>
    <w:multiLevelType w:val="hybridMultilevel"/>
    <w:tmpl w:val="8DFED1C6"/>
    <w:lvl w:ilvl="0" w:tplc="4314CA18">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D27020"/>
    <w:multiLevelType w:val="hybridMultilevel"/>
    <w:tmpl w:val="0F6AA9B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3" w15:restartNumberingAfterBreak="0">
    <w:nsid w:val="453C4302"/>
    <w:multiLevelType w:val="hybridMultilevel"/>
    <w:tmpl w:val="0F64A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A2681A"/>
    <w:multiLevelType w:val="hybridMultilevel"/>
    <w:tmpl w:val="50205F74"/>
    <w:lvl w:ilvl="0" w:tplc="2B2CC0F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96D2004"/>
    <w:multiLevelType w:val="hybridMultilevel"/>
    <w:tmpl w:val="36A81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C31DF"/>
    <w:multiLevelType w:val="hybridMultilevel"/>
    <w:tmpl w:val="0BE83600"/>
    <w:lvl w:ilvl="0" w:tplc="152A479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8E33B0A"/>
    <w:multiLevelType w:val="hybridMultilevel"/>
    <w:tmpl w:val="513CC8C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593E7A0E"/>
    <w:multiLevelType w:val="hybridMultilevel"/>
    <w:tmpl w:val="6C987F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E861392"/>
    <w:multiLevelType w:val="hybridMultilevel"/>
    <w:tmpl w:val="FF76FA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730123"/>
    <w:multiLevelType w:val="hybridMultilevel"/>
    <w:tmpl w:val="01464AC0"/>
    <w:lvl w:ilvl="0" w:tplc="2626CD4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FA11E1"/>
    <w:multiLevelType w:val="hybridMultilevel"/>
    <w:tmpl w:val="1BB656EC"/>
    <w:lvl w:ilvl="0" w:tplc="1C6CA08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28D7A7C"/>
    <w:multiLevelType w:val="hybridMultilevel"/>
    <w:tmpl w:val="6C44D6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3BD03EF"/>
    <w:multiLevelType w:val="hybridMultilevel"/>
    <w:tmpl w:val="41667C18"/>
    <w:lvl w:ilvl="0" w:tplc="75BC1D8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63F32991"/>
    <w:multiLevelType w:val="hybridMultilevel"/>
    <w:tmpl w:val="E1EA82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ED0042"/>
    <w:multiLevelType w:val="hybridMultilevel"/>
    <w:tmpl w:val="9EFA8EDA"/>
    <w:lvl w:ilvl="0" w:tplc="D34213F6">
      <w:start w:val="1"/>
      <w:numFmt w:val="lowerLetter"/>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0252A7"/>
    <w:multiLevelType w:val="hybridMultilevel"/>
    <w:tmpl w:val="43EAE9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683746"/>
    <w:multiLevelType w:val="hybridMultilevel"/>
    <w:tmpl w:val="FD240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DC74D0A"/>
    <w:multiLevelType w:val="hybridMultilevel"/>
    <w:tmpl w:val="70280B38"/>
    <w:lvl w:ilvl="0" w:tplc="E8DE4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045918"/>
    <w:multiLevelType w:val="hybridMultilevel"/>
    <w:tmpl w:val="73646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AA058E"/>
    <w:multiLevelType w:val="hybridMultilevel"/>
    <w:tmpl w:val="70280B38"/>
    <w:lvl w:ilvl="0" w:tplc="E8DE4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5"/>
  </w:num>
  <w:num w:numId="23">
    <w:abstractNumId w:val="34"/>
  </w:num>
  <w:num w:numId="24">
    <w:abstractNumId w:val="23"/>
  </w:num>
  <w:num w:numId="25">
    <w:abstractNumId w:val="5"/>
  </w:num>
  <w:num w:numId="26">
    <w:abstractNumId w:val="36"/>
  </w:num>
  <w:num w:numId="27">
    <w:abstractNumId w:val="38"/>
  </w:num>
  <w:num w:numId="28">
    <w:abstractNumId w:val="40"/>
  </w:num>
  <w:num w:numId="29">
    <w:abstractNumId w:val="30"/>
  </w:num>
  <w:num w:numId="30">
    <w:abstractNumId w:val="7"/>
  </w:num>
  <w:num w:numId="31">
    <w:abstractNumId w:val="12"/>
  </w:num>
  <w:num w:numId="32">
    <w:abstractNumId w:val="0"/>
  </w:num>
  <w:num w:numId="33">
    <w:abstractNumId w:val="10"/>
  </w:num>
  <w:num w:numId="34">
    <w:abstractNumId w:val="4"/>
  </w:num>
  <w:num w:numId="35">
    <w:abstractNumId w:val="3"/>
  </w:num>
  <w:num w:numId="36">
    <w:abstractNumId w:val="29"/>
  </w:num>
  <w:num w:numId="37">
    <w:abstractNumId w:val="8"/>
  </w:num>
  <w:num w:numId="38">
    <w:abstractNumId w:val="11"/>
  </w:num>
  <w:num w:numId="39">
    <w:abstractNumId w:val="16"/>
  </w:num>
  <w:num w:numId="40">
    <w:abstractNumId w:val="39"/>
  </w:num>
  <w:num w:numId="41">
    <w:abstractNumId w:val="2"/>
  </w:num>
  <w:num w:numId="42">
    <w:abstractNumId w:val="35"/>
  </w:num>
  <w:num w:numId="43">
    <w:abstractNumId w:val="6"/>
  </w:num>
  <w:num w:numId="44">
    <w:abstractNumId w:val="15"/>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0C7"/>
    <w:rsid w:val="0000310D"/>
    <w:rsid w:val="00016C98"/>
    <w:rsid w:val="00037F92"/>
    <w:rsid w:val="0004139E"/>
    <w:rsid w:val="00053F22"/>
    <w:rsid w:val="00055494"/>
    <w:rsid w:val="00060BB2"/>
    <w:rsid w:val="000839D3"/>
    <w:rsid w:val="00084CBA"/>
    <w:rsid w:val="000C16CB"/>
    <w:rsid w:val="000E6CB9"/>
    <w:rsid w:val="000F776D"/>
    <w:rsid w:val="001153DF"/>
    <w:rsid w:val="0012124C"/>
    <w:rsid w:val="00133CCD"/>
    <w:rsid w:val="00146A0A"/>
    <w:rsid w:val="00152202"/>
    <w:rsid w:val="00173CC9"/>
    <w:rsid w:val="001A2F47"/>
    <w:rsid w:val="001C05AC"/>
    <w:rsid w:val="00222577"/>
    <w:rsid w:val="0027402A"/>
    <w:rsid w:val="0028079D"/>
    <w:rsid w:val="002D4F81"/>
    <w:rsid w:val="00301F29"/>
    <w:rsid w:val="00303F98"/>
    <w:rsid w:val="00311762"/>
    <w:rsid w:val="00323E71"/>
    <w:rsid w:val="003275D3"/>
    <w:rsid w:val="00351AC7"/>
    <w:rsid w:val="003541F7"/>
    <w:rsid w:val="00380F62"/>
    <w:rsid w:val="00394A7C"/>
    <w:rsid w:val="003B2C66"/>
    <w:rsid w:val="003D16C4"/>
    <w:rsid w:val="003D58CE"/>
    <w:rsid w:val="003F1FA5"/>
    <w:rsid w:val="004040C7"/>
    <w:rsid w:val="00430DBD"/>
    <w:rsid w:val="004338DB"/>
    <w:rsid w:val="00442B6B"/>
    <w:rsid w:val="00462318"/>
    <w:rsid w:val="004669D2"/>
    <w:rsid w:val="0046727D"/>
    <w:rsid w:val="00472D9F"/>
    <w:rsid w:val="004D495D"/>
    <w:rsid w:val="004F4B46"/>
    <w:rsid w:val="0052662D"/>
    <w:rsid w:val="00533A08"/>
    <w:rsid w:val="0055337A"/>
    <w:rsid w:val="00557D54"/>
    <w:rsid w:val="005858A2"/>
    <w:rsid w:val="005A1348"/>
    <w:rsid w:val="005C1210"/>
    <w:rsid w:val="005C47DA"/>
    <w:rsid w:val="005C4A9F"/>
    <w:rsid w:val="005E29B4"/>
    <w:rsid w:val="006179B9"/>
    <w:rsid w:val="00632DF1"/>
    <w:rsid w:val="00650542"/>
    <w:rsid w:val="006642EE"/>
    <w:rsid w:val="00692AE8"/>
    <w:rsid w:val="006A00BD"/>
    <w:rsid w:val="006C596F"/>
    <w:rsid w:val="0075152A"/>
    <w:rsid w:val="007569DF"/>
    <w:rsid w:val="00764402"/>
    <w:rsid w:val="0076660E"/>
    <w:rsid w:val="007977FE"/>
    <w:rsid w:val="007A4BEE"/>
    <w:rsid w:val="007C34B2"/>
    <w:rsid w:val="007C4021"/>
    <w:rsid w:val="007E20AA"/>
    <w:rsid w:val="007E4E9C"/>
    <w:rsid w:val="00810F05"/>
    <w:rsid w:val="00857922"/>
    <w:rsid w:val="00865CCB"/>
    <w:rsid w:val="00866658"/>
    <w:rsid w:val="00883872"/>
    <w:rsid w:val="0089554B"/>
    <w:rsid w:val="008A5EE8"/>
    <w:rsid w:val="008C03BB"/>
    <w:rsid w:val="008C33E9"/>
    <w:rsid w:val="008C6FB0"/>
    <w:rsid w:val="008D111B"/>
    <w:rsid w:val="008E474A"/>
    <w:rsid w:val="008F325D"/>
    <w:rsid w:val="00904385"/>
    <w:rsid w:val="0092552F"/>
    <w:rsid w:val="00953AEE"/>
    <w:rsid w:val="0095415C"/>
    <w:rsid w:val="00954E75"/>
    <w:rsid w:val="009A74F2"/>
    <w:rsid w:val="009B7944"/>
    <w:rsid w:val="009E5CD0"/>
    <w:rsid w:val="009F4FB1"/>
    <w:rsid w:val="00A00C14"/>
    <w:rsid w:val="00A768CD"/>
    <w:rsid w:val="00A8734F"/>
    <w:rsid w:val="00AB4948"/>
    <w:rsid w:val="00AB570B"/>
    <w:rsid w:val="00AB64AD"/>
    <w:rsid w:val="00AC69DE"/>
    <w:rsid w:val="00AD05FA"/>
    <w:rsid w:val="00B11466"/>
    <w:rsid w:val="00B11F2B"/>
    <w:rsid w:val="00B14206"/>
    <w:rsid w:val="00B331CF"/>
    <w:rsid w:val="00B474DD"/>
    <w:rsid w:val="00B50611"/>
    <w:rsid w:val="00B511B7"/>
    <w:rsid w:val="00B571D0"/>
    <w:rsid w:val="00B70AE0"/>
    <w:rsid w:val="00B86493"/>
    <w:rsid w:val="00BC600E"/>
    <w:rsid w:val="00BD14E0"/>
    <w:rsid w:val="00C22801"/>
    <w:rsid w:val="00C27693"/>
    <w:rsid w:val="00C5124C"/>
    <w:rsid w:val="00C70561"/>
    <w:rsid w:val="00C7670D"/>
    <w:rsid w:val="00C969B7"/>
    <w:rsid w:val="00CA7774"/>
    <w:rsid w:val="00CC471B"/>
    <w:rsid w:val="00CF2018"/>
    <w:rsid w:val="00D0102C"/>
    <w:rsid w:val="00D207BB"/>
    <w:rsid w:val="00D353A4"/>
    <w:rsid w:val="00D432BF"/>
    <w:rsid w:val="00D925CE"/>
    <w:rsid w:val="00DC389A"/>
    <w:rsid w:val="00DD465F"/>
    <w:rsid w:val="00DF6858"/>
    <w:rsid w:val="00E27A51"/>
    <w:rsid w:val="00E47498"/>
    <w:rsid w:val="00E72178"/>
    <w:rsid w:val="00E74644"/>
    <w:rsid w:val="00E85A0C"/>
    <w:rsid w:val="00E86498"/>
    <w:rsid w:val="00E962B4"/>
    <w:rsid w:val="00EA00C8"/>
    <w:rsid w:val="00EA3979"/>
    <w:rsid w:val="00EB6605"/>
    <w:rsid w:val="00EB7EA7"/>
    <w:rsid w:val="00EC58B9"/>
    <w:rsid w:val="00EE52B8"/>
    <w:rsid w:val="00EE687F"/>
    <w:rsid w:val="00F147FD"/>
    <w:rsid w:val="00F17DD6"/>
    <w:rsid w:val="00F42074"/>
    <w:rsid w:val="00F4655A"/>
    <w:rsid w:val="00F54589"/>
    <w:rsid w:val="00F70B8F"/>
    <w:rsid w:val="00F70F43"/>
    <w:rsid w:val="00F7598C"/>
    <w:rsid w:val="00FC7FC5"/>
    <w:rsid w:val="00FD0EC0"/>
    <w:rsid w:val="00FD44A7"/>
    <w:rsid w:val="00FD69F5"/>
    <w:rsid w:val="00FE6585"/>
    <w:rsid w:val="00FF15F2"/>
    <w:rsid w:val="00FF4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C8CD"/>
  <w15:chartTrackingRefBased/>
  <w15:docId w15:val="{4DAB1B8E-4AE6-4C20-8200-7DFAFE48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31176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semiHidden/>
    <w:rsid w:val="00311762"/>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unhideWhenUsed/>
    <w:rsid w:val="00311762"/>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311762"/>
    <w:rPr>
      <w:rFonts w:ascii="Times New Roman" w:eastAsia="Times New Roman" w:hAnsi="Times New Roman" w:cs="Times New Roman"/>
      <w:sz w:val="24"/>
      <w:szCs w:val="20"/>
      <w:lang w:eastAsia="pl-PL"/>
    </w:rPr>
  </w:style>
  <w:style w:type="paragraph" w:styleId="Bezodstpw">
    <w:name w:val="No Spacing"/>
    <w:uiPriority w:val="1"/>
    <w:qFormat/>
    <w:rsid w:val="00311762"/>
    <w:pPr>
      <w:spacing w:after="0" w:line="240" w:lineRule="auto"/>
    </w:pPr>
    <w:rPr>
      <w:rFonts w:ascii="Times New Roman" w:eastAsia="Times New Roman" w:hAnsi="Times New Roman" w:cs="Times New Roman"/>
      <w:sz w:val="20"/>
      <w:szCs w:val="20"/>
      <w:lang w:eastAsia="pl-PL"/>
    </w:rPr>
  </w:style>
  <w:style w:type="character" w:customStyle="1" w:styleId="AkapitzlistZnak">
    <w:name w:val="Akapit z listą Znak"/>
    <w:aliases w:val="CW_Lista Znak"/>
    <w:basedOn w:val="Domylnaczcionkaakapitu"/>
    <w:link w:val="Akapitzlist"/>
    <w:uiPriority w:val="34"/>
    <w:locked/>
    <w:rsid w:val="00311762"/>
    <w:rPr>
      <w:rFonts w:ascii="Calibri" w:eastAsia="Calibri" w:hAnsi="Calibri" w:cs="Calibri"/>
    </w:rPr>
  </w:style>
  <w:style w:type="paragraph" w:styleId="Akapitzlist">
    <w:name w:val="List Paragraph"/>
    <w:aliases w:val="CW_Lista"/>
    <w:basedOn w:val="Normalny"/>
    <w:link w:val="AkapitzlistZnak"/>
    <w:uiPriority w:val="34"/>
    <w:qFormat/>
    <w:rsid w:val="00311762"/>
    <w:pPr>
      <w:spacing w:after="200" w:line="276" w:lineRule="auto"/>
      <w:ind w:left="720"/>
      <w:contextualSpacing/>
    </w:pPr>
    <w:rPr>
      <w:rFonts w:ascii="Calibri" w:eastAsia="Calibri" w:hAnsi="Calibri" w:cs="Calibri"/>
    </w:rPr>
  </w:style>
  <w:style w:type="paragraph" w:styleId="Tekstpodstawowyzwciciem">
    <w:name w:val="Body Text First Indent"/>
    <w:basedOn w:val="Tekstpodstawowy"/>
    <w:link w:val="TekstpodstawowyzwciciemZnak"/>
    <w:uiPriority w:val="99"/>
    <w:unhideWhenUsed/>
    <w:rsid w:val="006179B9"/>
    <w:pPr>
      <w:ind w:firstLine="360"/>
    </w:pPr>
    <w:rPr>
      <w:szCs w:val="24"/>
    </w:rPr>
  </w:style>
  <w:style w:type="character" w:customStyle="1" w:styleId="TekstpodstawowyzwciciemZnak">
    <w:name w:val="Tekst podstawowy z wcięciem Znak"/>
    <w:basedOn w:val="TekstpodstawowyZnak"/>
    <w:link w:val="Tekstpodstawowyzwciciem"/>
    <w:uiPriority w:val="99"/>
    <w:rsid w:val="006179B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9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5</Pages>
  <Words>1676</Words>
  <Characters>10060</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Pakuła Beata (PO Ostrołęka)</dc:creator>
  <cp:keywords/>
  <dc:description/>
  <cp:lastModifiedBy>Pakuła Beata (PO Ostrołęka)</cp:lastModifiedBy>
  <cp:revision>162</cp:revision>
  <dcterms:created xsi:type="dcterms:W3CDTF">2024-04-26T09:33:00Z</dcterms:created>
  <dcterms:modified xsi:type="dcterms:W3CDTF">2024-05-16T08:41:00Z</dcterms:modified>
</cp:coreProperties>
</file>