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F33E4" w14:textId="77777777" w:rsidR="001560F7" w:rsidRPr="00864169" w:rsidRDefault="001560F7" w:rsidP="00780D64">
      <w:pPr>
        <w:spacing w:after="0" w:line="240" w:lineRule="auto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>FORMULARZ KONSULTACYJNY</w:t>
      </w:r>
    </w:p>
    <w:p w14:paraId="29268F0A" w14:textId="77777777" w:rsidR="00FC24E4" w:rsidRPr="00864169" w:rsidRDefault="001560F7" w:rsidP="00780D64">
      <w:pPr>
        <w:spacing w:after="240" w:line="240" w:lineRule="auto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projektu </w:t>
      </w:r>
      <w:r w:rsidR="00FC24E4" w:rsidRPr="00864169">
        <w:rPr>
          <w:rFonts w:asciiTheme="minorHAnsi" w:hAnsiTheme="minorHAnsi" w:cstheme="minorHAnsi"/>
        </w:rPr>
        <w:t>„</w:t>
      </w:r>
      <w:r w:rsidRPr="00864169">
        <w:rPr>
          <w:rFonts w:asciiTheme="minorHAnsi" w:hAnsiTheme="minorHAnsi" w:cstheme="minorHAnsi"/>
        </w:rPr>
        <w:t>Krajowego Programu Żeglugowego do roku 2030</w:t>
      </w:r>
      <w:r w:rsidR="00FC24E4" w:rsidRPr="00864169">
        <w:rPr>
          <w:rFonts w:asciiTheme="minorHAnsi" w:hAnsiTheme="minorHAnsi" w:cstheme="minorHAnsi"/>
        </w:rPr>
        <w:t>”</w:t>
      </w:r>
    </w:p>
    <w:p w14:paraId="474A4AF9" w14:textId="77777777" w:rsidR="00864169" w:rsidRPr="00864169" w:rsidRDefault="001560F7" w:rsidP="00780D64">
      <w:pPr>
        <w:spacing w:after="120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Wypełniony formularz konsultacyjny zawierający uwagi i wnioski do </w:t>
      </w:r>
      <w:r w:rsidR="00864169" w:rsidRPr="00864169">
        <w:rPr>
          <w:rFonts w:asciiTheme="minorHAnsi" w:hAnsiTheme="minorHAnsi" w:cstheme="minorHAnsi"/>
        </w:rPr>
        <w:t>ww. dokumentu</w:t>
      </w:r>
      <w:r w:rsidRPr="00864169">
        <w:rPr>
          <w:rFonts w:asciiTheme="minorHAnsi" w:hAnsiTheme="minorHAnsi" w:cstheme="minorHAnsi"/>
          <w:i/>
        </w:rPr>
        <w:t xml:space="preserve">  </w:t>
      </w:r>
      <w:r w:rsidR="009D0EA1">
        <w:rPr>
          <w:rFonts w:asciiTheme="minorHAnsi" w:hAnsiTheme="minorHAnsi" w:cstheme="minorHAnsi"/>
        </w:rPr>
        <w:t>należy przekazać w </w:t>
      </w:r>
      <w:r w:rsidRPr="00864169">
        <w:rPr>
          <w:rFonts w:asciiTheme="minorHAnsi" w:hAnsiTheme="minorHAnsi" w:cstheme="minorHAnsi"/>
        </w:rPr>
        <w:t xml:space="preserve">terminie </w:t>
      </w:r>
      <w:r w:rsidRPr="00780D64">
        <w:rPr>
          <w:rFonts w:asciiTheme="minorHAnsi" w:hAnsiTheme="minorHAnsi" w:cstheme="minorHAnsi"/>
          <w:b/>
        </w:rPr>
        <w:t xml:space="preserve">do </w:t>
      </w:r>
      <w:r w:rsidR="00780D64" w:rsidRPr="00780D64">
        <w:rPr>
          <w:rFonts w:asciiTheme="minorHAnsi" w:hAnsiTheme="minorHAnsi" w:cstheme="minorHAnsi"/>
          <w:b/>
        </w:rPr>
        <w:t>35 dni od dnia ogłoszenia konsultacji</w:t>
      </w:r>
      <w:r w:rsidR="00780D64">
        <w:rPr>
          <w:rFonts w:asciiTheme="minorHAnsi" w:hAnsiTheme="minorHAnsi" w:cstheme="minorHAnsi"/>
        </w:rPr>
        <w:t xml:space="preserve"> na stronie internetowej Ministerstwa Infrastruktury:</w:t>
      </w:r>
    </w:p>
    <w:p w14:paraId="082B1238" w14:textId="77777777" w:rsidR="00864169" w:rsidRPr="00864169" w:rsidRDefault="00864169" w:rsidP="00780D64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drogą elektroniczną na adres: </w:t>
      </w:r>
      <w:hyperlink r:id="rId8" w:history="1">
        <w:r w:rsidR="00382C6D" w:rsidRPr="00B973B9">
          <w:rPr>
            <w:rStyle w:val="Hipercze"/>
            <w:rFonts w:asciiTheme="minorHAnsi" w:hAnsiTheme="minorHAnsi" w:cstheme="minorHAnsi"/>
          </w:rPr>
          <w:t>konsultacjeKPZ</w:t>
        </w:r>
        <w:r w:rsidRPr="00B973B9">
          <w:rPr>
            <w:rStyle w:val="Hipercze"/>
            <w:rFonts w:asciiTheme="minorHAnsi" w:hAnsiTheme="minorHAnsi" w:cstheme="minorHAnsi"/>
            <w:bCs/>
          </w:rPr>
          <w:t>@mi.gov.pl</w:t>
        </w:r>
      </w:hyperlink>
      <w:r w:rsidRPr="00864169">
        <w:rPr>
          <w:rFonts w:asciiTheme="minorHAnsi" w:hAnsiTheme="minorHAnsi" w:cstheme="minorHAnsi"/>
          <w:bCs/>
        </w:rPr>
        <w:t xml:space="preserve"> </w:t>
      </w:r>
    </w:p>
    <w:p w14:paraId="7766A710" w14:textId="77777777" w:rsidR="00864169" w:rsidRPr="00864169" w:rsidRDefault="00864169" w:rsidP="00780D64">
      <w:pPr>
        <w:pStyle w:val="Akapitzlist"/>
        <w:spacing w:after="0"/>
        <w:rPr>
          <w:rFonts w:asciiTheme="minorHAnsi" w:hAnsiTheme="minorHAnsi" w:cstheme="minorHAnsi"/>
          <w:bCs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14:paraId="3823FDE9" w14:textId="77777777" w:rsidR="00864169" w:rsidRPr="00864169" w:rsidRDefault="00864169" w:rsidP="00780D6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tradycyjną drogą pocztową na adres: </w:t>
      </w:r>
      <w:r w:rsidRPr="00864169">
        <w:rPr>
          <w:rFonts w:asciiTheme="minorHAnsi" w:hAnsiTheme="minorHAnsi" w:cstheme="minorHAnsi"/>
          <w:bCs/>
        </w:rPr>
        <w:t>Ministerstwo Infrastruktury, Departament Gospodarki Wodnej i Żeglugi Śródlądowej, ul. Nowy Świat 6/12, 00-400 Warszawa (decyduje data wpływu formularza do resortu)</w:t>
      </w:r>
    </w:p>
    <w:p w14:paraId="57D0991A" w14:textId="77777777" w:rsidR="00864169" w:rsidRPr="00864169" w:rsidRDefault="00864169" w:rsidP="00780D64">
      <w:pPr>
        <w:pStyle w:val="Akapitzlist"/>
        <w:spacing w:after="0"/>
        <w:jc w:val="both"/>
        <w:rPr>
          <w:rFonts w:asciiTheme="minorHAnsi" w:hAnsiTheme="minorHAnsi" w:cstheme="minorHAnsi"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14:paraId="788E62E4" w14:textId="77777777" w:rsidR="00864169" w:rsidRPr="00382C6D" w:rsidRDefault="00864169" w:rsidP="00780D64">
      <w:pPr>
        <w:pStyle w:val="Akapitzlist"/>
        <w:numPr>
          <w:ilvl w:val="0"/>
          <w:numId w:val="7"/>
        </w:numPr>
        <w:spacing w:after="240"/>
        <w:contextualSpacing w:val="0"/>
        <w:jc w:val="both"/>
        <w:rPr>
          <w:rFonts w:asciiTheme="minorHAnsi" w:hAnsiTheme="minorHAnsi" w:cstheme="minorHAnsi"/>
          <w:bCs/>
        </w:rPr>
      </w:pPr>
      <w:r w:rsidRPr="00864169">
        <w:rPr>
          <w:rFonts w:asciiTheme="minorHAnsi" w:hAnsiTheme="minorHAnsi" w:cstheme="minorHAnsi"/>
          <w:bCs/>
        </w:rPr>
        <w:t xml:space="preserve">składając osobiście w siedzibie Ministerstwa Infrastruktury </w:t>
      </w:r>
      <w:r w:rsidRPr="00382C6D">
        <w:rPr>
          <w:rFonts w:asciiTheme="minorHAnsi" w:hAnsiTheme="minorHAnsi" w:cstheme="minorHAnsi"/>
          <w:bCs/>
        </w:rPr>
        <w:t>w Warszawie przy ul. Nowy Świat 6/12 (wejście A, Kancelaria Główna).</w:t>
      </w:r>
    </w:p>
    <w:p w14:paraId="0974CCFA" w14:textId="77777777" w:rsidR="001560F7" w:rsidRPr="003F301A" w:rsidRDefault="00864169" w:rsidP="00780D64">
      <w:pPr>
        <w:spacing w:after="240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Cs/>
          <w:color w:val="FF0000"/>
        </w:rPr>
        <w:t>P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rosimy </w:t>
      </w:r>
      <w:r w:rsidRPr="00864169">
        <w:rPr>
          <w:rFonts w:asciiTheme="minorHAnsi" w:hAnsiTheme="minorHAnsi" w:cstheme="minorHAnsi"/>
          <w:bCs/>
          <w:color w:val="FF0000"/>
        </w:rPr>
        <w:t xml:space="preserve">przekazać formularz </w:t>
      </w:r>
      <w:r w:rsidRPr="00864169">
        <w:rPr>
          <w:rFonts w:asciiTheme="minorHAnsi" w:hAnsiTheme="minorHAnsi" w:cstheme="minorHAnsi"/>
          <w:b/>
          <w:bCs/>
          <w:color w:val="FF0000"/>
        </w:rPr>
        <w:t>jedną możliwą drogą</w:t>
      </w:r>
      <w:r w:rsidRPr="00864169">
        <w:rPr>
          <w:rFonts w:asciiTheme="minorHAnsi" w:hAnsiTheme="minorHAnsi" w:cstheme="minorHAnsi"/>
          <w:bCs/>
          <w:color w:val="FF0000"/>
        </w:rPr>
        <w:t xml:space="preserve"> (tj. </w:t>
      </w:r>
      <w:r w:rsidRPr="00864169">
        <w:rPr>
          <w:rFonts w:asciiTheme="minorHAnsi" w:hAnsiTheme="minorHAnsi" w:cstheme="minorHAnsi"/>
          <w:bCs/>
          <w:color w:val="FF0000"/>
          <w:u w:val="single"/>
        </w:rPr>
        <w:t>nie przekazywać</w:t>
      </w:r>
      <w:r w:rsidRPr="00864169">
        <w:rPr>
          <w:rFonts w:asciiTheme="minorHAnsi" w:hAnsiTheme="minorHAnsi" w:cstheme="minorHAnsi"/>
          <w:bCs/>
          <w:color w:val="FF0000"/>
        </w:rPr>
        <w:t xml:space="preserve"> dokumentu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jednocześnie </w:t>
      </w:r>
      <w:r w:rsidRPr="00864169">
        <w:rPr>
          <w:rFonts w:asciiTheme="minorHAnsi" w:hAnsiTheme="minorHAnsi" w:cstheme="minorHAnsi"/>
          <w:bCs/>
          <w:color w:val="FF0000"/>
        </w:rPr>
        <w:t>w formie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elek</w:t>
      </w:r>
      <w:r w:rsidRPr="00864169">
        <w:rPr>
          <w:rFonts w:asciiTheme="minorHAnsi" w:hAnsiTheme="minorHAnsi" w:cstheme="minorHAnsi"/>
          <w:bCs/>
          <w:color w:val="FF0000"/>
        </w:rPr>
        <w:t>tronicznej, papierowej – pocztą tradycyjną i osobiście).</w:t>
      </w:r>
    </w:p>
    <w:p w14:paraId="60E847F1" w14:textId="77777777" w:rsidR="00864169" w:rsidRPr="00864169" w:rsidRDefault="001560F7" w:rsidP="00780D64">
      <w:pPr>
        <w:spacing w:after="24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</w:rPr>
        <w:t xml:space="preserve">W zależności od wybranej formy komunikacji </w:t>
      </w:r>
      <w:r w:rsidRPr="00864169">
        <w:rPr>
          <w:rFonts w:asciiTheme="minorHAnsi" w:hAnsiTheme="minorHAnsi" w:cstheme="minorHAnsi"/>
          <w:b/>
        </w:rPr>
        <w:t>w tytule wiadomości e-mail lub na kopercie</w:t>
      </w:r>
      <w:r w:rsidRPr="00864169">
        <w:rPr>
          <w:rFonts w:asciiTheme="minorHAnsi" w:hAnsiTheme="minorHAnsi" w:cstheme="minorHAnsi"/>
        </w:rPr>
        <w:t xml:space="preserve"> należy dopisać:</w:t>
      </w:r>
      <w:r w:rsidR="00864169" w:rsidRPr="00864169">
        <w:rPr>
          <w:rFonts w:asciiTheme="minorHAnsi" w:hAnsiTheme="minorHAnsi" w:cstheme="minorHAnsi"/>
        </w:rPr>
        <w:t xml:space="preserve"> </w:t>
      </w:r>
      <w:r w:rsidRPr="00864169">
        <w:rPr>
          <w:rFonts w:asciiTheme="minorHAnsi" w:hAnsiTheme="minorHAnsi" w:cstheme="minorHAnsi"/>
        </w:rPr>
        <w:t>„Konsultacje publiczne projektu Krajowego Programu Żeglugowego do roku 2030</w:t>
      </w:r>
      <w:r w:rsidR="004F5F91">
        <w:rPr>
          <w:rFonts w:asciiTheme="minorHAnsi" w:hAnsiTheme="minorHAnsi" w:cstheme="minorHAnsi"/>
        </w:rPr>
        <w:t xml:space="preserve"> </w:t>
      </w:r>
      <w:r w:rsidRPr="00864169">
        <w:rPr>
          <w:rFonts w:asciiTheme="minorHAnsi" w:hAnsiTheme="minorHAnsi" w:cstheme="minorHAnsi"/>
        </w:rPr>
        <w:t>”</w:t>
      </w:r>
      <w:r w:rsidR="00864169" w:rsidRPr="00864169">
        <w:rPr>
          <w:rFonts w:asciiTheme="minorHAnsi" w:hAnsiTheme="minorHAnsi" w:cstheme="minorHAnsi"/>
        </w:rPr>
        <w:t>.</w:t>
      </w:r>
    </w:p>
    <w:p w14:paraId="4A1CE070" w14:textId="77777777" w:rsidR="001560F7" w:rsidRPr="00864169" w:rsidRDefault="00864169" w:rsidP="00864169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>CZĘŚĆ I – DANE ZGŁASZAJĄCEGO</w:t>
      </w:r>
    </w:p>
    <w:p w14:paraId="50DAF424" w14:textId="77777777" w:rsidR="00864169" w:rsidRPr="00864169" w:rsidRDefault="00864169" w:rsidP="001560F7">
      <w:pPr>
        <w:pStyle w:val="Tekstpodstawowy"/>
        <w:spacing w:after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D4DF8B" w14:textId="77777777" w:rsidR="001560F7" w:rsidRPr="00864169" w:rsidRDefault="001560F7" w:rsidP="00864169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81670">
        <w:rPr>
          <w:rFonts w:asciiTheme="minorHAnsi" w:hAnsiTheme="minorHAnsi" w:cstheme="minorHAnsi"/>
          <w:sz w:val="22"/>
          <w:szCs w:val="22"/>
        </w:rPr>
      </w:r>
      <w:r w:rsidR="0078167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OSOBA FIZYCZNA    </w:t>
      </w: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81670">
        <w:rPr>
          <w:rFonts w:asciiTheme="minorHAnsi" w:hAnsiTheme="minorHAnsi" w:cstheme="minorHAnsi"/>
          <w:sz w:val="22"/>
          <w:szCs w:val="22"/>
        </w:rPr>
      </w:r>
      <w:r w:rsidR="0078167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INSTYTUCJA</w:t>
      </w:r>
    </w:p>
    <w:tbl>
      <w:tblPr>
        <w:tblpPr w:leftFromText="141" w:rightFromText="141" w:vertAnchor="text" w:horzAnchor="margin" w:tblpXSpec="center" w:tblpY="292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5225"/>
      </w:tblGrid>
      <w:tr w:rsidR="001560F7" w:rsidRPr="00864169" w14:paraId="04E708F1" w14:textId="77777777" w:rsidTr="003F301A">
        <w:trPr>
          <w:trHeight w:val="397"/>
        </w:trPr>
        <w:tc>
          <w:tcPr>
            <w:tcW w:w="2219" w:type="pct"/>
            <w:shd w:val="clear" w:color="auto" w:fill="9CC2E5" w:themeFill="accent1" w:themeFillTint="99"/>
            <w:vAlign w:val="center"/>
          </w:tcPr>
          <w:p w14:paraId="5390C8DD" w14:textId="77777777" w:rsidR="001560F7" w:rsidRPr="00864169" w:rsidRDefault="00864169" w:rsidP="003F301A">
            <w:pPr>
              <w:spacing w:after="0" w:line="240" w:lineRule="auto"/>
              <w:ind w:left="22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Imię i nazwisko/</w:t>
            </w:r>
            <w:r w:rsidR="001560F7" w:rsidRPr="00864169">
              <w:rPr>
                <w:rFonts w:asciiTheme="minorHAnsi" w:hAnsiTheme="minorHAnsi" w:cstheme="minorHAnsi"/>
                <w:b/>
              </w:rPr>
              <w:t>Nazwa instytucji</w:t>
            </w:r>
            <w:r w:rsidRPr="0086416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781" w:type="pct"/>
          </w:tcPr>
          <w:p w14:paraId="74769961" w14:textId="77777777" w:rsidR="001560F7" w:rsidRPr="00864169" w:rsidRDefault="001560F7" w:rsidP="005242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</w:tr>
      <w:tr w:rsidR="001560F7" w:rsidRPr="00864169" w14:paraId="2F0E319D" w14:textId="77777777" w:rsidTr="003F301A">
        <w:trPr>
          <w:trHeight w:val="397"/>
        </w:trPr>
        <w:tc>
          <w:tcPr>
            <w:tcW w:w="2219" w:type="pct"/>
            <w:shd w:val="clear" w:color="auto" w:fill="9CC2E5" w:themeFill="accent1" w:themeFillTint="99"/>
            <w:vAlign w:val="center"/>
          </w:tcPr>
          <w:p w14:paraId="2E4EABD7" w14:textId="77777777" w:rsidR="001560F7" w:rsidRPr="00864169" w:rsidRDefault="001560F7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Adres korespondencyjny</w:t>
            </w:r>
            <w:r w:rsidR="00864169" w:rsidRPr="00864169">
              <w:rPr>
                <w:rFonts w:asciiTheme="minorHAnsi" w:hAnsiTheme="minorHAnsi" w:cstheme="minorHAnsi"/>
                <w:b/>
              </w:rPr>
              <w:t>/ siedziba:</w:t>
            </w:r>
          </w:p>
        </w:tc>
        <w:tc>
          <w:tcPr>
            <w:tcW w:w="2781" w:type="pct"/>
          </w:tcPr>
          <w:p w14:paraId="1B2329FB" w14:textId="77777777"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64169" w:rsidRPr="00864169" w14:paraId="4F9264F3" w14:textId="77777777" w:rsidTr="003F301A">
        <w:trPr>
          <w:trHeight w:val="397"/>
        </w:trPr>
        <w:tc>
          <w:tcPr>
            <w:tcW w:w="2219" w:type="pct"/>
            <w:shd w:val="clear" w:color="auto" w:fill="9CC2E5" w:themeFill="accent1" w:themeFillTint="99"/>
            <w:vAlign w:val="center"/>
          </w:tcPr>
          <w:p w14:paraId="4E922D0D" w14:textId="77777777" w:rsidR="00864169" w:rsidRPr="00864169" w:rsidRDefault="00F355D8" w:rsidP="003F301A">
            <w:pPr>
              <w:spacing w:after="0"/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skrzynki elektronicznej/ e-mail</w:t>
            </w:r>
            <w:r w:rsidR="00864169" w:rsidRPr="0086416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781" w:type="pct"/>
          </w:tcPr>
          <w:p w14:paraId="58D71D78" w14:textId="77777777" w:rsidR="00864169" w:rsidRPr="00864169" w:rsidRDefault="00864169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0F7" w:rsidRPr="00864169" w14:paraId="663C0D68" w14:textId="77777777" w:rsidTr="003F301A">
        <w:trPr>
          <w:trHeight w:val="397"/>
        </w:trPr>
        <w:tc>
          <w:tcPr>
            <w:tcW w:w="2219" w:type="pct"/>
            <w:shd w:val="clear" w:color="auto" w:fill="9CC2E5" w:themeFill="accent1" w:themeFillTint="99"/>
            <w:vAlign w:val="center"/>
          </w:tcPr>
          <w:p w14:paraId="3E37AEBF" w14:textId="77777777" w:rsidR="001560F7" w:rsidRPr="00864169" w:rsidRDefault="00864169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Osoba do kontaktu oraz numer telefonu:</w:t>
            </w:r>
          </w:p>
        </w:tc>
        <w:tc>
          <w:tcPr>
            <w:tcW w:w="2781" w:type="pct"/>
          </w:tcPr>
          <w:p w14:paraId="7937A183" w14:textId="77777777"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8DB4180" w14:textId="77777777" w:rsidR="001560F7" w:rsidRPr="00864169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14:paraId="7E6C827E" w14:textId="77777777" w:rsidR="00864169" w:rsidRPr="00864169" w:rsidRDefault="00864169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14:paraId="23D7286A" w14:textId="77777777" w:rsidR="00864169" w:rsidRPr="00864169" w:rsidRDefault="00864169" w:rsidP="003F301A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 xml:space="preserve">CZĘŚĆ II – </w:t>
      </w:r>
      <w:r w:rsidR="007F4F12">
        <w:rPr>
          <w:rFonts w:asciiTheme="minorHAnsi" w:hAnsiTheme="minorHAnsi" w:cstheme="minorHAnsi"/>
          <w:b/>
        </w:rPr>
        <w:t>UWAGI</w:t>
      </w:r>
      <w:r w:rsidRPr="00864169">
        <w:rPr>
          <w:rFonts w:asciiTheme="minorHAnsi" w:hAnsiTheme="minorHAnsi" w:cstheme="minorHAnsi"/>
          <w:b/>
        </w:rPr>
        <w:t>/WNIOSKI</w:t>
      </w:r>
    </w:p>
    <w:tbl>
      <w:tblPr>
        <w:tblpPr w:leftFromText="141" w:rightFromText="141" w:vertAnchor="text" w:horzAnchor="margin" w:tblpXSpec="center" w:tblpY="292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2976"/>
        <w:gridCol w:w="1843"/>
        <w:gridCol w:w="1943"/>
      </w:tblGrid>
      <w:tr w:rsidR="003F301A" w:rsidRPr="00864169" w14:paraId="4B527FF2" w14:textId="77777777" w:rsidTr="003F301A">
        <w:trPr>
          <w:trHeight w:val="700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14:paraId="1036421A" w14:textId="77777777" w:rsidR="00864169" w:rsidRPr="00864169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14:paraId="0C929FE3" w14:textId="77777777" w:rsidR="00864169" w:rsidRPr="003F301A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Część projektu, której dotyczy uwaga/wniosek</w:t>
            </w:r>
            <w:r w:rsidR="003F301A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14:paraId="700C8308" w14:textId="77777777"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Zapis w projekcie, którego dotyczy uwaga/wniosek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2B0BB342" w14:textId="77777777"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Treść uwagi/wniosku lub proponowany zapis</w:t>
            </w:r>
          </w:p>
        </w:tc>
        <w:tc>
          <w:tcPr>
            <w:tcW w:w="1943" w:type="dxa"/>
            <w:shd w:val="clear" w:color="auto" w:fill="9CC2E5" w:themeFill="accent1" w:themeFillTint="99"/>
            <w:vAlign w:val="center"/>
          </w:tcPr>
          <w:p w14:paraId="7AE8AD6F" w14:textId="77777777"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 xml:space="preserve">Uzasadnienie </w:t>
            </w:r>
          </w:p>
        </w:tc>
      </w:tr>
      <w:tr w:rsidR="00864169" w:rsidRPr="00864169" w14:paraId="3AF6AE5C" w14:textId="77777777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14:paraId="3703543C" w14:textId="77777777" w:rsidR="00864169" w:rsidRPr="00864169" w:rsidRDefault="00864169" w:rsidP="00864169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14:paraId="15C35C2A" w14:textId="77777777"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14:paraId="02B36CFC" w14:textId="77777777"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14:paraId="3868BC17" w14:textId="77777777"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14:paraId="25048F35" w14:textId="77777777"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4169" w:rsidRPr="00864169" w14:paraId="53D17827" w14:textId="77777777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14:paraId="248BCB8D" w14:textId="77777777"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14:paraId="220CA8AE" w14:textId="77777777"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14:paraId="5AAFE77D" w14:textId="77777777"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14:paraId="29507CCE" w14:textId="77777777"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14:paraId="0FD0AEE0" w14:textId="77777777"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5FB5386" w14:textId="77777777" w:rsidR="001560F7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14:paraId="35C00FFA" w14:textId="77777777" w:rsidR="003F301A" w:rsidRPr="00864169" w:rsidRDefault="003F301A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14:paraId="2431AA8F" w14:textId="77777777" w:rsidR="006C3FE8" w:rsidRDefault="006C3FE8" w:rsidP="006C3FE8">
      <w:p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III – ZGODY NA PRZETWARZANIE DANYCH OSOBOWYCH i KLAUZULA INFORMACYJNA</w:t>
      </w:r>
    </w:p>
    <w:p w14:paraId="20690765" w14:textId="691B0646" w:rsidR="003F301A" w:rsidRPr="003F301A" w:rsidRDefault="003F301A" w:rsidP="003F301A">
      <w:pPr>
        <w:tabs>
          <w:tab w:val="left" w:pos="284"/>
        </w:tabs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b/>
        </w:rPr>
        <w:instrText xml:space="preserve"> FORMCHECKBOX </w:instrText>
      </w:r>
      <w:r w:rsidR="00781670">
        <w:rPr>
          <w:rFonts w:asciiTheme="minorHAnsi" w:hAnsiTheme="minorHAnsi" w:cstheme="minorHAnsi"/>
          <w:b/>
        </w:rPr>
      </w:r>
      <w:r w:rsidR="00781670">
        <w:rPr>
          <w:rFonts w:asciiTheme="minorHAnsi" w:hAnsiTheme="minorHAnsi" w:cstheme="minorHAnsi"/>
          <w:b/>
        </w:rPr>
        <w:fldChar w:fldCharType="separate"/>
      </w:r>
      <w:r w:rsidRPr="00864169">
        <w:rPr>
          <w:rFonts w:asciiTheme="minorHAnsi" w:hAnsiTheme="minorHAnsi" w:cstheme="minorHAnsi"/>
          <w:b/>
        </w:rPr>
        <w:fldChar w:fldCharType="end"/>
      </w:r>
      <w:r w:rsidRPr="00864169">
        <w:rPr>
          <w:rFonts w:asciiTheme="minorHAnsi" w:hAnsiTheme="minorHAnsi" w:cstheme="minorHAnsi"/>
          <w:b/>
        </w:rPr>
        <w:t xml:space="preserve"> </w:t>
      </w:r>
      <w:r w:rsidRPr="003F301A">
        <w:rPr>
          <w:rFonts w:asciiTheme="minorHAnsi" w:hAnsiTheme="minorHAnsi" w:cstheme="minorHAnsi"/>
        </w:rPr>
        <w:t xml:space="preserve">Wyrażam zgodę na przetwarzanie moich danych osobowych na potrzeby konsultacji publicznych projektu </w:t>
      </w:r>
      <w:r w:rsidRPr="003F301A">
        <w:rPr>
          <w:rFonts w:asciiTheme="minorHAnsi" w:hAnsiTheme="minorHAnsi" w:cstheme="minorHAnsi"/>
          <w:i/>
        </w:rPr>
        <w:t>Krajowego Programu Żeglugowego do roku 2030</w:t>
      </w:r>
      <w:r w:rsidRPr="003F301A">
        <w:rPr>
          <w:rFonts w:asciiTheme="minorHAnsi" w:hAnsiTheme="minorHAnsi" w:cstheme="minorHAnsi"/>
        </w:rPr>
        <w:t xml:space="preserve"> koniecznych do wypełnienia obowiązków prawnych ciążących na Administratorze danych, wynikających z </w:t>
      </w:r>
      <w:r w:rsidR="0036415C">
        <w:rPr>
          <w:rFonts w:asciiTheme="minorHAnsi" w:hAnsiTheme="minorHAnsi" w:cstheme="minorHAnsi"/>
        </w:rPr>
        <w:t>art.</w:t>
      </w:r>
      <w:r w:rsidR="004956A5">
        <w:rPr>
          <w:rFonts w:asciiTheme="minorHAnsi" w:hAnsiTheme="minorHAnsi" w:cstheme="minorHAnsi"/>
        </w:rPr>
        <w:t xml:space="preserve"> 39b </w:t>
      </w:r>
      <w:r w:rsidRPr="003F301A">
        <w:rPr>
          <w:rFonts w:asciiTheme="minorHAnsi" w:hAnsiTheme="minorHAnsi" w:cstheme="minorHAnsi"/>
        </w:rPr>
        <w:t>ust</w:t>
      </w:r>
      <w:r>
        <w:rPr>
          <w:rFonts w:asciiTheme="minorHAnsi" w:hAnsiTheme="minorHAnsi" w:cstheme="minorHAnsi"/>
        </w:rPr>
        <w:t>awy z dnia 8 sierpnia 1996</w:t>
      </w:r>
      <w:r w:rsidR="004956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r. o </w:t>
      </w:r>
      <w:r w:rsidRPr="003F301A">
        <w:rPr>
          <w:rFonts w:asciiTheme="minorHAnsi" w:hAnsiTheme="minorHAnsi" w:cstheme="minorHAnsi"/>
        </w:rPr>
        <w:t>Radzie Ministrów (Dz. U. z 2021 r. poz. 178</w:t>
      </w:r>
      <w:r w:rsidR="006A48D8">
        <w:rPr>
          <w:rFonts w:asciiTheme="minorHAnsi" w:hAnsiTheme="minorHAnsi" w:cstheme="minorHAnsi"/>
        </w:rPr>
        <w:t xml:space="preserve">, z </w:t>
      </w:r>
      <w:proofErr w:type="spellStart"/>
      <w:r w:rsidR="006A48D8">
        <w:rPr>
          <w:rFonts w:asciiTheme="minorHAnsi" w:hAnsiTheme="minorHAnsi" w:cstheme="minorHAnsi"/>
        </w:rPr>
        <w:t>późn</w:t>
      </w:r>
      <w:proofErr w:type="spellEnd"/>
      <w:r w:rsidR="006A48D8">
        <w:rPr>
          <w:rFonts w:asciiTheme="minorHAnsi" w:hAnsiTheme="minorHAnsi" w:cstheme="minorHAnsi"/>
        </w:rPr>
        <w:t>. zm.</w:t>
      </w:r>
      <w:r w:rsidRPr="003F301A">
        <w:rPr>
          <w:rFonts w:asciiTheme="minorHAnsi" w:hAnsiTheme="minorHAnsi" w:cstheme="minorHAnsi"/>
        </w:rPr>
        <w:t>), § 36 ust. 1 uchwały nr 190 Rady Ministrów z</w:t>
      </w:r>
      <w:r w:rsidR="006A48D8">
        <w:rPr>
          <w:rFonts w:asciiTheme="minorHAnsi" w:hAnsiTheme="minorHAnsi" w:cstheme="minorHAnsi"/>
        </w:rPr>
        <w:t> </w:t>
      </w:r>
      <w:r w:rsidRPr="003F301A">
        <w:rPr>
          <w:rFonts w:asciiTheme="minorHAnsi" w:hAnsiTheme="minorHAnsi" w:cstheme="minorHAnsi"/>
        </w:rPr>
        <w:t xml:space="preserve">dnia 29 października 2013 r. – Regulamin pracy Rady Ministrów (M.P. z 2016 r. poz. 1006, z </w:t>
      </w:r>
      <w:proofErr w:type="spellStart"/>
      <w:r w:rsidRPr="003F301A">
        <w:rPr>
          <w:rFonts w:asciiTheme="minorHAnsi" w:hAnsiTheme="minorHAnsi" w:cstheme="minorHAnsi"/>
        </w:rPr>
        <w:t>późn</w:t>
      </w:r>
      <w:proofErr w:type="spellEnd"/>
      <w:r w:rsidRPr="003F301A">
        <w:rPr>
          <w:rFonts w:asciiTheme="minorHAnsi" w:hAnsiTheme="minorHAnsi" w:cstheme="minorHAnsi"/>
        </w:rPr>
        <w:t>. zm.)</w:t>
      </w:r>
      <w:r>
        <w:rPr>
          <w:rFonts w:asciiTheme="minorHAnsi" w:hAnsiTheme="minorHAnsi" w:cstheme="minorHAnsi"/>
        </w:rPr>
        <w:t xml:space="preserve"> oraz art. 19a ustawy z </w:t>
      </w:r>
      <w:r w:rsidRPr="003F301A">
        <w:rPr>
          <w:rFonts w:asciiTheme="minorHAnsi" w:hAnsiTheme="minorHAnsi" w:cstheme="minorHAnsi"/>
        </w:rPr>
        <w:t>dnia 6 grudnia 2006 r. o zasadach prowadzenia polityki rozwoju (Dz.</w:t>
      </w:r>
      <w:r w:rsidR="004956A5">
        <w:rPr>
          <w:rFonts w:asciiTheme="minorHAnsi" w:hAnsiTheme="minorHAnsi" w:cstheme="minorHAnsi"/>
        </w:rPr>
        <w:t xml:space="preserve"> </w:t>
      </w:r>
      <w:r w:rsidRPr="003F301A">
        <w:rPr>
          <w:rFonts w:asciiTheme="minorHAnsi" w:hAnsiTheme="minorHAnsi" w:cstheme="minorHAnsi"/>
        </w:rPr>
        <w:t xml:space="preserve">U. z </w:t>
      </w:r>
      <w:r w:rsidR="006A48D8">
        <w:rPr>
          <w:rFonts w:asciiTheme="minorHAnsi" w:hAnsiTheme="minorHAnsi" w:cstheme="minorHAnsi"/>
        </w:rPr>
        <w:t>2021 </w:t>
      </w:r>
      <w:r w:rsidRPr="003F301A">
        <w:rPr>
          <w:rFonts w:asciiTheme="minorHAnsi" w:hAnsiTheme="minorHAnsi" w:cstheme="minorHAnsi"/>
        </w:rPr>
        <w:t>r. poz.</w:t>
      </w:r>
      <w:r w:rsidR="006A48D8">
        <w:rPr>
          <w:rFonts w:asciiTheme="minorHAnsi" w:hAnsiTheme="minorHAnsi" w:cstheme="minorHAnsi"/>
        </w:rPr>
        <w:t xml:space="preserve"> 1057</w:t>
      </w:r>
      <w:r w:rsidRPr="003F301A">
        <w:rPr>
          <w:rFonts w:asciiTheme="minorHAnsi" w:hAnsiTheme="minorHAnsi" w:cstheme="minorHAnsi"/>
        </w:rPr>
        <w:t>).</w:t>
      </w:r>
    </w:p>
    <w:p w14:paraId="784D6031" w14:textId="4CCC9048" w:rsidR="003F301A" w:rsidRDefault="003F301A" w:rsidP="003F301A">
      <w:pPr>
        <w:tabs>
          <w:tab w:val="left" w:pos="284"/>
        </w:tabs>
        <w:spacing w:after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301A">
        <w:rPr>
          <w:rFonts w:asciiTheme="minorHAnsi" w:hAnsiTheme="minorHAnsi" w:cstheme="minorHAnsi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301A">
        <w:rPr>
          <w:rFonts w:asciiTheme="minorHAnsi" w:hAnsiTheme="minorHAnsi" w:cstheme="minorHAnsi"/>
        </w:rPr>
        <w:instrText xml:space="preserve"> FORMCHECKBOX </w:instrText>
      </w:r>
      <w:r w:rsidR="00781670">
        <w:rPr>
          <w:rFonts w:asciiTheme="minorHAnsi" w:hAnsiTheme="minorHAnsi" w:cstheme="minorHAnsi"/>
        </w:rPr>
      </w:r>
      <w:r w:rsidR="00781670">
        <w:rPr>
          <w:rFonts w:asciiTheme="minorHAnsi" w:hAnsiTheme="minorHAnsi" w:cstheme="minorHAnsi"/>
        </w:rPr>
        <w:fldChar w:fldCharType="separate"/>
      </w:r>
      <w:r w:rsidRPr="003F301A">
        <w:rPr>
          <w:rFonts w:asciiTheme="minorHAnsi" w:hAnsiTheme="minorHAnsi" w:cstheme="minorHAnsi"/>
        </w:rPr>
        <w:fldChar w:fldCharType="end"/>
      </w:r>
      <w:r w:rsidRPr="003F301A">
        <w:rPr>
          <w:rFonts w:asciiTheme="minorHAnsi" w:hAnsiTheme="minorHAnsi" w:cstheme="minorHAnsi"/>
        </w:rPr>
        <w:t xml:space="preserve"> Potwierdzam zapoznanie się z </w:t>
      </w:r>
      <w:r w:rsidRPr="003F301A">
        <w:rPr>
          <w:rFonts w:asciiTheme="minorHAnsi" w:hAnsiTheme="minorHAnsi" w:cstheme="minorHAnsi"/>
          <w:i/>
        </w:rPr>
        <w:t xml:space="preserve">Informacją na temat przetwarzania danych osobowych </w:t>
      </w:r>
      <w:r w:rsidRPr="003F301A">
        <w:rPr>
          <w:rFonts w:asciiTheme="minorHAnsi" w:hAnsiTheme="minorHAnsi" w:cstheme="minorHAnsi"/>
        </w:rPr>
        <w:t xml:space="preserve">umieszczoną </w:t>
      </w:r>
      <w:r>
        <w:rPr>
          <w:rFonts w:asciiTheme="minorHAnsi" w:hAnsiTheme="minorHAnsi" w:cstheme="minorHAnsi"/>
        </w:rPr>
        <w:t>w </w:t>
      </w:r>
      <w:r w:rsidRPr="003F301A">
        <w:rPr>
          <w:rFonts w:asciiTheme="minorHAnsi" w:hAnsiTheme="minorHAnsi" w:cstheme="minorHAnsi"/>
        </w:rPr>
        <w:t xml:space="preserve">formularzu konsultacyjnym projektu „Krajowego Programu Żeglugowego do roku 2030”  oraz na stronie Ministerstwa Infrastruktury w zakładce dot. konsultacji publicznych </w:t>
      </w:r>
      <w:r>
        <w:rPr>
          <w:rFonts w:asciiTheme="minorHAnsi" w:hAnsiTheme="minorHAnsi" w:cstheme="minorHAnsi"/>
        </w:rPr>
        <w:t>„</w:t>
      </w:r>
      <w:r w:rsidRPr="003F301A">
        <w:rPr>
          <w:rFonts w:asciiTheme="minorHAnsi" w:hAnsiTheme="minorHAnsi" w:cstheme="minorHAnsi"/>
        </w:rPr>
        <w:t>Krajowego Programu Żeglugowego do roku 2030</w:t>
      </w:r>
      <w:r>
        <w:rPr>
          <w:rFonts w:asciiTheme="minorHAnsi" w:hAnsiTheme="minorHAnsi" w:cstheme="minorHAnsi"/>
        </w:rPr>
        <w:t>”.</w:t>
      </w:r>
    </w:p>
    <w:p w14:paraId="4B7021F9" w14:textId="77777777" w:rsidR="00B973B9" w:rsidRPr="00B973B9" w:rsidRDefault="00B973B9" w:rsidP="00B973B9">
      <w:pPr>
        <w:rPr>
          <w:rFonts w:ascii="Lato" w:eastAsia="Arial" w:hAnsi="Lato" w:cs="Arial"/>
          <w:color w:val="212529"/>
          <w:sz w:val="20"/>
          <w:szCs w:val="20"/>
          <w:u w:color="212529"/>
        </w:rPr>
      </w:pPr>
      <w:r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>Zapoznałam/em się z klauzulą informacyjną i akceptuję jej treść.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permStart w:id="526537834" w:edGrp="everyone"/>
      <w:r w:rsidRPr="00F8281B">
        <w:rPr>
          <w:rFonts w:ascii="Lato" w:hAnsi="Lato"/>
          <w:color w:val="212529"/>
          <w:sz w:val="20"/>
          <w:szCs w:val="20"/>
          <w:u w:color="212529"/>
        </w:rPr>
        <w:t>……………………………………………………………………………………………….</w:t>
      </w:r>
      <w:permEnd w:id="526537834"/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r w:rsidRPr="00F8281B">
        <w:rPr>
          <w:rFonts w:ascii="Lato" w:hAnsi="Lato"/>
          <w:color w:val="212529"/>
          <w:sz w:val="20"/>
          <w:szCs w:val="20"/>
          <w:u w:color="212529"/>
          <w:lang w:val="it-IT"/>
        </w:rPr>
        <w:t>(imi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>ę i nazwisko)</w:t>
      </w:r>
    </w:p>
    <w:p w14:paraId="27D43622" w14:textId="77777777" w:rsidR="006C3FE8" w:rsidRPr="008D3AD2" w:rsidRDefault="006C3FE8" w:rsidP="006C3FE8">
      <w:pPr>
        <w:rPr>
          <w:rFonts w:asciiTheme="minorHAnsi" w:hAnsiTheme="minorHAnsi" w:cstheme="minorHAnsi"/>
          <w:b/>
          <w:sz w:val="20"/>
          <w:szCs w:val="20"/>
        </w:rPr>
      </w:pPr>
      <w:r w:rsidRPr="008D3AD2">
        <w:rPr>
          <w:rFonts w:asciiTheme="minorHAnsi" w:hAnsiTheme="minorHAnsi" w:cstheme="minorHAnsi"/>
          <w:b/>
          <w:sz w:val="20"/>
          <w:szCs w:val="20"/>
        </w:rPr>
        <w:t>Informacja na temat przetwarzania danych osobowych</w:t>
      </w:r>
    </w:p>
    <w:p w14:paraId="132D86AE" w14:textId="77777777" w:rsidR="002A79B7" w:rsidRPr="008D3AD2" w:rsidRDefault="006C3FE8" w:rsidP="002A79B7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Zgodnie z art. 13 u</w:t>
      </w:r>
      <w:r w:rsidR="006A48D8">
        <w:rPr>
          <w:rFonts w:asciiTheme="minorHAnsi" w:hAnsiTheme="minorHAnsi" w:cstheme="minorHAnsi"/>
          <w:sz w:val="20"/>
          <w:szCs w:val="20"/>
        </w:rPr>
        <w:t>st</w:t>
      </w:r>
      <w:r w:rsidRPr="008D3AD2">
        <w:rPr>
          <w:rFonts w:asciiTheme="minorHAnsi" w:hAnsiTheme="minorHAnsi" w:cstheme="minorHAnsi"/>
          <w:sz w:val="20"/>
          <w:szCs w:val="20"/>
        </w:rPr>
        <w:t xml:space="preserve">. 1 i 2 rozporządzenia Parlamentu Europejskiego i Rady (UE) 2016/679 z dnia </w:t>
      </w:r>
      <w:r w:rsidR="008D3AD2">
        <w:rPr>
          <w:rFonts w:asciiTheme="minorHAnsi" w:hAnsiTheme="minorHAnsi" w:cstheme="minorHAnsi"/>
          <w:sz w:val="20"/>
          <w:szCs w:val="20"/>
        </w:rPr>
        <w:t>27 kwietnia 2016 r. w </w:t>
      </w:r>
      <w:r w:rsidRPr="008D3AD2"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 w sprawie swobodnego przepływu takich danych oraz uchylenia dyrektywy 95</w:t>
      </w:r>
      <w:r w:rsidR="002A79B7" w:rsidRPr="008D3AD2">
        <w:rPr>
          <w:rFonts w:asciiTheme="minorHAnsi" w:hAnsiTheme="minorHAnsi" w:cstheme="minorHAnsi"/>
          <w:sz w:val="20"/>
          <w:szCs w:val="20"/>
        </w:rPr>
        <w:t>/46/WE (ogólne rozporządzenie o </w:t>
      </w:r>
      <w:r w:rsidRPr="008D3AD2">
        <w:rPr>
          <w:rFonts w:asciiTheme="minorHAnsi" w:hAnsiTheme="minorHAnsi" w:cstheme="minorHAnsi"/>
          <w:sz w:val="20"/>
          <w:szCs w:val="20"/>
        </w:rPr>
        <w:t>ochronie danych) (Dz. Urz. UE L 119 z 04.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05.2016, str. 1), informuję, że </w:t>
      </w:r>
      <w:r w:rsidRPr="008D3AD2">
        <w:rPr>
          <w:rFonts w:asciiTheme="minorHAnsi" w:hAnsiTheme="minorHAnsi" w:cstheme="minorHAnsi"/>
          <w:sz w:val="20"/>
          <w:szCs w:val="20"/>
        </w:rPr>
        <w:t>administratorem Pani/Pana danych osob</w:t>
      </w:r>
      <w:r w:rsidR="008D3AD2">
        <w:rPr>
          <w:rFonts w:asciiTheme="minorHAnsi" w:hAnsiTheme="minorHAnsi" w:cstheme="minorHAnsi"/>
          <w:sz w:val="20"/>
          <w:szCs w:val="20"/>
        </w:rPr>
        <w:t>owych jest minister właściwy do </w:t>
      </w:r>
      <w:r w:rsidRPr="008D3AD2">
        <w:rPr>
          <w:rFonts w:asciiTheme="minorHAnsi" w:hAnsiTheme="minorHAnsi" w:cstheme="minorHAnsi"/>
          <w:sz w:val="20"/>
          <w:szCs w:val="20"/>
        </w:rPr>
        <w:t xml:space="preserve">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żeglugi śródlądowej (zwany dalej „Administratorem danych”).</w:t>
      </w:r>
    </w:p>
    <w:p w14:paraId="549469E5" w14:textId="77777777" w:rsidR="008D3AD2" w:rsidRDefault="008D3AD2" w:rsidP="002A79B7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osobowe p</w:t>
      </w:r>
      <w:r w:rsidR="002A79B7" w:rsidRPr="008D3AD2">
        <w:rPr>
          <w:rFonts w:asciiTheme="minorHAnsi" w:hAnsiTheme="minorHAnsi" w:cstheme="minorHAnsi"/>
          <w:sz w:val="20"/>
          <w:szCs w:val="20"/>
        </w:rPr>
        <w:t>rzetwarzane będą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CAF683B" w14:textId="77777777" w:rsidR="002A79B7" w:rsidRPr="008D3AD2" w:rsidRDefault="006C3FE8" w:rsidP="008D3AD2">
      <w:pPr>
        <w:pStyle w:val="Akapitzlist"/>
        <w:numPr>
          <w:ilvl w:val="1"/>
          <w:numId w:val="8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 celu rozpatrzenia przesłanego przez Pana/Panią pisma w ramach konsultacji publicznych pr</w:t>
      </w:r>
      <w:r w:rsidR="002A79B7" w:rsidRPr="008D3AD2">
        <w:rPr>
          <w:rFonts w:asciiTheme="minorHAnsi" w:hAnsiTheme="minorHAnsi" w:cstheme="minorHAnsi"/>
          <w:sz w:val="20"/>
          <w:szCs w:val="20"/>
        </w:rPr>
        <w:t>ojektu uchwały Rady Ministrów w sprawie</w:t>
      </w:r>
      <w:r w:rsidRPr="008D3AD2">
        <w:rPr>
          <w:rFonts w:asciiTheme="minorHAnsi" w:hAnsiTheme="minorHAnsi" w:cstheme="minorHAnsi"/>
          <w:sz w:val="20"/>
          <w:szCs w:val="20"/>
        </w:rPr>
        <w:t xml:space="preserve"> ustanowienia programu </w:t>
      </w:r>
      <w:r w:rsidR="002A79B7" w:rsidRPr="008D3AD2">
        <w:rPr>
          <w:rFonts w:asciiTheme="minorHAnsi" w:hAnsiTheme="minorHAnsi" w:cstheme="minorHAnsi"/>
          <w:sz w:val="20"/>
          <w:szCs w:val="20"/>
        </w:rPr>
        <w:t>rozwoju</w:t>
      </w:r>
      <w:r w:rsidRPr="008D3AD2">
        <w:rPr>
          <w:rFonts w:asciiTheme="minorHAnsi" w:hAnsiTheme="minorHAnsi" w:cstheme="minorHAnsi"/>
          <w:sz w:val="20"/>
          <w:szCs w:val="20"/>
        </w:rPr>
        <w:t xml:space="preserve"> pod nazwą „</w:t>
      </w:r>
      <w:r w:rsidR="002A79B7" w:rsidRPr="008D3AD2">
        <w:rPr>
          <w:rFonts w:asciiTheme="minorHAnsi" w:hAnsiTheme="minorHAnsi" w:cstheme="minorHAnsi"/>
          <w:sz w:val="20"/>
          <w:szCs w:val="20"/>
        </w:rPr>
        <w:t>Krajowy Program Żeglugowy do roku 2030”</w:t>
      </w:r>
      <w:r w:rsidRPr="008D3AD2">
        <w:rPr>
          <w:rFonts w:asciiTheme="minorHAnsi" w:hAnsiTheme="minorHAnsi" w:cstheme="minorHAnsi"/>
          <w:sz w:val="20"/>
          <w:szCs w:val="20"/>
        </w:rPr>
        <w:t xml:space="preserve"> procedowanego przez ministra właściwego do 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</w:t>
      </w:r>
      <w:r w:rsidR="008D3AD2">
        <w:rPr>
          <w:rFonts w:asciiTheme="minorHAnsi" w:hAnsiTheme="minorHAnsi" w:cstheme="minorHAnsi"/>
          <w:sz w:val="20"/>
          <w:szCs w:val="20"/>
        </w:rPr>
        <w:t>eglugi śródlądowej;</w:t>
      </w:r>
    </w:p>
    <w:p w14:paraId="503E8ACE" w14:textId="55306D21" w:rsidR="008D3AD2" w:rsidRDefault="002A79B7" w:rsidP="008D3AD2">
      <w:pPr>
        <w:pStyle w:val="Akapitzlist"/>
        <w:numPr>
          <w:ilvl w:val="1"/>
          <w:numId w:val="8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 związku z koniecznością</w:t>
      </w:r>
      <w:r w:rsidR="006C3FE8" w:rsidRPr="008D3AD2">
        <w:rPr>
          <w:rFonts w:asciiTheme="minorHAnsi" w:hAnsiTheme="minorHAnsi" w:cstheme="minorHAnsi"/>
          <w:sz w:val="20"/>
          <w:szCs w:val="20"/>
        </w:rPr>
        <w:t xml:space="preserve"> wypełnienia obowiązków prawnyc</w:t>
      </w:r>
      <w:r w:rsidRPr="008D3AD2">
        <w:rPr>
          <w:rFonts w:asciiTheme="minorHAnsi" w:hAnsiTheme="minorHAnsi" w:cstheme="minorHAnsi"/>
          <w:sz w:val="20"/>
          <w:szCs w:val="20"/>
        </w:rPr>
        <w:t>h ciążących na </w:t>
      </w:r>
      <w:r w:rsidR="006C3FE8" w:rsidRPr="008D3AD2">
        <w:rPr>
          <w:rFonts w:asciiTheme="minorHAnsi" w:hAnsiTheme="minorHAnsi" w:cstheme="minorHAnsi"/>
          <w:sz w:val="20"/>
          <w:szCs w:val="20"/>
        </w:rPr>
        <w:t xml:space="preserve">Administratorze danych, wynikających z </w:t>
      </w:r>
      <w:r w:rsidR="00506A4F">
        <w:rPr>
          <w:rFonts w:asciiTheme="minorHAnsi" w:hAnsiTheme="minorHAnsi" w:cstheme="minorHAnsi"/>
          <w:sz w:val="20"/>
          <w:szCs w:val="20"/>
        </w:rPr>
        <w:t>art.</w:t>
      </w:r>
      <w:r w:rsidR="00326EC1">
        <w:rPr>
          <w:rFonts w:asciiTheme="minorHAnsi" w:hAnsiTheme="minorHAnsi" w:cstheme="minorHAnsi"/>
          <w:sz w:val="20"/>
          <w:szCs w:val="20"/>
        </w:rPr>
        <w:t xml:space="preserve"> 39b </w:t>
      </w:r>
      <w:r w:rsidR="006C3FE8" w:rsidRPr="008D3AD2">
        <w:rPr>
          <w:rFonts w:asciiTheme="minorHAnsi" w:hAnsiTheme="minorHAnsi" w:cstheme="minorHAnsi"/>
          <w:sz w:val="20"/>
          <w:szCs w:val="20"/>
        </w:rPr>
        <w:t>ustawy z dnia 8 sierpnia 1996 r. o Radzie Ministrów (Dz. U. z 2021 r. poz. 178</w:t>
      </w:r>
      <w:r w:rsidR="008179BB">
        <w:rPr>
          <w:rFonts w:asciiTheme="minorHAnsi" w:hAnsiTheme="minorHAnsi" w:cstheme="minorHAnsi"/>
          <w:sz w:val="20"/>
          <w:szCs w:val="20"/>
        </w:rPr>
        <w:t xml:space="preserve">, z </w:t>
      </w:r>
      <w:proofErr w:type="spellStart"/>
      <w:r w:rsidR="008179BB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8179BB">
        <w:rPr>
          <w:rFonts w:asciiTheme="minorHAnsi" w:hAnsiTheme="minorHAnsi" w:cstheme="minorHAnsi"/>
          <w:sz w:val="20"/>
          <w:szCs w:val="20"/>
        </w:rPr>
        <w:t>. zm.</w:t>
      </w:r>
      <w:r w:rsidR="006C3FE8" w:rsidRPr="008D3AD2">
        <w:rPr>
          <w:rFonts w:asciiTheme="minorHAnsi" w:hAnsiTheme="minorHAnsi" w:cstheme="minorHAnsi"/>
          <w:sz w:val="20"/>
          <w:szCs w:val="20"/>
        </w:rPr>
        <w:t>), § 36 ust. 1 uchwały nr 190 Rady Ministrów z dnia 29 października 2013 r. – Regulamin pracy Rady Ministrów (M.P. z 2016</w:t>
      </w:r>
      <w:r w:rsidR="00326EC1">
        <w:rPr>
          <w:rFonts w:asciiTheme="minorHAnsi" w:hAnsiTheme="minorHAnsi" w:cstheme="minorHAnsi"/>
          <w:sz w:val="20"/>
          <w:szCs w:val="20"/>
        </w:rPr>
        <w:t> </w:t>
      </w:r>
      <w:r w:rsidR="006C3FE8" w:rsidRPr="008D3AD2">
        <w:rPr>
          <w:rFonts w:asciiTheme="minorHAnsi" w:hAnsiTheme="minorHAnsi" w:cstheme="minorHAnsi"/>
          <w:sz w:val="20"/>
          <w:szCs w:val="20"/>
        </w:rPr>
        <w:t xml:space="preserve">r. poz. 1006, z </w:t>
      </w:r>
      <w:proofErr w:type="spellStart"/>
      <w:r w:rsidR="006C3FE8" w:rsidRPr="008D3AD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6C3FE8" w:rsidRPr="008D3AD2">
        <w:rPr>
          <w:rFonts w:asciiTheme="minorHAnsi" w:hAnsiTheme="minorHAnsi" w:cstheme="minorHAnsi"/>
          <w:sz w:val="20"/>
          <w:szCs w:val="20"/>
        </w:rPr>
        <w:t>. zm.</w:t>
      </w:r>
      <w:r w:rsidRPr="008D3AD2">
        <w:rPr>
          <w:rFonts w:asciiTheme="minorHAnsi" w:hAnsiTheme="minorHAnsi" w:cstheme="minorHAnsi"/>
          <w:sz w:val="20"/>
          <w:szCs w:val="20"/>
        </w:rPr>
        <w:t>) oraz art. 19a ustawy z dnia 6 </w:t>
      </w:r>
      <w:r w:rsidR="006C3FE8" w:rsidRPr="008D3AD2">
        <w:rPr>
          <w:rFonts w:asciiTheme="minorHAnsi" w:hAnsiTheme="minorHAnsi" w:cstheme="minorHAnsi"/>
          <w:sz w:val="20"/>
          <w:szCs w:val="20"/>
        </w:rPr>
        <w:t>grudnia 2006 r. o zasadach prowadzenia polityki rozwoju (Dz.</w:t>
      </w:r>
      <w:r w:rsidR="00326EC1">
        <w:rPr>
          <w:rFonts w:asciiTheme="minorHAnsi" w:hAnsiTheme="minorHAnsi" w:cstheme="minorHAnsi"/>
          <w:sz w:val="20"/>
          <w:szCs w:val="20"/>
        </w:rPr>
        <w:t xml:space="preserve"> </w:t>
      </w:r>
      <w:r w:rsidR="006C3FE8" w:rsidRPr="008D3AD2">
        <w:rPr>
          <w:rFonts w:asciiTheme="minorHAnsi" w:hAnsiTheme="minorHAnsi" w:cstheme="minorHAnsi"/>
          <w:sz w:val="20"/>
          <w:szCs w:val="20"/>
        </w:rPr>
        <w:t xml:space="preserve">U. z </w:t>
      </w:r>
      <w:r w:rsidR="00326EC1" w:rsidRPr="008D3AD2">
        <w:rPr>
          <w:rFonts w:asciiTheme="minorHAnsi" w:hAnsiTheme="minorHAnsi" w:cstheme="minorHAnsi"/>
          <w:sz w:val="20"/>
          <w:szCs w:val="20"/>
        </w:rPr>
        <w:t>20</w:t>
      </w:r>
      <w:r w:rsidR="00326EC1">
        <w:rPr>
          <w:rFonts w:asciiTheme="minorHAnsi" w:hAnsiTheme="minorHAnsi" w:cstheme="minorHAnsi"/>
          <w:sz w:val="20"/>
          <w:szCs w:val="20"/>
        </w:rPr>
        <w:t>21</w:t>
      </w:r>
      <w:r w:rsidR="00326EC1" w:rsidRPr="008D3AD2">
        <w:rPr>
          <w:rFonts w:asciiTheme="minorHAnsi" w:hAnsiTheme="minorHAnsi" w:cstheme="minorHAnsi"/>
          <w:sz w:val="20"/>
          <w:szCs w:val="20"/>
        </w:rPr>
        <w:t xml:space="preserve"> </w:t>
      </w:r>
      <w:r w:rsidR="006C3FE8" w:rsidRPr="008D3AD2">
        <w:rPr>
          <w:rFonts w:asciiTheme="minorHAnsi" w:hAnsiTheme="minorHAnsi" w:cstheme="minorHAnsi"/>
          <w:sz w:val="20"/>
          <w:szCs w:val="20"/>
        </w:rPr>
        <w:t>r. poz.</w:t>
      </w:r>
      <w:r w:rsidR="00326EC1">
        <w:rPr>
          <w:rFonts w:asciiTheme="minorHAnsi" w:hAnsiTheme="minorHAnsi" w:cstheme="minorHAnsi"/>
          <w:sz w:val="20"/>
          <w:szCs w:val="20"/>
        </w:rPr>
        <w:t xml:space="preserve"> 1057</w:t>
      </w:r>
      <w:r w:rsidR="006C3FE8" w:rsidRPr="008D3AD2">
        <w:rPr>
          <w:rFonts w:asciiTheme="minorHAnsi" w:hAnsiTheme="minorHAnsi" w:cstheme="minorHAnsi"/>
          <w:sz w:val="20"/>
          <w:szCs w:val="20"/>
        </w:rPr>
        <w:t>).</w:t>
      </w:r>
    </w:p>
    <w:p w14:paraId="0A5FE5D8" w14:textId="77777777" w:rsidR="008D3AD2" w:rsidRDefault="006C3FE8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Administrator danych przewiduje możliwość powierzenia przet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warzania danych innym podmiotom </w:t>
      </w:r>
      <w:r w:rsidR="008D3AD2" w:rsidRPr="008D3AD2">
        <w:rPr>
          <w:rFonts w:asciiTheme="minorHAnsi" w:hAnsiTheme="minorHAnsi" w:cstheme="minorHAnsi"/>
          <w:sz w:val="20"/>
          <w:szCs w:val="20"/>
        </w:rPr>
        <w:t xml:space="preserve">świadczącym </w:t>
      </w:r>
      <w:r w:rsidR="008D3AD2" w:rsidRPr="008D3AD2">
        <w:rPr>
          <w:sz w:val="20"/>
          <w:szCs w:val="20"/>
        </w:rPr>
        <w:t>na </w:t>
      </w:r>
      <w:r w:rsidRPr="008D3AD2">
        <w:rPr>
          <w:sz w:val="20"/>
          <w:szCs w:val="20"/>
        </w:rPr>
        <w:t>rzecz</w:t>
      </w:r>
      <w:r w:rsidRPr="008D3AD2">
        <w:rPr>
          <w:rFonts w:asciiTheme="minorHAnsi" w:hAnsiTheme="minorHAnsi" w:cstheme="minorHAnsi"/>
          <w:sz w:val="20"/>
          <w:szCs w:val="20"/>
        </w:rPr>
        <w:t xml:space="preserve"> Administra</w:t>
      </w:r>
      <w:r w:rsidR="002A79B7" w:rsidRPr="008D3AD2">
        <w:rPr>
          <w:rFonts w:asciiTheme="minorHAnsi" w:hAnsiTheme="minorHAnsi" w:cstheme="minorHAnsi"/>
          <w:sz w:val="20"/>
          <w:szCs w:val="20"/>
        </w:rPr>
        <w:t>tora danych usługi z zakresu IT.</w:t>
      </w:r>
      <w:r w:rsidR="003F301A" w:rsidRPr="008D3A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013D41" w14:textId="77777777" w:rsid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odanie d</w:t>
      </w:r>
      <w:r w:rsidR="003F301A" w:rsidRPr="008D3AD2">
        <w:rPr>
          <w:rFonts w:asciiTheme="minorHAnsi" w:hAnsiTheme="minorHAnsi" w:cstheme="minorHAnsi"/>
          <w:sz w:val="20"/>
          <w:szCs w:val="20"/>
        </w:rPr>
        <w:t>anych osobowych jest </w:t>
      </w:r>
      <w:r w:rsidRPr="008D3AD2">
        <w:rPr>
          <w:rFonts w:asciiTheme="minorHAnsi" w:hAnsiTheme="minorHAnsi" w:cstheme="minorHAnsi"/>
          <w:sz w:val="20"/>
          <w:szCs w:val="20"/>
        </w:rPr>
        <w:t>dobrowolne.</w:t>
      </w:r>
    </w:p>
    <w:p w14:paraId="76979969" w14:textId="77777777" w:rsidR="006C3FE8" w:rsidRP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osiada Pani/Pan prawo do:</w:t>
      </w:r>
    </w:p>
    <w:p w14:paraId="30E55731" w14:textId="77777777" w:rsidR="006C3FE8" w:rsidRP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żądania dostępu do treści swoich danych osobowych, ich sprostowania lub ograniczenia przetwarzania,</w:t>
      </w:r>
    </w:p>
    <w:p w14:paraId="694ECAFD" w14:textId="65780021" w:rsidR="006C3FE8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wniesienia sprzeciwu wobec przetwarzania danych osobowych w zakresie, w j</w:t>
      </w:r>
      <w:r w:rsidR="008D3AD2">
        <w:rPr>
          <w:rFonts w:asciiTheme="minorHAnsi" w:hAnsiTheme="minorHAnsi" w:cstheme="minorHAnsi"/>
          <w:sz w:val="20"/>
          <w:szCs w:val="20"/>
        </w:rPr>
        <w:t>akim przetwarzanie nie wynika z </w:t>
      </w:r>
      <w:r w:rsidRPr="008D3AD2">
        <w:rPr>
          <w:rFonts w:asciiTheme="minorHAnsi" w:hAnsiTheme="minorHAnsi" w:cstheme="minorHAnsi"/>
          <w:sz w:val="20"/>
          <w:szCs w:val="20"/>
        </w:rPr>
        <w:t>obowiązku prawnego ciążącego na Administratorze danych,</w:t>
      </w:r>
    </w:p>
    <w:p w14:paraId="47A9CE61" w14:textId="18AA6449" w:rsidR="006542CD" w:rsidRPr="008D3AD2" w:rsidRDefault="006542CD" w:rsidP="006A22BC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cofnięcia zgody </w:t>
      </w:r>
      <w:r w:rsidR="008768FD">
        <w:rPr>
          <w:rFonts w:asciiTheme="minorHAnsi" w:hAnsiTheme="minorHAnsi" w:cstheme="minorHAnsi"/>
          <w:sz w:val="20"/>
          <w:szCs w:val="20"/>
        </w:rPr>
        <w:t xml:space="preserve">na przetwarzanie swoich </w:t>
      </w:r>
      <w:r w:rsidRPr="006542CD">
        <w:rPr>
          <w:rFonts w:asciiTheme="minorHAnsi" w:hAnsiTheme="minorHAnsi" w:cstheme="minorHAnsi"/>
          <w:sz w:val="20"/>
          <w:szCs w:val="20"/>
        </w:rPr>
        <w:t>danych osobowych</w:t>
      </w:r>
      <w:r>
        <w:rPr>
          <w:rFonts w:asciiTheme="minorHAnsi" w:hAnsiTheme="minorHAnsi" w:cstheme="minorHAnsi"/>
          <w:sz w:val="20"/>
          <w:szCs w:val="20"/>
        </w:rPr>
        <w:t>, przy czym w</w:t>
      </w:r>
      <w:r w:rsidRPr="006542CD">
        <w:rPr>
          <w:rFonts w:asciiTheme="minorHAnsi" w:hAnsiTheme="minorHAnsi" w:cstheme="minorHAnsi"/>
          <w:sz w:val="20"/>
          <w:szCs w:val="20"/>
        </w:rPr>
        <w:t>ycofanie zgody nie wpływa na zgodność z prawem przetwarzania, którego dokonano na podstawie zgody przed jej wycofaniem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ECE4419" w14:textId="77777777" w:rsid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wniesienia skargi do organu nadzorczego – Prezesa </w:t>
      </w:r>
      <w:r w:rsidR="002A79B7" w:rsidRPr="008D3AD2">
        <w:rPr>
          <w:rFonts w:asciiTheme="minorHAnsi" w:hAnsiTheme="minorHAnsi" w:cstheme="minorHAnsi"/>
          <w:sz w:val="20"/>
          <w:szCs w:val="20"/>
        </w:rPr>
        <w:t>Urzędu Ochrony Danych Osobowych.</w:t>
      </w:r>
    </w:p>
    <w:p w14:paraId="1A17340C" w14:textId="77777777" w:rsid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</w:t>
      </w:r>
      <w:r w:rsidR="003F301A" w:rsidRPr="008D3AD2">
        <w:rPr>
          <w:rFonts w:asciiTheme="minorHAnsi" w:hAnsiTheme="minorHAnsi" w:cstheme="minorHAnsi"/>
          <w:sz w:val="20"/>
          <w:szCs w:val="20"/>
        </w:rPr>
        <w:t>.</w:t>
      </w:r>
    </w:p>
    <w:p w14:paraId="07347659" w14:textId="0D57B2C4" w:rsidR="006C3FE8" w:rsidRP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Pani/Pana dane osobowe będą przechowywane przez Administratora </w:t>
      </w:r>
      <w:r w:rsidR="003F301A" w:rsidRPr="008D3AD2">
        <w:rPr>
          <w:rFonts w:asciiTheme="minorHAnsi" w:hAnsiTheme="minorHAnsi" w:cstheme="minorHAnsi"/>
          <w:sz w:val="20"/>
          <w:szCs w:val="20"/>
        </w:rPr>
        <w:t>danych przez okres niezbędny do </w:t>
      </w:r>
      <w:r w:rsidRPr="008D3AD2">
        <w:rPr>
          <w:rFonts w:asciiTheme="minorHAnsi" w:hAnsiTheme="minorHAnsi" w:cstheme="minorHAnsi"/>
          <w:sz w:val="20"/>
          <w:szCs w:val="20"/>
        </w:rPr>
        <w:t>załatwienia sprawy, a następnie przez okres 25 lat, zgodnie z przepisami wydanymi na podstawie art. 6 ust. 2 ustawy z dnia 14 lipca 1983 r. o narodowym zasobie archiwalnym i archiwach (Dz.</w:t>
      </w:r>
      <w:r w:rsidR="008179BB">
        <w:rPr>
          <w:rFonts w:asciiTheme="minorHAnsi" w:hAnsiTheme="minorHAnsi" w:cstheme="minorHAnsi"/>
          <w:sz w:val="20"/>
          <w:szCs w:val="20"/>
        </w:rPr>
        <w:t xml:space="preserve"> </w:t>
      </w:r>
      <w:r w:rsidRPr="008D3AD2">
        <w:rPr>
          <w:rFonts w:asciiTheme="minorHAnsi" w:hAnsiTheme="minorHAnsi" w:cstheme="minorHAnsi"/>
          <w:sz w:val="20"/>
          <w:szCs w:val="20"/>
        </w:rPr>
        <w:t>U. z 2020 r. poz. 164</w:t>
      </w:r>
      <w:r w:rsidR="008D3AD2" w:rsidRPr="008D3AD2">
        <w:rPr>
          <w:rFonts w:asciiTheme="minorHAnsi" w:hAnsiTheme="minorHAnsi" w:cstheme="minorHAnsi"/>
          <w:sz w:val="20"/>
          <w:szCs w:val="20"/>
        </w:rPr>
        <w:t>), po tym czasie wraz </w:t>
      </w:r>
      <w:r w:rsidRPr="008D3AD2">
        <w:rPr>
          <w:rFonts w:asciiTheme="minorHAnsi" w:hAnsiTheme="minorHAnsi" w:cstheme="minorHAnsi"/>
          <w:sz w:val="20"/>
          <w:szCs w:val="20"/>
        </w:rPr>
        <w:t>z dokumentacją zostaną przekazane do właściwego archiwum państ</w:t>
      </w:r>
      <w:r w:rsidR="003F301A" w:rsidRPr="008D3AD2">
        <w:rPr>
          <w:rFonts w:asciiTheme="minorHAnsi" w:hAnsiTheme="minorHAnsi" w:cstheme="minorHAnsi"/>
          <w:sz w:val="20"/>
          <w:szCs w:val="20"/>
        </w:rPr>
        <w:t>wowego jako materiał archiwalny.</w:t>
      </w:r>
    </w:p>
    <w:p w14:paraId="02ACDA79" w14:textId="77777777"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DANE KONTAKTOWE do Inspektora ochrony danych </w:t>
      </w:r>
    </w:p>
    <w:p w14:paraId="3C4618E4" w14:textId="77777777"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Ministerstwo Infrastruktury</w:t>
      </w:r>
    </w:p>
    <w:p w14:paraId="6835C0DD" w14:textId="77777777"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ul. Chałubińskiego 4/6, 00-928 Warszawa</w:t>
      </w:r>
    </w:p>
    <w:p w14:paraId="7134CD8D" w14:textId="77777777" w:rsidR="003F301A" w:rsidRPr="008D3AD2" w:rsidRDefault="006C3FE8" w:rsidP="006C3FE8">
      <w:pPr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adres e-mail: </w:t>
      </w:r>
      <w:hyperlink r:id="rId9" w:history="1">
        <w:r w:rsidR="003F301A" w:rsidRPr="008D3AD2">
          <w:rPr>
            <w:rStyle w:val="Hipercze"/>
            <w:rFonts w:asciiTheme="minorHAnsi" w:hAnsiTheme="minorHAnsi" w:cstheme="minorHAnsi"/>
            <w:sz w:val="20"/>
            <w:szCs w:val="20"/>
          </w:rPr>
          <w:t>inspektor.RODO@mi.gov.pl</w:t>
        </w:r>
      </w:hyperlink>
    </w:p>
    <w:p w14:paraId="11BE9050" w14:textId="77777777" w:rsidR="003F301A" w:rsidRPr="008D3AD2" w:rsidRDefault="006C3FE8" w:rsidP="003F301A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Z Inspektorem ochrony danych można się kontaktować we wszystkich sprawach </w:t>
      </w:r>
      <w:r w:rsidR="008D3AD2">
        <w:rPr>
          <w:rFonts w:asciiTheme="minorHAnsi" w:hAnsiTheme="minorHAnsi" w:cstheme="minorHAnsi"/>
          <w:sz w:val="20"/>
          <w:szCs w:val="20"/>
        </w:rPr>
        <w:t>dotyczących przetwarzania przez </w:t>
      </w:r>
      <w:r w:rsidRPr="008D3AD2">
        <w:rPr>
          <w:rFonts w:asciiTheme="minorHAnsi" w:hAnsiTheme="minorHAnsi" w:cstheme="minorHAnsi"/>
          <w:sz w:val="20"/>
          <w:szCs w:val="20"/>
        </w:rPr>
        <w:t>Administratora danych Pani/Pana danych osobowych oraz korzystania z praw związanych z tym przetwarzaniem danych.</w:t>
      </w:r>
    </w:p>
    <w:sectPr w:rsidR="003F301A" w:rsidRPr="008D3AD2" w:rsidSect="00780D64">
      <w:footerReference w:type="default" r:id="rId10"/>
      <w:pgSz w:w="11906" w:h="16838" w:code="9"/>
      <w:pgMar w:top="993" w:right="1133" w:bottom="567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162F5" w14:textId="77777777" w:rsidR="00781670" w:rsidRDefault="00781670" w:rsidP="003F301A">
      <w:pPr>
        <w:spacing w:after="0" w:line="240" w:lineRule="auto"/>
      </w:pPr>
      <w:r>
        <w:separator/>
      </w:r>
    </w:p>
  </w:endnote>
  <w:endnote w:type="continuationSeparator" w:id="0">
    <w:p w14:paraId="5C4C1F33" w14:textId="77777777" w:rsidR="00781670" w:rsidRDefault="00781670" w:rsidP="003F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45606260"/>
      <w:docPartObj>
        <w:docPartGallery w:val="Page Numbers (Bottom of Page)"/>
        <w:docPartUnique/>
      </w:docPartObj>
    </w:sdtPr>
    <w:sdtEndPr/>
    <w:sdtContent>
      <w:p w14:paraId="58A58FF6" w14:textId="13BE5795" w:rsidR="003F301A" w:rsidRPr="003F301A" w:rsidRDefault="003F301A">
        <w:pPr>
          <w:pStyle w:val="Stopka"/>
          <w:jc w:val="right"/>
          <w:rPr>
            <w:sz w:val="16"/>
            <w:szCs w:val="16"/>
          </w:rPr>
        </w:pPr>
        <w:r w:rsidRPr="003F301A">
          <w:rPr>
            <w:sz w:val="16"/>
            <w:szCs w:val="16"/>
          </w:rPr>
          <w:fldChar w:fldCharType="begin"/>
        </w:r>
        <w:r w:rsidRPr="003F301A">
          <w:rPr>
            <w:sz w:val="16"/>
            <w:szCs w:val="16"/>
          </w:rPr>
          <w:instrText>PAGE   \* MERGEFORMAT</w:instrText>
        </w:r>
        <w:r w:rsidRPr="003F301A">
          <w:rPr>
            <w:sz w:val="16"/>
            <w:szCs w:val="16"/>
          </w:rPr>
          <w:fldChar w:fldCharType="separate"/>
        </w:r>
        <w:r w:rsidR="001752DF">
          <w:rPr>
            <w:noProof/>
            <w:sz w:val="16"/>
            <w:szCs w:val="16"/>
          </w:rPr>
          <w:t>2</w:t>
        </w:r>
        <w:r w:rsidRPr="003F301A">
          <w:rPr>
            <w:sz w:val="16"/>
            <w:szCs w:val="16"/>
          </w:rPr>
          <w:fldChar w:fldCharType="end"/>
        </w:r>
      </w:p>
    </w:sdtContent>
  </w:sdt>
  <w:p w14:paraId="6290C1CF" w14:textId="77777777" w:rsidR="003F301A" w:rsidRPr="003F301A" w:rsidRDefault="003F301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4DF5" w14:textId="77777777" w:rsidR="00781670" w:rsidRDefault="00781670" w:rsidP="003F301A">
      <w:pPr>
        <w:spacing w:after="0" w:line="240" w:lineRule="auto"/>
      </w:pPr>
      <w:r>
        <w:separator/>
      </w:r>
    </w:p>
  </w:footnote>
  <w:footnote w:type="continuationSeparator" w:id="0">
    <w:p w14:paraId="111E62DE" w14:textId="77777777" w:rsidR="00781670" w:rsidRDefault="00781670" w:rsidP="003F301A">
      <w:pPr>
        <w:spacing w:after="0" w:line="240" w:lineRule="auto"/>
      </w:pPr>
      <w:r>
        <w:continuationSeparator/>
      </w:r>
    </w:p>
  </w:footnote>
  <w:footnote w:id="1">
    <w:p w14:paraId="1C8FA682" w14:textId="77777777" w:rsidR="003F301A" w:rsidRPr="003F301A" w:rsidRDefault="003F301A">
      <w:pPr>
        <w:pStyle w:val="Tekstprzypisudolnego"/>
        <w:rPr>
          <w:sz w:val="16"/>
          <w:szCs w:val="16"/>
        </w:rPr>
      </w:pPr>
      <w:r w:rsidRPr="003F301A">
        <w:rPr>
          <w:rStyle w:val="Odwoanieprzypisudolnego"/>
          <w:sz w:val="16"/>
          <w:szCs w:val="16"/>
        </w:rPr>
        <w:footnoteRef/>
      </w:r>
      <w:r w:rsidRPr="003F301A">
        <w:rPr>
          <w:sz w:val="16"/>
          <w:szCs w:val="16"/>
        </w:rPr>
        <w:t xml:space="preserve"> </w:t>
      </w:r>
      <w:r w:rsidRPr="003F301A">
        <w:rPr>
          <w:rFonts w:asciiTheme="minorHAnsi" w:hAnsiTheme="minorHAnsi" w:cstheme="minorHAnsi"/>
          <w:sz w:val="16"/>
          <w:szCs w:val="16"/>
        </w:rPr>
        <w:t>rozdział, podr</w:t>
      </w:r>
      <w:bookmarkStart w:id="0" w:name="_GoBack"/>
      <w:bookmarkEnd w:id="0"/>
      <w:r w:rsidRPr="003F301A">
        <w:rPr>
          <w:rFonts w:asciiTheme="minorHAnsi" w:hAnsiTheme="minorHAnsi" w:cstheme="minorHAnsi"/>
          <w:sz w:val="16"/>
          <w:szCs w:val="16"/>
        </w:rPr>
        <w:t>ozdział, punkt, nr strony</w:t>
      </w:r>
      <w:r w:rsidR="006A48D8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899"/>
    <w:multiLevelType w:val="hybridMultilevel"/>
    <w:tmpl w:val="A964F0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5FC"/>
    <w:multiLevelType w:val="hybridMultilevel"/>
    <w:tmpl w:val="112C14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0A52169"/>
    <w:multiLevelType w:val="hybridMultilevel"/>
    <w:tmpl w:val="F028C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7BCC"/>
    <w:multiLevelType w:val="hybridMultilevel"/>
    <w:tmpl w:val="0C2EA80C"/>
    <w:lvl w:ilvl="0" w:tplc="F2A2D1F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29C2"/>
    <w:multiLevelType w:val="hybridMultilevel"/>
    <w:tmpl w:val="80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161E"/>
    <w:multiLevelType w:val="hybridMultilevel"/>
    <w:tmpl w:val="78CA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7" w15:restartNumberingAfterBreak="0">
    <w:nsid w:val="5E2C0C6F"/>
    <w:multiLevelType w:val="hybridMultilevel"/>
    <w:tmpl w:val="5B9A83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0C2550"/>
    <w:multiLevelType w:val="hybridMultilevel"/>
    <w:tmpl w:val="41F4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7"/>
    <w:rsid w:val="000A2ADD"/>
    <w:rsid w:val="000C0CC7"/>
    <w:rsid w:val="001560F7"/>
    <w:rsid w:val="001752DF"/>
    <w:rsid w:val="00285E82"/>
    <w:rsid w:val="002A79B7"/>
    <w:rsid w:val="00326EC1"/>
    <w:rsid w:val="0036415C"/>
    <w:rsid w:val="00382C6D"/>
    <w:rsid w:val="00383062"/>
    <w:rsid w:val="003F301A"/>
    <w:rsid w:val="004956A5"/>
    <w:rsid w:val="004F5F91"/>
    <w:rsid w:val="00506A4F"/>
    <w:rsid w:val="00547F9A"/>
    <w:rsid w:val="006542CD"/>
    <w:rsid w:val="006674BB"/>
    <w:rsid w:val="006A22BC"/>
    <w:rsid w:val="006A48D8"/>
    <w:rsid w:val="006C3FE8"/>
    <w:rsid w:val="00780D64"/>
    <w:rsid w:val="00781670"/>
    <w:rsid w:val="007F4F12"/>
    <w:rsid w:val="008179BB"/>
    <w:rsid w:val="00864169"/>
    <w:rsid w:val="008768FD"/>
    <w:rsid w:val="008D3AD2"/>
    <w:rsid w:val="00951471"/>
    <w:rsid w:val="009D0EA1"/>
    <w:rsid w:val="009F5FC0"/>
    <w:rsid w:val="00A802A8"/>
    <w:rsid w:val="00B930B6"/>
    <w:rsid w:val="00B973B9"/>
    <w:rsid w:val="00C0412C"/>
    <w:rsid w:val="00CF6291"/>
    <w:rsid w:val="00E24223"/>
    <w:rsid w:val="00E54332"/>
    <w:rsid w:val="00E623C6"/>
    <w:rsid w:val="00E97D9B"/>
    <w:rsid w:val="00F34A49"/>
    <w:rsid w:val="00F355D8"/>
    <w:rsid w:val="00FC24E4"/>
    <w:rsid w:val="00FC3857"/>
    <w:rsid w:val="00FC7CE8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2813"/>
  <w15:chartTrackingRefBased/>
  <w15:docId w15:val="{FD91DB0B-F9D3-438D-BCA1-14360A2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560F7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0F7"/>
    <w:pPr>
      <w:ind w:left="720"/>
      <w:contextualSpacing/>
    </w:pPr>
  </w:style>
  <w:style w:type="character" w:styleId="Hipercze">
    <w:name w:val="Hyperlink"/>
    <w:rsid w:val="00FC24E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24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0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01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0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01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01A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6A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0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0B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0B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dziubek\ezdpuw\20211022080941208\konsultacjeKPZ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AE77-11EE-4745-B9BA-D4C64CA2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Kiedrowicz-Thel Anna</dc:creator>
  <cp:keywords/>
  <dc:description/>
  <cp:lastModifiedBy>Kocoń Tomasz</cp:lastModifiedBy>
  <cp:revision>4</cp:revision>
  <dcterms:created xsi:type="dcterms:W3CDTF">2021-10-22T12:26:00Z</dcterms:created>
  <dcterms:modified xsi:type="dcterms:W3CDTF">2021-10-25T07:09:00Z</dcterms:modified>
</cp:coreProperties>
</file>