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6BA0" w:rsidRPr="005F141C" w:rsidRDefault="004C6BA0" w:rsidP="004C6BA0">
      <w:pPr>
        <w:spacing w:after="200" w:line="276" w:lineRule="auto"/>
        <w:rPr>
          <w:rFonts w:eastAsia="Calibri"/>
          <w:b/>
          <w:lang w:val="pl-PL"/>
        </w:rPr>
      </w:pPr>
      <w:bookmarkStart w:id="0" w:name="_GoBack"/>
      <w:bookmarkEnd w:id="0"/>
      <w:r w:rsidRPr="005F141C">
        <w:rPr>
          <w:rFonts w:eastAsia="Calibri"/>
          <w:b/>
          <w:lang w:val="pl-PL"/>
        </w:rPr>
        <w:t>Załącznik nr 2</w:t>
      </w:r>
    </w:p>
    <w:p w:rsidR="00F414EE" w:rsidRPr="005F141C" w:rsidRDefault="00F414EE" w:rsidP="00D737B7">
      <w:pPr>
        <w:spacing w:after="240"/>
        <w:jc w:val="center"/>
        <w:rPr>
          <w:bCs/>
          <w:i/>
          <w:lang w:val="pl-PL"/>
        </w:rPr>
      </w:pPr>
      <w:r w:rsidRPr="005F141C">
        <w:rPr>
          <w:bCs/>
          <w:i/>
          <w:lang w:val="pl-PL"/>
        </w:rPr>
        <w:t>WZÓR</w:t>
      </w:r>
    </w:p>
    <w:p w:rsidR="00D66312" w:rsidRPr="005F141C" w:rsidRDefault="00070308" w:rsidP="00D737B7">
      <w:pPr>
        <w:spacing w:after="240"/>
        <w:jc w:val="center"/>
        <w:rPr>
          <w:b/>
          <w:bCs/>
          <w:lang w:val="pl-PL"/>
        </w:rPr>
      </w:pPr>
      <w:r w:rsidRPr="005F141C">
        <w:rPr>
          <w:b/>
          <w:bCs/>
          <w:lang w:val="pl-PL"/>
        </w:rPr>
        <w:t>UMOWA Nr</w:t>
      </w:r>
      <w:r w:rsidR="00D66312" w:rsidRPr="005F141C">
        <w:rPr>
          <w:b/>
          <w:bCs/>
          <w:lang w:val="pl-PL"/>
        </w:rPr>
        <w:t xml:space="preserve"> </w:t>
      </w:r>
      <w:r w:rsidR="00AE2F5E" w:rsidRPr="005F141C">
        <w:rPr>
          <w:b/>
          <w:bCs/>
          <w:lang w:val="pl-PL"/>
        </w:rPr>
        <w:t>M</w:t>
      </w:r>
      <w:r w:rsidR="00C42C03" w:rsidRPr="005F141C">
        <w:rPr>
          <w:b/>
          <w:bCs/>
          <w:lang w:val="pl-PL"/>
        </w:rPr>
        <w:t>EiN</w:t>
      </w:r>
      <w:r w:rsidR="00AE2F5E" w:rsidRPr="005F141C">
        <w:rPr>
          <w:b/>
          <w:bCs/>
          <w:lang w:val="pl-PL"/>
        </w:rPr>
        <w:t>/</w:t>
      </w:r>
      <w:r w:rsidR="00C42C03" w:rsidRPr="005F141C">
        <w:rPr>
          <w:b/>
          <w:bCs/>
          <w:lang w:val="pl-PL"/>
        </w:rPr>
        <w:t>………..</w:t>
      </w:r>
      <w:r w:rsidR="00C260DD" w:rsidRPr="005F141C">
        <w:rPr>
          <w:b/>
          <w:bCs/>
          <w:lang w:val="pl-PL"/>
        </w:rPr>
        <w:t>/D</w:t>
      </w:r>
      <w:r w:rsidR="00AE2F5E" w:rsidRPr="005F141C">
        <w:rPr>
          <w:b/>
          <w:bCs/>
          <w:lang w:val="pl-PL"/>
        </w:rPr>
        <w:t>KA/…………</w:t>
      </w:r>
    </w:p>
    <w:p w:rsidR="00D66312" w:rsidRPr="005F141C" w:rsidRDefault="00D66312" w:rsidP="006432DB">
      <w:pPr>
        <w:spacing w:after="240" w:line="276" w:lineRule="auto"/>
        <w:jc w:val="center"/>
        <w:rPr>
          <w:bCs/>
          <w:lang w:val="pl-PL"/>
        </w:rPr>
      </w:pPr>
      <w:r w:rsidRPr="005F141C">
        <w:rPr>
          <w:bCs/>
          <w:lang w:val="pl-PL"/>
        </w:rPr>
        <w:t xml:space="preserve">zawarta </w:t>
      </w:r>
      <w:r w:rsidR="000554D0" w:rsidRPr="005F141C">
        <w:rPr>
          <w:bCs/>
          <w:lang w:val="pl-PL"/>
        </w:rPr>
        <w:t xml:space="preserve">pomiędzy/zawarta </w:t>
      </w:r>
      <w:r w:rsidRPr="005F141C">
        <w:rPr>
          <w:bCs/>
          <w:lang w:val="pl-PL"/>
        </w:rPr>
        <w:t xml:space="preserve">w dniu </w:t>
      </w:r>
      <w:r w:rsidR="00E03C0E" w:rsidRPr="005F141C">
        <w:rPr>
          <w:bCs/>
          <w:lang w:val="pl-PL"/>
        </w:rPr>
        <w:t>…</w:t>
      </w:r>
      <w:r w:rsidR="00EE7CF1" w:rsidRPr="005F141C">
        <w:rPr>
          <w:bCs/>
          <w:lang w:val="pl-PL"/>
        </w:rPr>
        <w:t>….</w:t>
      </w:r>
      <w:r w:rsidR="00E03C0E" w:rsidRPr="005F141C">
        <w:rPr>
          <w:bCs/>
          <w:lang w:val="pl-PL"/>
        </w:rPr>
        <w:t>…</w:t>
      </w:r>
      <w:r w:rsidR="00C260DD" w:rsidRPr="005F141C">
        <w:rPr>
          <w:bCs/>
          <w:lang w:val="pl-PL"/>
        </w:rPr>
        <w:t>……</w:t>
      </w:r>
      <w:r w:rsidR="00C42C03" w:rsidRPr="005F141C">
        <w:rPr>
          <w:bCs/>
          <w:lang w:val="pl-PL"/>
        </w:rPr>
        <w:t>……..</w:t>
      </w:r>
      <w:r w:rsidR="00C260DD" w:rsidRPr="005F141C">
        <w:rPr>
          <w:bCs/>
          <w:lang w:val="pl-PL"/>
        </w:rPr>
        <w:t>…</w:t>
      </w:r>
      <w:r w:rsidR="00AE2F5E" w:rsidRPr="005F141C">
        <w:rPr>
          <w:bCs/>
          <w:lang w:val="pl-PL"/>
        </w:rPr>
        <w:t xml:space="preserve"> </w:t>
      </w:r>
      <w:r w:rsidRPr="005F141C">
        <w:rPr>
          <w:bCs/>
          <w:lang w:val="pl-PL"/>
        </w:rPr>
        <w:t xml:space="preserve">w </w:t>
      </w:r>
      <w:r w:rsidR="002716A9" w:rsidRPr="005F141C">
        <w:rPr>
          <w:bCs/>
          <w:lang w:val="pl-PL"/>
        </w:rPr>
        <w:t>Warszawie</w:t>
      </w:r>
      <w:r w:rsidRPr="005F141C">
        <w:rPr>
          <w:bCs/>
          <w:lang w:val="pl-PL"/>
        </w:rPr>
        <w:t xml:space="preserve"> pomiędzy</w:t>
      </w:r>
      <w:r w:rsidR="000554D0" w:rsidRPr="005F141C">
        <w:rPr>
          <w:rStyle w:val="Odwoanieprzypisudolnego"/>
          <w:bCs/>
          <w:lang w:val="pl-PL"/>
        </w:rPr>
        <w:footnoteReference w:id="1"/>
      </w:r>
      <w:r w:rsidRPr="005F141C">
        <w:rPr>
          <w:bCs/>
          <w:lang w:val="pl-PL"/>
        </w:rPr>
        <w:t>:</w:t>
      </w:r>
    </w:p>
    <w:p w:rsidR="00557403" w:rsidRPr="005F141C" w:rsidRDefault="00557403" w:rsidP="006432DB">
      <w:pPr>
        <w:spacing w:after="120" w:line="276" w:lineRule="auto"/>
        <w:jc w:val="both"/>
        <w:rPr>
          <w:lang w:val="x-none"/>
        </w:rPr>
      </w:pPr>
      <w:r w:rsidRPr="005F141C">
        <w:rPr>
          <w:lang w:val="x-none"/>
        </w:rPr>
        <w:t xml:space="preserve">Skarbem Państwa – </w:t>
      </w:r>
      <w:r w:rsidR="001240BA" w:rsidRPr="005F141C">
        <w:rPr>
          <w:b/>
          <w:lang w:val="x-none"/>
        </w:rPr>
        <w:t>Ministrem</w:t>
      </w:r>
      <w:r w:rsidRPr="005F141C">
        <w:rPr>
          <w:b/>
          <w:lang w:val="x-none"/>
        </w:rPr>
        <w:t xml:space="preserve"> </w:t>
      </w:r>
      <w:r w:rsidR="00570039" w:rsidRPr="005F141C">
        <w:rPr>
          <w:b/>
          <w:lang w:val="pl-PL"/>
        </w:rPr>
        <w:t>Edukacji</w:t>
      </w:r>
      <w:r w:rsidRPr="005F141C">
        <w:rPr>
          <w:b/>
          <w:lang w:val="x-none"/>
        </w:rPr>
        <w:t xml:space="preserve"> </w:t>
      </w:r>
      <w:r w:rsidR="001240BA" w:rsidRPr="005F141C">
        <w:rPr>
          <w:b/>
          <w:lang w:val="pl-PL"/>
        </w:rPr>
        <w:t xml:space="preserve">i </w:t>
      </w:r>
      <w:r w:rsidR="001240BA" w:rsidRPr="005F141C">
        <w:rPr>
          <w:b/>
          <w:lang w:val="x-none"/>
        </w:rPr>
        <w:t>Nauki</w:t>
      </w:r>
      <w:r w:rsidRPr="005F141C">
        <w:rPr>
          <w:lang w:val="x-none"/>
        </w:rPr>
        <w:t>, zwanym dalej „</w:t>
      </w:r>
      <w:r w:rsidR="00F414EE" w:rsidRPr="005F141C">
        <w:rPr>
          <w:b/>
          <w:lang w:val="pl-PL"/>
        </w:rPr>
        <w:t>Ministrem</w:t>
      </w:r>
      <w:r w:rsidRPr="005F141C">
        <w:rPr>
          <w:lang w:val="x-none"/>
        </w:rPr>
        <w:t>”, reprezentowanym przez:</w:t>
      </w:r>
    </w:p>
    <w:p w:rsidR="0083289C" w:rsidRPr="005F141C" w:rsidRDefault="00C260DD" w:rsidP="006432DB">
      <w:pPr>
        <w:spacing w:line="276" w:lineRule="auto"/>
        <w:jc w:val="both"/>
        <w:rPr>
          <w:lang w:val="pl-PL"/>
        </w:rPr>
      </w:pPr>
      <w:r w:rsidRPr="005F141C">
        <w:rPr>
          <w:b/>
          <w:lang w:val="pl-PL"/>
        </w:rPr>
        <w:t>…</w:t>
      </w:r>
      <w:r w:rsidR="00324409" w:rsidRPr="005F141C">
        <w:rPr>
          <w:b/>
          <w:lang w:val="pl-PL"/>
        </w:rPr>
        <w:t>…………………………………………………………………..</w:t>
      </w:r>
      <w:r w:rsidRPr="005F141C">
        <w:rPr>
          <w:b/>
          <w:lang w:val="pl-PL"/>
        </w:rPr>
        <w:t>….</w:t>
      </w:r>
      <w:r w:rsidR="00324409" w:rsidRPr="005F141C">
        <w:rPr>
          <w:rFonts w:ascii="Calibri" w:eastAsia="Calibri" w:hAnsi="Calibri"/>
          <w:sz w:val="22"/>
          <w:szCs w:val="22"/>
          <w:vertAlign w:val="superscript"/>
        </w:rPr>
        <w:footnoteReference w:id="2"/>
      </w:r>
      <w:r w:rsidR="00324409" w:rsidRPr="005F141C">
        <w:rPr>
          <w:b/>
          <w:lang w:val="pl-PL"/>
        </w:rPr>
        <w:t xml:space="preserve"> </w:t>
      </w:r>
      <w:r w:rsidR="00F414EE" w:rsidRPr="005F141C">
        <w:rPr>
          <w:lang w:val="pl-PL"/>
        </w:rPr>
        <w:t xml:space="preserve">na podstawie </w:t>
      </w:r>
      <w:r w:rsidR="00324409" w:rsidRPr="005F141C">
        <w:rPr>
          <w:b/>
          <w:lang w:val="pl-PL"/>
        </w:rPr>
        <w:t>…………… ………………………………</w:t>
      </w:r>
      <w:r w:rsidR="00AB61C5" w:rsidRPr="005F141C">
        <w:rPr>
          <w:b/>
          <w:lang w:val="pl-PL"/>
        </w:rPr>
        <w:t>………………………………………………………...</w:t>
      </w:r>
      <w:r w:rsidR="00324409" w:rsidRPr="005F141C">
        <w:rPr>
          <w:b/>
          <w:lang w:val="pl-PL"/>
        </w:rPr>
        <w:t>……………</w:t>
      </w:r>
      <w:r w:rsidR="00324409" w:rsidRPr="005F141C">
        <w:rPr>
          <w:lang w:val="pl-PL"/>
        </w:rPr>
        <w:t>.</w:t>
      </w:r>
      <w:r w:rsidR="00324409" w:rsidRPr="005F141C">
        <w:rPr>
          <w:rFonts w:ascii="Calibri" w:eastAsia="Calibri" w:hAnsi="Calibri"/>
          <w:sz w:val="22"/>
          <w:szCs w:val="22"/>
          <w:vertAlign w:val="superscript"/>
        </w:rPr>
        <w:footnoteReference w:id="3"/>
      </w:r>
      <w:r w:rsidR="00F414EE" w:rsidRPr="005F141C">
        <w:rPr>
          <w:lang w:val="pl-PL"/>
        </w:rPr>
        <w:t>,</w:t>
      </w:r>
    </w:p>
    <w:p w:rsidR="0083289C" w:rsidRPr="005F141C" w:rsidRDefault="0083289C" w:rsidP="006432DB">
      <w:pPr>
        <w:spacing w:line="276" w:lineRule="auto"/>
        <w:jc w:val="both"/>
        <w:rPr>
          <w:lang w:val="pl-PL"/>
        </w:rPr>
      </w:pPr>
      <w:r w:rsidRPr="005F141C">
        <w:rPr>
          <w:lang w:val="pl-PL"/>
        </w:rPr>
        <w:t>obsługę niniejszej umowy (dalej „</w:t>
      </w:r>
      <w:r w:rsidRPr="005F141C">
        <w:rPr>
          <w:b/>
          <w:bCs/>
          <w:lang w:val="pl-PL"/>
        </w:rPr>
        <w:t>Umowa</w:t>
      </w:r>
      <w:r w:rsidRPr="005F141C">
        <w:rPr>
          <w:lang w:val="pl-PL"/>
        </w:rPr>
        <w:t>”) ze strony Ministra zapewnia Ministerstwo Edukacji i</w:t>
      </w:r>
      <w:r w:rsidR="002F5117" w:rsidRPr="005F141C">
        <w:rPr>
          <w:lang w:val="pl-PL"/>
        </w:rPr>
        <w:t> </w:t>
      </w:r>
      <w:r w:rsidRPr="005F141C">
        <w:rPr>
          <w:lang w:val="pl-PL"/>
        </w:rPr>
        <w:t>Nauki, z siedzibą: 00-529 Warszawa, ul. Wspólna 1/3, REGON: 387796051, NIP: 7011010460, zwane dalej „</w:t>
      </w:r>
      <w:r w:rsidRPr="005F141C">
        <w:rPr>
          <w:b/>
          <w:bCs/>
          <w:lang w:val="pl-PL"/>
        </w:rPr>
        <w:t>Ministerstwem</w:t>
      </w:r>
      <w:r w:rsidRPr="005F141C">
        <w:rPr>
          <w:lang w:val="pl-PL"/>
        </w:rPr>
        <w:t>”,</w:t>
      </w:r>
    </w:p>
    <w:p w:rsidR="00D66312" w:rsidRPr="005F141C" w:rsidRDefault="00070308" w:rsidP="006432DB">
      <w:pPr>
        <w:spacing w:line="276" w:lineRule="auto"/>
        <w:jc w:val="both"/>
        <w:rPr>
          <w:lang w:val="pl-PL"/>
        </w:rPr>
      </w:pPr>
      <w:r w:rsidRPr="005F141C">
        <w:rPr>
          <w:lang w:val="pl-PL"/>
        </w:rPr>
        <w:t>a</w:t>
      </w:r>
    </w:p>
    <w:p w:rsidR="00D66312" w:rsidRPr="005F141C" w:rsidRDefault="00C260DD" w:rsidP="006432DB">
      <w:pPr>
        <w:pStyle w:val="Tekstpodstawowy"/>
        <w:spacing w:line="276" w:lineRule="auto"/>
        <w:jc w:val="left"/>
      </w:pPr>
      <w:r w:rsidRPr="005F141C">
        <w:rPr>
          <w:b/>
        </w:rPr>
        <w:t>…</w:t>
      </w:r>
      <w:r w:rsidR="00324409" w:rsidRPr="005F141C">
        <w:rPr>
          <w:b/>
        </w:rPr>
        <w:t>……………………………………………</w:t>
      </w:r>
      <w:r w:rsidR="00AB61C5" w:rsidRPr="005F141C">
        <w:rPr>
          <w:b/>
        </w:rPr>
        <w:t>……………..………………</w:t>
      </w:r>
      <w:r w:rsidR="00324409" w:rsidRPr="005F141C">
        <w:rPr>
          <w:b/>
        </w:rPr>
        <w:t>……………………..</w:t>
      </w:r>
      <w:r w:rsidRPr="005F141C">
        <w:rPr>
          <w:b/>
        </w:rPr>
        <w:t>…</w:t>
      </w:r>
      <w:r w:rsidR="00324409" w:rsidRPr="005F141C">
        <w:rPr>
          <w:rFonts w:ascii="Calibri" w:eastAsia="Calibri" w:hAnsi="Calibri"/>
          <w:sz w:val="22"/>
          <w:szCs w:val="22"/>
          <w:vertAlign w:val="superscript"/>
        </w:rPr>
        <w:footnoteReference w:id="4"/>
      </w:r>
      <w:r w:rsidR="001E6837" w:rsidRPr="005F141C">
        <w:t>,</w:t>
      </w:r>
    </w:p>
    <w:p w:rsidR="005657F1" w:rsidRPr="005F141C" w:rsidRDefault="00AB61C5" w:rsidP="006432DB">
      <w:pPr>
        <w:pStyle w:val="Tekstpodstawowy"/>
        <w:spacing w:line="276" w:lineRule="auto"/>
        <w:rPr>
          <w:b/>
        </w:rPr>
      </w:pPr>
      <w:r w:rsidRPr="005F141C">
        <w:t>powołaną/ym w dniu ………………. na podstawie art. 428 ust. 2 ustawy z dnia 20 lipca 2018 r.</w:t>
      </w:r>
      <w:r w:rsidR="000800DF" w:rsidRPr="005F141C">
        <w:t xml:space="preserve"> –</w:t>
      </w:r>
      <w:r w:rsidRPr="005F141C">
        <w:t xml:space="preserve"> </w:t>
      </w:r>
      <w:r w:rsidRPr="005F141C">
        <w:rPr>
          <w:i/>
          <w:iCs/>
        </w:rPr>
        <w:t>Prawo o szkolnictwie wyższym i nauce</w:t>
      </w:r>
      <w:r w:rsidR="006A569A" w:rsidRPr="005F141C">
        <w:rPr>
          <w:rStyle w:val="Odwoanieprzypisudolnego"/>
          <w:i/>
          <w:iCs/>
        </w:rPr>
        <w:footnoteReference w:id="5"/>
      </w:r>
      <w:r w:rsidR="009B7152" w:rsidRPr="005F141C">
        <w:rPr>
          <w:vertAlign w:val="superscript"/>
        </w:rPr>
        <w:t xml:space="preserve"> </w:t>
      </w:r>
      <w:r w:rsidRPr="005F141C">
        <w:t>jako ekspert do kontroli, zwaną/ym dalej „</w:t>
      </w:r>
      <w:r w:rsidRPr="005F141C">
        <w:rPr>
          <w:b/>
        </w:rPr>
        <w:t>Ekspertem</w:t>
      </w:r>
      <w:r w:rsidRPr="005F141C">
        <w:t>”,</w:t>
      </w:r>
    </w:p>
    <w:p w:rsidR="0045787C" w:rsidRPr="005F141C" w:rsidRDefault="0045787C" w:rsidP="006432DB">
      <w:pPr>
        <w:pStyle w:val="Tekstpodstawowy"/>
        <w:spacing w:line="276" w:lineRule="auto"/>
        <w:ind w:left="360" w:hanging="360"/>
        <w:rPr>
          <w:bCs/>
        </w:rPr>
      </w:pPr>
    </w:p>
    <w:p w:rsidR="006F1C05" w:rsidRPr="005F141C" w:rsidRDefault="006F1C05" w:rsidP="006432DB">
      <w:pPr>
        <w:pStyle w:val="Tekstpodstawowy"/>
        <w:spacing w:line="276" w:lineRule="auto"/>
        <w:ind w:left="360" w:hanging="360"/>
        <w:rPr>
          <w:bCs/>
        </w:rPr>
      </w:pPr>
      <w:r w:rsidRPr="005F141C">
        <w:rPr>
          <w:bCs/>
        </w:rPr>
        <w:t>zwanymi dalej łącznie „</w:t>
      </w:r>
      <w:r w:rsidRPr="005F141C">
        <w:rPr>
          <w:b/>
          <w:bCs/>
        </w:rPr>
        <w:t>Stronami</w:t>
      </w:r>
      <w:r w:rsidRPr="005F141C">
        <w:rPr>
          <w:bCs/>
        </w:rPr>
        <w:t>”, o następującej treści:</w:t>
      </w:r>
    </w:p>
    <w:p w:rsidR="00D66312" w:rsidRPr="005F141C" w:rsidRDefault="00D66312" w:rsidP="006432DB">
      <w:pPr>
        <w:pStyle w:val="Tekstpodstawowy"/>
        <w:spacing w:before="360" w:after="120" w:line="276" w:lineRule="auto"/>
        <w:jc w:val="center"/>
        <w:rPr>
          <w:b/>
          <w:bCs/>
        </w:rPr>
      </w:pPr>
      <w:r w:rsidRPr="005F141C">
        <w:rPr>
          <w:b/>
          <w:bCs/>
        </w:rPr>
        <w:t>§ 1.</w:t>
      </w:r>
    </w:p>
    <w:p w:rsidR="00AB61C5" w:rsidRPr="005F141C" w:rsidRDefault="00126C44" w:rsidP="006432DB">
      <w:pPr>
        <w:pStyle w:val="Tekstpodstawowy"/>
        <w:numPr>
          <w:ilvl w:val="0"/>
          <w:numId w:val="5"/>
        </w:numPr>
        <w:spacing w:line="276" w:lineRule="auto"/>
        <w:ind w:left="426" w:hanging="426"/>
      </w:pPr>
      <w:r w:rsidRPr="005F141C">
        <w:t xml:space="preserve">Przedmiotem </w:t>
      </w:r>
      <w:r w:rsidR="0045787C" w:rsidRPr="005F141C">
        <w:t xml:space="preserve">Umowy </w:t>
      </w:r>
      <w:r w:rsidRPr="005F141C">
        <w:t xml:space="preserve">jest udział </w:t>
      </w:r>
      <w:r w:rsidR="00446D65" w:rsidRPr="005F141C">
        <w:t xml:space="preserve">Eksperta, </w:t>
      </w:r>
      <w:r w:rsidRPr="005F141C">
        <w:t>w charakterze eksperta</w:t>
      </w:r>
      <w:r w:rsidRPr="005F141C">
        <w:rPr>
          <w:lang w:eastAsia="pl-PL"/>
        </w:rPr>
        <w:t xml:space="preserve"> </w:t>
      </w:r>
      <w:r w:rsidRPr="005F141C">
        <w:t>w kontroli nr</w:t>
      </w:r>
      <w:r w:rsidR="00556D77" w:rsidRPr="005F141C">
        <w:t xml:space="preserve"> 4/2022</w:t>
      </w:r>
      <w:r w:rsidRPr="005F141C">
        <w:t xml:space="preserve"> w </w:t>
      </w:r>
      <w:r w:rsidR="00556D77" w:rsidRPr="005F141C">
        <w:t>Uniwersytecie Warszawskim</w:t>
      </w:r>
      <w:r w:rsidR="00556D77" w:rsidRPr="005F141C">
        <w:rPr>
          <w:rFonts w:eastAsia="Calibri"/>
          <w:vertAlign w:val="superscript"/>
        </w:rPr>
        <w:t xml:space="preserve"> </w:t>
      </w:r>
      <w:r w:rsidRPr="005F141C">
        <w:rPr>
          <w:rFonts w:eastAsia="Calibri"/>
          <w:vertAlign w:val="superscript"/>
        </w:rPr>
        <w:footnoteReference w:id="6"/>
      </w:r>
      <w:r w:rsidRPr="005F141C">
        <w:rPr>
          <w:i/>
          <w:iCs/>
        </w:rPr>
        <w:t>,</w:t>
      </w:r>
      <w:r w:rsidRPr="005F141C">
        <w:t xml:space="preserve"> prowadzonej przez Ministra, w tym prowadzenie czynności kontrolnych</w:t>
      </w:r>
      <w:r w:rsidR="005241AB" w:rsidRPr="005F141C">
        <w:t>,</w:t>
      </w:r>
      <w:r w:rsidRPr="005F141C">
        <w:t xml:space="preserve"> </w:t>
      </w:r>
      <w:r w:rsidR="005241AB" w:rsidRPr="005F141C">
        <w:t>oraz</w:t>
      </w:r>
      <w:r w:rsidRPr="005F141C">
        <w:t xml:space="preserve"> sporządzenie opinii, zwanej dalej „</w:t>
      </w:r>
      <w:r w:rsidRPr="005F141C">
        <w:rPr>
          <w:b/>
        </w:rPr>
        <w:t>opinią</w:t>
      </w:r>
      <w:r w:rsidRPr="005F141C">
        <w:t xml:space="preserve">”, w zakresie </w:t>
      </w:r>
      <w:r w:rsidR="00556D77" w:rsidRPr="005F141C">
        <w:rPr>
          <w:bCs/>
          <w:lang w:eastAsia="pl-PL"/>
        </w:rPr>
        <w:t xml:space="preserve">prawidłowości gospodarowania środkami publicznymi w ramach inwestycji budowlanej pn. „Budowa budynku naukowo-dydaktycznego, ul. Dobra 55 (filologie i lingwistyka); II etap” (umowa </w:t>
      </w:r>
      <w:r w:rsidR="00E15FE0" w:rsidRPr="005F141C">
        <w:rPr>
          <w:bCs/>
          <w:lang w:eastAsia="pl-PL"/>
        </w:rPr>
        <w:br/>
      </w:r>
      <w:r w:rsidR="00556D77" w:rsidRPr="005F141C">
        <w:rPr>
          <w:bCs/>
          <w:lang w:eastAsia="pl-PL"/>
        </w:rPr>
        <w:t>nr 1604/UW)</w:t>
      </w:r>
      <w:r w:rsidR="00556D77" w:rsidRPr="005F141C">
        <w:t>.</w:t>
      </w:r>
    </w:p>
    <w:p w:rsidR="00AB61C5" w:rsidRPr="005F141C" w:rsidRDefault="00AB61C5" w:rsidP="006432DB">
      <w:pPr>
        <w:pStyle w:val="Tekstpodstawowy"/>
        <w:numPr>
          <w:ilvl w:val="0"/>
          <w:numId w:val="5"/>
        </w:numPr>
        <w:spacing w:line="276" w:lineRule="auto"/>
        <w:ind w:left="426" w:hanging="426"/>
      </w:pPr>
      <w:r w:rsidRPr="005F141C">
        <w:t>Opinia powinna zawierać</w:t>
      </w:r>
      <w:r w:rsidR="00870C21" w:rsidRPr="005F141C">
        <w:t xml:space="preserve"> w szczególności</w:t>
      </w:r>
      <w:r w:rsidRPr="005F141C">
        <w:t>:</w:t>
      </w:r>
    </w:p>
    <w:p w:rsidR="004E01E0" w:rsidRPr="005F141C" w:rsidRDefault="004E01E0" w:rsidP="006432DB">
      <w:pPr>
        <w:numPr>
          <w:ilvl w:val="1"/>
          <w:numId w:val="5"/>
        </w:numPr>
        <w:tabs>
          <w:tab w:val="left" w:pos="851"/>
        </w:tabs>
        <w:autoSpaceDE w:val="0"/>
        <w:autoSpaceDN w:val="0"/>
        <w:adjustRightInd w:val="0"/>
        <w:spacing w:line="276" w:lineRule="auto"/>
        <w:ind w:left="851" w:firstLine="0"/>
        <w:jc w:val="both"/>
        <w:rPr>
          <w:lang w:val="pl-PL"/>
        </w:rPr>
      </w:pPr>
      <w:r w:rsidRPr="005F141C">
        <w:rPr>
          <w:lang w:val="pl-PL"/>
        </w:rPr>
        <w:t>ocenę</w:t>
      </w:r>
      <w:r w:rsidRPr="005F141C">
        <w:rPr>
          <w:rFonts w:eastAsia="Calibri"/>
          <w:lang w:val="pl-PL"/>
        </w:rPr>
        <w:t xml:space="preserve"> </w:t>
      </w:r>
      <w:r w:rsidRPr="005F141C">
        <w:rPr>
          <w:lang w:val="pl-PL"/>
        </w:rPr>
        <w:t>prawidłowości</w:t>
      </w:r>
      <w:r w:rsidRPr="005F141C">
        <w:rPr>
          <w:rFonts w:eastAsia="Calibri"/>
          <w:lang w:val="pl-PL"/>
        </w:rPr>
        <w:t xml:space="preserve"> wykorzystania</w:t>
      </w:r>
      <w:r w:rsidRPr="005F141C">
        <w:rPr>
          <w:bCs/>
          <w:lang w:val="pl-PL" w:eastAsia="pl-PL"/>
        </w:rPr>
        <w:t xml:space="preserve"> </w:t>
      </w:r>
      <w:r w:rsidRPr="005F141C">
        <w:rPr>
          <w:rFonts w:eastAsia="Calibri"/>
          <w:bCs/>
          <w:lang w:val="pl-PL"/>
        </w:rPr>
        <w:t>dotacji celowej</w:t>
      </w:r>
      <w:r w:rsidR="009B74F9" w:rsidRPr="005F141C">
        <w:rPr>
          <w:rFonts w:eastAsia="Calibri"/>
          <w:bCs/>
          <w:lang w:val="pl-PL"/>
        </w:rPr>
        <w:t>,</w:t>
      </w:r>
      <w:r w:rsidRPr="005F141C">
        <w:rPr>
          <w:rFonts w:eastAsia="Calibri"/>
          <w:bCs/>
          <w:lang w:val="pl-PL"/>
        </w:rPr>
        <w:t xml:space="preserve"> przyznanej przez Ministra Uczelni</w:t>
      </w:r>
      <w:r w:rsidR="009B74F9" w:rsidRPr="005F141C">
        <w:rPr>
          <w:rFonts w:eastAsia="Calibri"/>
          <w:bCs/>
          <w:lang w:val="pl-PL"/>
        </w:rPr>
        <w:t xml:space="preserve"> </w:t>
      </w:r>
      <w:r w:rsidRPr="005F141C">
        <w:rPr>
          <w:rFonts w:eastAsia="Calibri"/>
          <w:bCs/>
          <w:lang w:val="pl-PL"/>
        </w:rPr>
        <w:t xml:space="preserve">na lata 2016-2022, w kwocie </w:t>
      </w:r>
      <w:r w:rsidRPr="005F141C">
        <w:rPr>
          <w:lang w:val="pl-PL"/>
        </w:rPr>
        <w:t>179 131 700,00 zł</w:t>
      </w:r>
      <w:r w:rsidRPr="005F141C">
        <w:rPr>
          <w:rFonts w:eastAsia="Calibri"/>
          <w:bCs/>
          <w:lang w:val="pl-PL"/>
        </w:rPr>
        <w:t>, na dofinansowanie kosztów realizacji inwestycji pn. „Budynek naukowo-dydaktyczny ul. Dobra 55 (filologia i</w:t>
      </w:r>
      <w:r w:rsidR="006F3345" w:rsidRPr="005F141C">
        <w:rPr>
          <w:rFonts w:eastAsia="Calibri"/>
          <w:bCs/>
          <w:lang w:val="pl-PL"/>
        </w:rPr>
        <w:t> </w:t>
      </w:r>
      <w:r w:rsidRPr="005F141C">
        <w:rPr>
          <w:rFonts w:eastAsia="Calibri"/>
          <w:bCs/>
          <w:lang w:val="pl-PL"/>
        </w:rPr>
        <w:t>lingwistyka) – II etap”,</w:t>
      </w:r>
      <w:r w:rsidRPr="005F141C">
        <w:rPr>
          <w:lang w:val="pl-PL"/>
        </w:rPr>
        <w:t xml:space="preserve"> </w:t>
      </w:r>
      <w:r w:rsidRPr="005F141C">
        <w:rPr>
          <w:rFonts w:eastAsia="Calibri"/>
          <w:lang w:val="pl-PL"/>
        </w:rPr>
        <w:t>pod</w:t>
      </w:r>
      <w:r w:rsidRPr="005F141C">
        <w:rPr>
          <w:lang w:val="pl-PL"/>
        </w:rPr>
        <w:t xml:space="preserve"> względem zgodności z obowiązującymi przepisami prawa, w tym w szczególności z przepisami ustawy z dnia 27 sierpnia 2009 r. o finansach publicznych</w:t>
      </w:r>
      <w:r w:rsidRPr="005F141C">
        <w:rPr>
          <w:rStyle w:val="Odwoanieprzypisudolnego"/>
          <w:lang w:val="pl-PL"/>
        </w:rPr>
        <w:footnoteReference w:id="7"/>
      </w:r>
      <w:r w:rsidRPr="005F141C">
        <w:rPr>
          <w:lang w:val="pl-PL"/>
        </w:rPr>
        <w:t xml:space="preserve">, ustawy </w:t>
      </w:r>
      <w:r w:rsidRPr="005F141C">
        <w:rPr>
          <w:rFonts w:eastAsia="Calibri"/>
          <w:lang w:val="pl-PL"/>
        </w:rPr>
        <w:t>z dnia 29 września 1994 r. o rachunkowości</w:t>
      </w:r>
      <w:r w:rsidRPr="005F141C">
        <w:rPr>
          <w:rFonts w:eastAsia="Calibri"/>
          <w:vertAlign w:val="superscript"/>
          <w:lang w:val="pl-PL"/>
        </w:rPr>
        <w:footnoteReference w:id="8"/>
      </w:r>
      <w:r w:rsidRPr="005F141C">
        <w:rPr>
          <w:rFonts w:eastAsia="Calibri"/>
          <w:lang w:val="pl-PL"/>
        </w:rPr>
        <w:t xml:space="preserve"> (dalej: ustawa o</w:t>
      </w:r>
      <w:r w:rsidR="006F3345" w:rsidRPr="005F141C">
        <w:rPr>
          <w:rFonts w:eastAsia="Calibri"/>
          <w:lang w:val="pl-PL"/>
        </w:rPr>
        <w:t> </w:t>
      </w:r>
      <w:r w:rsidRPr="005F141C">
        <w:rPr>
          <w:rFonts w:eastAsia="Calibri"/>
          <w:lang w:val="pl-PL"/>
        </w:rPr>
        <w:t>rachunkowości)</w:t>
      </w:r>
      <w:r w:rsidRPr="005F141C">
        <w:rPr>
          <w:lang w:val="pl-PL"/>
        </w:rPr>
        <w:t xml:space="preserve"> </w:t>
      </w:r>
      <w:r w:rsidRPr="005F141C">
        <w:rPr>
          <w:rFonts w:eastAsia="Calibri"/>
          <w:lang w:val="pl-PL"/>
        </w:rPr>
        <w:t xml:space="preserve">oraz z </w:t>
      </w:r>
      <w:r w:rsidRPr="005F141C">
        <w:rPr>
          <w:lang w:val="pl-PL"/>
        </w:rPr>
        <w:t xml:space="preserve">wewnętrznymi regulacjami Uczelni </w:t>
      </w:r>
      <w:r w:rsidRPr="005F141C">
        <w:rPr>
          <w:rFonts w:eastAsia="Calibri"/>
          <w:lang w:val="pl-PL"/>
        </w:rPr>
        <w:t>(ocena w oparciu o</w:t>
      </w:r>
      <w:r w:rsidR="00112ACC" w:rsidRPr="005F141C">
        <w:rPr>
          <w:rFonts w:eastAsia="Calibri"/>
          <w:lang w:val="pl-PL"/>
        </w:rPr>
        <w:t> </w:t>
      </w:r>
      <w:r w:rsidRPr="005F141C">
        <w:rPr>
          <w:rFonts w:eastAsia="Calibri"/>
          <w:lang w:val="pl-PL"/>
        </w:rPr>
        <w:t>wytypowaną próbę);</w:t>
      </w:r>
    </w:p>
    <w:p w:rsidR="004E01E0" w:rsidRPr="005F141C" w:rsidRDefault="004E01E0" w:rsidP="006432DB">
      <w:pPr>
        <w:numPr>
          <w:ilvl w:val="1"/>
          <w:numId w:val="5"/>
        </w:numPr>
        <w:tabs>
          <w:tab w:val="left" w:pos="851"/>
        </w:tabs>
        <w:autoSpaceDE w:val="0"/>
        <w:autoSpaceDN w:val="0"/>
        <w:adjustRightInd w:val="0"/>
        <w:spacing w:line="276" w:lineRule="auto"/>
        <w:ind w:left="851" w:firstLine="0"/>
        <w:jc w:val="both"/>
        <w:rPr>
          <w:lang w:val="pl-PL"/>
        </w:rPr>
      </w:pPr>
      <w:r w:rsidRPr="005F141C">
        <w:rPr>
          <w:lang w:val="pl-PL"/>
        </w:rPr>
        <w:t>ocenę zgodności dokumentacji finansowej kontrolowanej jednostki z informacjami zawartymi w raportach i sprawozdaniach składanych w związku z wykorzystaniem ww.</w:t>
      </w:r>
      <w:r w:rsidR="006F3345" w:rsidRPr="005F141C">
        <w:rPr>
          <w:lang w:val="pl-PL"/>
        </w:rPr>
        <w:t> </w:t>
      </w:r>
      <w:r w:rsidRPr="005F141C">
        <w:rPr>
          <w:lang w:val="pl-PL"/>
        </w:rPr>
        <w:t>dotacji, z uwzględnieniem warunków określonych w zawartej umowie;</w:t>
      </w:r>
    </w:p>
    <w:p w:rsidR="004E01E0" w:rsidRPr="005F141C" w:rsidRDefault="004E01E0" w:rsidP="006432DB">
      <w:pPr>
        <w:numPr>
          <w:ilvl w:val="1"/>
          <w:numId w:val="5"/>
        </w:numPr>
        <w:tabs>
          <w:tab w:val="left" w:pos="851"/>
        </w:tabs>
        <w:autoSpaceDE w:val="0"/>
        <w:autoSpaceDN w:val="0"/>
        <w:adjustRightInd w:val="0"/>
        <w:spacing w:line="276" w:lineRule="auto"/>
        <w:ind w:left="851" w:firstLine="0"/>
        <w:jc w:val="both"/>
        <w:rPr>
          <w:lang w:val="pl-PL"/>
        </w:rPr>
      </w:pPr>
      <w:r w:rsidRPr="005F141C">
        <w:rPr>
          <w:lang w:val="pl-PL"/>
        </w:rPr>
        <w:lastRenderedPageBreak/>
        <w:t>ustalenia dotyczące wysokości wykorzystanych środków finansowych, z tym, że</w:t>
      </w:r>
      <w:r w:rsidR="006F3345" w:rsidRPr="005F141C">
        <w:rPr>
          <w:lang w:val="pl-PL"/>
        </w:rPr>
        <w:t> </w:t>
      </w:r>
      <w:r w:rsidRPr="005F141C">
        <w:rPr>
          <w:lang w:val="pl-PL"/>
        </w:rPr>
        <w:t>w</w:t>
      </w:r>
      <w:r w:rsidR="006F3345" w:rsidRPr="005F141C">
        <w:rPr>
          <w:lang w:val="pl-PL"/>
        </w:rPr>
        <w:t> </w:t>
      </w:r>
      <w:r w:rsidRPr="005F141C">
        <w:rPr>
          <w:lang w:val="pl-PL"/>
        </w:rPr>
        <w:t>przypadku stwierdzenia niezgodności z umową albo z przepisami prawa – wraz z</w:t>
      </w:r>
      <w:r w:rsidR="006F3345" w:rsidRPr="005F141C">
        <w:rPr>
          <w:lang w:val="pl-PL"/>
        </w:rPr>
        <w:t> </w:t>
      </w:r>
      <w:r w:rsidRPr="005F141C">
        <w:rPr>
          <w:lang w:val="pl-PL"/>
        </w:rPr>
        <w:t>informacją o nieprawidłowo wydatkowanych kwotach oraz wskazaniem naruszonego przepisu;</w:t>
      </w:r>
    </w:p>
    <w:p w:rsidR="00C4137E" w:rsidRPr="005F141C" w:rsidRDefault="000A2C02" w:rsidP="006432DB">
      <w:pPr>
        <w:numPr>
          <w:ilvl w:val="1"/>
          <w:numId w:val="5"/>
        </w:numPr>
        <w:tabs>
          <w:tab w:val="left" w:pos="851"/>
        </w:tabs>
        <w:autoSpaceDE w:val="0"/>
        <w:autoSpaceDN w:val="0"/>
        <w:adjustRightInd w:val="0"/>
        <w:spacing w:line="276" w:lineRule="auto"/>
        <w:ind w:left="851" w:firstLine="0"/>
        <w:jc w:val="both"/>
        <w:rPr>
          <w:lang w:val="pl-PL"/>
        </w:rPr>
      </w:pPr>
      <w:r w:rsidRPr="005F141C">
        <w:rPr>
          <w:lang w:val="pl-PL"/>
        </w:rPr>
        <w:t>opis ustalonego stanu faktycznego</w:t>
      </w:r>
      <w:r w:rsidRPr="005F141C">
        <w:t xml:space="preserve">, </w:t>
      </w:r>
      <w:r w:rsidRPr="005F141C">
        <w:rPr>
          <w:lang w:val="pl-PL"/>
        </w:rPr>
        <w:t>w tym ujawnionych nieprawidłowości i</w:t>
      </w:r>
      <w:r w:rsidR="0056644B" w:rsidRPr="005F141C">
        <w:rPr>
          <w:lang w:val="pl-PL"/>
        </w:rPr>
        <w:t> </w:t>
      </w:r>
      <w:r w:rsidRPr="005F141C">
        <w:rPr>
          <w:lang w:val="pl-PL"/>
        </w:rPr>
        <w:t>uchybień, ich zakresu, przyczyn i skutków oraz ustalenie osób za nie odpowiedzialnych;</w:t>
      </w:r>
    </w:p>
    <w:p w:rsidR="00D56CD8" w:rsidRPr="005F141C" w:rsidRDefault="000A2C02" w:rsidP="006432DB">
      <w:pPr>
        <w:numPr>
          <w:ilvl w:val="1"/>
          <w:numId w:val="5"/>
        </w:numPr>
        <w:tabs>
          <w:tab w:val="left" w:pos="851"/>
        </w:tabs>
        <w:autoSpaceDE w:val="0"/>
        <w:autoSpaceDN w:val="0"/>
        <w:adjustRightInd w:val="0"/>
        <w:spacing w:line="276" w:lineRule="auto"/>
        <w:ind w:left="851" w:firstLine="0"/>
        <w:jc w:val="both"/>
        <w:rPr>
          <w:lang w:val="pl-PL"/>
        </w:rPr>
      </w:pPr>
      <w:r w:rsidRPr="005F141C">
        <w:rPr>
          <w:lang w:val="pl-PL"/>
        </w:rPr>
        <w:t>ocenę skontrolowanej działalności przy zastosowaniu kryteriów kontroli tj. </w:t>
      </w:r>
      <w:r w:rsidR="009B74F9" w:rsidRPr="005F141C">
        <w:rPr>
          <w:lang w:val="pl-PL"/>
        </w:rPr>
        <w:t>legalności, rzetelności, gospodarności i celowości</w:t>
      </w:r>
      <w:r w:rsidRPr="005F141C">
        <w:rPr>
          <w:lang w:val="pl-PL"/>
        </w:rPr>
        <w:t>, ze wskazaniem ustaleń, na których została oparta.</w:t>
      </w:r>
    </w:p>
    <w:p w:rsidR="00D56CD8" w:rsidRPr="005F141C" w:rsidRDefault="00AF600A" w:rsidP="006432DB">
      <w:pPr>
        <w:numPr>
          <w:ilvl w:val="0"/>
          <w:numId w:val="5"/>
        </w:numPr>
        <w:tabs>
          <w:tab w:val="left" w:pos="426"/>
        </w:tabs>
        <w:autoSpaceDE w:val="0"/>
        <w:autoSpaceDN w:val="0"/>
        <w:adjustRightInd w:val="0"/>
        <w:spacing w:line="276" w:lineRule="auto"/>
        <w:ind w:left="426" w:hanging="426"/>
        <w:jc w:val="both"/>
        <w:rPr>
          <w:lang w:val="pl-PL"/>
        </w:rPr>
      </w:pPr>
      <w:r w:rsidRPr="005F141C">
        <w:rPr>
          <w:lang w:val="pl-PL"/>
        </w:rPr>
        <w:t>W ramach realizacji p</w:t>
      </w:r>
      <w:r w:rsidR="00D56CD8" w:rsidRPr="005F141C">
        <w:rPr>
          <w:lang w:val="pl-PL"/>
        </w:rPr>
        <w:t>rzedmiot</w:t>
      </w:r>
      <w:r w:rsidR="0055465E" w:rsidRPr="005F141C">
        <w:rPr>
          <w:lang w:val="pl-PL"/>
        </w:rPr>
        <w:t>u</w:t>
      </w:r>
      <w:r w:rsidR="00D56CD8" w:rsidRPr="005F141C">
        <w:rPr>
          <w:lang w:val="pl-PL"/>
        </w:rPr>
        <w:t xml:space="preserve"> </w:t>
      </w:r>
      <w:r w:rsidRPr="005F141C">
        <w:rPr>
          <w:lang w:val="pl-PL"/>
        </w:rPr>
        <w:t>U</w:t>
      </w:r>
      <w:r w:rsidR="00D56CD8" w:rsidRPr="005F141C">
        <w:rPr>
          <w:lang w:val="pl-PL"/>
        </w:rPr>
        <w:t xml:space="preserve">mowy </w:t>
      </w:r>
      <w:r w:rsidRPr="005F141C">
        <w:rPr>
          <w:lang w:val="pl-PL"/>
        </w:rPr>
        <w:t xml:space="preserve">Ekspert </w:t>
      </w:r>
      <w:r w:rsidR="00D56CD8" w:rsidRPr="005F141C">
        <w:rPr>
          <w:lang w:val="pl-PL"/>
        </w:rPr>
        <w:t xml:space="preserve">jest również </w:t>
      </w:r>
      <w:r w:rsidRPr="005F141C">
        <w:rPr>
          <w:lang w:val="pl-PL"/>
        </w:rPr>
        <w:t xml:space="preserve">zobowiązany do </w:t>
      </w:r>
      <w:r w:rsidR="00D56CD8" w:rsidRPr="005F141C">
        <w:rPr>
          <w:lang w:val="pl-PL"/>
        </w:rPr>
        <w:t>sporządzeni</w:t>
      </w:r>
      <w:r w:rsidRPr="005F141C">
        <w:rPr>
          <w:lang w:val="pl-PL"/>
        </w:rPr>
        <w:t>a</w:t>
      </w:r>
      <w:r w:rsidR="00D56CD8" w:rsidRPr="005F141C">
        <w:rPr>
          <w:lang w:val="pl-PL"/>
        </w:rPr>
        <w:t xml:space="preserve"> stanowiska, zwanego dalej „</w:t>
      </w:r>
      <w:r w:rsidR="00D56CD8" w:rsidRPr="005F141C">
        <w:rPr>
          <w:b/>
          <w:lang w:val="pl-PL"/>
        </w:rPr>
        <w:t>stanowiskiem</w:t>
      </w:r>
      <w:r w:rsidR="00D56CD8" w:rsidRPr="005F141C">
        <w:rPr>
          <w:lang w:val="pl-PL"/>
        </w:rPr>
        <w:t>”, w zakresie zastrzeżeń</w:t>
      </w:r>
      <w:r w:rsidR="00112654" w:rsidRPr="005F141C">
        <w:rPr>
          <w:lang w:val="pl-PL"/>
        </w:rPr>
        <w:t xml:space="preserve"> do projektu wystąpienia pokontrolnego</w:t>
      </w:r>
      <w:r w:rsidR="00D56CD8" w:rsidRPr="005F141C">
        <w:rPr>
          <w:lang w:val="pl-PL"/>
        </w:rPr>
        <w:t>, o których mowa w art. 40 ust. 1 ustawy</w:t>
      </w:r>
      <w:r w:rsidR="005241AB" w:rsidRPr="005F141C">
        <w:rPr>
          <w:lang w:val="pl-PL"/>
        </w:rPr>
        <w:t xml:space="preserve"> z dnia 15 lipca 2011 r.</w:t>
      </w:r>
      <w:r w:rsidR="00D56CD8" w:rsidRPr="005F141C">
        <w:rPr>
          <w:lang w:val="pl-PL"/>
        </w:rPr>
        <w:t xml:space="preserve"> </w:t>
      </w:r>
      <w:r w:rsidR="00D56CD8" w:rsidRPr="005F141C">
        <w:rPr>
          <w:i/>
          <w:lang w:val="pl-PL"/>
        </w:rPr>
        <w:t>o kontroli w</w:t>
      </w:r>
      <w:r w:rsidR="00F91638" w:rsidRPr="005F141C">
        <w:rPr>
          <w:i/>
          <w:lang w:val="pl-PL"/>
        </w:rPr>
        <w:t> </w:t>
      </w:r>
      <w:r w:rsidR="00D56CD8" w:rsidRPr="005F141C">
        <w:rPr>
          <w:i/>
          <w:lang w:val="pl-PL"/>
        </w:rPr>
        <w:t>administracji rządowej</w:t>
      </w:r>
      <w:r w:rsidR="005241AB" w:rsidRPr="005F141C">
        <w:rPr>
          <w:rStyle w:val="Odwoanieprzypisudolnego"/>
          <w:lang w:val="pl-PL"/>
        </w:rPr>
        <w:footnoteReference w:id="9"/>
      </w:r>
      <w:r w:rsidR="00D56CD8" w:rsidRPr="005F141C">
        <w:rPr>
          <w:lang w:val="pl-PL"/>
        </w:rPr>
        <w:t>,</w:t>
      </w:r>
      <w:r w:rsidR="00EE7282" w:rsidRPr="005F141C">
        <w:rPr>
          <w:lang w:val="pl-PL"/>
        </w:rPr>
        <w:t xml:space="preserve"> zwanych dalej „</w:t>
      </w:r>
      <w:r w:rsidR="00EE7282" w:rsidRPr="005F141C">
        <w:rPr>
          <w:b/>
          <w:lang w:val="pl-PL"/>
        </w:rPr>
        <w:t>zastrzeżeniami</w:t>
      </w:r>
      <w:r w:rsidR="00EE7282" w:rsidRPr="005F141C">
        <w:rPr>
          <w:lang w:val="pl-PL"/>
        </w:rPr>
        <w:t>”</w:t>
      </w:r>
      <w:r w:rsidR="002C5F1B" w:rsidRPr="005F141C">
        <w:rPr>
          <w:lang w:val="pl-PL"/>
        </w:rPr>
        <w:t>,</w:t>
      </w:r>
      <w:r w:rsidR="00D56CD8" w:rsidRPr="005F141C">
        <w:rPr>
          <w:lang w:val="pl-PL"/>
        </w:rPr>
        <w:t xml:space="preserve"> w przypadku ich zgłoszenia przez kierownika jednostki kontrolowanej</w:t>
      </w:r>
      <w:r w:rsidR="008C4E3F" w:rsidRPr="005F141C">
        <w:rPr>
          <w:lang w:val="pl-PL"/>
        </w:rPr>
        <w:t>,</w:t>
      </w:r>
      <w:r w:rsidR="00870C21" w:rsidRPr="005F141C">
        <w:rPr>
          <w:lang w:val="pl-PL"/>
        </w:rPr>
        <w:t xml:space="preserve"> </w:t>
      </w:r>
      <w:r w:rsidR="008C4E3F" w:rsidRPr="005F141C">
        <w:rPr>
          <w:lang w:val="pl-PL"/>
        </w:rPr>
        <w:t xml:space="preserve">w odniesieniu do </w:t>
      </w:r>
      <w:r w:rsidR="00870C21" w:rsidRPr="005F141C">
        <w:rPr>
          <w:lang w:val="pl-PL"/>
        </w:rPr>
        <w:t>kwestii będących przedmiotem opinii</w:t>
      </w:r>
      <w:r w:rsidR="008C4E3F" w:rsidRPr="005F141C">
        <w:rPr>
          <w:lang w:val="pl-PL"/>
        </w:rPr>
        <w:t>.</w:t>
      </w:r>
      <w:r w:rsidR="00870C21" w:rsidRPr="005F141C">
        <w:rPr>
          <w:lang w:val="pl-PL"/>
        </w:rPr>
        <w:t xml:space="preserve"> </w:t>
      </w:r>
    </w:p>
    <w:p w:rsidR="00B9362B" w:rsidRPr="005F141C" w:rsidRDefault="00B9362B" w:rsidP="006432DB">
      <w:pPr>
        <w:numPr>
          <w:ilvl w:val="0"/>
          <w:numId w:val="5"/>
        </w:numPr>
        <w:tabs>
          <w:tab w:val="left" w:pos="426"/>
        </w:tabs>
        <w:autoSpaceDE w:val="0"/>
        <w:autoSpaceDN w:val="0"/>
        <w:adjustRightInd w:val="0"/>
        <w:spacing w:line="276" w:lineRule="auto"/>
        <w:ind w:left="426" w:hanging="426"/>
        <w:jc w:val="both"/>
        <w:rPr>
          <w:lang w:val="pl-PL"/>
        </w:rPr>
      </w:pPr>
      <w:r w:rsidRPr="005F141C">
        <w:rPr>
          <w:rFonts w:eastAsia="Calibri"/>
          <w:iCs/>
          <w:lang w:val="pl-PL"/>
        </w:rPr>
        <w:t>Stanowisko powinno zawierać:</w:t>
      </w:r>
    </w:p>
    <w:p w:rsidR="00E33E8F" w:rsidRPr="005F141C" w:rsidRDefault="00DE649B" w:rsidP="006432DB">
      <w:pPr>
        <w:pStyle w:val="Default"/>
        <w:numPr>
          <w:ilvl w:val="0"/>
          <w:numId w:val="39"/>
        </w:numPr>
        <w:tabs>
          <w:tab w:val="left" w:pos="851"/>
        </w:tabs>
        <w:spacing w:line="276" w:lineRule="auto"/>
        <w:ind w:left="567" w:firstLine="0"/>
        <w:jc w:val="both"/>
        <w:rPr>
          <w:color w:val="auto"/>
        </w:rPr>
      </w:pPr>
      <w:r w:rsidRPr="005F141C">
        <w:rPr>
          <w:color w:val="auto"/>
        </w:rPr>
        <w:t>ocenę</w:t>
      </w:r>
      <w:r w:rsidR="00E33E8F" w:rsidRPr="005F141C">
        <w:rPr>
          <w:color w:val="auto"/>
        </w:rPr>
        <w:t>, które zastrzeżenia zasługują na uwzględnienie (w całości lub w</w:t>
      </w:r>
      <w:r w:rsidR="00B00CE5" w:rsidRPr="005F141C">
        <w:rPr>
          <w:color w:val="auto"/>
        </w:rPr>
        <w:t> </w:t>
      </w:r>
      <w:r w:rsidR="00E33E8F" w:rsidRPr="005F141C">
        <w:rPr>
          <w:color w:val="auto"/>
        </w:rPr>
        <w:t>części),</w:t>
      </w:r>
      <w:r w:rsidR="000063BD" w:rsidRPr="005F141C">
        <w:rPr>
          <w:color w:val="auto"/>
        </w:rPr>
        <w:t xml:space="preserve"> a </w:t>
      </w:r>
      <w:r w:rsidR="00E33E8F" w:rsidRPr="005F141C">
        <w:rPr>
          <w:color w:val="auto"/>
        </w:rPr>
        <w:t>które na oddalenie,</w:t>
      </w:r>
    </w:p>
    <w:p w:rsidR="00E81A34" w:rsidRPr="005F141C" w:rsidRDefault="00E33E8F" w:rsidP="006432DB">
      <w:pPr>
        <w:pStyle w:val="Default"/>
        <w:numPr>
          <w:ilvl w:val="0"/>
          <w:numId w:val="39"/>
        </w:numPr>
        <w:tabs>
          <w:tab w:val="left" w:pos="851"/>
        </w:tabs>
        <w:spacing w:line="276" w:lineRule="auto"/>
        <w:ind w:left="567" w:firstLine="0"/>
        <w:jc w:val="both"/>
        <w:rPr>
          <w:color w:val="auto"/>
        </w:rPr>
      </w:pPr>
      <w:r w:rsidRPr="005F141C">
        <w:rPr>
          <w:color w:val="auto"/>
        </w:rPr>
        <w:t xml:space="preserve">szczegółowe uzasadnienie </w:t>
      </w:r>
      <w:r w:rsidR="00DE649B" w:rsidRPr="005F141C">
        <w:rPr>
          <w:color w:val="auto"/>
        </w:rPr>
        <w:t>ocen</w:t>
      </w:r>
      <w:r w:rsidRPr="005F141C">
        <w:rPr>
          <w:color w:val="auto"/>
        </w:rPr>
        <w:t>, o których mowa w pkt 1, w tym przedstawienie okoliczności faktycznych i prawnych.</w:t>
      </w:r>
    </w:p>
    <w:p w:rsidR="008C6956" w:rsidRPr="005F141C" w:rsidRDefault="004D7905" w:rsidP="006432DB">
      <w:pPr>
        <w:numPr>
          <w:ilvl w:val="0"/>
          <w:numId w:val="5"/>
        </w:numPr>
        <w:tabs>
          <w:tab w:val="left" w:pos="426"/>
        </w:tabs>
        <w:autoSpaceDE w:val="0"/>
        <w:autoSpaceDN w:val="0"/>
        <w:adjustRightInd w:val="0"/>
        <w:spacing w:line="276" w:lineRule="auto"/>
        <w:ind w:left="426" w:hanging="426"/>
        <w:jc w:val="both"/>
        <w:rPr>
          <w:lang w:val="pl-PL"/>
        </w:rPr>
      </w:pPr>
      <w:r w:rsidRPr="005F141C">
        <w:rPr>
          <w:lang w:val="pl-PL"/>
        </w:rPr>
        <w:t>Ekspert sporządza opinię</w:t>
      </w:r>
      <w:r w:rsidR="004B661E" w:rsidRPr="005F141C">
        <w:rPr>
          <w:lang w:val="pl-PL"/>
        </w:rPr>
        <w:t>, a w przypadku zgłoszenia zastrzeżeń</w:t>
      </w:r>
      <w:r w:rsidR="002D3341" w:rsidRPr="005F141C">
        <w:rPr>
          <w:lang w:val="pl-PL"/>
        </w:rPr>
        <w:t xml:space="preserve"> -</w:t>
      </w:r>
      <w:r w:rsidR="004B661E" w:rsidRPr="005F141C">
        <w:rPr>
          <w:lang w:val="pl-PL"/>
        </w:rPr>
        <w:t xml:space="preserve"> również</w:t>
      </w:r>
      <w:r w:rsidR="000939BC" w:rsidRPr="005F141C">
        <w:rPr>
          <w:lang w:val="pl-PL"/>
        </w:rPr>
        <w:t xml:space="preserve"> stanowisko</w:t>
      </w:r>
      <w:r w:rsidR="002D3341" w:rsidRPr="005F141C">
        <w:rPr>
          <w:lang w:val="pl-PL"/>
        </w:rPr>
        <w:t>,</w:t>
      </w:r>
      <w:r w:rsidRPr="005F141C">
        <w:rPr>
          <w:lang w:val="pl-PL"/>
        </w:rPr>
        <w:t xml:space="preserve"> na piśmie utrwalonym w postaci elektronicznej </w:t>
      </w:r>
      <w:r w:rsidR="003313A7" w:rsidRPr="005F141C">
        <w:rPr>
          <w:lang w:val="pl-PL"/>
        </w:rPr>
        <w:t xml:space="preserve">albo </w:t>
      </w:r>
      <w:r w:rsidRPr="005F141C">
        <w:rPr>
          <w:lang w:val="pl-PL"/>
        </w:rPr>
        <w:t>papierowej</w:t>
      </w:r>
      <w:r w:rsidR="008C6956" w:rsidRPr="005F141C">
        <w:rPr>
          <w:lang w:val="pl-PL"/>
        </w:rPr>
        <w:t>, przy czym</w:t>
      </w:r>
      <w:r w:rsidRPr="005F141C">
        <w:rPr>
          <w:lang w:val="pl-PL"/>
        </w:rPr>
        <w:t xml:space="preserve"> </w:t>
      </w:r>
      <w:r w:rsidR="008C6956" w:rsidRPr="005F141C">
        <w:rPr>
          <w:lang w:val="pl-PL"/>
        </w:rPr>
        <w:t>o</w:t>
      </w:r>
      <w:r w:rsidRPr="005F141C">
        <w:rPr>
          <w:lang w:val="pl-PL"/>
        </w:rPr>
        <w:t>pinię</w:t>
      </w:r>
      <w:r w:rsidR="000939BC" w:rsidRPr="005F141C">
        <w:rPr>
          <w:lang w:val="pl-PL"/>
        </w:rPr>
        <w:t xml:space="preserve"> oraz stanowisko utrwalone</w:t>
      </w:r>
      <w:r w:rsidRPr="005F141C">
        <w:rPr>
          <w:lang w:val="pl-PL"/>
        </w:rPr>
        <w:t xml:space="preserve"> w postaci</w:t>
      </w:r>
      <w:r w:rsidR="008C6956" w:rsidRPr="005F141C">
        <w:rPr>
          <w:lang w:val="pl-PL"/>
        </w:rPr>
        <w:t>:</w:t>
      </w:r>
    </w:p>
    <w:p w:rsidR="008C6956" w:rsidRPr="005F141C" w:rsidRDefault="004D7905" w:rsidP="006432DB">
      <w:pPr>
        <w:numPr>
          <w:ilvl w:val="2"/>
          <w:numId w:val="37"/>
        </w:numPr>
        <w:tabs>
          <w:tab w:val="left" w:pos="426"/>
        </w:tabs>
        <w:autoSpaceDE w:val="0"/>
        <w:autoSpaceDN w:val="0"/>
        <w:adjustRightInd w:val="0"/>
        <w:spacing w:line="276" w:lineRule="auto"/>
        <w:ind w:left="709" w:hanging="283"/>
        <w:jc w:val="both"/>
        <w:rPr>
          <w:lang w:val="pl-PL"/>
        </w:rPr>
      </w:pPr>
      <w:r w:rsidRPr="005F141C">
        <w:rPr>
          <w:lang w:val="pl-PL"/>
        </w:rPr>
        <w:t xml:space="preserve">elektronicznej </w:t>
      </w:r>
      <w:r w:rsidR="008C6956" w:rsidRPr="005F141C">
        <w:rPr>
          <w:lang w:val="pl-PL"/>
        </w:rPr>
        <w:t xml:space="preserve">– </w:t>
      </w:r>
      <w:r w:rsidRPr="005F141C">
        <w:rPr>
          <w:lang w:val="pl-PL"/>
        </w:rPr>
        <w:t>Ekspert opatruje kwalifikowanym podpisem elektronicznym, podpisem zaufanym albo podpisem osobistym</w:t>
      </w:r>
      <w:r w:rsidR="008C6956" w:rsidRPr="005F141C">
        <w:rPr>
          <w:lang w:val="pl-PL"/>
        </w:rPr>
        <w:t>;</w:t>
      </w:r>
    </w:p>
    <w:p w:rsidR="00AA0E59" w:rsidRPr="005F141C" w:rsidRDefault="004D7905" w:rsidP="006432DB">
      <w:pPr>
        <w:numPr>
          <w:ilvl w:val="0"/>
          <w:numId w:val="37"/>
        </w:numPr>
        <w:tabs>
          <w:tab w:val="left" w:pos="426"/>
        </w:tabs>
        <w:autoSpaceDE w:val="0"/>
        <w:autoSpaceDN w:val="0"/>
        <w:adjustRightInd w:val="0"/>
        <w:spacing w:line="276" w:lineRule="auto"/>
        <w:ind w:left="709" w:hanging="283"/>
        <w:jc w:val="both"/>
        <w:rPr>
          <w:lang w:val="pl-PL"/>
        </w:rPr>
      </w:pPr>
      <w:r w:rsidRPr="005F141C">
        <w:rPr>
          <w:lang w:val="pl-PL"/>
        </w:rPr>
        <w:t xml:space="preserve">papierowej </w:t>
      </w:r>
      <w:r w:rsidR="008C6956" w:rsidRPr="005F141C">
        <w:rPr>
          <w:lang w:val="pl-PL"/>
        </w:rPr>
        <w:t xml:space="preserve">– </w:t>
      </w:r>
      <w:r w:rsidRPr="005F141C">
        <w:rPr>
          <w:lang w:val="pl-PL"/>
        </w:rPr>
        <w:t xml:space="preserve">Ekspert opatruje parafami na każdej stronie dokumentu </w:t>
      </w:r>
      <w:r w:rsidR="00F71D6D" w:rsidRPr="005F141C">
        <w:rPr>
          <w:lang w:val="pl-PL"/>
        </w:rPr>
        <w:t xml:space="preserve">i </w:t>
      </w:r>
      <w:r w:rsidRPr="005F141C">
        <w:rPr>
          <w:lang w:val="pl-PL"/>
        </w:rPr>
        <w:t xml:space="preserve">własnoręcznym podpisem na ostatniej stronie dokumentu. </w:t>
      </w:r>
    </w:p>
    <w:p w:rsidR="003C4327" w:rsidRPr="005F141C" w:rsidRDefault="005541E0" w:rsidP="006432DB">
      <w:pPr>
        <w:numPr>
          <w:ilvl w:val="0"/>
          <w:numId w:val="5"/>
        </w:numPr>
        <w:tabs>
          <w:tab w:val="left" w:pos="426"/>
        </w:tabs>
        <w:autoSpaceDE w:val="0"/>
        <w:autoSpaceDN w:val="0"/>
        <w:adjustRightInd w:val="0"/>
        <w:spacing w:line="276" w:lineRule="auto"/>
        <w:ind w:left="426" w:hanging="426"/>
        <w:jc w:val="both"/>
        <w:rPr>
          <w:lang w:val="pl-PL"/>
        </w:rPr>
      </w:pPr>
      <w:r w:rsidRPr="005F141C">
        <w:rPr>
          <w:lang w:val="pl-PL"/>
        </w:rPr>
        <w:t>Wraz z</w:t>
      </w:r>
      <w:r w:rsidR="007F5609" w:rsidRPr="005F141C">
        <w:rPr>
          <w:lang w:val="pl-PL"/>
        </w:rPr>
        <w:t xml:space="preserve"> opini</w:t>
      </w:r>
      <w:r w:rsidRPr="005F141C">
        <w:rPr>
          <w:lang w:val="pl-PL"/>
        </w:rPr>
        <w:t>ą</w:t>
      </w:r>
      <w:r w:rsidR="002C5F1B" w:rsidRPr="005F141C">
        <w:rPr>
          <w:lang w:val="pl-PL"/>
        </w:rPr>
        <w:t>,</w:t>
      </w:r>
      <w:r w:rsidR="007F5609" w:rsidRPr="005F141C">
        <w:rPr>
          <w:lang w:val="pl-PL"/>
        </w:rPr>
        <w:t xml:space="preserve"> </w:t>
      </w:r>
      <w:r w:rsidR="004B661E" w:rsidRPr="005F141C">
        <w:rPr>
          <w:lang w:val="pl-PL"/>
        </w:rPr>
        <w:t>a w przypadku zgłoszenia zastrzeżeń</w:t>
      </w:r>
      <w:r w:rsidR="002D3341" w:rsidRPr="005F141C">
        <w:rPr>
          <w:lang w:val="pl-PL"/>
        </w:rPr>
        <w:t xml:space="preserve"> -</w:t>
      </w:r>
      <w:r w:rsidR="004B661E" w:rsidRPr="005F141C">
        <w:rPr>
          <w:lang w:val="pl-PL"/>
        </w:rPr>
        <w:t xml:space="preserve"> również wraz ze stanowiskiem</w:t>
      </w:r>
      <w:r w:rsidR="002D3341" w:rsidRPr="005F141C">
        <w:rPr>
          <w:lang w:val="pl-PL"/>
        </w:rPr>
        <w:t>,</w:t>
      </w:r>
      <w:r w:rsidR="000939BC" w:rsidRPr="005F141C">
        <w:rPr>
          <w:lang w:val="pl-PL"/>
        </w:rPr>
        <w:t xml:space="preserve"> </w:t>
      </w:r>
      <w:r w:rsidR="007F5609" w:rsidRPr="005F141C">
        <w:rPr>
          <w:lang w:val="pl-PL"/>
        </w:rPr>
        <w:t>E</w:t>
      </w:r>
      <w:r w:rsidR="004D7905" w:rsidRPr="005F141C">
        <w:rPr>
          <w:lang w:val="pl-PL"/>
        </w:rPr>
        <w:t xml:space="preserve">kspert </w:t>
      </w:r>
      <w:r w:rsidRPr="005F141C">
        <w:rPr>
          <w:lang w:val="pl-PL"/>
        </w:rPr>
        <w:t xml:space="preserve">przekazuje </w:t>
      </w:r>
      <w:r w:rsidR="004D7905" w:rsidRPr="005F141C">
        <w:rPr>
          <w:lang w:val="pl-PL"/>
        </w:rPr>
        <w:t>edytowaln</w:t>
      </w:r>
      <w:r w:rsidR="007F5609" w:rsidRPr="005F141C">
        <w:rPr>
          <w:lang w:val="pl-PL"/>
        </w:rPr>
        <w:t>ą</w:t>
      </w:r>
      <w:r w:rsidR="004D7905" w:rsidRPr="005F141C">
        <w:rPr>
          <w:lang w:val="pl-PL"/>
        </w:rPr>
        <w:t xml:space="preserve"> wersj</w:t>
      </w:r>
      <w:r w:rsidR="007F5609" w:rsidRPr="005F141C">
        <w:rPr>
          <w:lang w:val="pl-PL"/>
        </w:rPr>
        <w:t>ę</w:t>
      </w:r>
      <w:r w:rsidR="000939BC" w:rsidRPr="005F141C">
        <w:rPr>
          <w:lang w:val="pl-PL"/>
        </w:rPr>
        <w:t xml:space="preserve"> tych dokumentów</w:t>
      </w:r>
      <w:r w:rsidR="003C4327" w:rsidRPr="005F141C">
        <w:rPr>
          <w:lang w:val="pl-PL"/>
        </w:rPr>
        <w:t xml:space="preserve"> (w formacie .doc </w:t>
      </w:r>
      <w:r w:rsidR="00C51BB4" w:rsidRPr="005F141C">
        <w:rPr>
          <w:lang w:val="pl-PL"/>
        </w:rPr>
        <w:t>lub .docx</w:t>
      </w:r>
      <w:r w:rsidR="003C4327" w:rsidRPr="005F141C">
        <w:rPr>
          <w:lang w:val="pl-PL"/>
        </w:rPr>
        <w:t>)</w:t>
      </w:r>
      <w:r w:rsidR="004D7905" w:rsidRPr="005F141C">
        <w:rPr>
          <w:lang w:val="pl-PL"/>
        </w:rPr>
        <w:t>.</w:t>
      </w:r>
    </w:p>
    <w:p w:rsidR="00302564" w:rsidRPr="005F141C" w:rsidRDefault="008A11E0" w:rsidP="006432DB">
      <w:pPr>
        <w:pStyle w:val="Tekstpodstawowy"/>
        <w:numPr>
          <w:ilvl w:val="0"/>
          <w:numId w:val="5"/>
        </w:numPr>
        <w:spacing w:line="276" w:lineRule="auto"/>
        <w:ind w:left="426" w:hanging="426"/>
      </w:pPr>
      <w:r w:rsidRPr="005F141C">
        <w:t>Ekspert</w:t>
      </w:r>
      <w:r w:rsidR="00302564" w:rsidRPr="005F141C">
        <w:t xml:space="preserve"> zobowiązuje się do współpracy z </w:t>
      </w:r>
      <w:r w:rsidR="00E84FE3" w:rsidRPr="005F141C">
        <w:t>pozostałymi członkami zespołu kontrolnego</w:t>
      </w:r>
      <w:r w:rsidR="00302564" w:rsidRPr="005F141C">
        <w:t>.</w:t>
      </w:r>
    </w:p>
    <w:p w:rsidR="000266CD" w:rsidRPr="005F141C" w:rsidRDefault="00621966" w:rsidP="006432DB">
      <w:pPr>
        <w:pStyle w:val="Tekstpodstawowy"/>
        <w:numPr>
          <w:ilvl w:val="0"/>
          <w:numId w:val="5"/>
        </w:numPr>
        <w:spacing w:line="276" w:lineRule="auto"/>
        <w:ind w:left="426" w:hanging="426"/>
      </w:pPr>
      <w:r w:rsidRPr="005F141C">
        <w:t xml:space="preserve">Szczegółowy zakres zadań przewidziany do </w:t>
      </w:r>
      <w:r w:rsidR="003B1250" w:rsidRPr="005F141C">
        <w:t xml:space="preserve">wykonania </w:t>
      </w:r>
      <w:r w:rsidRPr="005F141C">
        <w:t xml:space="preserve">przez </w:t>
      </w:r>
      <w:r w:rsidR="008A11E0" w:rsidRPr="005F141C">
        <w:t>Eksperta</w:t>
      </w:r>
      <w:r w:rsidRPr="005F141C">
        <w:t xml:space="preserve"> Strony ustala</w:t>
      </w:r>
      <w:r w:rsidR="00E20C8C" w:rsidRPr="005F141C">
        <w:t>ją</w:t>
      </w:r>
      <w:r w:rsidRPr="005F141C">
        <w:t xml:space="preserve"> w</w:t>
      </w:r>
      <w:r w:rsidR="008A11E0" w:rsidRPr="005F141C">
        <w:t> </w:t>
      </w:r>
      <w:r w:rsidRPr="005F141C">
        <w:t xml:space="preserve">kontaktach roboczych. Do bieżących ustaleń w zakresie </w:t>
      </w:r>
      <w:r w:rsidR="003B1250" w:rsidRPr="005F141C">
        <w:t xml:space="preserve">wykonywania </w:t>
      </w:r>
      <w:r w:rsidR="0050254C" w:rsidRPr="005F141C">
        <w:t xml:space="preserve">Umowy </w:t>
      </w:r>
      <w:r w:rsidR="00006818" w:rsidRPr="005F141C">
        <w:t xml:space="preserve">w imieniu </w:t>
      </w:r>
      <w:r w:rsidR="00E440B1" w:rsidRPr="005F141C">
        <w:t xml:space="preserve">Ministra </w:t>
      </w:r>
      <w:r w:rsidRPr="005F141C">
        <w:t>umocowan</w:t>
      </w:r>
      <w:r w:rsidR="00006818" w:rsidRPr="005F141C">
        <w:t>a</w:t>
      </w:r>
      <w:r w:rsidR="0006355F" w:rsidRPr="005F141C">
        <w:t>/y</w:t>
      </w:r>
      <w:r w:rsidR="009F2B6A" w:rsidRPr="005F141C">
        <w:t xml:space="preserve"> jest</w:t>
      </w:r>
      <w:r w:rsidR="00D62CBD" w:rsidRPr="005F141C">
        <w:t>: …………………………………………</w:t>
      </w:r>
      <w:r w:rsidR="00D62CBD" w:rsidRPr="005F141C">
        <w:rPr>
          <w:lang w:eastAsia="pl-PL"/>
        </w:rPr>
        <w:t>……………….</w:t>
      </w:r>
      <w:r w:rsidR="00E84FE3" w:rsidRPr="005F141C">
        <w:rPr>
          <w:rFonts w:ascii="Calibri" w:eastAsia="Calibri" w:hAnsi="Calibri"/>
          <w:sz w:val="22"/>
          <w:szCs w:val="22"/>
          <w:vertAlign w:val="superscript"/>
        </w:rPr>
        <w:footnoteReference w:id="10"/>
      </w:r>
    </w:p>
    <w:p w:rsidR="0068592E" w:rsidRPr="005F141C" w:rsidRDefault="008A11E0" w:rsidP="006432DB">
      <w:pPr>
        <w:pStyle w:val="Tekstpodstawowy"/>
        <w:numPr>
          <w:ilvl w:val="0"/>
          <w:numId w:val="5"/>
        </w:numPr>
        <w:spacing w:line="276" w:lineRule="auto"/>
        <w:ind w:left="426" w:hanging="426"/>
      </w:pPr>
      <w:r w:rsidRPr="005F141C">
        <w:t>Ekspert</w:t>
      </w:r>
      <w:r w:rsidR="00D66312" w:rsidRPr="005F141C">
        <w:t xml:space="preserve"> zo</w:t>
      </w:r>
      <w:r w:rsidR="00395F2A" w:rsidRPr="005F141C">
        <w:t xml:space="preserve">bowiązuje się do </w:t>
      </w:r>
      <w:r w:rsidR="009D7A51" w:rsidRPr="005F141C">
        <w:t>złożenia opinii</w:t>
      </w:r>
      <w:r w:rsidR="004B661E" w:rsidRPr="005F141C">
        <w:t>,</w:t>
      </w:r>
      <w:r w:rsidR="000939BC" w:rsidRPr="005F141C">
        <w:t xml:space="preserve"> </w:t>
      </w:r>
      <w:r w:rsidR="004B661E" w:rsidRPr="005F141C">
        <w:t>a w przypadku z</w:t>
      </w:r>
      <w:r w:rsidR="00175D93" w:rsidRPr="005F141C">
        <w:t>głoszenia</w:t>
      </w:r>
      <w:r w:rsidR="004B661E" w:rsidRPr="005F141C">
        <w:t xml:space="preserve"> zastrzeżeń</w:t>
      </w:r>
      <w:r w:rsidR="002D3341" w:rsidRPr="005F141C">
        <w:t xml:space="preserve"> -</w:t>
      </w:r>
      <w:r w:rsidR="004B661E" w:rsidRPr="005F141C">
        <w:t xml:space="preserve"> również</w:t>
      </w:r>
      <w:r w:rsidR="000939BC" w:rsidRPr="005F141C">
        <w:t xml:space="preserve"> stanowiska</w:t>
      </w:r>
      <w:r w:rsidR="002D3341" w:rsidRPr="005F141C">
        <w:t>,</w:t>
      </w:r>
      <w:r w:rsidR="009D7A51" w:rsidRPr="005F141C">
        <w:t xml:space="preserve"> w </w:t>
      </w:r>
      <w:r w:rsidR="00AA0E59" w:rsidRPr="005F141C">
        <w:t>postaci</w:t>
      </w:r>
      <w:r w:rsidR="0068592E" w:rsidRPr="005F141C">
        <w:t>:</w:t>
      </w:r>
    </w:p>
    <w:p w:rsidR="0068592E" w:rsidRPr="005F141C" w:rsidRDefault="00E84FE3" w:rsidP="006432DB">
      <w:pPr>
        <w:pStyle w:val="Tekstpodstawowy"/>
        <w:numPr>
          <w:ilvl w:val="0"/>
          <w:numId w:val="38"/>
        </w:numPr>
        <w:spacing w:line="276" w:lineRule="auto"/>
        <w:ind w:left="993" w:hanging="567"/>
      </w:pPr>
      <w:r w:rsidRPr="005F141C">
        <w:t xml:space="preserve">elektronicznej </w:t>
      </w:r>
      <w:r w:rsidR="009D7A51" w:rsidRPr="005F141C">
        <w:t>na adres</w:t>
      </w:r>
      <w:r w:rsidR="002F17A5" w:rsidRPr="005F141C">
        <w:t xml:space="preserve"> poczty elektronicznej</w:t>
      </w:r>
      <w:r w:rsidR="009D7A51" w:rsidRPr="005F141C">
        <w:t>:</w:t>
      </w:r>
      <w:r w:rsidR="0068592E" w:rsidRPr="005F141C">
        <w:rPr>
          <w:rFonts w:eastAsia="Calibri"/>
        </w:rPr>
        <w:t xml:space="preserve"> </w:t>
      </w:r>
      <w:r w:rsidR="00F94A1A">
        <w:t>…………………</w:t>
      </w:r>
      <w:hyperlink r:id="rId8" w:history="1">
        <w:r w:rsidR="00A03A78" w:rsidRPr="005F141C">
          <w:rPr>
            <w:rFonts w:ascii="Calibri" w:eastAsia="Calibri" w:hAnsi="Calibri"/>
            <w:sz w:val="22"/>
            <w:szCs w:val="22"/>
          </w:rPr>
          <w:t xml:space="preserve"> </w:t>
        </w:r>
      </w:hyperlink>
      <w:r w:rsidR="003313A7" w:rsidRPr="005F141C">
        <w:rPr>
          <w:rFonts w:eastAsia="Calibri"/>
        </w:rPr>
        <w:t>albo</w:t>
      </w:r>
    </w:p>
    <w:p w:rsidR="00597EBE" w:rsidRPr="005F141C" w:rsidRDefault="00E84FE3" w:rsidP="006432DB">
      <w:pPr>
        <w:pStyle w:val="Tekstpodstawowy"/>
        <w:numPr>
          <w:ilvl w:val="0"/>
          <w:numId w:val="38"/>
        </w:numPr>
        <w:spacing w:line="276" w:lineRule="auto"/>
        <w:ind w:left="709" w:hanging="283"/>
        <w:rPr>
          <w:b/>
        </w:rPr>
      </w:pPr>
      <w:r w:rsidRPr="005F141C">
        <w:rPr>
          <w:rFonts w:eastAsia="Calibri"/>
        </w:rPr>
        <w:t>papierowej na adres:</w:t>
      </w:r>
      <w:r w:rsidR="0068592E" w:rsidRPr="005F141C">
        <w:rPr>
          <w:b/>
        </w:rPr>
        <w:t xml:space="preserve"> </w:t>
      </w:r>
      <w:r w:rsidR="009D7A51" w:rsidRPr="005F141C">
        <w:rPr>
          <w:b/>
        </w:rPr>
        <w:t xml:space="preserve">Ministerstwo </w:t>
      </w:r>
      <w:r w:rsidR="008F3726" w:rsidRPr="005F141C">
        <w:rPr>
          <w:b/>
        </w:rPr>
        <w:t xml:space="preserve">Edukacji i </w:t>
      </w:r>
      <w:r w:rsidR="009D7A51" w:rsidRPr="005F141C">
        <w:rPr>
          <w:b/>
        </w:rPr>
        <w:t>Nauki</w:t>
      </w:r>
      <w:r w:rsidR="0068592E" w:rsidRPr="005F141C">
        <w:rPr>
          <w:b/>
        </w:rPr>
        <w:t xml:space="preserve">, </w:t>
      </w:r>
      <w:r w:rsidR="0069152B" w:rsidRPr="005F141C">
        <w:rPr>
          <w:b/>
        </w:rPr>
        <w:t>Departament</w:t>
      </w:r>
      <w:r w:rsidR="009D7A51" w:rsidRPr="005F141C">
        <w:rPr>
          <w:b/>
        </w:rPr>
        <w:t xml:space="preserve"> Kontroli i Audytu</w:t>
      </w:r>
      <w:r w:rsidR="0068592E" w:rsidRPr="005F141C">
        <w:rPr>
          <w:b/>
        </w:rPr>
        <w:t xml:space="preserve">, </w:t>
      </w:r>
      <w:r w:rsidR="009D7A51" w:rsidRPr="005F141C">
        <w:rPr>
          <w:b/>
        </w:rPr>
        <w:t>ul. Wspólna 1/3</w:t>
      </w:r>
      <w:r w:rsidR="0068592E" w:rsidRPr="005F141C">
        <w:rPr>
          <w:b/>
        </w:rPr>
        <w:t xml:space="preserve">, </w:t>
      </w:r>
      <w:r w:rsidR="00CC11B5" w:rsidRPr="005F141C">
        <w:rPr>
          <w:b/>
        </w:rPr>
        <w:t xml:space="preserve">00-529 </w:t>
      </w:r>
      <w:r w:rsidR="009D7A51" w:rsidRPr="005F141C">
        <w:rPr>
          <w:b/>
        </w:rPr>
        <w:t>Warszawa</w:t>
      </w:r>
    </w:p>
    <w:p w:rsidR="009D7A51" w:rsidRPr="005F141C" w:rsidRDefault="00597EBE" w:rsidP="006432DB">
      <w:pPr>
        <w:pStyle w:val="Tekstpodstawowy"/>
        <w:spacing w:line="276" w:lineRule="auto"/>
        <w:ind w:left="426"/>
      </w:pPr>
      <w:r w:rsidRPr="005F141C">
        <w:rPr>
          <w:rFonts w:cs="Calibri"/>
        </w:rPr>
        <w:t>– w terminie wskazanym w ust. 10</w:t>
      </w:r>
      <w:r w:rsidR="009A4327" w:rsidRPr="005F141C">
        <w:rPr>
          <w:rFonts w:cs="Calibri"/>
        </w:rPr>
        <w:t>.</w:t>
      </w:r>
    </w:p>
    <w:p w:rsidR="000939BC" w:rsidRPr="005F141C" w:rsidRDefault="000939BC" w:rsidP="006432DB">
      <w:pPr>
        <w:pStyle w:val="Tekstpodstawowy"/>
        <w:numPr>
          <w:ilvl w:val="0"/>
          <w:numId w:val="5"/>
        </w:numPr>
        <w:spacing w:line="276" w:lineRule="auto"/>
        <w:ind w:left="426" w:hanging="426"/>
        <w:rPr>
          <w:rFonts w:cs="Calibri"/>
          <w:b/>
        </w:rPr>
      </w:pPr>
      <w:r w:rsidRPr="005F141C">
        <w:t>Ekspert zobowiązuje się do złożenia opinii</w:t>
      </w:r>
      <w:r w:rsidR="006331E6" w:rsidRPr="005F141C">
        <w:t xml:space="preserve"> </w:t>
      </w:r>
      <w:r w:rsidR="002D3341" w:rsidRPr="005F141C">
        <w:t xml:space="preserve">w terminie </w:t>
      </w:r>
      <w:r w:rsidR="00C24B83" w:rsidRPr="005F141C">
        <w:rPr>
          <w:b/>
        </w:rPr>
        <w:t>50</w:t>
      </w:r>
      <w:r w:rsidR="002D3341" w:rsidRPr="005F141C">
        <w:t xml:space="preserve"> </w:t>
      </w:r>
      <w:r w:rsidR="002D3341" w:rsidRPr="005F141C">
        <w:rPr>
          <w:rFonts w:cs="Calibri"/>
          <w:b/>
        </w:rPr>
        <w:t>dni od dnia wszczęcia kontroli</w:t>
      </w:r>
      <w:r w:rsidR="002D3341" w:rsidRPr="005F141C">
        <w:rPr>
          <w:rStyle w:val="Odwoanieprzypisudolnego"/>
          <w:rFonts w:cs="Calibri"/>
          <w:b/>
        </w:rPr>
        <w:footnoteReference w:id="11"/>
      </w:r>
      <w:r w:rsidR="00C24B83" w:rsidRPr="005F141C">
        <w:rPr>
          <w:rFonts w:cs="Calibri"/>
          <w:b/>
        </w:rPr>
        <w:t>,</w:t>
      </w:r>
      <w:r w:rsidR="002D3341" w:rsidRPr="005F141C">
        <w:rPr>
          <w:rFonts w:cs="Calibri"/>
          <w:b/>
        </w:rPr>
        <w:t xml:space="preserve"> </w:t>
      </w:r>
      <w:r w:rsidR="007258FF" w:rsidRPr="005F141C">
        <w:br/>
      </w:r>
      <w:r w:rsidR="006331E6" w:rsidRPr="005F141C">
        <w:t>a</w:t>
      </w:r>
      <w:r w:rsidR="001D7BE4" w:rsidRPr="005F141C">
        <w:t xml:space="preserve"> w przypadku z</w:t>
      </w:r>
      <w:r w:rsidR="00175D93" w:rsidRPr="005F141C">
        <w:t>głoszenia</w:t>
      </w:r>
      <w:r w:rsidR="001D7BE4" w:rsidRPr="005F141C">
        <w:t xml:space="preserve"> zastrzeżeń</w:t>
      </w:r>
      <w:r w:rsidR="002D3341" w:rsidRPr="005F141C">
        <w:t xml:space="preserve"> -</w:t>
      </w:r>
      <w:r w:rsidR="001D7BE4" w:rsidRPr="005F141C">
        <w:t xml:space="preserve"> również</w:t>
      </w:r>
      <w:r w:rsidR="006331E6" w:rsidRPr="005F141C">
        <w:t xml:space="preserve"> </w:t>
      </w:r>
      <w:r w:rsidRPr="005F141C">
        <w:t xml:space="preserve">stanowiska w terminie </w:t>
      </w:r>
      <w:r w:rsidR="00CC3A93" w:rsidRPr="005F141C">
        <w:rPr>
          <w:b/>
        </w:rPr>
        <w:t>30</w:t>
      </w:r>
      <w:r w:rsidRPr="005F141C">
        <w:rPr>
          <w:rFonts w:cs="Calibri"/>
          <w:b/>
        </w:rPr>
        <w:t xml:space="preserve"> dni od dnia </w:t>
      </w:r>
      <w:r w:rsidR="004069B6" w:rsidRPr="005F141C">
        <w:rPr>
          <w:rFonts w:cs="Calibri"/>
          <w:b/>
        </w:rPr>
        <w:t>otrzymania przez Eksperta</w:t>
      </w:r>
      <w:r w:rsidR="005B21A7" w:rsidRPr="005F141C">
        <w:rPr>
          <w:rFonts w:cs="Calibri"/>
          <w:b/>
        </w:rPr>
        <w:t xml:space="preserve"> zastrzeżeń.</w:t>
      </w:r>
    </w:p>
    <w:p w:rsidR="00AA0E59" w:rsidRPr="005F141C" w:rsidRDefault="00AA0E59" w:rsidP="006432DB">
      <w:pPr>
        <w:pStyle w:val="Tekstpodstawowy"/>
        <w:numPr>
          <w:ilvl w:val="0"/>
          <w:numId w:val="5"/>
        </w:numPr>
        <w:spacing w:line="276" w:lineRule="auto"/>
        <w:ind w:left="426" w:hanging="426"/>
      </w:pPr>
      <w:r w:rsidRPr="005F141C">
        <w:rPr>
          <w:rFonts w:cs="Calibri"/>
        </w:rPr>
        <w:t xml:space="preserve">W przypadku </w:t>
      </w:r>
      <w:r w:rsidR="00085C69" w:rsidRPr="005F141C">
        <w:rPr>
          <w:rFonts w:cs="Calibri"/>
        </w:rPr>
        <w:t>złożenia</w:t>
      </w:r>
      <w:r w:rsidRPr="005F141C">
        <w:rPr>
          <w:rFonts w:cs="Calibri"/>
        </w:rPr>
        <w:t xml:space="preserve"> opinii</w:t>
      </w:r>
      <w:r w:rsidR="000551AD" w:rsidRPr="005F141C">
        <w:rPr>
          <w:rFonts w:cs="Calibri"/>
        </w:rPr>
        <w:t xml:space="preserve"> lub stanowiska</w:t>
      </w:r>
      <w:r w:rsidRPr="005F141C">
        <w:rPr>
          <w:rFonts w:cs="Calibri"/>
        </w:rPr>
        <w:t xml:space="preserve"> w postaci papierowej </w:t>
      </w:r>
      <w:r w:rsidR="00DD218C" w:rsidRPr="005F141C">
        <w:rPr>
          <w:rFonts w:cs="Calibri"/>
        </w:rPr>
        <w:t>edytowalną wersję</w:t>
      </w:r>
      <w:r w:rsidRPr="005F141C">
        <w:rPr>
          <w:rFonts w:cs="Calibri"/>
        </w:rPr>
        <w:t>, o</w:t>
      </w:r>
      <w:r w:rsidR="00F91638" w:rsidRPr="005F141C">
        <w:rPr>
          <w:rFonts w:cs="Calibri"/>
        </w:rPr>
        <w:t> </w:t>
      </w:r>
      <w:r w:rsidRPr="005F141C">
        <w:rPr>
          <w:rFonts w:cs="Calibri"/>
        </w:rPr>
        <w:t>któr</w:t>
      </w:r>
      <w:r w:rsidR="00DD218C" w:rsidRPr="005F141C">
        <w:rPr>
          <w:rFonts w:cs="Calibri"/>
        </w:rPr>
        <w:t>ej</w:t>
      </w:r>
      <w:r w:rsidRPr="005F141C">
        <w:rPr>
          <w:rFonts w:cs="Calibri"/>
        </w:rPr>
        <w:t xml:space="preserve"> mowa w</w:t>
      </w:r>
      <w:r w:rsidR="00DD218C" w:rsidRPr="005F141C">
        <w:rPr>
          <w:rFonts w:cs="Calibri"/>
        </w:rPr>
        <w:t> </w:t>
      </w:r>
      <w:r w:rsidRPr="005F141C">
        <w:rPr>
          <w:rFonts w:cs="Calibri"/>
        </w:rPr>
        <w:t>ust.</w:t>
      </w:r>
      <w:r w:rsidR="00DD218C" w:rsidRPr="005F141C">
        <w:rPr>
          <w:rFonts w:cs="Calibri"/>
        </w:rPr>
        <w:t> </w:t>
      </w:r>
      <w:r w:rsidR="002C5F1B" w:rsidRPr="005F141C">
        <w:rPr>
          <w:rFonts w:cs="Calibri"/>
        </w:rPr>
        <w:t>6</w:t>
      </w:r>
      <w:r w:rsidRPr="005F141C">
        <w:rPr>
          <w:rFonts w:cs="Calibri"/>
        </w:rPr>
        <w:t>, Ekspert</w:t>
      </w:r>
      <w:r w:rsidR="00312C96" w:rsidRPr="005F141C">
        <w:rPr>
          <w:rFonts w:cs="Calibri"/>
        </w:rPr>
        <w:t xml:space="preserve"> przekazuje, w </w:t>
      </w:r>
      <w:r w:rsidR="000551AD" w:rsidRPr="005F141C">
        <w:rPr>
          <w:rFonts w:cs="Calibri"/>
        </w:rPr>
        <w:t xml:space="preserve">terminie, o którym mowa w ust. </w:t>
      </w:r>
      <w:r w:rsidR="002C5F1B" w:rsidRPr="005F141C">
        <w:rPr>
          <w:rFonts w:cs="Calibri"/>
        </w:rPr>
        <w:t>10</w:t>
      </w:r>
      <w:r w:rsidR="00312C96" w:rsidRPr="005F141C">
        <w:rPr>
          <w:rFonts w:cs="Calibri"/>
        </w:rPr>
        <w:t>,</w:t>
      </w:r>
      <w:r w:rsidRPr="005F141C">
        <w:rPr>
          <w:rFonts w:cs="Calibri"/>
        </w:rPr>
        <w:t xml:space="preserve"> na </w:t>
      </w:r>
      <w:r w:rsidR="00817842" w:rsidRPr="005F141C">
        <w:rPr>
          <w:rFonts w:cs="Calibri"/>
        </w:rPr>
        <w:t xml:space="preserve">informatycznym </w:t>
      </w:r>
      <w:r w:rsidRPr="005F141C">
        <w:rPr>
          <w:rFonts w:cs="Calibri"/>
        </w:rPr>
        <w:t>nośniku danych albo na adres poczty elektr</w:t>
      </w:r>
      <w:r w:rsidR="004069B6" w:rsidRPr="005F141C">
        <w:rPr>
          <w:rFonts w:cs="Calibri"/>
        </w:rPr>
        <w:t xml:space="preserve">onicznej, o którym mowa w ust. </w:t>
      </w:r>
      <w:r w:rsidR="002C5F1B" w:rsidRPr="005F141C">
        <w:rPr>
          <w:rFonts w:cs="Calibri"/>
        </w:rPr>
        <w:t>9</w:t>
      </w:r>
      <w:r w:rsidR="004069B6" w:rsidRPr="005F141C">
        <w:rPr>
          <w:rFonts w:cs="Calibri"/>
        </w:rPr>
        <w:t xml:space="preserve"> pkt 1</w:t>
      </w:r>
      <w:r w:rsidR="000551AD" w:rsidRPr="005F141C">
        <w:rPr>
          <w:rFonts w:cs="Calibri"/>
        </w:rPr>
        <w:t>.</w:t>
      </w:r>
    </w:p>
    <w:p w:rsidR="00D66312" w:rsidRPr="005F141C" w:rsidRDefault="009D7A51" w:rsidP="006432DB">
      <w:pPr>
        <w:pStyle w:val="Tekstpodstawowy"/>
        <w:spacing w:before="360" w:after="120" w:line="276" w:lineRule="auto"/>
        <w:jc w:val="center"/>
      </w:pPr>
      <w:r w:rsidRPr="005F141C">
        <w:rPr>
          <w:b/>
          <w:bCs/>
        </w:rPr>
        <w:lastRenderedPageBreak/>
        <w:t>§ 2</w:t>
      </w:r>
      <w:r w:rsidR="00D66312" w:rsidRPr="005F141C">
        <w:rPr>
          <w:b/>
          <w:bCs/>
        </w:rPr>
        <w:t>.</w:t>
      </w:r>
    </w:p>
    <w:p w:rsidR="009D7A51" w:rsidRPr="005F141C" w:rsidRDefault="00113052" w:rsidP="006432DB">
      <w:pPr>
        <w:pStyle w:val="Tekstpodstawowy"/>
        <w:numPr>
          <w:ilvl w:val="0"/>
          <w:numId w:val="13"/>
        </w:numPr>
        <w:spacing w:line="276" w:lineRule="auto"/>
        <w:ind w:left="426" w:hanging="426"/>
      </w:pPr>
      <w:r w:rsidRPr="005F141C">
        <w:t>Ekspert</w:t>
      </w:r>
      <w:r w:rsidR="005B77E9" w:rsidRPr="005F141C">
        <w:t xml:space="preserve"> oświadcza, że z jego strony nie zachodzą okoliczności faktyczne lub prawne mogące wpłynąć na bezstronność przeprowadzania kontroli, </w:t>
      </w:r>
      <w:r w:rsidR="0006355F" w:rsidRPr="005F141C">
        <w:t xml:space="preserve">a także że </w:t>
      </w:r>
      <w:r w:rsidR="005B77E9" w:rsidRPr="005F141C">
        <w:t xml:space="preserve">nie jest i nie był w </w:t>
      </w:r>
      <w:r w:rsidR="0006355F" w:rsidRPr="005F141C">
        <w:t>okresie</w:t>
      </w:r>
      <w:r w:rsidR="005B77E9" w:rsidRPr="005F141C">
        <w:t xml:space="preserve"> 5 lat poprzedzających kontrolę zatrudniony w podmiocie kontrolowanym ani nie jest i nie był wykonawcą za</w:t>
      </w:r>
      <w:r w:rsidR="009D7A51" w:rsidRPr="005F141C">
        <w:t>dania</w:t>
      </w:r>
      <w:r w:rsidR="00F6797B" w:rsidRPr="005F141C">
        <w:t>,</w:t>
      </w:r>
      <w:r w:rsidR="009D7A51" w:rsidRPr="005F141C">
        <w:t xml:space="preserve"> którego dotyczy kontrola.</w:t>
      </w:r>
    </w:p>
    <w:p w:rsidR="00C842C4" w:rsidRPr="005F141C" w:rsidRDefault="00113052" w:rsidP="006432DB">
      <w:pPr>
        <w:numPr>
          <w:ilvl w:val="0"/>
          <w:numId w:val="13"/>
        </w:numPr>
        <w:suppressAutoHyphens/>
        <w:autoSpaceDE w:val="0"/>
        <w:spacing w:line="276" w:lineRule="auto"/>
        <w:ind w:left="426" w:hanging="426"/>
        <w:jc w:val="both"/>
        <w:rPr>
          <w:lang w:val="pl-PL"/>
        </w:rPr>
      </w:pPr>
      <w:r w:rsidRPr="005F141C">
        <w:rPr>
          <w:spacing w:val="-2"/>
          <w:lang w:val="pl-PL"/>
        </w:rPr>
        <w:t>Ekspert</w:t>
      </w:r>
      <w:r w:rsidR="00C842C4" w:rsidRPr="005F141C">
        <w:rPr>
          <w:spacing w:val="-2"/>
          <w:lang w:val="pl-PL"/>
        </w:rPr>
        <w:t xml:space="preserve"> oświadcza, że </w:t>
      </w:r>
      <w:r w:rsidR="00C842C4" w:rsidRPr="005F141C">
        <w:rPr>
          <w:bCs/>
          <w:spacing w:val="-2"/>
          <w:lang w:val="pl-PL"/>
        </w:rPr>
        <w:t xml:space="preserve">posiada </w:t>
      </w:r>
      <w:r w:rsidR="00E20C8C" w:rsidRPr="005F141C">
        <w:rPr>
          <w:lang w:val="pl-PL"/>
        </w:rPr>
        <w:t>niezbędną wiedzę, doświadczenie</w:t>
      </w:r>
      <w:r w:rsidR="00F43A0C" w:rsidRPr="005F141C">
        <w:rPr>
          <w:lang w:val="pl-PL"/>
        </w:rPr>
        <w:t>,</w:t>
      </w:r>
      <w:r w:rsidR="00C842C4" w:rsidRPr="005F141C">
        <w:rPr>
          <w:lang w:val="pl-PL"/>
        </w:rPr>
        <w:t xml:space="preserve"> kwalifikacje</w:t>
      </w:r>
      <w:r w:rsidR="00FE6C5C" w:rsidRPr="005F141C">
        <w:rPr>
          <w:lang w:val="pl-PL"/>
        </w:rPr>
        <w:t xml:space="preserve"> i możliwości techniczne</w:t>
      </w:r>
      <w:r w:rsidR="00C842C4" w:rsidRPr="005F141C">
        <w:rPr>
          <w:lang w:val="pl-PL"/>
        </w:rPr>
        <w:t xml:space="preserve"> niezbędne do należytego wykonania </w:t>
      </w:r>
      <w:r w:rsidR="00597EBE" w:rsidRPr="005F141C">
        <w:rPr>
          <w:lang w:val="pl-PL"/>
        </w:rPr>
        <w:t xml:space="preserve">Umowy </w:t>
      </w:r>
      <w:r w:rsidR="00C842C4" w:rsidRPr="005F141C">
        <w:rPr>
          <w:lang w:val="pl-PL"/>
        </w:rPr>
        <w:t xml:space="preserve">oraz zobowiązuje się do wykonania </w:t>
      </w:r>
      <w:r w:rsidR="00597EBE" w:rsidRPr="005F141C">
        <w:rPr>
          <w:lang w:val="pl-PL"/>
        </w:rPr>
        <w:t xml:space="preserve">Umowy </w:t>
      </w:r>
      <w:r w:rsidR="00C842C4" w:rsidRPr="005F141C">
        <w:rPr>
          <w:lang w:val="pl-PL"/>
        </w:rPr>
        <w:t xml:space="preserve">z najwyższą starannością, według swojej najlepszej wiedzy i umiejętności, wykorzystując w tym celu posiadane </w:t>
      </w:r>
      <w:r w:rsidR="00E20C8C" w:rsidRPr="005F141C">
        <w:rPr>
          <w:lang w:val="pl-PL"/>
        </w:rPr>
        <w:t>wiedzę, doświadczenie</w:t>
      </w:r>
      <w:r w:rsidR="00FE6C5C" w:rsidRPr="005F141C">
        <w:rPr>
          <w:lang w:val="pl-PL"/>
        </w:rPr>
        <w:t>,</w:t>
      </w:r>
      <w:r w:rsidR="00E20C8C" w:rsidRPr="005F141C">
        <w:rPr>
          <w:lang w:val="pl-PL"/>
        </w:rPr>
        <w:t xml:space="preserve"> kwalifikacje</w:t>
      </w:r>
      <w:r w:rsidR="00FE6C5C" w:rsidRPr="005F141C">
        <w:rPr>
          <w:lang w:val="pl-PL"/>
        </w:rPr>
        <w:t xml:space="preserve"> i możliwości techniczne</w:t>
      </w:r>
      <w:r w:rsidR="0078230A" w:rsidRPr="005F141C">
        <w:rPr>
          <w:lang w:val="pl-PL"/>
        </w:rPr>
        <w:t>.</w:t>
      </w:r>
    </w:p>
    <w:p w:rsidR="00C842C4" w:rsidRPr="005F141C" w:rsidRDefault="00113052" w:rsidP="006432DB">
      <w:pPr>
        <w:numPr>
          <w:ilvl w:val="0"/>
          <w:numId w:val="13"/>
        </w:numPr>
        <w:suppressAutoHyphens/>
        <w:autoSpaceDE w:val="0"/>
        <w:spacing w:line="276" w:lineRule="auto"/>
        <w:ind w:left="426" w:hanging="426"/>
        <w:jc w:val="both"/>
        <w:rPr>
          <w:lang w:val="pl-PL"/>
        </w:rPr>
      </w:pPr>
      <w:r w:rsidRPr="005F141C">
        <w:rPr>
          <w:lang w:val="pl-PL"/>
        </w:rPr>
        <w:t>Ekspert</w:t>
      </w:r>
      <w:r w:rsidR="00C842C4" w:rsidRPr="005F141C">
        <w:rPr>
          <w:lang w:val="pl-PL"/>
        </w:rPr>
        <w:t xml:space="preserve"> nie może powierzyć wykonania całości albo części </w:t>
      </w:r>
      <w:r w:rsidR="00597EBE" w:rsidRPr="005F141C">
        <w:rPr>
          <w:lang w:val="pl-PL"/>
        </w:rPr>
        <w:t xml:space="preserve">Umowy </w:t>
      </w:r>
      <w:r w:rsidR="00C842C4" w:rsidRPr="005F141C">
        <w:rPr>
          <w:lang w:val="pl-PL"/>
        </w:rPr>
        <w:t>osobom trzecim.</w:t>
      </w:r>
    </w:p>
    <w:p w:rsidR="003805A3" w:rsidRPr="005F141C" w:rsidRDefault="00113052" w:rsidP="006432DB">
      <w:pPr>
        <w:pStyle w:val="Tekstpodstawowy"/>
        <w:numPr>
          <w:ilvl w:val="0"/>
          <w:numId w:val="13"/>
        </w:numPr>
        <w:spacing w:line="276" w:lineRule="auto"/>
        <w:ind w:left="426" w:hanging="426"/>
      </w:pPr>
      <w:r w:rsidRPr="005F141C">
        <w:t>Ekspert</w:t>
      </w:r>
      <w:r w:rsidR="00215586" w:rsidRPr="005F141C">
        <w:t xml:space="preserve"> sporządzi </w:t>
      </w:r>
      <w:r w:rsidR="000266CD" w:rsidRPr="005F141C">
        <w:t>opinię</w:t>
      </w:r>
      <w:r w:rsidR="004626E0" w:rsidRPr="005F141C">
        <w:t>, a w przypadku z</w:t>
      </w:r>
      <w:r w:rsidR="00175D93" w:rsidRPr="005F141C">
        <w:t>głoszenia</w:t>
      </w:r>
      <w:r w:rsidR="004626E0" w:rsidRPr="005F141C">
        <w:t xml:space="preserve"> zastrzeżeń również </w:t>
      </w:r>
      <w:r w:rsidR="008B7728" w:rsidRPr="005F141C">
        <w:t>stanowisko</w:t>
      </w:r>
      <w:r w:rsidR="00597EBE" w:rsidRPr="005F141C">
        <w:t>,</w:t>
      </w:r>
      <w:r w:rsidR="00215586" w:rsidRPr="005F141C">
        <w:t xml:space="preserve"> </w:t>
      </w:r>
      <w:r w:rsidR="00D66312" w:rsidRPr="005F141C">
        <w:t xml:space="preserve">osobiście. </w:t>
      </w:r>
    </w:p>
    <w:p w:rsidR="003805A3" w:rsidRPr="005F141C" w:rsidRDefault="00113052" w:rsidP="006432DB">
      <w:pPr>
        <w:numPr>
          <w:ilvl w:val="0"/>
          <w:numId w:val="13"/>
        </w:numPr>
        <w:suppressAutoHyphens/>
        <w:autoSpaceDE w:val="0"/>
        <w:spacing w:line="276" w:lineRule="auto"/>
        <w:ind w:left="425" w:hanging="425"/>
        <w:jc w:val="both"/>
        <w:rPr>
          <w:lang w:val="pl-PL"/>
        </w:rPr>
      </w:pPr>
      <w:r w:rsidRPr="005F141C">
        <w:rPr>
          <w:spacing w:val="-2"/>
          <w:lang w:val="pl-PL"/>
        </w:rPr>
        <w:t>Ekspert</w:t>
      </w:r>
      <w:r w:rsidR="00CC308C" w:rsidRPr="005F141C">
        <w:rPr>
          <w:lang w:val="pl-PL"/>
        </w:rPr>
        <w:t xml:space="preserve"> </w:t>
      </w:r>
      <w:r w:rsidR="003805A3" w:rsidRPr="005F141C">
        <w:rPr>
          <w:lang w:val="pl-PL"/>
        </w:rPr>
        <w:t xml:space="preserve">zobowiązuje się do wykorzystania (ujawnienia) informacji uzyskanych </w:t>
      </w:r>
      <w:r w:rsidR="005F7CE6" w:rsidRPr="005F141C">
        <w:rPr>
          <w:lang w:val="pl-PL"/>
        </w:rPr>
        <w:t>w </w:t>
      </w:r>
      <w:r w:rsidR="003805A3" w:rsidRPr="005F141C">
        <w:rPr>
          <w:lang w:val="pl-PL"/>
        </w:rPr>
        <w:t>związku z</w:t>
      </w:r>
      <w:r w:rsidRPr="005F141C">
        <w:rPr>
          <w:lang w:val="pl-PL"/>
        </w:rPr>
        <w:t> </w:t>
      </w:r>
      <w:r w:rsidR="003805A3" w:rsidRPr="005F141C">
        <w:rPr>
          <w:lang w:val="pl-PL"/>
        </w:rPr>
        <w:t>wykon</w:t>
      </w:r>
      <w:r w:rsidR="00496B3B" w:rsidRPr="005F141C">
        <w:rPr>
          <w:lang w:val="pl-PL"/>
        </w:rPr>
        <w:t>yw</w:t>
      </w:r>
      <w:r w:rsidR="003805A3" w:rsidRPr="005F141C">
        <w:rPr>
          <w:lang w:val="pl-PL"/>
        </w:rPr>
        <w:t xml:space="preserve">aniem </w:t>
      </w:r>
      <w:r w:rsidR="00597EBE" w:rsidRPr="005F141C">
        <w:rPr>
          <w:lang w:val="pl-PL"/>
        </w:rPr>
        <w:t xml:space="preserve">Umowy </w:t>
      </w:r>
      <w:r w:rsidR="003805A3" w:rsidRPr="005F141C">
        <w:rPr>
          <w:lang w:val="pl-PL"/>
        </w:rPr>
        <w:t xml:space="preserve">wyłącznie w zakresie wynikającym z </w:t>
      </w:r>
      <w:r w:rsidR="00F136AF" w:rsidRPr="005F141C">
        <w:rPr>
          <w:lang w:val="pl-PL"/>
        </w:rPr>
        <w:t xml:space="preserve">tej </w:t>
      </w:r>
      <w:r w:rsidR="00597EBE" w:rsidRPr="005F141C">
        <w:rPr>
          <w:lang w:val="pl-PL"/>
        </w:rPr>
        <w:t xml:space="preserve">Umowy </w:t>
      </w:r>
      <w:r w:rsidR="00F71D6D" w:rsidRPr="005F141C">
        <w:rPr>
          <w:lang w:val="pl-PL"/>
        </w:rPr>
        <w:t xml:space="preserve">i </w:t>
      </w:r>
      <w:r w:rsidR="00F21FCB" w:rsidRPr="005F141C">
        <w:rPr>
          <w:lang w:val="pl-PL"/>
        </w:rPr>
        <w:t>w</w:t>
      </w:r>
      <w:r w:rsidRPr="005F141C">
        <w:rPr>
          <w:lang w:val="pl-PL"/>
        </w:rPr>
        <w:t> </w:t>
      </w:r>
      <w:r w:rsidR="00F21FCB" w:rsidRPr="005F141C">
        <w:rPr>
          <w:lang w:val="pl-PL"/>
        </w:rPr>
        <w:t xml:space="preserve">przypadkach określonych </w:t>
      </w:r>
      <w:r w:rsidR="003805A3" w:rsidRPr="005F141C">
        <w:rPr>
          <w:lang w:val="pl-PL"/>
        </w:rPr>
        <w:t>w odrębnych przepisach</w:t>
      </w:r>
      <w:r w:rsidR="00CA627D" w:rsidRPr="005F141C">
        <w:rPr>
          <w:lang w:val="pl-PL"/>
        </w:rPr>
        <w:t>, zarówno w trakcie obowiązywania Umowy, jak również po upływie okresu jej obowiązywania</w:t>
      </w:r>
      <w:r w:rsidR="003805A3" w:rsidRPr="005F141C">
        <w:rPr>
          <w:lang w:val="pl-PL"/>
        </w:rPr>
        <w:t>.</w:t>
      </w:r>
    </w:p>
    <w:p w:rsidR="00577C24" w:rsidRPr="005F141C" w:rsidRDefault="00113052" w:rsidP="006432DB">
      <w:pPr>
        <w:numPr>
          <w:ilvl w:val="0"/>
          <w:numId w:val="13"/>
        </w:numPr>
        <w:suppressAutoHyphens/>
        <w:autoSpaceDE w:val="0"/>
        <w:spacing w:line="276" w:lineRule="auto"/>
        <w:ind w:left="425" w:hanging="425"/>
        <w:jc w:val="both"/>
        <w:rPr>
          <w:b/>
          <w:bCs/>
          <w:lang w:val="pl-PL"/>
        </w:rPr>
      </w:pPr>
      <w:r w:rsidRPr="005F141C">
        <w:rPr>
          <w:bCs/>
          <w:spacing w:val="-2"/>
          <w:lang w:val="pl-PL"/>
        </w:rPr>
        <w:t>Ekspert</w:t>
      </w:r>
      <w:r w:rsidR="003805A3" w:rsidRPr="005F141C">
        <w:rPr>
          <w:bCs/>
          <w:spacing w:val="-2"/>
          <w:lang w:val="pl-PL"/>
        </w:rPr>
        <w:t xml:space="preserve"> zobowiązuje się do niezwłocznego </w:t>
      </w:r>
      <w:r w:rsidR="003805A3" w:rsidRPr="005F141C">
        <w:rPr>
          <w:spacing w:val="-2"/>
          <w:lang w:val="pl-PL"/>
        </w:rPr>
        <w:t xml:space="preserve">zgłaszania </w:t>
      </w:r>
      <w:r w:rsidR="00E440B1" w:rsidRPr="005F141C">
        <w:rPr>
          <w:lang w:val="pl-PL"/>
        </w:rPr>
        <w:t>Ministrowi</w:t>
      </w:r>
      <w:r w:rsidR="00E440B1" w:rsidRPr="005F141C">
        <w:rPr>
          <w:spacing w:val="-2"/>
          <w:lang w:val="pl-PL"/>
        </w:rPr>
        <w:t xml:space="preserve"> </w:t>
      </w:r>
      <w:r w:rsidR="003805A3" w:rsidRPr="005F141C">
        <w:rPr>
          <w:spacing w:val="-2"/>
          <w:lang w:val="pl-PL"/>
        </w:rPr>
        <w:t>problemów związanych z</w:t>
      </w:r>
      <w:r w:rsidRPr="005F141C">
        <w:rPr>
          <w:spacing w:val="-2"/>
          <w:lang w:val="pl-PL"/>
        </w:rPr>
        <w:t> </w:t>
      </w:r>
      <w:r w:rsidR="003805A3" w:rsidRPr="005F141C">
        <w:rPr>
          <w:spacing w:val="-2"/>
          <w:lang w:val="pl-PL"/>
        </w:rPr>
        <w:t xml:space="preserve">wykonywaniem </w:t>
      </w:r>
      <w:r w:rsidR="00597EBE" w:rsidRPr="005F141C">
        <w:rPr>
          <w:spacing w:val="-2"/>
          <w:lang w:val="pl-PL"/>
        </w:rPr>
        <w:t>Umowy</w:t>
      </w:r>
      <w:r w:rsidR="00597EBE" w:rsidRPr="005F141C">
        <w:rPr>
          <w:bCs/>
          <w:spacing w:val="-2"/>
          <w:lang w:val="pl-PL"/>
        </w:rPr>
        <w:t xml:space="preserve"> </w:t>
      </w:r>
      <w:r w:rsidR="003F582D" w:rsidRPr="005F141C">
        <w:rPr>
          <w:bCs/>
          <w:spacing w:val="-2"/>
          <w:lang w:val="pl-PL"/>
        </w:rPr>
        <w:t>w sposób</w:t>
      </w:r>
      <w:r w:rsidR="0036465F" w:rsidRPr="005F141C">
        <w:rPr>
          <w:bCs/>
          <w:spacing w:val="-2"/>
          <w:lang w:val="pl-PL"/>
        </w:rPr>
        <w:t>,</w:t>
      </w:r>
      <w:r w:rsidR="003F582D" w:rsidRPr="005F141C">
        <w:rPr>
          <w:bCs/>
          <w:spacing w:val="-2"/>
          <w:lang w:val="pl-PL"/>
        </w:rPr>
        <w:t xml:space="preserve"> o którym mowa w </w:t>
      </w:r>
      <w:r w:rsidR="003F582D" w:rsidRPr="005F141C">
        <w:rPr>
          <w:bCs/>
          <w:lang w:val="pl-PL"/>
        </w:rPr>
        <w:t>§</w:t>
      </w:r>
      <w:r w:rsidR="003F582D" w:rsidRPr="005F141C">
        <w:rPr>
          <w:bCs/>
          <w:spacing w:val="-2"/>
          <w:lang w:val="pl-PL"/>
        </w:rPr>
        <w:t xml:space="preserve"> 7 ust. 2.</w:t>
      </w:r>
    </w:p>
    <w:p w:rsidR="00BA30F2" w:rsidRPr="005F141C" w:rsidRDefault="00BA30F2" w:rsidP="006432DB">
      <w:pPr>
        <w:pStyle w:val="Akapitzlist"/>
        <w:numPr>
          <w:ilvl w:val="0"/>
          <w:numId w:val="13"/>
        </w:numPr>
        <w:tabs>
          <w:tab w:val="left" w:pos="426"/>
        </w:tabs>
        <w:spacing w:line="276" w:lineRule="auto"/>
        <w:ind w:left="426" w:hanging="426"/>
        <w:contextualSpacing/>
        <w:jc w:val="both"/>
        <w:rPr>
          <w:lang w:val="pl-PL"/>
        </w:rPr>
      </w:pPr>
      <w:r w:rsidRPr="005F141C">
        <w:rPr>
          <w:lang w:val="pl-PL"/>
        </w:rPr>
        <w:t xml:space="preserve">W przypadku zaistnienia konieczności, w celu realizacji przedmiotu Umowy, przetwarzania przez Eksperta danych osobowych, Ekspert zobowiązany będzie do przetwarzania tych danych z zachowaniem obowiązujących przepisów prawa w zakresie ochrony danych osobowych, w tym rozporządzenia Parlamentu Europejskiego i Rady (UE) 2016/679 z dnia 27 kwietnia 2016 r. </w:t>
      </w:r>
      <w:r w:rsidRPr="005F141C">
        <w:rPr>
          <w:i/>
          <w:lang w:val="pl-PL"/>
        </w:rPr>
        <w:t xml:space="preserve">w sprawie ochrony osób fizycznych w związku z przetwarzaniem danych osobowych i w sprawie swobodnego przepływu takich danych oraz uchylenia dyrektywy 95/46/WE (ogólne rozporządzenie o ochronie danych) </w:t>
      </w:r>
      <w:r w:rsidRPr="005F141C">
        <w:rPr>
          <w:lang w:val="pl-PL"/>
        </w:rPr>
        <w:t xml:space="preserve">Dz. Urz. UE L 119/1, z 4 maja 2016 r. </w:t>
      </w:r>
      <w:r w:rsidRPr="005F141C">
        <w:rPr>
          <w:rFonts w:eastAsia="ヒラギノ角ゴ Pro W3"/>
          <w:lang w:val="pl-PL"/>
        </w:rPr>
        <w:t xml:space="preserve">oraz ustawy z dnia 10 maja 2018 r. </w:t>
      </w:r>
      <w:r w:rsidRPr="005F141C">
        <w:rPr>
          <w:rFonts w:eastAsia="ヒラギノ角ゴ Pro W3"/>
          <w:i/>
          <w:lang w:val="pl-PL"/>
        </w:rPr>
        <w:t>o ochronie danych osobowych</w:t>
      </w:r>
      <w:r w:rsidRPr="005F141C">
        <w:rPr>
          <w:rFonts w:eastAsia="ヒラギノ角ゴ Pro W3"/>
          <w:lang w:val="pl-PL"/>
        </w:rPr>
        <w:t xml:space="preserve"> (Dz. U. z 2019 r. poz. 1781).</w:t>
      </w:r>
    </w:p>
    <w:p w:rsidR="00BA30F2" w:rsidRPr="005F141C" w:rsidRDefault="00BA30F2" w:rsidP="006432DB">
      <w:pPr>
        <w:pStyle w:val="Akapitzlist"/>
        <w:numPr>
          <w:ilvl w:val="0"/>
          <w:numId w:val="13"/>
        </w:numPr>
        <w:tabs>
          <w:tab w:val="left" w:pos="426"/>
        </w:tabs>
        <w:spacing w:line="276" w:lineRule="auto"/>
        <w:ind w:left="426" w:hanging="426"/>
        <w:contextualSpacing/>
        <w:jc w:val="both"/>
        <w:rPr>
          <w:lang w:val="pl-PL"/>
        </w:rPr>
      </w:pPr>
      <w:r w:rsidRPr="005F141C">
        <w:rPr>
          <w:lang w:val="pl-PL"/>
        </w:rPr>
        <w:t xml:space="preserve">Strony zgodnie oświadczają, że w przypadku konieczności powierzenia Ekspertowi przez Ministra przetwarzania danych osobowych, których administratorem jest Minister, w zakresie i w celu realizacji postanowień Umowy, powierzenie przetwarzania danych osobowych Ekspertowi przez Ministra nastąpi na warunkach określonych odrębnie przez Strony, </w:t>
      </w:r>
      <w:r w:rsidRPr="005F141C">
        <w:rPr>
          <w:rFonts w:eastAsia="ヒラギノ角ゴ Pro W3"/>
          <w:lang w:val="pl-PL"/>
        </w:rPr>
        <w:t xml:space="preserve">z zastrzeżeniem ust. </w:t>
      </w:r>
      <w:r w:rsidR="00CD41F0" w:rsidRPr="005F141C">
        <w:rPr>
          <w:rFonts w:eastAsia="ヒラギノ角ゴ Pro W3"/>
          <w:lang w:val="pl-PL"/>
        </w:rPr>
        <w:t>9</w:t>
      </w:r>
      <w:r w:rsidRPr="005F141C">
        <w:rPr>
          <w:rFonts w:eastAsia="ヒラギノ角ゴ Pro W3"/>
          <w:lang w:val="pl-PL"/>
        </w:rPr>
        <w:t>.</w:t>
      </w:r>
    </w:p>
    <w:p w:rsidR="00BA30F2" w:rsidRPr="005F141C" w:rsidRDefault="00BA30F2" w:rsidP="006432DB">
      <w:pPr>
        <w:pStyle w:val="Akapitzlist"/>
        <w:numPr>
          <w:ilvl w:val="0"/>
          <w:numId w:val="13"/>
        </w:numPr>
        <w:tabs>
          <w:tab w:val="left" w:pos="426"/>
        </w:tabs>
        <w:spacing w:line="276" w:lineRule="auto"/>
        <w:ind w:left="426" w:hanging="426"/>
        <w:contextualSpacing/>
        <w:jc w:val="both"/>
        <w:rPr>
          <w:lang w:val="pl-PL"/>
        </w:rPr>
      </w:pPr>
      <w:r w:rsidRPr="005F141C">
        <w:rPr>
          <w:rFonts w:eastAsia="ヒラギノ角ゴ Pro W3"/>
          <w:lang w:val="pl-PL"/>
        </w:rPr>
        <w:t xml:space="preserve">Strony udostępniają sobie wzajemnie dane osobowe (dane służbowe) Stron/reprezentantów Stron oraz osób uczestniczących w wykonaniu Umowy (do kontaktu) w oparciu o zawarte umowy o pracę, umowy cywilnoprawne lub inne porozumienia, których </w:t>
      </w:r>
      <w:r w:rsidR="00197336" w:rsidRPr="005F141C">
        <w:rPr>
          <w:rFonts w:eastAsia="ヒラギノ角ゴ Pro W3"/>
          <w:lang w:val="pl-PL"/>
        </w:rPr>
        <w:t xml:space="preserve">udostępnienie </w:t>
      </w:r>
      <w:r w:rsidRPr="005F141C">
        <w:rPr>
          <w:rFonts w:eastAsia="ヒラギノ角ゴ Pro W3"/>
          <w:lang w:val="pl-PL"/>
        </w:rPr>
        <w:t xml:space="preserve">jest konieczne do zawarcia i wykonania </w:t>
      </w:r>
      <w:r w:rsidR="00CD41F0" w:rsidRPr="005F141C">
        <w:rPr>
          <w:rFonts w:eastAsia="ヒラギノ角ゴ Pro W3"/>
          <w:lang w:val="pl-PL"/>
        </w:rPr>
        <w:t>U</w:t>
      </w:r>
      <w:r w:rsidRPr="005F141C">
        <w:rPr>
          <w:rFonts w:eastAsia="ヒラギノ角ゴ Pro W3"/>
          <w:lang w:val="pl-PL"/>
        </w:rPr>
        <w:t>mowy.</w:t>
      </w:r>
    </w:p>
    <w:p w:rsidR="00D66312" w:rsidRPr="005F141C" w:rsidRDefault="009D7A51" w:rsidP="006432DB">
      <w:pPr>
        <w:pStyle w:val="Tekstpodstawowy"/>
        <w:spacing w:before="360" w:after="120" w:line="276" w:lineRule="auto"/>
        <w:jc w:val="center"/>
        <w:rPr>
          <w:b/>
          <w:bCs/>
        </w:rPr>
      </w:pPr>
      <w:r w:rsidRPr="005F141C">
        <w:rPr>
          <w:b/>
          <w:bCs/>
        </w:rPr>
        <w:t>§ 3</w:t>
      </w:r>
      <w:r w:rsidR="00D66312" w:rsidRPr="005F141C">
        <w:rPr>
          <w:b/>
          <w:bCs/>
        </w:rPr>
        <w:t>.</w:t>
      </w:r>
    </w:p>
    <w:p w:rsidR="00C45971" w:rsidRPr="005F141C" w:rsidRDefault="00014675" w:rsidP="006432DB">
      <w:pPr>
        <w:pStyle w:val="Tekstpodstawowy"/>
        <w:numPr>
          <w:ilvl w:val="0"/>
          <w:numId w:val="2"/>
        </w:numPr>
        <w:tabs>
          <w:tab w:val="left" w:pos="426"/>
        </w:tabs>
        <w:spacing w:line="276" w:lineRule="auto"/>
        <w:ind w:left="426" w:hanging="426"/>
        <w:rPr>
          <w:b/>
          <w:bCs/>
        </w:rPr>
      </w:pPr>
      <w:r w:rsidRPr="005F141C">
        <w:t>Ocen</w:t>
      </w:r>
      <w:r w:rsidR="00E20C8C" w:rsidRPr="005F141C">
        <w:t>y</w:t>
      </w:r>
      <w:r w:rsidRPr="005F141C">
        <w:t xml:space="preserve"> wykonania </w:t>
      </w:r>
      <w:r w:rsidR="00E82BBC" w:rsidRPr="005F141C">
        <w:t xml:space="preserve">przedmiotu </w:t>
      </w:r>
      <w:r w:rsidR="00CA627D" w:rsidRPr="005F141C">
        <w:t xml:space="preserve">Umowy </w:t>
      </w:r>
      <w:r w:rsidR="00E20C8C" w:rsidRPr="005F141C">
        <w:t>dokonuje</w:t>
      </w:r>
      <w:r w:rsidRPr="005F141C">
        <w:t xml:space="preserve"> </w:t>
      </w:r>
      <w:r w:rsidR="00E20C8C" w:rsidRPr="005F141C">
        <w:t>Minister</w:t>
      </w:r>
      <w:r w:rsidR="00E440B1" w:rsidRPr="005F141C">
        <w:t xml:space="preserve"> </w:t>
      </w:r>
      <w:r w:rsidRPr="005F141C">
        <w:t>w terminie do 45 dni od dnia złożenia opinii</w:t>
      </w:r>
      <w:r w:rsidR="004626E0" w:rsidRPr="005F141C">
        <w:t>, a w przypadku z</w:t>
      </w:r>
      <w:r w:rsidR="00175D93" w:rsidRPr="005F141C">
        <w:t>głoszenia</w:t>
      </w:r>
      <w:r w:rsidR="004626E0" w:rsidRPr="005F141C">
        <w:t xml:space="preserve"> zastrzeżeń w terminie do 45 dni od dnia złożenia </w:t>
      </w:r>
      <w:r w:rsidR="008B7728" w:rsidRPr="005F141C">
        <w:t>stanowiska</w:t>
      </w:r>
      <w:r w:rsidR="00891BB2" w:rsidRPr="005F141C">
        <w:t>,</w:t>
      </w:r>
      <w:r w:rsidRPr="005F141C">
        <w:t xml:space="preserve"> zgodnie z </w:t>
      </w:r>
      <w:r w:rsidRPr="005F141C">
        <w:rPr>
          <w:bCs/>
        </w:rPr>
        <w:t xml:space="preserve">§ </w:t>
      </w:r>
      <w:r w:rsidR="009D7A51" w:rsidRPr="005F141C">
        <w:rPr>
          <w:bCs/>
        </w:rPr>
        <w:t>1</w:t>
      </w:r>
      <w:r w:rsidRPr="005F141C">
        <w:rPr>
          <w:bCs/>
        </w:rPr>
        <w:t xml:space="preserve"> ust. </w:t>
      </w:r>
      <w:r w:rsidR="00B00CE5" w:rsidRPr="005F141C">
        <w:rPr>
          <w:bCs/>
        </w:rPr>
        <w:t>9</w:t>
      </w:r>
      <w:r w:rsidR="00891BB2" w:rsidRPr="005F141C">
        <w:rPr>
          <w:bCs/>
        </w:rPr>
        <w:t xml:space="preserve"> i </w:t>
      </w:r>
      <w:r w:rsidR="00B00CE5" w:rsidRPr="005F141C">
        <w:rPr>
          <w:bCs/>
        </w:rPr>
        <w:t>10</w:t>
      </w:r>
      <w:r w:rsidRPr="005F141C">
        <w:rPr>
          <w:bCs/>
        </w:rPr>
        <w:t>.</w:t>
      </w:r>
    </w:p>
    <w:p w:rsidR="00C45971" w:rsidRPr="005F141C" w:rsidRDefault="00014675" w:rsidP="006432DB">
      <w:pPr>
        <w:pStyle w:val="Tekstpodstawowy"/>
        <w:numPr>
          <w:ilvl w:val="0"/>
          <w:numId w:val="2"/>
        </w:numPr>
        <w:tabs>
          <w:tab w:val="left" w:pos="426"/>
        </w:tabs>
        <w:spacing w:line="276" w:lineRule="auto"/>
        <w:ind w:left="426" w:hanging="426"/>
        <w:rPr>
          <w:b/>
          <w:bCs/>
        </w:rPr>
      </w:pPr>
      <w:r w:rsidRPr="005F141C">
        <w:t xml:space="preserve">Jeżeli </w:t>
      </w:r>
      <w:r w:rsidR="00CA627D" w:rsidRPr="005F141C">
        <w:t xml:space="preserve">opinia </w:t>
      </w:r>
      <w:r w:rsidR="00964918" w:rsidRPr="005F141C">
        <w:t xml:space="preserve">lub stanowisko </w:t>
      </w:r>
      <w:r w:rsidR="00E20C8C" w:rsidRPr="005F141C">
        <w:t>ma</w:t>
      </w:r>
      <w:r w:rsidR="00964918" w:rsidRPr="005F141C">
        <w:t>ją</w:t>
      </w:r>
      <w:r w:rsidRPr="005F141C">
        <w:t xml:space="preserve"> wady, </w:t>
      </w:r>
      <w:r w:rsidR="00E440B1" w:rsidRPr="005F141C">
        <w:t xml:space="preserve">Minister </w:t>
      </w:r>
      <w:r w:rsidR="00E20C8C" w:rsidRPr="005F141C">
        <w:t xml:space="preserve">wzywa </w:t>
      </w:r>
      <w:r w:rsidR="00113052" w:rsidRPr="005F141C">
        <w:t>Eksperta</w:t>
      </w:r>
      <w:r w:rsidRPr="005F141C">
        <w:t xml:space="preserve"> do </w:t>
      </w:r>
      <w:r w:rsidR="00C45971" w:rsidRPr="005F141C">
        <w:t xml:space="preserve">ich </w:t>
      </w:r>
      <w:r w:rsidRPr="005F141C">
        <w:t>usunięcia w</w:t>
      </w:r>
      <w:r w:rsidR="00113052" w:rsidRPr="005F141C">
        <w:t> </w:t>
      </w:r>
      <w:r w:rsidRPr="005F141C">
        <w:t xml:space="preserve">terminie do 14 dni od dnia </w:t>
      </w:r>
      <w:r w:rsidR="009D7A51" w:rsidRPr="005F141C">
        <w:t>otrzymania wezwania</w:t>
      </w:r>
      <w:r w:rsidR="00C45971" w:rsidRPr="005F141C">
        <w:t>,</w:t>
      </w:r>
      <w:r w:rsidR="009D7A51" w:rsidRPr="005F141C">
        <w:t xml:space="preserve"> w ramach wynagrodzenia, o którym mowa w § 4 ust. 1.</w:t>
      </w:r>
    </w:p>
    <w:p w:rsidR="00014675" w:rsidRPr="005F141C" w:rsidRDefault="00014675" w:rsidP="006432DB">
      <w:pPr>
        <w:pStyle w:val="Tekstpodstawowy"/>
        <w:numPr>
          <w:ilvl w:val="0"/>
          <w:numId w:val="2"/>
        </w:numPr>
        <w:tabs>
          <w:tab w:val="left" w:pos="426"/>
        </w:tabs>
        <w:spacing w:line="276" w:lineRule="auto"/>
        <w:ind w:left="426" w:hanging="426"/>
        <w:rPr>
          <w:b/>
          <w:bCs/>
        </w:rPr>
      </w:pPr>
      <w:r w:rsidRPr="005F141C">
        <w:lastRenderedPageBreak/>
        <w:t xml:space="preserve">Po bezskutecznym upływie terminu na usunięcie wad, </w:t>
      </w:r>
      <w:r w:rsidR="00E440B1" w:rsidRPr="005F141C">
        <w:t xml:space="preserve">Minister </w:t>
      </w:r>
      <w:r w:rsidRPr="005F141C">
        <w:t xml:space="preserve">może </w:t>
      </w:r>
      <w:r w:rsidR="00C45971" w:rsidRPr="005F141C">
        <w:t xml:space="preserve">odstąpić </w:t>
      </w:r>
      <w:r w:rsidRPr="005F141C">
        <w:t xml:space="preserve">od </w:t>
      </w:r>
      <w:r w:rsidR="00CA627D" w:rsidRPr="005F141C">
        <w:t xml:space="preserve">Umowy </w:t>
      </w:r>
      <w:r w:rsidRPr="005F141C">
        <w:t>lub żądać odpowiedniego obniżenia umówionego wynagrodzenia proporcjonalnie do zakre</w:t>
      </w:r>
      <w:r w:rsidR="00CB795D" w:rsidRPr="005F141C">
        <w:t xml:space="preserve">su wadliwości </w:t>
      </w:r>
      <w:r w:rsidR="00964918" w:rsidRPr="005F141C">
        <w:t>opinii lub stanowiska</w:t>
      </w:r>
      <w:r w:rsidR="00CB795D" w:rsidRPr="005F141C">
        <w:t>.</w:t>
      </w:r>
    </w:p>
    <w:p w:rsidR="00014675" w:rsidRPr="005F141C" w:rsidRDefault="00014675" w:rsidP="006432DB">
      <w:pPr>
        <w:pStyle w:val="Tekstpodstawowy"/>
        <w:numPr>
          <w:ilvl w:val="0"/>
          <w:numId w:val="2"/>
        </w:numPr>
        <w:tabs>
          <w:tab w:val="left" w:pos="426"/>
        </w:tabs>
        <w:spacing w:line="276" w:lineRule="auto"/>
        <w:ind w:left="426" w:hanging="426"/>
      </w:pPr>
      <w:r w:rsidRPr="005F141C">
        <w:t xml:space="preserve">W przypadku </w:t>
      </w:r>
      <w:r w:rsidR="00C45971" w:rsidRPr="005F141C">
        <w:t>braku wezwania do usunięcia wad</w:t>
      </w:r>
      <w:r w:rsidR="00E82BBC" w:rsidRPr="005F141C">
        <w:t xml:space="preserve"> </w:t>
      </w:r>
      <w:r w:rsidR="00964918" w:rsidRPr="005F141C">
        <w:t>opinii lub stanowiska</w:t>
      </w:r>
      <w:r w:rsidR="00062E25" w:rsidRPr="005F141C">
        <w:t>,</w:t>
      </w:r>
      <w:r w:rsidRPr="005F141C">
        <w:t xml:space="preserve"> </w:t>
      </w:r>
      <w:r w:rsidR="00CB795D" w:rsidRPr="005F141C">
        <w:t>w </w:t>
      </w:r>
      <w:r w:rsidRPr="005F141C">
        <w:t xml:space="preserve">terminie do 45 dni od dnia złożenia opinii zgodnie z </w:t>
      </w:r>
      <w:r w:rsidRPr="005F141C">
        <w:rPr>
          <w:bCs/>
        </w:rPr>
        <w:t xml:space="preserve">§ </w:t>
      </w:r>
      <w:r w:rsidR="009D7A51" w:rsidRPr="005F141C">
        <w:rPr>
          <w:bCs/>
        </w:rPr>
        <w:t>1</w:t>
      </w:r>
      <w:r w:rsidRPr="005F141C">
        <w:rPr>
          <w:bCs/>
        </w:rPr>
        <w:t xml:space="preserve"> ust. </w:t>
      </w:r>
      <w:r w:rsidR="00B00CE5" w:rsidRPr="005F141C">
        <w:rPr>
          <w:bCs/>
        </w:rPr>
        <w:t>9</w:t>
      </w:r>
      <w:r w:rsidR="00CA6E30" w:rsidRPr="005F141C">
        <w:rPr>
          <w:bCs/>
        </w:rPr>
        <w:t xml:space="preserve"> i </w:t>
      </w:r>
      <w:r w:rsidR="00B00CE5" w:rsidRPr="005F141C">
        <w:rPr>
          <w:bCs/>
        </w:rPr>
        <w:t>10</w:t>
      </w:r>
      <w:r w:rsidRPr="005F141C">
        <w:t>,</w:t>
      </w:r>
      <w:r w:rsidR="008B7728" w:rsidRPr="005F141C">
        <w:t xml:space="preserve"> a w przypadku wniesienia </w:t>
      </w:r>
      <w:r w:rsidR="00BD76B2" w:rsidRPr="005F141C">
        <w:t>zastrzeżeń</w:t>
      </w:r>
      <w:r w:rsidR="00576978" w:rsidRPr="005F141C">
        <w:rPr>
          <w:iCs/>
          <w:lang w:val="en-US"/>
        </w:rPr>
        <w:t>,</w:t>
      </w:r>
      <w:r w:rsidR="008B7728" w:rsidRPr="005F141C">
        <w:t xml:space="preserve"> do 45 dni od dnia złożenia stanowiska</w:t>
      </w:r>
      <w:r w:rsidR="00B530EE" w:rsidRPr="005F141C">
        <w:t xml:space="preserve"> zgodnie z § 1 ust. </w:t>
      </w:r>
      <w:r w:rsidR="00B00CE5" w:rsidRPr="005F141C">
        <w:t>9</w:t>
      </w:r>
      <w:r w:rsidR="00CA6E30" w:rsidRPr="005F141C">
        <w:t xml:space="preserve"> i </w:t>
      </w:r>
      <w:r w:rsidR="00B00CE5" w:rsidRPr="005F141C">
        <w:t>10</w:t>
      </w:r>
      <w:r w:rsidR="008B7728" w:rsidRPr="005F141C">
        <w:t>,</w:t>
      </w:r>
      <w:r w:rsidRPr="005F141C">
        <w:t xml:space="preserve"> uznaje się, </w:t>
      </w:r>
      <w:r w:rsidR="00C45971" w:rsidRPr="005F141C">
        <w:t>że</w:t>
      </w:r>
      <w:r w:rsidRPr="005F141C">
        <w:t xml:space="preserve"> </w:t>
      </w:r>
      <w:r w:rsidR="00062E25" w:rsidRPr="005F141C">
        <w:t xml:space="preserve">Umowa </w:t>
      </w:r>
      <w:r w:rsidRPr="005F141C">
        <w:t>została wykonana należycie.</w:t>
      </w:r>
    </w:p>
    <w:p w:rsidR="00B93576" w:rsidRPr="005F141C" w:rsidRDefault="00B93576" w:rsidP="006432DB">
      <w:pPr>
        <w:pStyle w:val="Tekstpodstawowy"/>
        <w:spacing w:before="360" w:after="120" w:line="276" w:lineRule="auto"/>
        <w:jc w:val="center"/>
        <w:rPr>
          <w:b/>
          <w:bCs/>
        </w:rPr>
      </w:pPr>
      <w:r w:rsidRPr="005F141C">
        <w:rPr>
          <w:b/>
          <w:bCs/>
        </w:rPr>
        <w:t xml:space="preserve">§ </w:t>
      </w:r>
      <w:r w:rsidR="009D7A51" w:rsidRPr="005F141C">
        <w:rPr>
          <w:b/>
          <w:bCs/>
        </w:rPr>
        <w:t>4</w:t>
      </w:r>
      <w:r w:rsidR="00006818" w:rsidRPr="005F141C">
        <w:rPr>
          <w:b/>
          <w:bCs/>
        </w:rPr>
        <w:t>.</w:t>
      </w:r>
    </w:p>
    <w:p w:rsidR="009D7A51" w:rsidRPr="005F141C" w:rsidRDefault="009D7A51" w:rsidP="006432DB">
      <w:pPr>
        <w:numPr>
          <w:ilvl w:val="0"/>
          <w:numId w:val="9"/>
        </w:numPr>
        <w:suppressAutoHyphens/>
        <w:autoSpaceDE w:val="0"/>
        <w:spacing w:line="276" w:lineRule="auto"/>
        <w:ind w:left="425" w:hanging="425"/>
        <w:jc w:val="both"/>
        <w:rPr>
          <w:lang w:val="pl-PL"/>
        </w:rPr>
      </w:pPr>
      <w:r w:rsidRPr="005F141C">
        <w:rPr>
          <w:lang w:val="pl-PL"/>
        </w:rPr>
        <w:t xml:space="preserve">Za należyte wykonanie przedmiotu </w:t>
      </w:r>
      <w:r w:rsidR="00542555" w:rsidRPr="005F141C">
        <w:rPr>
          <w:lang w:val="pl-PL"/>
        </w:rPr>
        <w:t xml:space="preserve">Umowy </w:t>
      </w:r>
      <w:r w:rsidR="00B515E6" w:rsidRPr="005F141C">
        <w:rPr>
          <w:lang w:val="pl-PL"/>
        </w:rPr>
        <w:t>Ekspertowi</w:t>
      </w:r>
      <w:r w:rsidRPr="005F141C">
        <w:rPr>
          <w:lang w:val="pl-PL"/>
        </w:rPr>
        <w:t xml:space="preserve"> </w:t>
      </w:r>
      <w:r w:rsidR="00E20C8C" w:rsidRPr="005F141C">
        <w:rPr>
          <w:lang w:val="pl-PL"/>
        </w:rPr>
        <w:t xml:space="preserve">przysługuje </w:t>
      </w:r>
      <w:r w:rsidRPr="005F141C">
        <w:rPr>
          <w:lang w:val="pl-PL"/>
        </w:rPr>
        <w:t xml:space="preserve">wynagrodzenie </w:t>
      </w:r>
      <w:r w:rsidR="007F7426" w:rsidRPr="005F141C">
        <w:rPr>
          <w:lang w:val="pl-PL"/>
        </w:rPr>
        <w:t>ryczałtowe w</w:t>
      </w:r>
      <w:r w:rsidR="000C4C6D" w:rsidRPr="005F141C">
        <w:rPr>
          <w:lang w:val="pl-PL"/>
        </w:rPr>
        <w:t xml:space="preserve"> wysokości </w:t>
      </w:r>
      <w:r w:rsidR="00945AC4" w:rsidRPr="005F141C">
        <w:rPr>
          <w:b/>
          <w:lang w:val="pl-PL"/>
        </w:rPr>
        <w:t>5 000,00 zł</w:t>
      </w:r>
      <w:r w:rsidR="008D4042" w:rsidRPr="005F141C">
        <w:rPr>
          <w:b/>
          <w:lang w:val="pl-PL"/>
        </w:rPr>
        <w:t xml:space="preserve"> </w:t>
      </w:r>
      <w:r w:rsidR="008D4042" w:rsidRPr="005F141C">
        <w:rPr>
          <w:lang w:val="pl-PL"/>
        </w:rPr>
        <w:t xml:space="preserve">(słownie: </w:t>
      </w:r>
      <w:r w:rsidR="00945AC4" w:rsidRPr="005F141C">
        <w:rPr>
          <w:lang w:val="pl-PL"/>
        </w:rPr>
        <w:t>pięć tysięcy złotych</w:t>
      </w:r>
      <w:r w:rsidR="008D4042" w:rsidRPr="005F141C">
        <w:rPr>
          <w:lang w:val="pl-PL"/>
        </w:rPr>
        <w:t>)</w:t>
      </w:r>
      <w:r w:rsidRPr="005F141C">
        <w:rPr>
          <w:b/>
          <w:lang w:val="pl-PL"/>
        </w:rPr>
        <w:t xml:space="preserve"> brutto</w:t>
      </w:r>
      <w:r w:rsidR="000C4C6D" w:rsidRPr="005F141C">
        <w:rPr>
          <w:lang w:val="pl-PL"/>
        </w:rPr>
        <w:t>.</w:t>
      </w:r>
    </w:p>
    <w:p w:rsidR="005B77E9" w:rsidRPr="005F141C" w:rsidRDefault="00E20C8C" w:rsidP="006432DB">
      <w:pPr>
        <w:numPr>
          <w:ilvl w:val="0"/>
          <w:numId w:val="9"/>
        </w:numPr>
        <w:suppressAutoHyphens/>
        <w:autoSpaceDE w:val="0"/>
        <w:spacing w:line="276" w:lineRule="auto"/>
        <w:ind w:left="425" w:hanging="425"/>
        <w:jc w:val="both"/>
        <w:rPr>
          <w:lang w:val="pl-PL"/>
        </w:rPr>
      </w:pPr>
      <w:r w:rsidRPr="005F141C">
        <w:rPr>
          <w:lang w:val="pl-PL"/>
        </w:rPr>
        <w:t>Zapłata w</w:t>
      </w:r>
      <w:r w:rsidR="005B77E9" w:rsidRPr="005F141C">
        <w:rPr>
          <w:lang w:val="pl-PL"/>
        </w:rPr>
        <w:t>ynagrodzeni</w:t>
      </w:r>
      <w:r w:rsidRPr="005F141C">
        <w:rPr>
          <w:lang w:val="pl-PL"/>
        </w:rPr>
        <w:t>a następuje</w:t>
      </w:r>
      <w:r w:rsidR="005B77E9" w:rsidRPr="005F141C">
        <w:rPr>
          <w:lang w:val="pl-PL"/>
        </w:rPr>
        <w:t xml:space="preserve"> na podstawie rachunku wystawionego przez </w:t>
      </w:r>
      <w:r w:rsidR="00B515E6" w:rsidRPr="005F141C">
        <w:rPr>
          <w:lang w:val="pl-PL"/>
        </w:rPr>
        <w:t>Eksperta</w:t>
      </w:r>
      <w:r w:rsidR="005B77E9" w:rsidRPr="005F141C">
        <w:rPr>
          <w:lang w:val="pl-PL"/>
        </w:rPr>
        <w:t xml:space="preserve"> </w:t>
      </w:r>
      <w:r w:rsidR="00D01571" w:rsidRPr="005F141C">
        <w:rPr>
          <w:lang w:val="pl-PL"/>
        </w:rPr>
        <w:t>i </w:t>
      </w:r>
      <w:r w:rsidR="005B77E9" w:rsidRPr="005F141C">
        <w:rPr>
          <w:lang w:val="pl-PL"/>
        </w:rPr>
        <w:t xml:space="preserve">zatwierdzonego przez </w:t>
      </w:r>
      <w:r w:rsidR="00E440B1" w:rsidRPr="005F141C">
        <w:rPr>
          <w:lang w:val="pl-PL"/>
        </w:rPr>
        <w:t>Ministra</w:t>
      </w:r>
      <w:r w:rsidR="005B77E9" w:rsidRPr="005F141C">
        <w:rPr>
          <w:lang w:val="pl-PL"/>
        </w:rPr>
        <w:t xml:space="preserve">, na wskazany przez </w:t>
      </w:r>
      <w:r w:rsidR="00B515E6" w:rsidRPr="005F141C">
        <w:rPr>
          <w:lang w:val="pl-PL"/>
        </w:rPr>
        <w:t>Eksperta</w:t>
      </w:r>
      <w:r w:rsidR="005B77E9" w:rsidRPr="005F141C">
        <w:rPr>
          <w:lang w:val="pl-PL"/>
        </w:rPr>
        <w:t xml:space="preserve"> rachunek bankowy nr</w:t>
      </w:r>
      <w:r w:rsidR="00B515E6" w:rsidRPr="005F141C">
        <w:rPr>
          <w:lang w:val="pl-PL"/>
        </w:rPr>
        <w:t> </w:t>
      </w:r>
      <w:r w:rsidR="001D78D1" w:rsidRPr="005F141C">
        <w:rPr>
          <w:lang w:val="pl-PL"/>
        </w:rPr>
        <w:t>…………………………</w:t>
      </w:r>
      <w:r w:rsidR="00D01571" w:rsidRPr="005F141C">
        <w:rPr>
          <w:lang w:val="pl-PL"/>
        </w:rPr>
        <w:t>…….</w:t>
      </w:r>
      <w:r w:rsidR="001D78D1" w:rsidRPr="005F141C">
        <w:rPr>
          <w:lang w:val="pl-PL"/>
        </w:rPr>
        <w:t>……………</w:t>
      </w:r>
      <w:r w:rsidR="00BE6B27" w:rsidRPr="005F141C">
        <w:rPr>
          <w:lang w:val="pl-PL"/>
        </w:rPr>
        <w:t>…………………….</w:t>
      </w:r>
      <w:r w:rsidR="001D78D1" w:rsidRPr="005F141C">
        <w:rPr>
          <w:lang w:val="pl-PL"/>
        </w:rPr>
        <w:t>……</w:t>
      </w:r>
      <w:r w:rsidR="00B515E6" w:rsidRPr="005F141C">
        <w:rPr>
          <w:lang w:val="pl-PL"/>
        </w:rPr>
        <w:t>……………………</w:t>
      </w:r>
      <w:r w:rsidR="005B77E9" w:rsidRPr="005F141C">
        <w:rPr>
          <w:lang w:val="pl-PL"/>
        </w:rPr>
        <w:t>, w</w:t>
      </w:r>
      <w:r w:rsidR="00B515E6" w:rsidRPr="005F141C">
        <w:rPr>
          <w:lang w:val="pl-PL"/>
        </w:rPr>
        <w:t> </w:t>
      </w:r>
      <w:r w:rsidR="005B77E9" w:rsidRPr="005F141C">
        <w:rPr>
          <w:lang w:val="pl-PL"/>
        </w:rPr>
        <w:t xml:space="preserve">terminie do 30 dni od dnia </w:t>
      </w:r>
      <w:r w:rsidR="008D4042" w:rsidRPr="005F141C">
        <w:rPr>
          <w:lang w:val="pl-PL"/>
        </w:rPr>
        <w:t>złożenia</w:t>
      </w:r>
      <w:r w:rsidR="005B77E9" w:rsidRPr="005F141C">
        <w:rPr>
          <w:lang w:val="pl-PL"/>
        </w:rPr>
        <w:t xml:space="preserve"> </w:t>
      </w:r>
      <w:r w:rsidR="00E440B1" w:rsidRPr="005F141C">
        <w:rPr>
          <w:lang w:val="pl-PL"/>
        </w:rPr>
        <w:t>Ministrowi</w:t>
      </w:r>
      <w:r w:rsidR="005B77E9" w:rsidRPr="005F141C">
        <w:rPr>
          <w:lang w:val="pl-PL"/>
        </w:rPr>
        <w:t xml:space="preserve"> poprawnie wystawionego rachunku.</w:t>
      </w:r>
    </w:p>
    <w:p w:rsidR="008D4042" w:rsidRPr="005F141C" w:rsidRDefault="008D4042" w:rsidP="006432DB">
      <w:pPr>
        <w:pStyle w:val="Tekstpodstawowy"/>
        <w:numPr>
          <w:ilvl w:val="0"/>
          <w:numId w:val="9"/>
        </w:numPr>
        <w:spacing w:line="276" w:lineRule="auto"/>
        <w:ind w:left="425" w:hanging="425"/>
      </w:pPr>
      <w:r w:rsidRPr="005F141C">
        <w:t xml:space="preserve">Dniem zapłaty wynagrodzenia jest dzień wydania dyspozycji przelewu z rachunku bankowego </w:t>
      </w:r>
      <w:r w:rsidR="00E440B1" w:rsidRPr="005F141C">
        <w:t>Ministerstwa</w:t>
      </w:r>
      <w:r w:rsidRPr="005F141C">
        <w:t>.</w:t>
      </w:r>
    </w:p>
    <w:p w:rsidR="005B77E9" w:rsidRPr="005F141C" w:rsidRDefault="005B77E9" w:rsidP="006432DB">
      <w:pPr>
        <w:pStyle w:val="Tekstpodstawowy"/>
        <w:numPr>
          <w:ilvl w:val="0"/>
          <w:numId w:val="9"/>
        </w:numPr>
        <w:spacing w:line="276" w:lineRule="auto"/>
        <w:ind w:left="425" w:hanging="425"/>
      </w:pPr>
      <w:r w:rsidRPr="005F141C">
        <w:t>Wynagrodzenie</w:t>
      </w:r>
      <w:r w:rsidR="008D4042" w:rsidRPr="005F141C">
        <w:t xml:space="preserve"> w wysokości</w:t>
      </w:r>
      <w:r w:rsidRPr="005F141C">
        <w:t>, o któr</w:t>
      </w:r>
      <w:r w:rsidR="008D4042" w:rsidRPr="005F141C">
        <w:t>ej</w:t>
      </w:r>
      <w:r w:rsidRPr="005F141C">
        <w:t xml:space="preserve"> mowa w ust.</w:t>
      </w:r>
      <w:r w:rsidR="008D4042" w:rsidRPr="005F141C">
        <w:t xml:space="preserve"> </w:t>
      </w:r>
      <w:r w:rsidRPr="005F141C">
        <w:t>1</w:t>
      </w:r>
      <w:r w:rsidR="00941EFD" w:rsidRPr="005F141C">
        <w:t>,</w:t>
      </w:r>
      <w:r w:rsidRPr="005F141C">
        <w:t xml:space="preserve"> zaspokaja wszelkie roszczenia </w:t>
      </w:r>
      <w:r w:rsidR="008D5F47" w:rsidRPr="005F141C">
        <w:t xml:space="preserve">Eksperta </w:t>
      </w:r>
      <w:r w:rsidRPr="005F141C">
        <w:t xml:space="preserve">z tytułu wykonania </w:t>
      </w:r>
      <w:r w:rsidR="009D7197" w:rsidRPr="005F141C">
        <w:t>Umowy</w:t>
      </w:r>
      <w:r w:rsidRPr="005F141C">
        <w:t xml:space="preserve">, w tym ewentualne roszczenia z tytułu przeniesienia na </w:t>
      </w:r>
      <w:r w:rsidR="00E440B1" w:rsidRPr="005F141C">
        <w:t xml:space="preserve">Ministra </w:t>
      </w:r>
      <w:r w:rsidR="009D7197" w:rsidRPr="005F141C">
        <w:t xml:space="preserve">autorskich praw </w:t>
      </w:r>
      <w:r w:rsidRPr="005F141C">
        <w:t>majątkowych</w:t>
      </w:r>
      <w:r w:rsidR="009D7197" w:rsidRPr="005F141C">
        <w:t xml:space="preserve"> do utworów powstałych w związku z wykonaniem przedmiotu Umowy, w tym do opinii oraz stanowiska, na wszystkich polach eksploatacji wskazanych w Umowie</w:t>
      </w:r>
      <w:r w:rsidRPr="005F141C">
        <w:t>.</w:t>
      </w:r>
    </w:p>
    <w:p w:rsidR="009D7A51" w:rsidRPr="005F141C" w:rsidRDefault="00E440B1" w:rsidP="006432DB">
      <w:pPr>
        <w:pStyle w:val="Tekstpodstawowy"/>
        <w:numPr>
          <w:ilvl w:val="0"/>
          <w:numId w:val="9"/>
        </w:numPr>
        <w:spacing w:line="276" w:lineRule="auto"/>
        <w:ind w:left="425" w:hanging="425"/>
      </w:pPr>
      <w:r w:rsidRPr="005F141C">
        <w:t>Minister</w:t>
      </w:r>
      <w:r w:rsidR="005B77E9" w:rsidRPr="005F141C">
        <w:t xml:space="preserve"> zobowiązuje się do zwrotu </w:t>
      </w:r>
      <w:r w:rsidR="00CC308C" w:rsidRPr="005F141C">
        <w:t>Ekspertowi</w:t>
      </w:r>
      <w:r w:rsidR="009D7A51" w:rsidRPr="005F141C">
        <w:t xml:space="preserve"> </w:t>
      </w:r>
      <w:r w:rsidR="005B77E9" w:rsidRPr="005F141C">
        <w:t>kosztów</w:t>
      </w:r>
      <w:r w:rsidR="005F4304" w:rsidRPr="005F141C">
        <w:t xml:space="preserve"> </w:t>
      </w:r>
      <w:r w:rsidR="00DB408D" w:rsidRPr="005F141C">
        <w:t>podróży</w:t>
      </w:r>
      <w:r w:rsidR="00EB5EC8" w:rsidRPr="005F141C">
        <w:t xml:space="preserve"> niezbędnych do </w:t>
      </w:r>
      <w:r w:rsidR="00E82BBC" w:rsidRPr="005F141C">
        <w:t xml:space="preserve">wykonania </w:t>
      </w:r>
      <w:r w:rsidR="009D7A51" w:rsidRPr="005F141C">
        <w:t xml:space="preserve">przedmiotu </w:t>
      </w:r>
      <w:r w:rsidR="009D7197" w:rsidRPr="005F141C">
        <w:t xml:space="preserve">Umowy </w:t>
      </w:r>
      <w:r w:rsidR="009D7A51" w:rsidRPr="005F141C">
        <w:t xml:space="preserve">na zasadach określonych w </w:t>
      </w:r>
      <w:r w:rsidR="00A845EC" w:rsidRPr="005F141C">
        <w:t>rozporządzeniu Ministra Pracy i</w:t>
      </w:r>
      <w:r w:rsidR="00CC308C" w:rsidRPr="005F141C">
        <w:t> </w:t>
      </w:r>
      <w:r w:rsidR="00A845EC" w:rsidRPr="005F141C">
        <w:t>Polityki Społecznej z dnia 29</w:t>
      </w:r>
      <w:r w:rsidR="00E35190" w:rsidRPr="005F141C">
        <w:t> </w:t>
      </w:r>
      <w:r w:rsidR="00A845EC" w:rsidRPr="005F141C">
        <w:t xml:space="preserve">stycznia 2013 r. </w:t>
      </w:r>
      <w:r w:rsidR="00A845EC" w:rsidRPr="005F141C">
        <w:rPr>
          <w:i/>
        </w:rPr>
        <w:t>w sprawie należności przysługujących pracownikowi zatrudnionemu w</w:t>
      </w:r>
      <w:r w:rsidR="00E35190" w:rsidRPr="005F141C">
        <w:rPr>
          <w:i/>
        </w:rPr>
        <w:t> </w:t>
      </w:r>
      <w:r w:rsidR="00A845EC" w:rsidRPr="005F141C">
        <w:rPr>
          <w:i/>
        </w:rPr>
        <w:t>państwowej lub samorządowej jednostce sfery budżetowej z</w:t>
      </w:r>
      <w:r w:rsidR="00CC308C" w:rsidRPr="005F141C">
        <w:rPr>
          <w:i/>
        </w:rPr>
        <w:t> </w:t>
      </w:r>
      <w:r w:rsidR="00A845EC" w:rsidRPr="005F141C">
        <w:rPr>
          <w:i/>
        </w:rPr>
        <w:t>tytułu podróży służbowej</w:t>
      </w:r>
      <w:r w:rsidR="006A569A" w:rsidRPr="005F141C">
        <w:rPr>
          <w:rStyle w:val="Odwoanieprzypisudolnego"/>
          <w:i/>
        </w:rPr>
        <w:footnoteReference w:id="12"/>
      </w:r>
      <w:r w:rsidR="006A569A" w:rsidRPr="005F141C">
        <w:t xml:space="preserve"> </w:t>
      </w:r>
      <w:r w:rsidR="00A845EC" w:rsidRPr="005F141C">
        <w:t xml:space="preserve">i w przepisach </w:t>
      </w:r>
      <w:r w:rsidR="009D7A51" w:rsidRPr="005F141C">
        <w:t>wewnętrznych Ministerstwa, na podstawie stosownych dokumentów potwierdzających</w:t>
      </w:r>
      <w:r w:rsidR="00E35190" w:rsidRPr="005F141C">
        <w:t xml:space="preserve"> poniesione wydatki.</w:t>
      </w:r>
    </w:p>
    <w:p w:rsidR="005B77E9" w:rsidRPr="005F141C" w:rsidRDefault="005B77E9" w:rsidP="006432DB">
      <w:pPr>
        <w:pStyle w:val="Tekstpodstawowy"/>
        <w:numPr>
          <w:ilvl w:val="0"/>
          <w:numId w:val="9"/>
        </w:numPr>
        <w:spacing w:line="276" w:lineRule="auto"/>
        <w:ind w:left="425" w:hanging="425"/>
      </w:pPr>
      <w:r w:rsidRPr="005F141C">
        <w:t>Warunkiem zwrotu kosztów</w:t>
      </w:r>
      <w:r w:rsidR="00AD4AC2" w:rsidRPr="005F141C">
        <w:t>, o których mowa w ust. 5,</w:t>
      </w:r>
      <w:r w:rsidRPr="005F141C">
        <w:t xml:space="preserve"> jest złożenie przez </w:t>
      </w:r>
      <w:r w:rsidR="008D5F47" w:rsidRPr="005F141C">
        <w:t>Eksperta</w:t>
      </w:r>
      <w:r w:rsidR="00E70F46" w:rsidRPr="005F141C">
        <w:t xml:space="preserve"> </w:t>
      </w:r>
      <w:r w:rsidRPr="005F141C">
        <w:t xml:space="preserve">oświadczenia na piśmie, że koszty te nie zostały zwrócone </w:t>
      </w:r>
      <w:r w:rsidR="008D5F47" w:rsidRPr="005F141C">
        <w:t>Ekspertowi</w:t>
      </w:r>
      <w:r w:rsidRPr="005F141C">
        <w:t xml:space="preserve"> ani pokryte przez inny podmiot.</w:t>
      </w:r>
    </w:p>
    <w:p w:rsidR="005B77E9" w:rsidRPr="005F141C" w:rsidRDefault="005B77E9" w:rsidP="006432DB">
      <w:pPr>
        <w:pStyle w:val="Tekstpodstawowy"/>
        <w:numPr>
          <w:ilvl w:val="0"/>
          <w:numId w:val="9"/>
        </w:numPr>
        <w:spacing w:line="276" w:lineRule="auto"/>
        <w:ind w:left="425" w:hanging="425"/>
      </w:pPr>
      <w:r w:rsidRPr="005F141C">
        <w:t xml:space="preserve">Rozliczeniu na podstawie </w:t>
      </w:r>
      <w:r w:rsidR="00C24D8A" w:rsidRPr="005F141C">
        <w:t xml:space="preserve">Umowy </w:t>
      </w:r>
      <w:r w:rsidRPr="005F141C">
        <w:t xml:space="preserve">podlegają wyłącznie </w:t>
      </w:r>
      <w:r w:rsidR="00C24D8A" w:rsidRPr="005F141C">
        <w:t xml:space="preserve">uzasadnione </w:t>
      </w:r>
      <w:r w:rsidRPr="005F141C">
        <w:t>koszty</w:t>
      </w:r>
      <w:r w:rsidR="00AD4AC2" w:rsidRPr="005F141C">
        <w:t>, o których mowa w ust. 5,</w:t>
      </w:r>
      <w:r w:rsidRPr="005F141C">
        <w:t xml:space="preserve"> poniesione </w:t>
      </w:r>
      <w:r w:rsidR="00C24D8A" w:rsidRPr="005F141C">
        <w:t xml:space="preserve">przez Eksperta </w:t>
      </w:r>
      <w:r w:rsidRPr="005F141C">
        <w:t xml:space="preserve">w okresie obowiązywania </w:t>
      </w:r>
      <w:r w:rsidR="00C24D8A" w:rsidRPr="005F141C">
        <w:t>Umowy i przedstawione Ministrowi do rozliczenia, wraz ze stosow</w:t>
      </w:r>
      <w:r w:rsidR="00805F3C" w:rsidRPr="005F141C">
        <w:t>n</w:t>
      </w:r>
      <w:r w:rsidR="00C24D8A" w:rsidRPr="005F141C">
        <w:t>ymi dokumentami, najpóźniej wraz z rachunkiem, o</w:t>
      </w:r>
      <w:r w:rsidR="00A77976" w:rsidRPr="005F141C">
        <w:t> </w:t>
      </w:r>
      <w:r w:rsidR="00C24D8A" w:rsidRPr="005F141C">
        <w:t>którym mowa w ust. 2</w:t>
      </w:r>
      <w:r w:rsidRPr="005F141C">
        <w:t>.</w:t>
      </w:r>
    </w:p>
    <w:p w:rsidR="006E4DD7" w:rsidRPr="005F141C" w:rsidRDefault="007F08AE" w:rsidP="006432DB">
      <w:pPr>
        <w:numPr>
          <w:ilvl w:val="0"/>
          <w:numId w:val="9"/>
        </w:numPr>
        <w:suppressAutoHyphens/>
        <w:autoSpaceDE w:val="0"/>
        <w:spacing w:line="276" w:lineRule="auto"/>
        <w:ind w:left="425" w:hanging="425"/>
        <w:jc w:val="both"/>
        <w:rPr>
          <w:lang w:val="pl-PL"/>
        </w:rPr>
      </w:pPr>
      <w:r w:rsidRPr="005F141C">
        <w:rPr>
          <w:lang w:val="pl-PL"/>
        </w:rPr>
        <w:t xml:space="preserve">Wierzytelności wynikające z </w:t>
      </w:r>
      <w:r w:rsidR="0028122A" w:rsidRPr="005F141C">
        <w:rPr>
          <w:lang w:val="pl-PL"/>
        </w:rPr>
        <w:t xml:space="preserve">Umowy </w:t>
      </w:r>
      <w:r w:rsidRPr="005F141C">
        <w:rPr>
          <w:lang w:val="pl-PL"/>
        </w:rPr>
        <w:t>nie mogą być przenoszone na osoby trzecie</w:t>
      </w:r>
      <w:r w:rsidR="00AA2D28" w:rsidRPr="005F141C">
        <w:rPr>
          <w:lang w:val="pl-PL"/>
        </w:rPr>
        <w:t xml:space="preserve"> bez zgody </w:t>
      </w:r>
      <w:r w:rsidR="00E440B1" w:rsidRPr="005F141C">
        <w:rPr>
          <w:lang w:val="pl-PL"/>
        </w:rPr>
        <w:t>Ministra</w:t>
      </w:r>
      <w:r w:rsidRPr="005F141C">
        <w:rPr>
          <w:lang w:val="pl-PL"/>
        </w:rPr>
        <w:t>.</w:t>
      </w:r>
    </w:p>
    <w:p w:rsidR="00D66312" w:rsidRPr="005F141C" w:rsidRDefault="009D7A51" w:rsidP="006432DB">
      <w:pPr>
        <w:pStyle w:val="Tekstpodstawowy"/>
        <w:spacing w:before="360" w:after="120" w:line="276" w:lineRule="auto"/>
        <w:jc w:val="center"/>
        <w:rPr>
          <w:b/>
          <w:bCs/>
        </w:rPr>
      </w:pPr>
      <w:r w:rsidRPr="005F141C">
        <w:rPr>
          <w:b/>
          <w:bCs/>
        </w:rPr>
        <w:t>§ 5</w:t>
      </w:r>
      <w:r w:rsidR="00D66312" w:rsidRPr="005F141C">
        <w:rPr>
          <w:b/>
          <w:bCs/>
        </w:rPr>
        <w:t>.</w:t>
      </w:r>
    </w:p>
    <w:p w:rsidR="0080287B" w:rsidRPr="005F141C" w:rsidRDefault="0080287B" w:rsidP="006432DB">
      <w:pPr>
        <w:pStyle w:val="Tekstpodstawowy"/>
        <w:numPr>
          <w:ilvl w:val="0"/>
          <w:numId w:val="1"/>
        </w:numPr>
        <w:spacing w:line="276" w:lineRule="auto"/>
        <w:ind w:left="425" w:hanging="425"/>
        <w:rPr>
          <w:bCs/>
        </w:rPr>
      </w:pPr>
      <w:r w:rsidRPr="005F141C">
        <w:t xml:space="preserve">Każda ze Stron uprawniona jest do </w:t>
      </w:r>
      <w:r w:rsidR="0028122A" w:rsidRPr="005F141C">
        <w:t>wypowiedzenia U</w:t>
      </w:r>
      <w:r w:rsidRPr="005F141C">
        <w:t xml:space="preserve">mowy </w:t>
      </w:r>
      <w:r w:rsidR="00663C15" w:rsidRPr="005F141C">
        <w:t>w każdym czasie</w:t>
      </w:r>
      <w:r w:rsidRPr="005F141C">
        <w:t xml:space="preserve">. </w:t>
      </w:r>
      <w:r w:rsidR="00DD3834" w:rsidRPr="005F141C">
        <w:t xml:space="preserve">Ekspertowi </w:t>
      </w:r>
      <w:r w:rsidRPr="005F141C">
        <w:t>przysługuje wówczas wynagrodzenie odpowiadające jego dotychczas</w:t>
      </w:r>
      <w:r w:rsidR="00DE56F8" w:rsidRPr="005F141C">
        <w:t xml:space="preserve"> wykonanym</w:t>
      </w:r>
      <w:r w:rsidRPr="005F141C">
        <w:t xml:space="preserve"> </w:t>
      </w:r>
      <w:r w:rsidR="00DE56F8" w:rsidRPr="005F141C">
        <w:t xml:space="preserve">zadaniom w ramach przedmiotu </w:t>
      </w:r>
      <w:r w:rsidR="00663C15" w:rsidRPr="005F141C">
        <w:t>Umowy</w:t>
      </w:r>
      <w:r w:rsidRPr="005F141C">
        <w:t xml:space="preserve">, </w:t>
      </w:r>
      <w:r w:rsidR="00663C15" w:rsidRPr="005F141C">
        <w:t xml:space="preserve">według stanu na dzień wypowiedzenia, </w:t>
      </w:r>
      <w:r w:rsidR="00803419" w:rsidRPr="005F141C">
        <w:t>z </w:t>
      </w:r>
      <w:r w:rsidRPr="005F141C">
        <w:t xml:space="preserve">zastrzeżeniem, </w:t>
      </w:r>
      <w:r w:rsidR="00D7466B" w:rsidRPr="005F141C">
        <w:t>że</w:t>
      </w:r>
      <w:r w:rsidRPr="005F141C">
        <w:t xml:space="preserve"> </w:t>
      </w:r>
      <w:r w:rsidR="00E440B1" w:rsidRPr="005F141C">
        <w:t xml:space="preserve">Minister </w:t>
      </w:r>
      <w:r w:rsidRPr="005F141C">
        <w:t xml:space="preserve">może dokonać potrącenia kary umownej określonej </w:t>
      </w:r>
      <w:r w:rsidR="00803419" w:rsidRPr="005F141C">
        <w:t>w</w:t>
      </w:r>
      <w:r w:rsidRPr="005F141C">
        <w:t xml:space="preserve"> </w:t>
      </w:r>
      <w:r w:rsidR="00663C15" w:rsidRPr="005F141C">
        <w:t xml:space="preserve">Umowie </w:t>
      </w:r>
      <w:r w:rsidRPr="005F141C">
        <w:t xml:space="preserve">z należnego </w:t>
      </w:r>
      <w:r w:rsidR="00DD3834" w:rsidRPr="005F141C">
        <w:t>Ekspertowi</w:t>
      </w:r>
      <w:r w:rsidRPr="005F141C">
        <w:t xml:space="preserve"> wynagrodzenia.</w:t>
      </w:r>
    </w:p>
    <w:p w:rsidR="00D66312" w:rsidRPr="005F141C" w:rsidRDefault="00D66312" w:rsidP="006432DB">
      <w:pPr>
        <w:pStyle w:val="Tekstpodstawowy"/>
        <w:numPr>
          <w:ilvl w:val="0"/>
          <w:numId w:val="1"/>
        </w:numPr>
        <w:spacing w:line="276" w:lineRule="auto"/>
        <w:ind w:left="425" w:hanging="425"/>
        <w:rPr>
          <w:bCs/>
        </w:rPr>
      </w:pPr>
      <w:r w:rsidRPr="005F141C">
        <w:rPr>
          <w:bCs/>
        </w:rPr>
        <w:t xml:space="preserve">Jeżeli </w:t>
      </w:r>
      <w:r w:rsidR="00DD3834" w:rsidRPr="005F141C">
        <w:rPr>
          <w:bCs/>
        </w:rPr>
        <w:t xml:space="preserve">Ekspert </w:t>
      </w:r>
      <w:r w:rsidRPr="005F141C">
        <w:rPr>
          <w:bCs/>
        </w:rPr>
        <w:t xml:space="preserve">wykonuje przedmiot </w:t>
      </w:r>
      <w:r w:rsidR="00663C15" w:rsidRPr="005F141C">
        <w:rPr>
          <w:bCs/>
        </w:rPr>
        <w:t xml:space="preserve">Umowy </w:t>
      </w:r>
      <w:r w:rsidRPr="005F141C">
        <w:rPr>
          <w:bCs/>
        </w:rPr>
        <w:t xml:space="preserve">w sposób wadliwy albo sprzeczny z </w:t>
      </w:r>
      <w:r w:rsidR="00663C15" w:rsidRPr="005F141C">
        <w:rPr>
          <w:bCs/>
        </w:rPr>
        <w:t>Umową</w:t>
      </w:r>
      <w:r w:rsidRPr="005F141C">
        <w:rPr>
          <w:bCs/>
        </w:rPr>
        <w:t xml:space="preserve">, </w:t>
      </w:r>
      <w:r w:rsidR="00E440B1" w:rsidRPr="005F141C">
        <w:rPr>
          <w:bCs/>
        </w:rPr>
        <w:t xml:space="preserve">Minister </w:t>
      </w:r>
      <w:r w:rsidRPr="005F141C">
        <w:rPr>
          <w:bCs/>
        </w:rPr>
        <w:t xml:space="preserve">może wezwać go do zmiany sposobu wykonania i wyznaczyć mu w tym celu </w:t>
      </w:r>
      <w:r w:rsidRPr="005F141C">
        <w:rPr>
          <w:bCs/>
        </w:rPr>
        <w:lastRenderedPageBreak/>
        <w:t xml:space="preserve">odpowiedni termin. Po bezskutecznym upływie wyznaczonego terminu, </w:t>
      </w:r>
      <w:r w:rsidR="00E440B1" w:rsidRPr="005F141C">
        <w:rPr>
          <w:bCs/>
        </w:rPr>
        <w:t xml:space="preserve">Minister </w:t>
      </w:r>
      <w:r w:rsidRPr="005F141C">
        <w:rPr>
          <w:bCs/>
        </w:rPr>
        <w:t xml:space="preserve">może </w:t>
      </w:r>
      <w:r w:rsidR="00663C15" w:rsidRPr="005F141C">
        <w:rPr>
          <w:bCs/>
        </w:rPr>
        <w:t>wypowiedzieć U</w:t>
      </w:r>
      <w:r w:rsidRPr="005F141C">
        <w:rPr>
          <w:bCs/>
        </w:rPr>
        <w:t>mow</w:t>
      </w:r>
      <w:r w:rsidR="00663C15" w:rsidRPr="005F141C">
        <w:rPr>
          <w:bCs/>
        </w:rPr>
        <w:t>ę</w:t>
      </w:r>
      <w:r w:rsidRPr="005F141C">
        <w:rPr>
          <w:bCs/>
        </w:rPr>
        <w:t>.</w:t>
      </w:r>
    </w:p>
    <w:p w:rsidR="000266CD" w:rsidRPr="005F141C" w:rsidRDefault="00D66312" w:rsidP="006432DB">
      <w:pPr>
        <w:pStyle w:val="Tekstpodstawowy"/>
        <w:numPr>
          <w:ilvl w:val="0"/>
          <w:numId w:val="1"/>
        </w:numPr>
        <w:spacing w:line="276" w:lineRule="auto"/>
        <w:ind w:left="425" w:hanging="425"/>
        <w:rPr>
          <w:bCs/>
        </w:rPr>
      </w:pPr>
      <w:r w:rsidRPr="005F141C">
        <w:rPr>
          <w:bCs/>
        </w:rPr>
        <w:t xml:space="preserve">W przypadku </w:t>
      </w:r>
      <w:r w:rsidR="000266CD" w:rsidRPr="005F141C">
        <w:rPr>
          <w:bCs/>
        </w:rPr>
        <w:t xml:space="preserve">opóźnienia w wykonaniu przedmiotu </w:t>
      </w:r>
      <w:r w:rsidR="00663C15" w:rsidRPr="005F141C">
        <w:rPr>
          <w:bCs/>
        </w:rPr>
        <w:t xml:space="preserve">Umowy </w:t>
      </w:r>
      <w:r w:rsidR="000053FD" w:rsidRPr="005F141C">
        <w:rPr>
          <w:bCs/>
        </w:rPr>
        <w:t xml:space="preserve">przez </w:t>
      </w:r>
      <w:r w:rsidR="00DD3834" w:rsidRPr="005F141C">
        <w:rPr>
          <w:bCs/>
        </w:rPr>
        <w:t>Eksperta</w:t>
      </w:r>
      <w:r w:rsidR="00E20C8C" w:rsidRPr="005F141C">
        <w:rPr>
          <w:bCs/>
        </w:rPr>
        <w:t xml:space="preserve"> </w:t>
      </w:r>
      <w:r w:rsidR="00663C15" w:rsidRPr="005F141C">
        <w:rPr>
          <w:bCs/>
        </w:rPr>
        <w:t xml:space="preserve">w stosunku do któregokolwiek z terminów, o których mowa w § 1 ust. 10, </w:t>
      </w:r>
      <w:r w:rsidR="00E20C8C" w:rsidRPr="005F141C">
        <w:rPr>
          <w:bCs/>
        </w:rPr>
        <w:t>Minister może żądać zapłaty</w:t>
      </w:r>
      <w:r w:rsidR="000053FD" w:rsidRPr="005F141C">
        <w:rPr>
          <w:bCs/>
        </w:rPr>
        <w:t xml:space="preserve"> </w:t>
      </w:r>
      <w:r w:rsidRPr="005F141C">
        <w:rPr>
          <w:bCs/>
        </w:rPr>
        <w:t>kar</w:t>
      </w:r>
      <w:r w:rsidR="00E20C8C" w:rsidRPr="005F141C">
        <w:rPr>
          <w:bCs/>
        </w:rPr>
        <w:t>y</w:t>
      </w:r>
      <w:r w:rsidRPr="005F141C">
        <w:rPr>
          <w:bCs/>
        </w:rPr>
        <w:t xml:space="preserve"> umown</w:t>
      </w:r>
      <w:r w:rsidR="00E20C8C" w:rsidRPr="005F141C">
        <w:rPr>
          <w:bCs/>
        </w:rPr>
        <w:t>ej</w:t>
      </w:r>
      <w:r w:rsidRPr="005F141C">
        <w:rPr>
          <w:bCs/>
        </w:rPr>
        <w:t xml:space="preserve"> w wysokości 0,1% wartości wy</w:t>
      </w:r>
      <w:r w:rsidR="00434B47" w:rsidRPr="005F141C">
        <w:rPr>
          <w:bCs/>
        </w:rPr>
        <w:t>nagrodzenia, o którym mowa w</w:t>
      </w:r>
      <w:r w:rsidR="00DD3834" w:rsidRPr="005F141C">
        <w:rPr>
          <w:bCs/>
        </w:rPr>
        <w:t> </w:t>
      </w:r>
      <w:r w:rsidR="00434B47" w:rsidRPr="005F141C">
        <w:rPr>
          <w:bCs/>
        </w:rPr>
        <w:t>§</w:t>
      </w:r>
      <w:r w:rsidR="00DD3834" w:rsidRPr="005F141C">
        <w:rPr>
          <w:bCs/>
        </w:rPr>
        <w:t> </w:t>
      </w:r>
      <w:r w:rsidR="009D7A51" w:rsidRPr="005F141C">
        <w:rPr>
          <w:bCs/>
        </w:rPr>
        <w:t>4</w:t>
      </w:r>
      <w:r w:rsidRPr="005F141C">
        <w:rPr>
          <w:bCs/>
        </w:rPr>
        <w:t xml:space="preserve"> ust. 1</w:t>
      </w:r>
      <w:r w:rsidR="00941EFD" w:rsidRPr="005F141C">
        <w:rPr>
          <w:bCs/>
        </w:rPr>
        <w:t>,</w:t>
      </w:r>
      <w:r w:rsidRPr="005F141C">
        <w:rPr>
          <w:bCs/>
        </w:rPr>
        <w:t xml:space="preserve"> za każdy rozp</w:t>
      </w:r>
      <w:r w:rsidR="004A6924" w:rsidRPr="005F141C">
        <w:rPr>
          <w:bCs/>
        </w:rPr>
        <w:t>oczęty dzień opóźnienia.</w:t>
      </w:r>
    </w:p>
    <w:p w:rsidR="000266CD" w:rsidRPr="005F141C" w:rsidRDefault="00080B33" w:rsidP="006432DB">
      <w:pPr>
        <w:pStyle w:val="Tekstpodstawowy"/>
        <w:numPr>
          <w:ilvl w:val="0"/>
          <w:numId w:val="1"/>
        </w:numPr>
        <w:spacing w:line="276" w:lineRule="auto"/>
        <w:ind w:left="425" w:hanging="425"/>
        <w:rPr>
          <w:bCs/>
        </w:rPr>
      </w:pPr>
      <w:r w:rsidRPr="005F141C">
        <w:rPr>
          <w:bCs/>
        </w:rPr>
        <w:t xml:space="preserve">W przypadku opóźnienia w wykonaniu przedmiotu </w:t>
      </w:r>
      <w:r w:rsidR="00663C15" w:rsidRPr="005F141C">
        <w:rPr>
          <w:bCs/>
        </w:rPr>
        <w:t xml:space="preserve">Umowy </w:t>
      </w:r>
      <w:r w:rsidRPr="005F141C">
        <w:rPr>
          <w:bCs/>
        </w:rPr>
        <w:t xml:space="preserve">przez </w:t>
      </w:r>
      <w:r w:rsidR="00DD3834" w:rsidRPr="005F141C">
        <w:rPr>
          <w:bCs/>
        </w:rPr>
        <w:t>Eksperta</w:t>
      </w:r>
      <w:r w:rsidRPr="005F141C">
        <w:rPr>
          <w:bCs/>
        </w:rPr>
        <w:t xml:space="preserve"> wynoszącego </w:t>
      </w:r>
      <w:r w:rsidR="000266CD" w:rsidRPr="005F141C">
        <w:rPr>
          <w:bCs/>
        </w:rPr>
        <w:t xml:space="preserve">co najmniej </w:t>
      </w:r>
      <w:r w:rsidR="00D66312" w:rsidRPr="005F141C">
        <w:rPr>
          <w:bCs/>
        </w:rPr>
        <w:t xml:space="preserve">30 dni </w:t>
      </w:r>
      <w:r w:rsidR="00E440B1" w:rsidRPr="005F141C">
        <w:rPr>
          <w:bCs/>
        </w:rPr>
        <w:t xml:space="preserve">Minister </w:t>
      </w:r>
      <w:r w:rsidRPr="005F141C">
        <w:rPr>
          <w:bCs/>
        </w:rPr>
        <w:t>może</w:t>
      </w:r>
      <w:r w:rsidR="00D66312" w:rsidRPr="005F141C">
        <w:rPr>
          <w:bCs/>
        </w:rPr>
        <w:t xml:space="preserve"> </w:t>
      </w:r>
      <w:r w:rsidR="00663C15" w:rsidRPr="005F141C">
        <w:rPr>
          <w:bCs/>
        </w:rPr>
        <w:t xml:space="preserve">wypowiedzieć </w:t>
      </w:r>
      <w:r w:rsidR="00A072B2" w:rsidRPr="005F141C">
        <w:rPr>
          <w:bCs/>
        </w:rPr>
        <w:t>U</w:t>
      </w:r>
      <w:r w:rsidR="00D66312" w:rsidRPr="005F141C">
        <w:rPr>
          <w:bCs/>
        </w:rPr>
        <w:t>mow</w:t>
      </w:r>
      <w:r w:rsidR="00663C15" w:rsidRPr="005F141C">
        <w:rPr>
          <w:bCs/>
        </w:rPr>
        <w:t>ę</w:t>
      </w:r>
      <w:r w:rsidR="00D66312" w:rsidRPr="005F141C">
        <w:rPr>
          <w:bCs/>
        </w:rPr>
        <w:t>.</w:t>
      </w:r>
      <w:r w:rsidR="00A072B2" w:rsidRPr="005F141C">
        <w:rPr>
          <w:bCs/>
        </w:rPr>
        <w:t xml:space="preserve"> Wypowiedzenie Umowy nie zwalnia Eksperta z zapłaty kary umownej naliczonej z tytułu opóźnienia, zgodnie z ust. 3, do dnia wypowiedzenia Umowy.     </w:t>
      </w:r>
    </w:p>
    <w:p w:rsidR="00D66312" w:rsidRPr="005F141C" w:rsidRDefault="00D66312" w:rsidP="006432DB">
      <w:pPr>
        <w:pStyle w:val="Tekstpodstawowy"/>
        <w:numPr>
          <w:ilvl w:val="0"/>
          <w:numId w:val="1"/>
        </w:numPr>
        <w:spacing w:line="276" w:lineRule="auto"/>
        <w:ind w:left="425" w:hanging="425"/>
        <w:rPr>
          <w:bCs/>
        </w:rPr>
      </w:pPr>
      <w:r w:rsidRPr="005F141C">
        <w:rPr>
          <w:bCs/>
        </w:rPr>
        <w:t xml:space="preserve">W </w:t>
      </w:r>
      <w:r w:rsidR="00B13DC9" w:rsidRPr="005F141C">
        <w:rPr>
          <w:bCs/>
        </w:rPr>
        <w:t xml:space="preserve">przypadku </w:t>
      </w:r>
      <w:r w:rsidR="00663C15" w:rsidRPr="005F141C">
        <w:rPr>
          <w:bCs/>
        </w:rPr>
        <w:t>wypowiedzenia</w:t>
      </w:r>
      <w:r w:rsidR="00B13DC9" w:rsidRPr="005F141C">
        <w:rPr>
          <w:bCs/>
        </w:rPr>
        <w:t xml:space="preserve"> </w:t>
      </w:r>
      <w:r w:rsidR="00663C15" w:rsidRPr="005F141C">
        <w:rPr>
          <w:bCs/>
        </w:rPr>
        <w:t>U</w:t>
      </w:r>
      <w:r w:rsidR="00B13DC9" w:rsidRPr="005F141C">
        <w:rPr>
          <w:bCs/>
        </w:rPr>
        <w:t xml:space="preserve">mowy, </w:t>
      </w:r>
      <w:r w:rsidR="00434B47" w:rsidRPr="005F141C">
        <w:rPr>
          <w:bCs/>
        </w:rPr>
        <w:t>o którym mowa w</w:t>
      </w:r>
      <w:r w:rsidR="00B13DC9" w:rsidRPr="005F141C">
        <w:rPr>
          <w:bCs/>
        </w:rPr>
        <w:t xml:space="preserve"> ust. </w:t>
      </w:r>
      <w:r w:rsidR="00080B33" w:rsidRPr="005F141C">
        <w:rPr>
          <w:bCs/>
        </w:rPr>
        <w:t xml:space="preserve">2, albo </w:t>
      </w:r>
      <w:r w:rsidR="00C5575B" w:rsidRPr="005F141C">
        <w:rPr>
          <w:bCs/>
        </w:rPr>
        <w:t xml:space="preserve">odstąpienia od Umowy </w:t>
      </w:r>
      <w:r w:rsidR="00080B33" w:rsidRPr="005F141C">
        <w:rPr>
          <w:bCs/>
        </w:rPr>
        <w:t>w</w:t>
      </w:r>
      <w:r w:rsidR="00434B47" w:rsidRPr="005F141C">
        <w:rPr>
          <w:bCs/>
        </w:rPr>
        <w:t xml:space="preserve"> </w:t>
      </w:r>
      <w:r w:rsidR="00C5575B" w:rsidRPr="005F141C">
        <w:rPr>
          <w:bCs/>
        </w:rPr>
        <w:t xml:space="preserve">przypadku, o którym mowa w </w:t>
      </w:r>
      <w:r w:rsidR="00434B47" w:rsidRPr="005F141C">
        <w:rPr>
          <w:bCs/>
        </w:rPr>
        <w:t xml:space="preserve">§ </w:t>
      </w:r>
      <w:r w:rsidR="009D7A51" w:rsidRPr="005F141C">
        <w:rPr>
          <w:bCs/>
        </w:rPr>
        <w:t>3</w:t>
      </w:r>
      <w:r w:rsidRPr="005F141C">
        <w:rPr>
          <w:bCs/>
        </w:rPr>
        <w:t xml:space="preserve"> ust. </w:t>
      </w:r>
      <w:r w:rsidR="00B13DC9" w:rsidRPr="005F141C">
        <w:rPr>
          <w:bCs/>
        </w:rPr>
        <w:t>3</w:t>
      </w:r>
      <w:r w:rsidRPr="005F141C">
        <w:rPr>
          <w:bCs/>
        </w:rPr>
        <w:t xml:space="preserve">, </w:t>
      </w:r>
      <w:r w:rsidR="00E440B1" w:rsidRPr="005F141C">
        <w:rPr>
          <w:bCs/>
        </w:rPr>
        <w:t xml:space="preserve">Minister </w:t>
      </w:r>
      <w:r w:rsidRPr="005F141C">
        <w:rPr>
          <w:bCs/>
        </w:rPr>
        <w:t>może żądać zapłaty kary umownej w</w:t>
      </w:r>
      <w:r w:rsidR="00A77976" w:rsidRPr="005F141C">
        <w:rPr>
          <w:bCs/>
        </w:rPr>
        <w:t> </w:t>
      </w:r>
      <w:r w:rsidRPr="005F141C">
        <w:rPr>
          <w:bCs/>
        </w:rPr>
        <w:t>wysokości 20% wartości wy</w:t>
      </w:r>
      <w:r w:rsidR="00434B47" w:rsidRPr="005F141C">
        <w:rPr>
          <w:bCs/>
        </w:rPr>
        <w:t>nagrodzenia, o</w:t>
      </w:r>
      <w:r w:rsidR="00DD3834" w:rsidRPr="005F141C">
        <w:rPr>
          <w:bCs/>
        </w:rPr>
        <w:t> </w:t>
      </w:r>
      <w:r w:rsidR="00434B47" w:rsidRPr="005F141C">
        <w:rPr>
          <w:bCs/>
        </w:rPr>
        <w:t xml:space="preserve">którym mowa w § </w:t>
      </w:r>
      <w:r w:rsidR="009D7A51" w:rsidRPr="005F141C">
        <w:rPr>
          <w:bCs/>
        </w:rPr>
        <w:t>4</w:t>
      </w:r>
      <w:r w:rsidRPr="005F141C">
        <w:rPr>
          <w:bCs/>
        </w:rPr>
        <w:t xml:space="preserve"> ust. 1.</w:t>
      </w:r>
    </w:p>
    <w:p w:rsidR="00D66312" w:rsidRPr="005F141C" w:rsidRDefault="00DD3834" w:rsidP="006432DB">
      <w:pPr>
        <w:pStyle w:val="Tekstpodstawowy"/>
        <w:numPr>
          <w:ilvl w:val="0"/>
          <w:numId w:val="1"/>
        </w:numPr>
        <w:spacing w:line="276" w:lineRule="auto"/>
        <w:ind w:left="425" w:hanging="425"/>
        <w:rPr>
          <w:bCs/>
        </w:rPr>
      </w:pPr>
      <w:r w:rsidRPr="005F141C">
        <w:rPr>
          <w:bCs/>
        </w:rPr>
        <w:t>Ekspert</w:t>
      </w:r>
      <w:r w:rsidR="00D66312" w:rsidRPr="005F141C">
        <w:rPr>
          <w:bCs/>
        </w:rPr>
        <w:t xml:space="preserve"> wyraża zgodę na potrącenie kar umownych z należnego </w:t>
      </w:r>
      <w:r w:rsidR="00E1101A" w:rsidRPr="005F141C">
        <w:rPr>
          <w:bCs/>
        </w:rPr>
        <w:t xml:space="preserve">mu </w:t>
      </w:r>
      <w:r w:rsidR="00D66312" w:rsidRPr="005F141C">
        <w:rPr>
          <w:bCs/>
        </w:rPr>
        <w:t>wynagrodzenia.</w:t>
      </w:r>
    </w:p>
    <w:p w:rsidR="00D66312" w:rsidRPr="005F141C" w:rsidRDefault="00E440B1" w:rsidP="006432DB">
      <w:pPr>
        <w:pStyle w:val="Tekstpodstawowy"/>
        <w:numPr>
          <w:ilvl w:val="0"/>
          <w:numId w:val="1"/>
        </w:numPr>
        <w:spacing w:line="276" w:lineRule="auto"/>
        <w:ind w:left="425" w:hanging="425"/>
        <w:rPr>
          <w:bCs/>
        </w:rPr>
      </w:pPr>
      <w:r w:rsidRPr="005F141C">
        <w:rPr>
          <w:bCs/>
        </w:rPr>
        <w:t xml:space="preserve">Minister </w:t>
      </w:r>
      <w:r w:rsidR="00D66312" w:rsidRPr="005F141C">
        <w:rPr>
          <w:bCs/>
        </w:rPr>
        <w:t>zastrzega sobie prawo dochodzenia odszkodowania przewyższającego wysokość kar umownych na zasadach ogólnych.</w:t>
      </w:r>
    </w:p>
    <w:p w:rsidR="003805A3" w:rsidRPr="005F141C" w:rsidRDefault="003805A3" w:rsidP="006432DB">
      <w:pPr>
        <w:pStyle w:val="Tekstpodstawowy"/>
        <w:spacing w:before="360" w:after="120" w:line="276" w:lineRule="auto"/>
        <w:jc w:val="center"/>
        <w:rPr>
          <w:b/>
        </w:rPr>
      </w:pPr>
      <w:r w:rsidRPr="005F141C">
        <w:rPr>
          <w:b/>
        </w:rPr>
        <w:sym w:font="Times New Roman" w:char="00A7"/>
      </w:r>
      <w:r w:rsidRPr="005F141C">
        <w:rPr>
          <w:b/>
        </w:rPr>
        <w:t xml:space="preserve"> </w:t>
      </w:r>
      <w:r w:rsidR="009D7A51" w:rsidRPr="005F141C">
        <w:rPr>
          <w:b/>
        </w:rPr>
        <w:t>6</w:t>
      </w:r>
      <w:r w:rsidRPr="005F141C">
        <w:rPr>
          <w:b/>
        </w:rPr>
        <w:t>.</w:t>
      </w:r>
    </w:p>
    <w:p w:rsidR="003805A3" w:rsidRPr="005F141C" w:rsidRDefault="003805A3" w:rsidP="006432DB">
      <w:pPr>
        <w:pStyle w:val="Akapitzlist"/>
        <w:numPr>
          <w:ilvl w:val="0"/>
          <w:numId w:val="14"/>
        </w:numPr>
        <w:suppressAutoHyphens/>
        <w:spacing w:line="276" w:lineRule="auto"/>
        <w:ind w:left="426" w:hanging="426"/>
        <w:jc w:val="both"/>
        <w:rPr>
          <w:lang w:val="pl-PL"/>
        </w:rPr>
      </w:pPr>
      <w:r w:rsidRPr="005F141C">
        <w:rPr>
          <w:lang w:val="pl-PL"/>
        </w:rPr>
        <w:t xml:space="preserve">W przypadku, gdy efektem wykonania </w:t>
      </w:r>
      <w:r w:rsidR="00C5575B" w:rsidRPr="005F141C">
        <w:rPr>
          <w:lang w:val="pl-PL"/>
        </w:rPr>
        <w:t xml:space="preserve">Umowy </w:t>
      </w:r>
      <w:r w:rsidRPr="005F141C">
        <w:rPr>
          <w:lang w:val="pl-PL"/>
        </w:rPr>
        <w:t>będ</w:t>
      </w:r>
      <w:r w:rsidR="0014301D" w:rsidRPr="005F141C">
        <w:rPr>
          <w:lang w:val="pl-PL"/>
        </w:rPr>
        <w:t>zie</w:t>
      </w:r>
      <w:r w:rsidRPr="005F141C">
        <w:rPr>
          <w:lang w:val="pl-PL"/>
        </w:rPr>
        <w:t xml:space="preserve"> </w:t>
      </w:r>
      <w:r w:rsidR="0014301D" w:rsidRPr="005F141C">
        <w:rPr>
          <w:lang w:val="pl-PL"/>
        </w:rPr>
        <w:t xml:space="preserve">utwór </w:t>
      </w:r>
      <w:r w:rsidRPr="005F141C">
        <w:rPr>
          <w:lang w:val="pl-PL"/>
        </w:rPr>
        <w:t xml:space="preserve">w rozumieniu ustawy </w:t>
      </w:r>
      <w:r w:rsidR="00E37B49" w:rsidRPr="005F141C">
        <w:rPr>
          <w:lang w:val="pl-PL"/>
        </w:rPr>
        <w:t>z dnia 4 </w:t>
      </w:r>
      <w:r w:rsidRPr="005F141C">
        <w:rPr>
          <w:lang w:val="pl-PL"/>
        </w:rPr>
        <w:t xml:space="preserve">lutego 1994 r. </w:t>
      </w:r>
      <w:r w:rsidRPr="005F141C">
        <w:rPr>
          <w:i/>
          <w:lang w:val="pl-PL"/>
        </w:rPr>
        <w:t>o prawie autorskim i prawach pokrewnych</w:t>
      </w:r>
      <w:r w:rsidR="006A569A" w:rsidRPr="005F141C">
        <w:rPr>
          <w:rStyle w:val="Odwoanieprzypisudolnego"/>
          <w:i/>
          <w:lang w:val="pl-PL"/>
        </w:rPr>
        <w:footnoteReference w:id="13"/>
      </w:r>
      <w:r w:rsidRPr="005F141C">
        <w:rPr>
          <w:lang w:val="pl-PL"/>
        </w:rPr>
        <w:t>, zwan</w:t>
      </w:r>
      <w:r w:rsidR="00F9155C" w:rsidRPr="005F141C">
        <w:rPr>
          <w:lang w:val="pl-PL"/>
        </w:rPr>
        <w:t>y</w:t>
      </w:r>
      <w:r w:rsidRPr="005F141C">
        <w:rPr>
          <w:lang w:val="pl-PL"/>
        </w:rPr>
        <w:t xml:space="preserve"> dalej „</w:t>
      </w:r>
      <w:r w:rsidRPr="005F141C">
        <w:rPr>
          <w:b/>
          <w:lang w:val="pl-PL"/>
        </w:rPr>
        <w:t>utwor</w:t>
      </w:r>
      <w:r w:rsidR="00F9155C" w:rsidRPr="005F141C">
        <w:rPr>
          <w:b/>
          <w:lang w:val="pl-PL"/>
        </w:rPr>
        <w:t>em</w:t>
      </w:r>
      <w:r w:rsidRPr="005F141C">
        <w:rPr>
          <w:lang w:val="pl-PL"/>
        </w:rPr>
        <w:t>”</w:t>
      </w:r>
      <w:r w:rsidR="00D134A1" w:rsidRPr="005F141C">
        <w:rPr>
          <w:lang w:val="pl-PL"/>
        </w:rPr>
        <w:t xml:space="preserve"> (w tym opinia lub stanowisko)</w:t>
      </w:r>
      <w:r w:rsidR="00205701" w:rsidRPr="005F141C">
        <w:rPr>
          <w:lang w:val="pl-PL"/>
        </w:rPr>
        <w:t>,</w:t>
      </w:r>
      <w:r w:rsidRPr="005F141C">
        <w:rPr>
          <w:lang w:val="pl-PL"/>
        </w:rPr>
        <w:t xml:space="preserve"> w</w:t>
      </w:r>
      <w:r w:rsidR="00F91638" w:rsidRPr="005F141C">
        <w:rPr>
          <w:lang w:val="pl-PL"/>
        </w:rPr>
        <w:t> </w:t>
      </w:r>
      <w:r w:rsidRPr="005F141C">
        <w:rPr>
          <w:lang w:val="pl-PL"/>
        </w:rPr>
        <w:t xml:space="preserve">ramach wynagrodzenia, o którym mowa w § </w:t>
      </w:r>
      <w:r w:rsidR="009D7A51" w:rsidRPr="005F141C">
        <w:rPr>
          <w:lang w:val="pl-PL"/>
        </w:rPr>
        <w:t>4</w:t>
      </w:r>
      <w:r w:rsidRPr="005F141C">
        <w:rPr>
          <w:lang w:val="pl-PL"/>
        </w:rPr>
        <w:t xml:space="preserve"> ust. 1, </w:t>
      </w:r>
      <w:r w:rsidR="00113150" w:rsidRPr="005F141C">
        <w:rPr>
          <w:lang w:val="pl-PL"/>
        </w:rPr>
        <w:t>Ekspert</w:t>
      </w:r>
      <w:r w:rsidRPr="005F141C">
        <w:rPr>
          <w:lang w:val="pl-PL"/>
        </w:rPr>
        <w:t xml:space="preserve"> przenosi na </w:t>
      </w:r>
      <w:r w:rsidR="00E440B1" w:rsidRPr="005F141C">
        <w:rPr>
          <w:lang w:val="pl-PL"/>
        </w:rPr>
        <w:t>Ministra</w:t>
      </w:r>
      <w:r w:rsidRPr="005F141C">
        <w:rPr>
          <w:lang w:val="pl-PL"/>
        </w:rPr>
        <w:t>, bez ograniczenia co do czasu</w:t>
      </w:r>
      <w:r w:rsidR="00F9155C" w:rsidRPr="005F141C">
        <w:rPr>
          <w:lang w:val="pl-PL"/>
        </w:rPr>
        <w:t>,</w:t>
      </w:r>
      <w:r w:rsidRPr="005F141C">
        <w:rPr>
          <w:lang w:val="pl-PL"/>
        </w:rPr>
        <w:t xml:space="preserve"> terytorium</w:t>
      </w:r>
      <w:r w:rsidR="00F9155C" w:rsidRPr="005F141C">
        <w:rPr>
          <w:lang w:val="pl-PL"/>
        </w:rPr>
        <w:t xml:space="preserve"> i liczby egzemplarzy</w:t>
      </w:r>
      <w:r w:rsidRPr="005F141C">
        <w:rPr>
          <w:lang w:val="pl-PL"/>
        </w:rPr>
        <w:t xml:space="preserve">, autorskie prawa majątkowe do </w:t>
      </w:r>
      <w:r w:rsidR="0014301D" w:rsidRPr="005F141C">
        <w:rPr>
          <w:lang w:val="pl-PL"/>
        </w:rPr>
        <w:t xml:space="preserve">utworu </w:t>
      </w:r>
      <w:r w:rsidRPr="005F141C">
        <w:rPr>
          <w:lang w:val="pl-PL"/>
        </w:rPr>
        <w:t xml:space="preserve">oraz zezwala </w:t>
      </w:r>
      <w:r w:rsidR="00E440B1" w:rsidRPr="005F141C">
        <w:rPr>
          <w:lang w:val="pl-PL"/>
        </w:rPr>
        <w:t xml:space="preserve">Ministrowi </w:t>
      </w:r>
      <w:r w:rsidRPr="005F141C">
        <w:rPr>
          <w:lang w:val="pl-PL"/>
        </w:rPr>
        <w:t>na korzystanie i</w:t>
      </w:r>
      <w:r w:rsidR="00113150" w:rsidRPr="005F141C">
        <w:rPr>
          <w:lang w:val="pl-PL"/>
        </w:rPr>
        <w:t> </w:t>
      </w:r>
      <w:r w:rsidRPr="005F141C">
        <w:rPr>
          <w:lang w:val="pl-PL"/>
        </w:rPr>
        <w:t xml:space="preserve">rozporządzanie opracowaniami </w:t>
      </w:r>
      <w:r w:rsidR="0014301D" w:rsidRPr="005F141C">
        <w:rPr>
          <w:lang w:val="pl-PL"/>
        </w:rPr>
        <w:t>tego utworu</w:t>
      </w:r>
      <w:r w:rsidRPr="005F141C">
        <w:rPr>
          <w:lang w:val="pl-PL"/>
        </w:rPr>
        <w:t xml:space="preserve">, jak również wyraża zgodę na zezwalanie przez </w:t>
      </w:r>
      <w:r w:rsidR="00E440B1" w:rsidRPr="005F141C">
        <w:rPr>
          <w:lang w:val="pl-PL"/>
        </w:rPr>
        <w:t xml:space="preserve">Ministra </w:t>
      </w:r>
      <w:r w:rsidRPr="005F141C">
        <w:rPr>
          <w:lang w:val="pl-PL"/>
        </w:rPr>
        <w:t>podmiotom trzecim na wykonywanie przez te podmioty praw zależnych</w:t>
      </w:r>
      <w:r w:rsidR="00D922EC" w:rsidRPr="005F141C">
        <w:rPr>
          <w:lang w:val="pl-PL"/>
        </w:rPr>
        <w:t>,</w:t>
      </w:r>
      <w:r w:rsidRPr="005F141C">
        <w:rPr>
          <w:lang w:val="pl-PL"/>
        </w:rPr>
        <w:t xml:space="preserve"> na następujących polach eksploatacji:</w:t>
      </w:r>
    </w:p>
    <w:p w:rsidR="003805A3" w:rsidRPr="005F141C" w:rsidRDefault="003805A3" w:rsidP="006432DB">
      <w:pPr>
        <w:numPr>
          <w:ilvl w:val="1"/>
          <w:numId w:val="15"/>
        </w:numPr>
        <w:tabs>
          <w:tab w:val="clear" w:pos="1440"/>
          <w:tab w:val="num" w:pos="709"/>
        </w:tabs>
        <w:autoSpaceDE w:val="0"/>
        <w:autoSpaceDN w:val="0"/>
        <w:adjustRightInd w:val="0"/>
        <w:spacing w:line="276" w:lineRule="auto"/>
        <w:ind w:left="709" w:hanging="283"/>
        <w:jc w:val="both"/>
        <w:rPr>
          <w:lang w:val="pl-PL" w:eastAsia="pl-PL"/>
        </w:rPr>
      </w:pPr>
      <w:r w:rsidRPr="005F141C">
        <w:rPr>
          <w:lang w:val="pl-PL" w:eastAsia="pl-PL"/>
        </w:rPr>
        <w:t>w zakresie utrwalania i zwielokrotniania utworu</w:t>
      </w:r>
      <w:r w:rsidR="00775DC3" w:rsidRPr="005F141C">
        <w:rPr>
          <w:lang w:val="pl-PL" w:eastAsia="pl-PL"/>
        </w:rPr>
        <w:t xml:space="preserve"> bez żadnych ograniczeń</w:t>
      </w:r>
      <w:r w:rsidRPr="005F141C">
        <w:rPr>
          <w:lang w:val="pl-PL" w:eastAsia="pl-PL"/>
        </w:rPr>
        <w:t xml:space="preserve"> </w:t>
      </w:r>
      <w:r w:rsidR="00E1101A" w:rsidRPr="005F141C">
        <w:rPr>
          <w:lang w:val="pl-PL" w:eastAsia="pl-PL"/>
        </w:rPr>
        <w:t>–</w:t>
      </w:r>
      <w:r w:rsidRPr="005F141C">
        <w:rPr>
          <w:lang w:val="pl-PL" w:eastAsia="pl-PL"/>
        </w:rPr>
        <w:t xml:space="preserve"> wytwarzanie dowolną techniką egzemplarzy utworu, w tym techniką drukarską, reprograficzną, zapisu magnetycznego oraz techniką cyfrową;</w:t>
      </w:r>
    </w:p>
    <w:p w:rsidR="003805A3" w:rsidRPr="005F141C" w:rsidRDefault="003805A3" w:rsidP="006432DB">
      <w:pPr>
        <w:numPr>
          <w:ilvl w:val="1"/>
          <w:numId w:val="15"/>
        </w:numPr>
        <w:tabs>
          <w:tab w:val="clear" w:pos="1440"/>
          <w:tab w:val="num" w:pos="709"/>
        </w:tabs>
        <w:autoSpaceDE w:val="0"/>
        <w:autoSpaceDN w:val="0"/>
        <w:adjustRightInd w:val="0"/>
        <w:spacing w:line="276" w:lineRule="auto"/>
        <w:ind w:left="709" w:hanging="283"/>
        <w:jc w:val="both"/>
        <w:rPr>
          <w:lang w:val="pl-PL" w:eastAsia="pl-PL"/>
        </w:rPr>
      </w:pPr>
      <w:r w:rsidRPr="005F141C">
        <w:rPr>
          <w:lang w:val="pl-PL" w:eastAsia="pl-PL"/>
        </w:rPr>
        <w:t xml:space="preserve">w zakresie obrotu oryginałem albo egzemplarzami, na których utwór utrwalono </w:t>
      </w:r>
      <w:r w:rsidR="00E1101A" w:rsidRPr="005F141C">
        <w:rPr>
          <w:lang w:val="pl-PL" w:eastAsia="pl-PL"/>
        </w:rPr>
        <w:t>–</w:t>
      </w:r>
      <w:r w:rsidRPr="005F141C">
        <w:rPr>
          <w:lang w:val="pl-PL" w:eastAsia="pl-PL"/>
        </w:rPr>
        <w:t xml:space="preserve"> wprowadzanie do obrotu, użyczenie lub najem oryginału albo egzemplarzy;</w:t>
      </w:r>
    </w:p>
    <w:p w:rsidR="003805A3" w:rsidRPr="005F141C" w:rsidRDefault="003805A3" w:rsidP="006432DB">
      <w:pPr>
        <w:numPr>
          <w:ilvl w:val="1"/>
          <w:numId w:val="15"/>
        </w:numPr>
        <w:tabs>
          <w:tab w:val="clear" w:pos="1440"/>
          <w:tab w:val="num" w:pos="709"/>
        </w:tabs>
        <w:autoSpaceDE w:val="0"/>
        <w:autoSpaceDN w:val="0"/>
        <w:adjustRightInd w:val="0"/>
        <w:spacing w:line="276" w:lineRule="auto"/>
        <w:ind w:left="709" w:hanging="283"/>
        <w:jc w:val="both"/>
        <w:rPr>
          <w:lang w:val="pl-PL" w:eastAsia="pl-PL"/>
        </w:rPr>
      </w:pPr>
      <w:r w:rsidRPr="005F141C">
        <w:rPr>
          <w:lang w:val="pl-PL" w:eastAsia="pl-PL"/>
        </w:rPr>
        <w:t xml:space="preserve">w zakresie rozpowszechniania utworu w sposób inny niż określony w pkt 2 </w:t>
      </w:r>
      <w:r w:rsidR="00E1101A" w:rsidRPr="005F141C">
        <w:rPr>
          <w:lang w:val="pl-PL" w:eastAsia="pl-PL"/>
        </w:rPr>
        <w:t>–</w:t>
      </w:r>
      <w:r w:rsidRPr="005F141C">
        <w:rPr>
          <w:lang w:val="pl-PL" w:eastAsia="pl-PL"/>
        </w:rPr>
        <w:t xml:space="preserve"> publiczne wykonanie, wystawienie, wyświetlenie, odtworzenie oraz nadawanie i reemitowanie, a</w:t>
      </w:r>
      <w:r w:rsidR="00D7289E" w:rsidRPr="005F141C">
        <w:rPr>
          <w:lang w:val="pl-PL" w:eastAsia="pl-PL"/>
        </w:rPr>
        <w:t> </w:t>
      </w:r>
      <w:r w:rsidRPr="005F141C">
        <w:rPr>
          <w:lang w:val="pl-PL" w:eastAsia="pl-PL"/>
        </w:rPr>
        <w:t>także publiczne udostępnianie utworu w taki sposób, aby każdy mógł mieć do niego dostęp w miejscu i w czasie przez siebie wybranym,</w:t>
      </w:r>
      <w:r w:rsidRPr="005F141C">
        <w:rPr>
          <w:lang w:val="pl-PL"/>
        </w:rPr>
        <w:t xml:space="preserve"> a w szczególności przez wprowadzenie do pamięci komputera i umieszczanie w sieci internetowej, w tym na stronie internetowej </w:t>
      </w:r>
      <w:r w:rsidR="00E440B1" w:rsidRPr="005F141C">
        <w:rPr>
          <w:lang w:val="pl-PL"/>
        </w:rPr>
        <w:t>Ministra</w:t>
      </w:r>
      <w:r w:rsidR="003D0003" w:rsidRPr="005F141C">
        <w:rPr>
          <w:lang w:val="pl-PL"/>
        </w:rPr>
        <w:t>;</w:t>
      </w:r>
    </w:p>
    <w:p w:rsidR="003D0003" w:rsidRPr="005F141C" w:rsidRDefault="003D0003" w:rsidP="006432DB">
      <w:pPr>
        <w:numPr>
          <w:ilvl w:val="1"/>
          <w:numId w:val="15"/>
        </w:numPr>
        <w:tabs>
          <w:tab w:val="clear" w:pos="1440"/>
          <w:tab w:val="num" w:pos="709"/>
        </w:tabs>
        <w:autoSpaceDE w:val="0"/>
        <w:autoSpaceDN w:val="0"/>
        <w:adjustRightInd w:val="0"/>
        <w:spacing w:line="276" w:lineRule="auto"/>
        <w:ind w:left="709" w:hanging="283"/>
        <w:jc w:val="both"/>
        <w:rPr>
          <w:lang w:val="pl-PL" w:eastAsia="pl-PL"/>
        </w:rPr>
      </w:pPr>
      <w:r w:rsidRPr="005F141C">
        <w:rPr>
          <w:lang w:val="pl-PL" w:eastAsia="pl-PL"/>
        </w:rPr>
        <w:t>dokonywanie lub zlecanie osobom trzecim dokonywania opracowań utwor</w:t>
      </w:r>
      <w:r w:rsidR="00E1101A" w:rsidRPr="005F141C">
        <w:rPr>
          <w:lang w:val="pl-PL" w:eastAsia="pl-PL"/>
        </w:rPr>
        <w:t>u</w:t>
      </w:r>
      <w:r w:rsidRPr="005F141C">
        <w:rPr>
          <w:lang w:val="pl-PL" w:eastAsia="pl-PL"/>
        </w:rPr>
        <w:t xml:space="preserve">, w tym </w:t>
      </w:r>
      <w:r w:rsidR="00E1101A" w:rsidRPr="005F141C">
        <w:rPr>
          <w:lang w:val="pl-PL" w:eastAsia="pl-PL"/>
        </w:rPr>
        <w:t xml:space="preserve">jego </w:t>
      </w:r>
      <w:r w:rsidRPr="005F141C">
        <w:rPr>
          <w:lang w:val="pl-PL" w:eastAsia="pl-PL"/>
        </w:rPr>
        <w:t>skrótów i streszczeń;</w:t>
      </w:r>
    </w:p>
    <w:p w:rsidR="003D0003" w:rsidRPr="005F141C" w:rsidRDefault="003D0003" w:rsidP="006432DB">
      <w:pPr>
        <w:numPr>
          <w:ilvl w:val="1"/>
          <w:numId w:val="15"/>
        </w:numPr>
        <w:tabs>
          <w:tab w:val="clear" w:pos="1440"/>
          <w:tab w:val="num" w:pos="709"/>
        </w:tabs>
        <w:autoSpaceDE w:val="0"/>
        <w:autoSpaceDN w:val="0"/>
        <w:adjustRightInd w:val="0"/>
        <w:spacing w:line="276" w:lineRule="auto"/>
        <w:ind w:left="709" w:hanging="283"/>
        <w:jc w:val="both"/>
        <w:rPr>
          <w:lang w:val="pl-PL" w:eastAsia="pl-PL"/>
        </w:rPr>
      </w:pPr>
      <w:r w:rsidRPr="005F141C">
        <w:rPr>
          <w:lang w:val="pl-PL" w:eastAsia="pl-PL"/>
        </w:rPr>
        <w:t>łączenie utwor</w:t>
      </w:r>
      <w:r w:rsidR="00E1101A" w:rsidRPr="005F141C">
        <w:rPr>
          <w:lang w:val="pl-PL" w:eastAsia="pl-PL"/>
        </w:rPr>
        <w:t>u</w:t>
      </w:r>
      <w:r w:rsidRPr="005F141C">
        <w:rPr>
          <w:lang w:val="pl-PL" w:eastAsia="pl-PL"/>
        </w:rPr>
        <w:t xml:space="preserve"> w całości lub w części z innymi materiałami lub innymi dokumentami </w:t>
      </w:r>
      <w:r w:rsidR="00F71D6D" w:rsidRPr="005F141C">
        <w:rPr>
          <w:lang w:val="pl-PL" w:eastAsia="pl-PL"/>
        </w:rPr>
        <w:t>i</w:t>
      </w:r>
      <w:r w:rsidR="002F5117" w:rsidRPr="005F141C">
        <w:rPr>
          <w:lang w:val="pl-PL" w:eastAsia="pl-PL"/>
        </w:rPr>
        <w:t> </w:t>
      </w:r>
      <w:r w:rsidRPr="005F141C">
        <w:rPr>
          <w:lang w:val="pl-PL" w:eastAsia="pl-PL"/>
        </w:rPr>
        <w:t>jego tłumaczenie.</w:t>
      </w:r>
    </w:p>
    <w:p w:rsidR="003805A3" w:rsidRPr="005F141C" w:rsidRDefault="003805A3" w:rsidP="006432DB">
      <w:pPr>
        <w:pStyle w:val="Akapitzlist"/>
        <w:numPr>
          <w:ilvl w:val="0"/>
          <w:numId w:val="14"/>
        </w:numPr>
        <w:suppressAutoHyphens/>
        <w:spacing w:line="276" w:lineRule="auto"/>
        <w:ind w:left="426" w:hanging="426"/>
        <w:jc w:val="both"/>
        <w:rPr>
          <w:lang w:val="pl-PL"/>
        </w:rPr>
      </w:pPr>
      <w:r w:rsidRPr="005F141C">
        <w:rPr>
          <w:lang w:val="pl-PL"/>
        </w:rPr>
        <w:t>Przeniesienie, o który</w:t>
      </w:r>
      <w:r w:rsidR="00D922EC" w:rsidRPr="005F141C">
        <w:rPr>
          <w:lang w:val="pl-PL"/>
        </w:rPr>
        <w:t>m</w:t>
      </w:r>
      <w:r w:rsidRPr="005F141C">
        <w:rPr>
          <w:lang w:val="pl-PL"/>
        </w:rPr>
        <w:t xml:space="preserve"> mowa w ust. 1, następuj</w:t>
      </w:r>
      <w:r w:rsidR="006722A6" w:rsidRPr="005F141C">
        <w:rPr>
          <w:lang w:val="pl-PL"/>
        </w:rPr>
        <w:t>e</w:t>
      </w:r>
      <w:r w:rsidRPr="005F141C">
        <w:rPr>
          <w:lang w:val="pl-PL"/>
        </w:rPr>
        <w:t xml:space="preserve"> z chwilą przekazania</w:t>
      </w:r>
      <w:r w:rsidR="00D922EC" w:rsidRPr="005F141C">
        <w:rPr>
          <w:lang w:val="pl-PL"/>
        </w:rPr>
        <w:t xml:space="preserve"> ostatecznej wersji</w:t>
      </w:r>
      <w:r w:rsidRPr="005F141C">
        <w:rPr>
          <w:lang w:val="pl-PL"/>
        </w:rPr>
        <w:t xml:space="preserve"> </w:t>
      </w:r>
      <w:r w:rsidR="0014301D" w:rsidRPr="005F141C">
        <w:rPr>
          <w:lang w:val="pl-PL"/>
        </w:rPr>
        <w:t xml:space="preserve">utworu </w:t>
      </w:r>
      <w:r w:rsidR="00E440B1" w:rsidRPr="005F141C">
        <w:rPr>
          <w:lang w:val="pl-PL"/>
        </w:rPr>
        <w:t>Ministrowi</w:t>
      </w:r>
      <w:r w:rsidRPr="005F141C">
        <w:rPr>
          <w:lang w:val="pl-PL"/>
        </w:rPr>
        <w:t>. Z tą samą chwilą, w ramach wynagrodzenia</w:t>
      </w:r>
      <w:r w:rsidR="00A86F97" w:rsidRPr="005F141C">
        <w:rPr>
          <w:lang w:val="pl-PL"/>
        </w:rPr>
        <w:t>, o którym mowa</w:t>
      </w:r>
      <w:r w:rsidRPr="005F141C">
        <w:rPr>
          <w:lang w:val="pl-PL"/>
        </w:rPr>
        <w:t xml:space="preserve"> w § </w:t>
      </w:r>
      <w:r w:rsidR="009D7A51" w:rsidRPr="005F141C">
        <w:rPr>
          <w:lang w:val="pl-PL"/>
        </w:rPr>
        <w:t>4</w:t>
      </w:r>
      <w:r w:rsidRPr="005F141C">
        <w:rPr>
          <w:lang w:val="pl-PL"/>
        </w:rPr>
        <w:t xml:space="preserve"> ust. 1</w:t>
      </w:r>
      <w:r w:rsidR="00A86F97" w:rsidRPr="005F141C">
        <w:rPr>
          <w:lang w:val="pl-PL"/>
        </w:rPr>
        <w:t>,</w:t>
      </w:r>
      <w:r w:rsidRPr="005F141C">
        <w:rPr>
          <w:lang w:val="pl-PL"/>
        </w:rPr>
        <w:t xml:space="preserve"> </w:t>
      </w:r>
      <w:r w:rsidR="00E440B1" w:rsidRPr="005F141C">
        <w:rPr>
          <w:lang w:val="pl-PL"/>
        </w:rPr>
        <w:t xml:space="preserve">Minister </w:t>
      </w:r>
      <w:r w:rsidRPr="005F141C">
        <w:rPr>
          <w:lang w:val="pl-PL"/>
        </w:rPr>
        <w:t xml:space="preserve">nabywa własność wszystkich egzemplarzy, na których </w:t>
      </w:r>
      <w:r w:rsidR="0014301D" w:rsidRPr="005F141C">
        <w:rPr>
          <w:lang w:val="pl-PL"/>
        </w:rPr>
        <w:t xml:space="preserve">utwór </w:t>
      </w:r>
      <w:r w:rsidRPr="005F141C">
        <w:rPr>
          <w:lang w:val="pl-PL"/>
        </w:rPr>
        <w:t>został utrwalon</w:t>
      </w:r>
      <w:r w:rsidR="0014301D" w:rsidRPr="005F141C">
        <w:rPr>
          <w:lang w:val="pl-PL"/>
        </w:rPr>
        <w:t>y</w:t>
      </w:r>
      <w:r w:rsidRPr="005F141C">
        <w:rPr>
          <w:lang w:val="pl-PL"/>
        </w:rPr>
        <w:t>.</w:t>
      </w:r>
      <w:r w:rsidR="008208CB" w:rsidRPr="005F141C">
        <w:rPr>
          <w:lang w:val="pl-PL"/>
        </w:rPr>
        <w:t xml:space="preserve"> Jednocześnie, Ekspert zobowiązuje się do niekorzystania z utworów powstałych w związku z wykonywaniem Umowy, do dnia przeniesienia na Ministra prawa do ich korzystania na zasadach określonych w niniejszym paragrafie. </w:t>
      </w:r>
    </w:p>
    <w:p w:rsidR="003805A3" w:rsidRPr="005F141C" w:rsidRDefault="009F5499" w:rsidP="006432DB">
      <w:pPr>
        <w:pStyle w:val="Akapitzlist"/>
        <w:numPr>
          <w:ilvl w:val="0"/>
          <w:numId w:val="14"/>
        </w:numPr>
        <w:suppressAutoHyphens/>
        <w:spacing w:line="276" w:lineRule="auto"/>
        <w:ind w:left="426" w:hanging="426"/>
        <w:jc w:val="both"/>
        <w:rPr>
          <w:lang w:val="pl-PL"/>
        </w:rPr>
      </w:pPr>
      <w:r w:rsidRPr="005F141C">
        <w:rPr>
          <w:lang w:val="pl-PL"/>
        </w:rPr>
        <w:lastRenderedPageBreak/>
        <w:t>Ekspert</w:t>
      </w:r>
      <w:r w:rsidR="003805A3" w:rsidRPr="005F141C">
        <w:rPr>
          <w:lang w:val="pl-PL"/>
        </w:rPr>
        <w:t xml:space="preserve"> ponosi odpowiedzialność z tytułu ewentualnego naruszenia </w:t>
      </w:r>
      <w:r w:rsidR="00772293" w:rsidRPr="005F141C">
        <w:rPr>
          <w:lang w:val="pl-PL"/>
        </w:rPr>
        <w:t xml:space="preserve">przez niego </w:t>
      </w:r>
      <w:r w:rsidR="003805A3" w:rsidRPr="005F141C">
        <w:rPr>
          <w:lang w:val="pl-PL"/>
        </w:rPr>
        <w:t>autorskich praw majątkowych, licencyjnych lub praw zależnych osób</w:t>
      </w:r>
      <w:r w:rsidR="00E37B49" w:rsidRPr="005F141C">
        <w:rPr>
          <w:lang w:val="pl-PL"/>
        </w:rPr>
        <w:t xml:space="preserve"> trzecich w </w:t>
      </w:r>
      <w:r w:rsidR="003805A3" w:rsidRPr="005F141C">
        <w:rPr>
          <w:lang w:val="pl-PL"/>
        </w:rPr>
        <w:t xml:space="preserve">trakcie lub w wyniku wykonywania </w:t>
      </w:r>
      <w:r w:rsidR="00772293" w:rsidRPr="005F141C">
        <w:rPr>
          <w:lang w:val="pl-PL"/>
        </w:rPr>
        <w:t>Umowy</w:t>
      </w:r>
      <w:r w:rsidR="003805A3" w:rsidRPr="005F141C">
        <w:rPr>
          <w:lang w:val="pl-PL"/>
        </w:rPr>
        <w:t>.</w:t>
      </w:r>
    </w:p>
    <w:p w:rsidR="003805A3" w:rsidRPr="005F141C" w:rsidRDefault="009F5499" w:rsidP="006432DB">
      <w:pPr>
        <w:pStyle w:val="Akapitzlist"/>
        <w:numPr>
          <w:ilvl w:val="0"/>
          <w:numId w:val="14"/>
        </w:numPr>
        <w:suppressAutoHyphens/>
        <w:spacing w:line="276" w:lineRule="auto"/>
        <w:ind w:left="426" w:hanging="426"/>
        <w:jc w:val="both"/>
        <w:rPr>
          <w:lang w:val="pl-PL"/>
        </w:rPr>
      </w:pPr>
      <w:r w:rsidRPr="005F141C">
        <w:rPr>
          <w:lang w:val="pl-PL"/>
        </w:rPr>
        <w:t>Ekspert</w:t>
      </w:r>
      <w:r w:rsidR="003805A3" w:rsidRPr="005F141C">
        <w:rPr>
          <w:lang w:val="pl-PL"/>
        </w:rPr>
        <w:t xml:space="preserve"> zobowiązuje się, że wykonując </w:t>
      </w:r>
      <w:r w:rsidR="00772293" w:rsidRPr="005F141C">
        <w:rPr>
          <w:lang w:val="pl-PL"/>
        </w:rPr>
        <w:t xml:space="preserve">Umowę </w:t>
      </w:r>
      <w:r w:rsidR="003805A3" w:rsidRPr="005F141C">
        <w:rPr>
          <w:lang w:val="pl-PL"/>
        </w:rPr>
        <w:t>nie naruszy praw majątkowych osób trzecich i</w:t>
      </w:r>
      <w:r w:rsidRPr="005F141C">
        <w:rPr>
          <w:lang w:val="pl-PL"/>
        </w:rPr>
        <w:t> </w:t>
      </w:r>
      <w:r w:rsidR="003805A3" w:rsidRPr="005F141C">
        <w:rPr>
          <w:lang w:val="pl-PL"/>
        </w:rPr>
        <w:t xml:space="preserve">przekaże </w:t>
      </w:r>
      <w:r w:rsidR="00E440B1" w:rsidRPr="005F141C">
        <w:rPr>
          <w:lang w:val="pl-PL"/>
        </w:rPr>
        <w:t xml:space="preserve">Ministrowi </w:t>
      </w:r>
      <w:r w:rsidR="00A679A9" w:rsidRPr="005F141C">
        <w:rPr>
          <w:lang w:val="pl-PL"/>
        </w:rPr>
        <w:t xml:space="preserve">efekt wykonania </w:t>
      </w:r>
      <w:r w:rsidR="00772293" w:rsidRPr="005F141C">
        <w:rPr>
          <w:lang w:val="pl-PL"/>
        </w:rPr>
        <w:t xml:space="preserve">Umowy </w:t>
      </w:r>
      <w:r w:rsidR="003805A3" w:rsidRPr="005F141C">
        <w:rPr>
          <w:lang w:val="pl-PL"/>
        </w:rPr>
        <w:t>w stanie wolnym od obciążeń prawami osób trzecich.</w:t>
      </w:r>
    </w:p>
    <w:p w:rsidR="003805A3" w:rsidRPr="005F141C" w:rsidRDefault="009F5499" w:rsidP="006432DB">
      <w:pPr>
        <w:pStyle w:val="Akapitzlist"/>
        <w:numPr>
          <w:ilvl w:val="0"/>
          <w:numId w:val="14"/>
        </w:numPr>
        <w:spacing w:line="276" w:lineRule="auto"/>
        <w:ind w:left="426" w:hanging="426"/>
        <w:contextualSpacing/>
        <w:jc w:val="both"/>
        <w:rPr>
          <w:lang w:val="pl-PL"/>
        </w:rPr>
      </w:pPr>
      <w:r w:rsidRPr="005F141C">
        <w:rPr>
          <w:lang w:val="pl-PL"/>
        </w:rPr>
        <w:t>Ekspert</w:t>
      </w:r>
      <w:r w:rsidR="003805A3" w:rsidRPr="005F141C">
        <w:rPr>
          <w:lang w:val="pl-PL"/>
        </w:rPr>
        <w:t xml:space="preserve"> </w:t>
      </w:r>
      <w:r w:rsidR="00A33128" w:rsidRPr="005F141C">
        <w:rPr>
          <w:lang w:val="pl-PL"/>
        </w:rPr>
        <w:t>ponosi odpowiedzialność</w:t>
      </w:r>
      <w:r w:rsidR="003805A3" w:rsidRPr="005F141C">
        <w:rPr>
          <w:lang w:val="pl-PL"/>
        </w:rPr>
        <w:t xml:space="preserve"> za wszelkie wady prawne </w:t>
      </w:r>
      <w:r w:rsidR="00A679A9" w:rsidRPr="005F141C">
        <w:rPr>
          <w:lang w:val="pl-PL"/>
        </w:rPr>
        <w:t xml:space="preserve">efektu wykonania </w:t>
      </w:r>
      <w:r w:rsidR="00772293" w:rsidRPr="005F141C">
        <w:rPr>
          <w:lang w:val="pl-PL"/>
        </w:rPr>
        <w:t>Umowy</w:t>
      </w:r>
      <w:r w:rsidR="003805A3" w:rsidRPr="005F141C">
        <w:rPr>
          <w:lang w:val="pl-PL"/>
        </w:rPr>
        <w:t xml:space="preserve">, w szczególności za ewentualne roszczenia osób trzecich wynikające </w:t>
      </w:r>
      <w:r w:rsidR="004D7DAE" w:rsidRPr="005F141C">
        <w:rPr>
          <w:lang w:val="pl-PL"/>
        </w:rPr>
        <w:t>z </w:t>
      </w:r>
      <w:r w:rsidR="003805A3" w:rsidRPr="005F141C">
        <w:rPr>
          <w:lang w:val="pl-PL"/>
        </w:rPr>
        <w:t>naruszenia praw własności intelektualnej, w tym za nieprzestrzeganie przepisów ustawy</w:t>
      </w:r>
      <w:r w:rsidR="00A86F97" w:rsidRPr="005F141C">
        <w:rPr>
          <w:lang w:val="pl-PL"/>
        </w:rPr>
        <w:t xml:space="preserve"> z</w:t>
      </w:r>
      <w:r w:rsidRPr="005F141C">
        <w:rPr>
          <w:lang w:val="pl-PL"/>
        </w:rPr>
        <w:t> </w:t>
      </w:r>
      <w:r w:rsidR="00A86F97" w:rsidRPr="005F141C">
        <w:rPr>
          <w:lang w:val="pl-PL"/>
        </w:rPr>
        <w:t>dnia 4 lutego 1994 r.</w:t>
      </w:r>
      <w:r w:rsidR="003805A3" w:rsidRPr="005F141C">
        <w:rPr>
          <w:lang w:val="pl-PL"/>
        </w:rPr>
        <w:t xml:space="preserve"> </w:t>
      </w:r>
      <w:r w:rsidR="004D7DAE" w:rsidRPr="005F141C">
        <w:rPr>
          <w:i/>
          <w:lang w:val="pl-PL"/>
        </w:rPr>
        <w:t>o </w:t>
      </w:r>
      <w:r w:rsidR="003805A3" w:rsidRPr="005F141C">
        <w:rPr>
          <w:i/>
          <w:lang w:val="pl-PL"/>
        </w:rPr>
        <w:t>prawie autorskim i prawach pokrewnych</w:t>
      </w:r>
      <w:r w:rsidR="003D0003" w:rsidRPr="005F141C">
        <w:rPr>
          <w:lang w:val="pl-PL"/>
        </w:rPr>
        <w:t xml:space="preserve">, z wyłączeniem sytuacji, gdy ewentualne roszczenia osób trzecich </w:t>
      </w:r>
      <w:r w:rsidR="008E21A7" w:rsidRPr="005F141C">
        <w:rPr>
          <w:lang w:val="pl-PL"/>
        </w:rPr>
        <w:t xml:space="preserve">nie </w:t>
      </w:r>
      <w:r w:rsidR="003D0003" w:rsidRPr="005F141C">
        <w:rPr>
          <w:lang w:val="pl-PL"/>
        </w:rPr>
        <w:t xml:space="preserve">są skutkiem naruszenia </w:t>
      </w:r>
      <w:r w:rsidR="008E21A7" w:rsidRPr="005F141C">
        <w:rPr>
          <w:lang w:val="pl-PL"/>
        </w:rPr>
        <w:t>leżącym po stronie Eksperta</w:t>
      </w:r>
      <w:r w:rsidR="003D0003" w:rsidRPr="005F141C">
        <w:rPr>
          <w:lang w:val="pl-PL"/>
        </w:rPr>
        <w:t>.</w:t>
      </w:r>
    </w:p>
    <w:p w:rsidR="00385DBD" w:rsidRPr="005F141C" w:rsidRDefault="007B5CE8" w:rsidP="00474007">
      <w:pPr>
        <w:pStyle w:val="Akapitzlist"/>
        <w:numPr>
          <w:ilvl w:val="0"/>
          <w:numId w:val="14"/>
        </w:numPr>
        <w:spacing w:line="276" w:lineRule="auto"/>
        <w:contextualSpacing/>
        <w:jc w:val="both"/>
        <w:rPr>
          <w:bCs/>
          <w:lang w:val="pl-PL"/>
        </w:rPr>
      </w:pPr>
      <w:r w:rsidRPr="005F141C">
        <w:rPr>
          <w:lang w:val="pl-PL"/>
        </w:rPr>
        <w:t xml:space="preserve">Ekspert </w:t>
      </w:r>
      <w:r w:rsidR="00385DBD" w:rsidRPr="005F141C">
        <w:rPr>
          <w:lang w:val="pl-PL"/>
        </w:rPr>
        <w:t xml:space="preserve">zobowiązany jest do przekazania </w:t>
      </w:r>
      <w:r w:rsidRPr="005F141C">
        <w:rPr>
          <w:lang w:val="pl-PL"/>
        </w:rPr>
        <w:t>Ministrowi</w:t>
      </w:r>
      <w:r w:rsidR="00385DBD" w:rsidRPr="005F141C">
        <w:rPr>
          <w:lang w:val="pl-PL"/>
        </w:rPr>
        <w:t xml:space="preserve"> wszystkich materiałów w ich wersji finalnej (efektów działań oraz rezultatów poszczególnych działań realizowanych w ramach </w:t>
      </w:r>
      <w:r w:rsidRPr="005F141C">
        <w:rPr>
          <w:lang w:val="pl-PL"/>
        </w:rPr>
        <w:t>Umowy</w:t>
      </w:r>
      <w:r w:rsidR="00385DBD" w:rsidRPr="005F141C">
        <w:rPr>
          <w:lang w:val="pl-PL"/>
        </w:rPr>
        <w:t xml:space="preserve">) opracowanych w ramach poszczególnych zadań realizowanych w ramach przedmiotu </w:t>
      </w:r>
      <w:r w:rsidRPr="005F141C">
        <w:rPr>
          <w:lang w:val="pl-PL"/>
        </w:rPr>
        <w:t>U</w:t>
      </w:r>
      <w:r w:rsidR="00385DBD" w:rsidRPr="005F141C">
        <w:rPr>
          <w:lang w:val="pl-PL"/>
        </w:rPr>
        <w:t xml:space="preserve">mowy, z zastrzeżeniem, że w przypadku gdy materiały te stanowią utwór w rozumieniu przepisów o prawie autorskim i prawach pokrewnych, zastosowanie znajdą postanowienia ust. 1-5 powyżej. </w:t>
      </w:r>
    </w:p>
    <w:p w:rsidR="00D66312" w:rsidRPr="005F141C" w:rsidRDefault="00455054" w:rsidP="006432DB">
      <w:pPr>
        <w:pStyle w:val="Tekstpodstawowy"/>
        <w:spacing w:before="360" w:after="120" w:line="276" w:lineRule="auto"/>
        <w:jc w:val="center"/>
        <w:rPr>
          <w:b/>
          <w:bCs/>
        </w:rPr>
      </w:pPr>
      <w:r w:rsidRPr="005F141C">
        <w:rPr>
          <w:b/>
          <w:bCs/>
        </w:rPr>
        <w:t xml:space="preserve">§ </w:t>
      </w:r>
      <w:r w:rsidR="009D7A51" w:rsidRPr="005F141C">
        <w:rPr>
          <w:b/>
          <w:bCs/>
        </w:rPr>
        <w:t>7</w:t>
      </w:r>
      <w:r w:rsidR="00D66312" w:rsidRPr="005F141C">
        <w:rPr>
          <w:b/>
          <w:bCs/>
        </w:rPr>
        <w:t>.</w:t>
      </w:r>
    </w:p>
    <w:p w:rsidR="00B50D4A" w:rsidRPr="005F141C" w:rsidRDefault="00D66312" w:rsidP="006432DB">
      <w:pPr>
        <w:pStyle w:val="Tekstpodstawowy2"/>
        <w:numPr>
          <w:ilvl w:val="0"/>
          <w:numId w:val="43"/>
        </w:numPr>
        <w:spacing w:after="0" w:line="276" w:lineRule="auto"/>
        <w:ind w:left="426" w:hanging="426"/>
        <w:jc w:val="both"/>
        <w:rPr>
          <w:lang w:val="pl-PL"/>
        </w:rPr>
      </w:pPr>
      <w:r w:rsidRPr="005F141C">
        <w:t xml:space="preserve">W </w:t>
      </w:r>
      <w:r w:rsidRPr="005F141C">
        <w:rPr>
          <w:lang w:val="pl-PL"/>
        </w:rPr>
        <w:t xml:space="preserve">sprawach nieuregulowanych </w:t>
      </w:r>
      <w:r w:rsidR="00B93576" w:rsidRPr="005F141C">
        <w:rPr>
          <w:lang w:val="pl-PL"/>
        </w:rPr>
        <w:t xml:space="preserve">w </w:t>
      </w:r>
      <w:r w:rsidR="009B2166" w:rsidRPr="005F141C">
        <w:rPr>
          <w:lang w:val="pl-PL"/>
        </w:rPr>
        <w:t xml:space="preserve">Umowie </w:t>
      </w:r>
      <w:r w:rsidRPr="005F141C">
        <w:rPr>
          <w:lang w:val="pl-PL"/>
        </w:rPr>
        <w:t xml:space="preserve">stosuje </w:t>
      </w:r>
      <w:r w:rsidR="009500B1" w:rsidRPr="005F141C">
        <w:rPr>
          <w:lang w:val="pl-PL"/>
        </w:rPr>
        <w:t xml:space="preserve">się </w:t>
      </w:r>
      <w:r w:rsidR="00B93576" w:rsidRPr="005F141C">
        <w:rPr>
          <w:lang w:val="pl-PL"/>
        </w:rPr>
        <w:t>obowiązujące</w:t>
      </w:r>
      <w:r w:rsidR="00B93576" w:rsidRPr="005F141C">
        <w:t xml:space="preserve"> </w:t>
      </w:r>
      <w:r w:rsidR="009500B1" w:rsidRPr="005F141C">
        <w:t xml:space="preserve">przepisy </w:t>
      </w:r>
      <w:r w:rsidR="00B93576" w:rsidRPr="005F141C">
        <w:t xml:space="preserve">prawa, w tym </w:t>
      </w:r>
      <w:r w:rsidR="008356BF" w:rsidRPr="005F141C">
        <w:t>K</w:t>
      </w:r>
      <w:r w:rsidR="009500B1" w:rsidRPr="005F141C">
        <w:t>odeks</w:t>
      </w:r>
      <w:r w:rsidR="00CF544E" w:rsidRPr="005F141C">
        <w:t>u</w:t>
      </w:r>
      <w:r w:rsidR="009500B1" w:rsidRPr="005F141C">
        <w:t xml:space="preserve"> cywiln</w:t>
      </w:r>
      <w:r w:rsidR="00CF544E" w:rsidRPr="005F141C">
        <w:t>ego</w:t>
      </w:r>
      <w:r w:rsidR="009D7A51" w:rsidRPr="005F141C">
        <w:t>,</w:t>
      </w:r>
      <w:r w:rsidR="009500B1" w:rsidRPr="005F141C">
        <w:t xml:space="preserve"> </w:t>
      </w:r>
      <w:r w:rsidRPr="005F141C">
        <w:t xml:space="preserve">ustawy z dnia 15 lipca 2011 r. </w:t>
      </w:r>
      <w:r w:rsidRPr="005F141C">
        <w:rPr>
          <w:i/>
        </w:rPr>
        <w:t xml:space="preserve">o kontroli </w:t>
      </w:r>
      <w:r w:rsidR="009C70C2" w:rsidRPr="005F141C">
        <w:rPr>
          <w:i/>
        </w:rPr>
        <w:t>w </w:t>
      </w:r>
      <w:r w:rsidRPr="005F141C">
        <w:rPr>
          <w:i/>
        </w:rPr>
        <w:t>administracji rządowej</w:t>
      </w:r>
      <w:r w:rsidR="00E70F46" w:rsidRPr="005F141C">
        <w:t xml:space="preserve"> </w:t>
      </w:r>
      <w:r w:rsidR="00CF544E" w:rsidRPr="005F141C">
        <w:t>i</w:t>
      </w:r>
      <w:r w:rsidR="00AB417A" w:rsidRPr="005F141C">
        <w:t> </w:t>
      </w:r>
      <w:r w:rsidR="009D7A51" w:rsidRPr="005F141C">
        <w:t>ustawy z dnia 2</w:t>
      </w:r>
      <w:r w:rsidR="00D7289E" w:rsidRPr="005F141C">
        <w:t>0</w:t>
      </w:r>
      <w:r w:rsidR="009D7A51" w:rsidRPr="005F141C">
        <w:t xml:space="preserve"> lipca 20</w:t>
      </w:r>
      <w:r w:rsidR="00D7289E" w:rsidRPr="005F141C">
        <w:t>18</w:t>
      </w:r>
      <w:r w:rsidR="009D7A51" w:rsidRPr="005F141C">
        <w:t xml:space="preserve"> r. </w:t>
      </w:r>
      <w:r w:rsidR="00605B8D" w:rsidRPr="005F141C">
        <w:t xml:space="preserve">– </w:t>
      </w:r>
      <w:r w:rsidR="009D7A51" w:rsidRPr="005F141C">
        <w:rPr>
          <w:i/>
        </w:rPr>
        <w:t>Prawo</w:t>
      </w:r>
      <w:r w:rsidR="00D7289E" w:rsidRPr="005F141C">
        <w:rPr>
          <w:i/>
        </w:rPr>
        <w:t xml:space="preserve"> </w:t>
      </w:r>
      <w:r w:rsidR="009D7A51" w:rsidRPr="005F141C">
        <w:rPr>
          <w:i/>
        </w:rPr>
        <w:t xml:space="preserve">o szkolnictwie wyższym </w:t>
      </w:r>
      <w:r w:rsidR="00D7289E" w:rsidRPr="005F141C">
        <w:rPr>
          <w:i/>
        </w:rPr>
        <w:t>i</w:t>
      </w:r>
      <w:r w:rsidR="00A516B1" w:rsidRPr="005F141C">
        <w:rPr>
          <w:i/>
        </w:rPr>
        <w:t> </w:t>
      </w:r>
      <w:r w:rsidR="00D7289E" w:rsidRPr="005F141C">
        <w:rPr>
          <w:i/>
        </w:rPr>
        <w:t>nauce</w:t>
      </w:r>
      <w:r w:rsidR="00B50D4A" w:rsidRPr="005F141C">
        <w:t xml:space="preserve">, jak </w:t>
      </w:r>
      <w:r w:rsidR="00B50D4A" w:rsidRPr="005F141C">
        <w:rPr>
          <w:lang w:val="pl-PL"/>
        </w:rPr>
        <w:t xml:space="preserve">również </w:t>
      </w:r>
      <w:r w:rsidR="00B50D4A" w:rsidRPr="005F141C">
        <w:rPr>
          <w:bCs/>
          <w:spacing w:val="-2"/>
          <w:lang w:val="pl-PL"/>
        </w:rPr>
        <w:t xml:space="preserve">ustawy z </w:t>
      </w:r>
      <w:r w:rsidR="00B50D4A" w:rsidRPr="005F141C">
        <w:rPr>
          <w:lang w:val="pl-PL"/>
        </w:rPr>
        <w:t xml:space="preserve">dnia 2 marca 2020 r. </w:t>
      </w:r>
      <w:r w:rsidR="00B50D4A" w:rsidRPr="005F141C">
        <w:rPr>
          <w:i/>
          <w:lang w:val="pl-PL"/>
        </w:rPr>
        <w:t>o szczególnych rozwiązaniach związanych z zapobieganiem, przeciwdziałaniem i zwalczaniem COVID-19, innych chorób zakaźnych oraz wywołanych nimi sytuacji kryzysowych</w:t>
      </w:r>
      <w:r w:rsidR="00B50D4A" w:rsidRPr="005F141C">
        <w:rPr>
          <w:lang w:val="pl-PL"/>
        </w:rPr>
        <w:t xml:space="preserve"> (Dz. U. z 2021 r. poz. 2095, z późn. zm.).</w:t>
      </w:r>
    </w:p>
    <w:p w:rsidR="00B93576" w:rsidRPr="005F141C" w:rsidRDefault="00B93576" w:rsidP="006432DB">
      <w:pPr>
        <w:pStyle w:val="Tekstpodstawowy2"/>
        <w:numPr>
          <w:ilvl w:val="0"/>
          <w:numId w:val="43"/>
        </w:numPr>
        <w:spacing w:after="0" w:line="276" w:lineRule="auto"/>
        <w:ind w:left="426" w:hanging="426"/>
        <w:jc w:val="both"/>
        <w:rPr>
          <w:lang w:val="pl-PL"/>
        </w:rPr>
      </w:pPr>
      <w:r w:rsidRPr="005F141C">
        <w:rPr>
          <w:lang w:val="pl-PL"/>
        </w:rPr>
        <w:t xml:space="preserve">Komunikacja </w:t>
      </w:r>
      <w:r w:rsidR="00C34C05" w:rsidRPr="005F141C">
        <w:rPr>
          <w:lang w:val="pl-PL"/>
        </w:rPr>
        <w:t>po</w:t>
      </w:r>
      <w:r w:rsidRPr="005F141C">
        <w:rPr>
          <w:lang w:val="pl-PL"/>
        </w:rPr>
        <w:t>między Stronami odbywa się osobiście</w:t>
      </w:r>
      <w:r w:rsidR="00B02134" w:rsidRPr="005F141C">
        <w:rPr>
          <w:lang w:val="pl-PL"/>
        </w:rPr>
        <w:t xml:space="preserve"> lub</w:t>
      </w:r>
      <w:r w:rsidRPr="005F141C">
        <w:rPr>
          <w:lang w:val="pl-PL"/>
        </w:rPr>
        <w:t xml:space="preserve"> na piśmie</w:t>
      </w:r>
      <w:r w:rsidR="00B02134" w:rsidRPr="005F141C">
        <w:rPr>
          <w:lang w:val="pl-PL"/>
        </w:rPr>
        <w:t>, w tym</w:t>
      </w:r>
      <w:r w:rsidRPr="005F141C">
        <w:rPr>
          <w:lang w:val="pl-PL"/>
        </w:rPr>
        <w:t xml:space="preserve"> drogą </w:t>
      </w:r>
      <w:r w:rsidR="00CF544E" w:rsidRPr="005F141C">
        <w:rPr>
          <w:lang w:val="pl-PL"/>
        </w:rPr>
        <w:t xml:space="preserve">elektroniczną </w:t>
      </w:r>
      <w:r w:rsidRPr="005F141C">
        <w:rPr>
          <w:lang w:val="pl-PL"/>
        </w:rPr>
        <w:t>z</w:t>
      </w:r>
      <w:r w:rsidR="00AB417A" w:rsidRPr="005F141C">
        <w:rPr>
          <w:lang w:val="pl-PL"/>
        </w:rPr>
        <w:t> </w:t>
      </w:r>
      <w:r w:rsidRPr="005F141C">
        <w:rPr>
          <w:lang w:val="pl-PL"/>
        </w:rPr>
        <w:t>wykorzystaniem następujących adresów poczty elektronicznej:</w:t>
      </w:r>
    </w:p>
    <w:p w:rsidR="00B93576" w:rsidRPr="005F141C" w:rsidRDefault="00CF544E" w:rsidP="006432DB">
      <w:pPr>
        <w:pStyle w:val="Tekstpodstawowy2"/>
        <w:spacing w:after="0" w:line="276" w:lineRule="auto"/>
        <w:ind w:firstLine="426"/>
        <w:rPr>
          <w:lang w:val="pl-PL"/>
        </w:rPr>
      </w:pPr>
      <w:r w:rsidRPr="005F141C">
        <w:rPr>
          <w:lang w:val="pl-PL"/>
        </w:rPr>
        <w:t xml:space="preserve">1) </w:t>
      </w:r>
      <w:r w:rsidR="00E440B1" w:rsidRPr="005F141C">
        <w:rPr>
          <w:lang w:val="pl-PL"/>
        </w:rPr>
        <w:t>Minister</w:t>
      </w:r>
      <w:r w:rsidR="00B93576" w:rsidRPr="005F141C">
        <w:rPr>
          <w:lang w:val="pl-PL"/>
        </w:rPr>
        <w:t xml:space="preserve">: </w:t>
      </w:r>
      <w:r w:rsidR="0069152B" w:rsidRPr="005F141C">
        <w:rPr>
          <w:lang w:val="pl-PL"/>
        </w:rPr>
        <w:t>…………………….</w:t>
      </w:r>
    </w:p>
    <w:p w:rsidR="00B93576" w:rsidRPr="005F141C" w:rsidRDefault="00CF544E" w:rsidP="006432DB">
      <w:pPr>
        <w:pStyle w:val="Tekstpodstawowy2"/>
        <w:spacing w:after="0" w:line="276" w:lineRule="auto"/>
        <w:ind w:firstLine="426"/>
        <w:rPr>
          <w:lang w:val="pl-PL"/>
        </w:rPr>
      </w:pPr>
      <w:r w:rsidRPr="005F141C">
        <w:rPr>
          <w:lang w:val="pl-PL"/>
        </w:rPr>
        <w:t xml:space="preserve">2) </w:t>
      </w:r>
      <w:r w:rsidR="00AB417A" w:rsidRPr="005F141C">
        <w:rPr>
          <w:lang w:val="pl-PL"/>
        </w:rPr>
        <w:t>Ekspert</w:t>
      </w:r>
      <w:r w:rsidR="00B93576" w:rsidRPr="005F141C">
        <w:rPr>
          <w:lang w:val="pl-PL"/>
        </w:rPr>
        <w:t xml:space="preserve">: </w:t>
      </w:r>
      <w:r w:rsidR="0069152B" w:rsidRPr="005F141C">
        <w:rPr>
          <w:lang w:val="pl-PL"/>
        </w:rPr>
        <w:t>…………………….</w:t>
      </w:r>
      <w:r w:rsidR="005E6BF1" w:rsidRPr="005F141C">
        <w:rPr>
          <w:lang w:val="pl-PL"/>
        </w:rPr>
        <w:t>.</w:t>
      </w:r>
    </w:p>
    <w:p w:rsidR="006C6B0E" w:rsidRPr="005F141C" w:rsidRDefault="00967FE9" w:rsidP="006432DB">
      <w:pPr>
        <w:spacing w:line="276" w:lineRule="auto"/>
        <w:ind w:left="426" w:hanging="426"/>
        <w:jc w:val="both"/>
        <w:rPr>
          <w:bCs/>
          <w:lang w:val="pl-PL" w:eastAsia="pl-PL"/>
        </w:rPr>
      </w:pPr>
      <w:r w:rsidRPr="005F141C">
        <w:rPr>
          <w:lang w:val="pl-PL"/>
        </w:rPr>
        <w:t>3.</w:t>
      </w:r>
      <w:r w:rsidRPr="005F141C">
        <w:rPr>
          <w:lang w:val="pl-PL"/>
        </w:rPr>
        <w:tab/>
      </w:r>
      <w:r w:rsidR="0050348D" w:rsidRPr="005F141C">
        <w:rPr>
          <w:lang w:val="pl-PL"/>
        </w:rPr>
        <w:t xml:space="preserve">Wszelkie zmiany </w:t>
      </w:r>
      <w:r w:rsidR="009B2166" w:rsidRPr="005F141C">
        <w:rPr>
          <w:lang w:val="pl-PL"/>
        </w:rPr>
        <w:t xml:space="preserve">Umowy </w:t>
      </w:r>
      <w:r w:rsidR="0050348D" w:rsidRPr="005F141C">
        <w:rPr>
          <w:lang w:val="pl-PL"/>
        </w:rPr>
        <w:t>wymagają zgody obydwu Stron</w:t>
      </w:r>
      <w:r w:rsidR="004918D5" w:rsidRPr="005F141C">
        <w:rPr>
          <w:lang w:val="pl-PL"/>
        </w:rPr>
        <w:t>, w postaci aneksu</w:t>
      </w:r>
      <w:r w:rsidR="0050348D" w:rsidRPr="005F141C">
        <w:rPr>
          <w:lang w:val="pl-PL"/>
        </w:rPr>
        <w:t xml:space="preserve"> </w:t>
      </w:r>
      <w:r w:rsidR="004918D5" w:rsidRPr="005F141C">
        <w:rPr>
          <w:lang w:val="pl-PL"/>
        </w:rPr>
        <w:t xml:space="preserve">do Umowy </w:t>
      </w:r>
      <w:r w:rsidR="0050348D" w:rsidRPr="005F141C">
        <w:rPr>
          <w:lang w:val="pl-PL"/>
        </w:rPr>
        <w:t>i</w:t>
      </w:r>
      <w:r w:rsidR="007E6937" w:rsidRPr="005F141C">
        <w:rPr>
          <w:lang w:val="pl-PL"/>
        </w:rPr>
        <w:t> </w:t>
      </w:r>
      <w:r w:rsidR="0050348D" w:rsidRPr="005F141C">
        <w:rPr>
          <w:lang w:val="pl-PL"/>
        </w:rPr>
        <w:t>zachowania</w:t>
      </w:r>
      <w:r w:rsidR="002E684D" w:rsidRPr="005F141C">
        <w:rPr>
          <w:lang w:val="pl-PL"/>
        </w:rPr>
        <w:t xml:space="preserve"> takiej formy</w:t>
      </w:r>
      <w:r w:rsidR="00E1101A" w:rsidRPr="005F141C">
        <w:rPr>
          <w:lang w:val="pl-PL"/>
        </w:rPr>
        <w:t>,</w:t>
      </w:r>
      <w:r w:rsidR="002E684D" w:rsidRPr="005F141C">
        <w:rPr>
          <w:lang w:val="pl-PL"/>
        </w:rPr>
        <w:t xml:space="preserve"> jaką Strony przewidziały w celu jej zawarcia</w:t>
      </w:r>
      <w:r w:rsidR="0050348D" w:rsidRPr="005F141C">
        <w:rPr>
          <w:lang w:val="pl-PL"/>
        </w:rPr>
        <w:t xml:space="preserve">, przy czym </w:t>
      </w:r>
      <w:r w:rsidR="0050348D" w:rsidRPr="005F141C">
        <w:rPr>
          <w:bCs/>
          <w:lang w:val="pl-PL" w:eastAsia="pl-PL"/>
        </w:rPr>
        <w:t>zmiana</w:t>
      </w:r>
      <w:r w:rsidR="00CF544E" w:rsidRPr="005F141C">
        <w:rPr>
          <w:bCs/>
          <w:lang w:val="pl-PL" w:eastAsia="pl-PL"/>
        </w:rPr>
        <w:t xml:space="preserve"> adresów</w:t>
      </w:r>
      <w:r w:rsidR="00160354" w:rsidRPr="005F141C">
        <w:rPr>
          <w:bCs/>
          <w:lang w:val="pl-PL" w:eastAsia="pl-PL"/>
        </w:rPr>
        <w:t xml:space="preserve">, </w:t>
      </w:r>
      <w:r w:rsidR="00CF544E" w:rsidRPr="005F141C">
        <w:rPr>
          <w:bCs/>
          <w:lang w:val="pl-PL" w:eastAsia="pl-PL"/>
        </w:rPr>
        <w:t>osób</w:t>
      </w:r>
      <w:r w:rsidR="00160354" w:rsidRPr="005F141C">
        <w:rPr>
          <w:bCs/>
          <w:lang w:val="pl-PL" w:eastAsia="pl-PL"/>
        </w:rPr>
        <w:t xml:space="preserve"> i numeru telefonu</w:t>
      </w:r>
      <w:r w:rsidR="0050348D" w:rsidRPr="005F141C">
        <w:rPr>
          <w:bCs/>
          <w:lang w:val="pl-PL" w:eastAsia="pl-PL"/>
        </w:rPr>
        <w:t xml:space="preserve">, </w:t>
      </w:r>
      <w:r w:rsidR="009C70C2" w:rsidRPr="005F141C">
        <w:rPr>
          <w:bCs/>
          <w:lang w:val="pl-PL" w:eastAsia="pl-PL"/>
        </w:rPr>
        <w:t>o </w:t>
      </w:r>
      <w:r w:rsidR="0050348D" w:rsidRPr="005F141C">
        <w:rPr>
          <w:bCs/>
          <w:lang w:val="pl-PL" w:eastAsia="pl-PL"/>
        </w:rPr>
        <w:t xml:space="preserve">których mowa w ust. 2 </w:t>
      </w:r>
      <w:r w:rsidR="009D7A51" w:rsidRPr="005F141C">
        <w:rPr>
          <w:bCs/>
          <w:lang w:val="pl-PL" w:eastAsia="pl-PL"/>
        </w:rPr>
        <w:t xml:space="preserve">lub w § 1 ust. </w:t>
      </w:r>
      <w:r w:rsidR="00641CC3" w:rsidRPr="005F141C">
        <w:rPr>
          <w:bCs/>
          <w:lang w:val="pl-PL" w:eastAsia="pl-PL"/>
        </w:rPr>
        <w:t>8</w:t>
      </w:r>
      <w:r w:rsidR="009D7A51" w:rsidRPr="005F141C">
        <w:rPr>
          <w:bCs/>
          <w:lang w:val="pl-PL" w:eastAsia="pl-PL"/>
        </w:rPr>
        <w:t xml:space="preserve"> </w:t>
      </w:r>
      <w:r w:rsidR="00160354" w:rsidRPr="005F141C">
        <w:rPr>
          <w:bCs/>
          <w:lang w:val="pl-PL" w:eastAsia="pl-PL"/>
        </w:rPr>
        <w:t xml:space="preserve">lub ust. </w:t>
      </w:r>
      <w:r w:rsidR="00641CC3" w:rsidRPr="005F141C">
        <w:rPr>
          <w:bCs/>
          <w:lang w:val="pl-PL" w:eastAsia="pl-PL"/>
        </w:rPr>
        <w:t>9</w:t>
      </w:r>
      <w:r w:rsidR="00CF544E" w:rsidRPr="005F141C">
        <w:rPr>
          <w:bCs/>
          <w:lang w:val="pl-PL" w:eastAsia="pl-PL"/>
        </w:rPr>
        <w:t xml:space="preserve">, </w:t>
      </w:r>
      <w:r w:rsidR="0089074E" w:rsidRPr="005F141C">
        <w:rPr>
          <w:bCs/>
          <w:lang w:val="pl-PL" w:eastAsia="pl-PL"/>
        </w:rPr>
        <w:t xml:space="preserve">jak również danych rejestracyjnych Stron, </w:t>
      </w:r>
      <w:r w:rsidR="0050348D" w:rsidRPr="005F141C">
        <w:rPr>
          <w:bCs/>
          <w:lang w:val="pl-PL" w:eastAsia="pl-PL"/>
        </w:rPr>
        <w:t>oraz zmiana rachunku bankowego, o</w:t>
      </w:r>
      <w:r w:rsidR="002E684D" w:rsidRPr="005F141C">
        <w:rPr>
          <w:bCs/>
          <w:lang w:val="pl-PL" w:eastAsia="pl-PL"/>
        </w:rPr>
        <w:t> </w:t>
      </w:r>
      <w:r w:rsidR="0050348D" w:rsidRPr="005F141C">
        <w:rPr>
          <w:bCs/>
          <w:lang w:val="pl-PL" w:eastAsia="pl-PL"/>
        </w:rPr>
        <w:t>którym mowa w</w:t>
      </w:r>
      <w:r w:rsidR="00AB417A" w:rsidRPr="005F141C">
        <w:rPr>
          <w:bCs/>
          <w:lang w:val="pl-PL" w:eastAsia="pl-PL"/>
        </w:rPr>
        <w:t> </w:t>
      </w:r>
      <w:r w:rsidR="0050348D" w:rsidRPr="005F141C">
        <w:rPr>
          <w:bCs/>
          <w:lang w:val="pl-PL" w:eastAsia="pl-PL"/>
        </w:rPr>
        <w:t xml:space="preserve">§ </w:t>
      </w:r>
      <w:r w:rsidR="009D7A51" w:rsidRPr="005F141C">
        <w:rPr>
          <w:bCs/>
          <w:lang w:val="pl-PL" w:eastAsia="pl-PL"/>
        </w:rPr>
        <w:t>4</w:t>
      </w:r>
      <w:r w:rsidR="0050348D" w:rsidRPr="005F141C">
        <w:rPr>
          <w:bCs/>
          <w:lang w:val="pl-PL" w:eastAsia="pl-PL"/>
        </w:rPr>
        <w:t xml:space="preserve"> ust. </w:t>
      </w:r>
      <w:r w:rsidR="009D7A51" w:rsidRPr="005F141C">
        <w:rPr>
          <w:bCs/>
          <w:lang w:val="pl-PL" w:eastAsia="pl-PL"/>
        </w:rPr>
        <w:t>2</w:t>
      </w:r>
      <w:r w:rsidR="00CF544E" w:rsidRPr="005F141C">
        <w:rPr>
          <w:bCs/>
          <w:lang w:val="pl-PL" w:eastAsia="pl-PL"/>
        </w:rPr>
        <w:t>,</w:t>
      </w:r>
      <w:r w:rsidR="0050348D" w:rsidRPr="005F141C">
        <w:rPr>
          <w:bCs/>
          <w:lang w:val="pl-PL" w:eastAsia="pl-PL"/>
        </w:rPr>
        <w:t xml:space="preserve"> następuje</w:t>
      </w:r>
      <w:r w:rsidR="002E684D" w:rsidRPr="005F141C">
        <w:rPr>
          <w:bCs/>
          <w:lang w:val="pl-PL" w:eastAsia="pl-PL"/>
        </w:rPr>
        <w:t xml:space="preserve"> </w:t>
      </w:r>
      <w:r w:rsidR="0050348D" w:rsidRPr="005F141C">
        <w:rPr>
          <w:bCs/>
          <w:lang w:val="pl-PL" w:eastAsia="pl-PL"/>
        </w:rPr>
        <w:t>przez powiadomienie drugiej Strony</w:t>
      </w:r>
      <w:r w:rsidR="002E684D" w:rsidRPr="005F141C">
        <w:rPr>
          <w:bCs/>
          <w:lang w:val="pl-PL" w:eastAsia="pl-PL"/>
        </w:rPr>
        <w:t xml:space="preserve"> w</w:t>
      </w:r>
      <w:r w:rsidR="002F5117" w:rsidRPr="005F141C">
        <w:rPr>
          <w:bCs/>
          <w:lang w:val="pl-PL" w:eastAsia="pl-PL"/>
        </w:rPr>
        <w:t> </w:t>
      </w:r>
      <w:r w:rsidR="002E684D" w:rsidRPr="005F141C">
        <w:rPr>
          <w:bCs/>
          <w:lang w:val="pl-PL" w:eastAsia="pl-PL"/>
        </w:rPr>
        <w:t>sposób, o którym mowa w ust.</w:t>
      </w:r>
      <w:r w:rsidR="007E6937" w:rsidRPr="005F141C">
        <w:rPr>
          <w:bCs/>
          <w:lang w:val="pl-PL" w:eastAsia="pl-PL"/>
        </w:rPr>
        <w:t> </w:t>
      </w:r>
      <w:r w:rsidR="002E684D" w:rsidRPr="005F141C">
        <w:rPr>
          <w:bCs/>
          <w:lang w:val="pl-PL" w:eastAsia="pl-PL"/>
        </w:rPr>
        <w:t>2,</w:t>
      </w:r>
      <w:r w:rsidR="0050348D" w:rsidRPr="005F141C">
        <w:rPr>
          <w:bCs/>
          <w:lang w:val="pl-PL" w:eastAsia="pl-PL"/>
        </w:rPr>
        <w:t xml:space="preserve"> i nie wymaga zmiany treści </w:t>
      </w:r>
      <w:r w:rsidR="009B2166" w:rsidRPr="005F141C">
        <w:rPr>
          <w:bCs/>
          <w:lang w:val="pl-PL" w:eastAsia="pl-PL"/>
        </w:rPr>
        <w:t xml:space="preserve">Umowy </w:t>
      </w:r>
      <w:r w:rsidR="0050348D" w:rsidRPr="005F141C">
        <w:rPr>
          <w:bCs/>
          <w:lang w:val="pl-PL" w:eastAsia="pl-PL"/>
        </w:rPr>
        <w:t>w postaci aneksu</w:t>
      </w:r>
      <w:r w:rsidR="00FC2F74" w:rsidRPr="005F141C">
        <w:rPr>
          <w:bCs/>
          <w:lang w:val="pl-PL" w:eastAsia="pl-PL"/>
        </w:rPr>
        <w:t>.</w:t>
      </w:r>
    </w:p>
    <w:p w:rsidR="00967FE9" w:rsidRPr="005F141C" w:rsidRDefault="00967FE9" w:rsidP="006432DB">
      <w:pPr>
        <w:spacing w:line="276" w:lineRule="auto"/>
        <w:ind w:left="426" w:hanging="426"/>
        <w:jc w:val="both"/>
        <w:rPr>
          <w:bCs/>
          <w:spacing w:val="-2"/>
          <w:lang w:val="pl-PL"/>
        </w:rPr>
      </w:pPr>
      <w:r w:rsidRPr="005F141C">
        <w:rPr>
          <w:bCs/>
          <w:lang w:val="pl-PL" w:eastAsia="pl-PL"/>
        </w:rPr>
        <w:t>4.</w:t>
      </w:r>
      <w:r w:rsidRPr="005F141C">
        <w:rPr>
          <w:bCs/>
          <w:lang w:val="pl-PL" w:eastAsia="pl-PL"/>
        </w:rPr>
        <w:tab/>
      </w:r>
      <w:r w:rsidR="00E20C8C" w:rsidRPr="005F141C">
        <w:rPr>
          <w:bCs/>
          <w:lang w:val="pl-PL" w:eastAsia="pl-PL"/>
        </w:rPr>
        <w:t>W przypadku e</w:t>
      </w:r>
      <w:r w:rsidR="00B93576" w:rsidRPr="005F141C">
        <w:rPr>
          <w:bCs/>
          <w:spacing w:val="-2"/>
          <w:lang w:val="pl-PL"/>
        </w:rPr>
        <w:t>wentualne</w:t>
      </w:r>
      <w:r w:rsidR="00E20C8C" w:rsidRPr="005F141C">
        <w:rPr>
          <w:bCs/>
          <w:spacing w:val="-2"/>
          <w:lang w:val="pl-PL"/>
        </w:rPr>
        <w:t>go</w:t>
      </w:r>
      <w:r w:rsidR="00B93576" w:rsidRPr="005F141C">
        <w:rPr>
          <w:bCs/>
          <w:spacing w:val="-2"/>
          <w:lang w:val="pl-PL"/>
        </w:rPr>
        <w:t xml:space="preserve"> spor</w:t>
      </w:r>
      <w:r w:rsidR="00E20C8C" w:rsidRPr="005F141C">
        <w:rPr>
          <w:bCs/>
          <w:spacing w:val="-2"/>
          <w:lang w:val="pl-PL"/>
        </w:rPr>
        <w:t>u</w:t>
      </w:r>
      <w:r w:rsidR="00B93576" w:rsidRPr="005F141C">
        <w:rPr>
          <w:bCs/>
          <w:spacing w:val="-2"/>
          <w:lang w:val="pl-PL"/>
        </w:rPr>
        <w:t xml:space="preserve"> wynikłe</w:t>
      </w:r>
      <w:r w:rsidR="00E20C8C" w:rsidRPr="005F141C">
        <w:rPr>
          <w:bCs/>
          <w:spacing w:val="-2"/>
          <w:lang w:val="pl-PL"/>
        </w:rPr>
        <w:t>go</w:t>
      </w:r>
      <w:r w:rsidR="00B93576" w:rsidRPr="005F141C">
        <w:rPr>
          <w:bCs/>
          <w:spacing w:val="-2"/>
          <w:lang w:val="pl-PL"/>
        </w:rPr>
        <w:t xml:space="preserve"> na tle wykonywania </w:t>
      </w:r>
      <w:r w:rsidR="009B2166" w:rsidRPr="005F141C">
        <w:rPr>
          <w:bCs/>
          <w:spacing w:val="-2"/>
          <w:lang w:val="pl-PL"/>
        </w:rPr>
        <w:t xml:space="preserve">Umowy </w:t>
      </w:r>
      <w:r w:rsidR="00B93576" w:rsidRPr="005F141C">
        <w:rPr>
          <w:bCs/>
          <w:spacing w:val="-2"/>
          <w:lang w:val="pl-PL"/>
        </w:rPr>
        <w:t>Strony</w:t>
      </w:r>
      <w:r w:rsidR="00E20C8C" w:rsidRPr="005F141C">
        <w:rPr>
          <w:bCs/>
          <w:spacing w:val="-2"/>
          <w:lang w:val="pl-PL"/>
        </w:rPr>
        <w:t xml:space="preserve"> zobowiązują się do próby</w:t>
      </w:r>
      <w:r w:rsidR="00B93576" w:rsidRPr="005F141C">
        <w:rPr>
          <w:bCs/>
          <w:spacing w:val="-2"/>
          <w:lang w:val="pl-PL"/>
        </w:rPr>
        <w:t xml:space="preserve"> </w:t>
      </w:r>
      <w:r w:rsidR="0014301D" w:rsidRPr="005F141C">
        <w:rPr>
          <w:bCs/>
          <w:spacing w:val="-2"/>
          <w:lang w:val="pl-PL"/>
        </w:rPr>
        <w:t xml:space="preserve">uzyskania </w:t>
      </w:r>
      <w:r w:rsidR="00B93576" w:rsidRPr="005F141C">
        <w:rPr>
          <w:bCs/>
          <w:spacing w:val="-2"/>
          <w:lang w:val="pl-PL"/>
        </w:rPr>
        <w:t>porozumienia. W przypadku braku porozumienia sp</w:t>
      </w:r>
      <w:r w:rsidR="0014301D" w:rsidRPr="005F141C">
        <w:rPr>
          <w:bCs/>
          <w:spacing w:val="-2"/>
          <w:lang w:val="pl-PL"/>
        </w:rPr>
        <w:t xml:space="preserve">ory </w:t>
      </w:r>
      <w:r w:rsidR="00B93576" w:rsidRPr="005F141C">
        <w:rPr>
          <w:bCs/>
          <w:spacing w:val="-2"/>
          <w:lang w:val="pl-PL"/>
        </w:rPr>
        <w:t>rozstrzyg</w:t>
      </w:r>
      <w:r w:rsidR="00E20C8C" w:rsidRPr="005F141C">
        <w:rPr>
          <w:bCs/>
          <w:spacing w:val="-2"/>
          <w:lang w:val="pl-PL"/>
        </w:rPr>
        <w:t>a</w:t>
      </w:r>
      <w:r w:rsidR="0014301D" w:rsidRPr="005F141C">
        <w:rPr>
          <w:bCs/>
          <w:spacing w:val="-2"/>
          <w:lang w:val="pl-PL"/>
        </w:rPr>
        <w:t xml:space="preserve"> </w:t>
      </w:r>
      <w:r w:rsidR="00B93576" w:rsidRPr="005F141C">
        <w:rPr>
          <w:bCs/>
          <w:spacing w:val="-2"/>
          <w:lang w:val="pl-PL"/>
        </w:rPr>
        <w:t>sąd powszechny wła</w:t>
      </w:r>
      <w:r w:rsidR="00C34C05" w:rsidRPr="005F141C">
        <w:rPr>
          <w:bCs/>
          <w:spacing w:val="-2"/>
          <w:lang w:val="pl-PL"/>
        </w:rPr>
        <w:t xml:space="preserve">ściwy dla siedziby </w:t>
      </w:r>
      <w:r w:rsidR="00E440B1" w:rsidRPr="005F141C">
        <w:rPr>
          <w:bCs/>
          <w:spacing w:val="-2"/>
          <w:lang w:val="pl-PL"/>
        </w:rPr>
        <w:t>Ministra</w:t>
      </w:r>
      <w:r w:rsidR="00B93576" w:rsidRPr="005F141C">
        <w:rPr>
          <w:bCs/>
          <w:spacing w:val="-2"/>
          <w:lang w:val="pl-PL"/>
        </w:rPr>
        <w:t>.</w:t>
      </w:r>
    </w:p>
    <w:p w:rsidR="00B93576" w:rsidRPr="005F141C" w:rsidRDefault="00967FE9" w:rsidP="006432DB">
      <w:pPr>
        <w:spacing w:line="276" w:lineRule="auto"/>
        <w:ind w:left="426" w:hanging="426"/>
        <w:jc w:val="both"/>
        <w:rPr>
          <w:sz w:val="20"/>
          <w:szCs w:val="20"/>
          <w:lang w:val="pl-PL"/>
        </w:rPr>
      </w:pPr>
      <w:r w:rsidRPr="005F141C">
        <w:rPr>
          <w:bCs/>
          <w:spacing w:val="-2"/>
          <w:lang w:val="pl-PL"/>
        </w:rPr>
        <w:t>5.</w:t>
      </w:r>
      <w:r w:rsidRPr="005F141C">
        <w:rPr>
          <w:bCs/>
          <w:spacing w:val="-2"/>
          <w:lang w:val="pl-PL"/>
        </w:rPr>
        <w:tab/>
      </w:r>
      <w:r w:rsidR="00B93576" w:rsidRPr="005F141C">
        <w:rPr>
          <w:lang w:val="pl-PL"/>
        </w:rPr>
        <w:t xml:space="preserve">Umowę sporządzono w </w:t>
      </w:r>
      <w:r w:rsidR="00AB417A" w:rsidRPr="005F141C">
        <w:rPr>
          <w:lang w:val="pl-PL"/>
        </w:rPr>
        <w:t>trzech</w:t>
      </w:r>
      <w:r w:rsidR="00B93576" w:rsidRPr="005F141C">
        <w:rPr>
          <w:lang w:val="pl-PL"/>
        </w:rPr>
        <w:t xml:space="preserve"> jednobrzmiących egzemplarzach, </w:t>
      </w:r>
      <w:r w:rsidR="00EB5EC8" w:rsidRPr="005F141C">
        <w:rPr>
          <w:lang w:val="pl-PL"/>
        </w:rPr>
        <w:t>jed</w:t>
      </w:r>
      <w:r w:rsidR="003F582D" w:rsidRPr="005F141C">
        <w:rPr>
          <w:lang w:val="pl-PL"/>
        </w:rPr>
        <w:t xml:space="preserve">en dla Eksperta </w:t>
      </w:r>
      <w:r w:rsidR="008A3E5C" w:rsidRPr="005F141C">
        <w:rPr>
          <w:lang w:val="pl-PL"/>
        </w:rPr>
        <w:t xml:space="preserve">i </w:t>
      </w:r>
      <w:r w:rsidR="003F582D" w:rsidRPr="005F141C">
        <w:rPr>
          <w:lang w:val="pl-PL"/>
        </w:rPr>
        <w:t>dwa dla Ministra</w:t>
      </w:r>
      <w:r w:rsidR="003F582D" w:rsidRPr="005F141C">
        <w:rPr>
          <w:rFonts w:ascii="Calibri" w:eastAsia="Calibri" w:hAnsi="Calibri"/>
          <w:sz w:val="20"/>
          <w:szCs w:val="20"/>
          <w:vertAlign w:val="superscript"/>
        </w:rPr>
        <w:footnoteReference w:id="14"/>
      </w:r>
      <w:r w:rsidR="00EB5EC8" w:rsidRPr="005F141C">
        <w:rPr>
          <w:sz w:val="20"/>
          <w:szCs w:val="20"/>
          <w:lang w:val="pl-PL"/>
        </w:rPr>
        <w:t>.</w:t>
      </w:r>
    </w:p>
    <w:p w:rsidR="0089074E" w:rsidRPr="005F141C" w:rsidRDefault="0089074E" w:rsidP="006432DB">
      <w:pPr>
        <w:pStyle w:val="Tekstpodstawowy2"/>
        <w:numPr>
          <w:ilvl w:val="0"/>
          <w:numId w:val="14"/>
        </w:numPr>
        <w:spacing w:after="0" w:line="276" w:lineRule="auto"/>
        <w:jc w:val="both"/>
        <w:rPr>
          <w:lang w:val="pl-PL"/>
        </w:rPr>
      </w:pPr>
      <w:r w:rsidRPr="005F141C">
        <w:rPr>
          <w:bCs/>
          <w:lang w:val="pl-PL"/>
        </w:rPr>
        <w:t>Umowę zawarto z zachowaniem elektronicznej formy czynności prawnej i opatrzono kwalifikowanym podpisem elektronicznym</w:t>
      </w:r>
      <w:r w:rsidR="004621A3" w:rsidRPr="005F141C">
        <w:rPr>
          <w:rStyle w:val="Odwoanieprzypisudolnego"/>
          <w:bCs/>
          <w:lang w:val="pl-PL"/>
        </w:rPr>
        <w:footnoteReference w:id="15"/>
      </w:r>
      <w:r w:rsidRPr="005F141C">
        <w:rPr>
          <w:bCs/>
          <w:lang w:val="pl-PL"/>
        </w:rPr>
        <w:t>.</w:t>
      </w:r>
    </w:p>
    <w:p w:rsidR="005F141C" w:rsidRDefault="005F141C" w:rsidP="005F141C">
      <w:pPr>
        <w:pStyle w:val="Tekstpodstawowy2"/>
        <w:spacing w:after="0" w:line="276" w:lineRule="auto"/>
        <w:jc w:val="both"/>
        <w:rPr>
          <w:bCs/>
          <w:lang w:val="pl-PL"/>
        </w:rPr>
      </w:pPr>
    </w:p>
    <w:p w:rsidR="005F141C" w:rsidRDefault="005F141C" w:rsidP="005F141C">
      <w:pPr>
        <w:pStyle w:val="Tekstpodstawowy2"/>
        <w:spacing w:after="0" w:line="276" w:lineRule="auto"/>
        <w:jc w:val="both"/>
        <w:rPr>
          <w:bCs/>
          <w:lang w:val="pl-PL"/>
        </w:rPr>
      </w:pPr>
    </w:p>
    <w:p w:rsidR="005F141C" w:rsidRPr="005F141C" w:rsidRDefault="005F141C" w:rsidP="005F141C">
      <w:pPr>
        <w:pStyle w:val="Tekstpodstawowy2"/>
        <w:spacing w:after="0" w:line="276" w:lineRule="auto"/>
        <w:jc w:val="both"/>
        <w:rPr>
          <w:lang w:val="pl-PL"/>
        </w:rPr>
      </w:pPr>
    </w:p>
    <w:p w:rsidR="00B93576" w:rsidRPr="005F141C" w:rsidRDefault="009D7A51" w:rsidP="006432DB">
      <w:pPr>
        <w:pStyle w:val="Tekstpodstawowy2"/>
        <w:numPr>
          <w:ilvl w:val="0"/>
          <w:numId w:val="14"/>
        </w:numPr>
        <w:spacing w:after="0" w:line="276" w:lineRule="auto"/>
        <w:jc w:val="both"/>
        <w:rPr>
          <w:lang w:val="pl-PL"/>
        </w:rPr>
      </w:pPr>
      <w:r w:rsidRPr="005F141C">
        <w:rPr>
          <w:lang w:val="pl-PL"/>
        </w:rPr>
        <w:lastRenderedPageBreak/>
        <w:t>Integralną część</w:t>
      </w:r>
      <w:r w:rsidR="00B93576" w:rsidRPr="005F141C">
        <w:rPr>
          <w:lang w:val="pl-PL"/>
        </w:rPr>
        <w:t xml:space="preserve"> </w:t>
      </w:r>
      <w:r w:rsidR="009B2166" w:rsidRPr="005F141C">
        <w:rPr>
          <w:lang w:val="pl-PL"/>
        </w:rPr>
        <w:t xml:space="preserve">Umowy </w:t>
      </w:r>
      <w:r w:rsidRPr="005F141C">
        <w:rPr>
          <w:lang w:val="pl-PL"/>
        </w:rPr>
        <w:t>stanowi</w:t>
      </w:r>
      <w:r w:rsidR="00B93576" w:rsidRPr="005F141C">
        <w:rPr>
          <w:lang w:val="pl-PL"/>
        </w:rPr>
        <w:t xml:space="preserve">: </w:t>
      </w:r>
    </w:p>
    <w:p w:rsidR="00B93576" w:rsidRDefault="00B93576" w:rsidP="006432DB">
      <w:pPr>
        <w:pStyle w:val="Tekstpodstawowy2"/>
        <w:spacing w:after="0" w:line="276" w:lineRule="auto"/>
        <w:ind w:left="1701" w:hanging="1275"/>
        <w:jc w:val="both"/>
        <w:rPr>
          <w:lang w:val="pl-PL"/>
        </w:rPr>
      </w:pPr>
      <w:r w:rsidRPr="005F141C">
        <w:rPr>
          <w:i/>
          <w:lang w:val="pl-PL"/>
        </w:rPr>
        <w:t xml:space="preserve">Załącznik </w:t>
      </w:r>
      <w:r w:rsidRPr="005F141C">
        <w:rPr>
          <w:lang w:val="pl-PL"/>
        </w:rPr>
        <w:t xml:space="preserve">– oświadczenie </w:t>
      </w:r>
      <w:r w:rsidR="00AB417A" w:rsidRPr="005F141C">
        <w:rPr>
          <w:lang w:val="pl-PL"/>
        </w:rPr>
        <w:t>Eksperta</w:t>
      </w:r>
      <w:r w:rsidRPr="005F141C">
        <w:rPr>
          <w:lang w:val="pl-PL"/>
        </w:rPr>
        <w:t xml:space="preserve"> dla celów podatkowych oraz dla potrzeb ubezpieczeń społecznych.</w:t>
      </w:r>
    </w:p>
    <w:p w:rsidR="006E4DD7" w:rsidRPr="005F141C" w:rsidRDefault="006E4DD7" w:rsidP="006432DB">
      <w:pPr>
        <w:pStyle w:val="Tekstpodstawowy2"/>
        <w:spacing w:after="0" w:line="276" w:lineRule="auto"/>
        <w:ind w:left="1701" w:hanging="1275"/>
        <w:jc w:val="both"/>
        <w:rPr>
          <w:lang w:val="pl-PL"/>
        </w:rPr>
      </w:pPr>
    </w:p>
    <w:p w:rsidR="00AB417A" w:rsidRPr="005F141C" w:rsidRDefault="00AB417A" w:rsidP="006432DB">
      <w:pPr>
        <w:pStyle w:val="Tekstpodstawowy"/>
        <w:spacing w:line="276" w:lineRule="auto"/>
        <w:rPr>
          <w:b/>
          <w:bCs/>
        </w:rPr>
      </w:pPr>
    </w:p>
    <w:p w:rsidR="00AB417A" w:rsidRPr="005F141C" w:rsidRDefault="00AB417A" w:rsidP="006432DB">
      <w:pPr>
        <w:pStyle w:val="Tekstpodstawowy"/>
        <w:tabs>
          <w:tab w:val="left" w:pos="5670"/>
        </w:tabs>
        <w:spacing w:line="276" w:lineRule="auto"/>
        <w:rPr>
          <w:b/>
          <w:bCs/>
        </w:rPr>
      </w:pPr>
      <w:r w:rsidRPr="005F141C">
        <w:rPr>
          <w:b/>
          <w:bCs/>
        </w:rPr>
        <w:t>…………………………………</w:t>
      </w:r>
      <w:r w:rsidRPr="005F141C">
        <w:rPr>
          <w:b/>
          <w:bCs/>
        </w:rPr>
        <w:tab/>
        <w:t>…………………………………..</w:t>
      </w:r>
    </w:p>
    <w:p w:rsidR="00AB417A" w:rsidRPr="005F141C" w:rsidRDefault="00AB417A" w:rsidP="006432DB">
      <w:pPr>
        <w:pStyle w:val="Tekstpodstawowy"/>
        <w:tabs>
          <w:tab w:val="left" w:pos="709"/>
          <w:tab w:val="left" w:pos="6663"/>
        </w:tabs>
        <w:spacing w:line="276" w:lineRule="auto"/>
        <w:rPr>
          <w:b/>
          <w:bCs/>
        </w:rPr>
      </w:pPr>
      <w:r w:rsidRPr="005F141C">
        <w:rPr>
          <w:b/>
          <w:bCs/>
        </w:rPr>
        <w:tab/>
        <w:t>EKSPERT</w:t>
      </w:r>
      <w:r w:rsidRPr="005F141C">
        <w:rPr>
          <w:b/>
          <w:bCs/>
        </w:rPr>
        <w:tab/>
        <w:t>MINISTER</w:t>
      </w:r>
    </w:p>
    <w:p w:rsidR="00AB417A" w:rsidRPr="005F141C" w:rsidRDefault="00AB417A" w:rsidP="006432DB">
      <w:pPr>
        <w:pStyle w:val="Tekstpodstawowy"/>
        <w:tabs>
          <w:tab w:val="left" w:pos="851"/>
          <w:tab w:val="left" w:pos="6946"/>
        </w:tabs>
        <w:spacing w:line="276" w:lineRule="auto"/>
        <w:rPr>
          <w:b/>
          <w:bCs/>
        </w:rPr>
      </w:pPr>
      <w:r w:rsidRPr="005F141C">
        <w:rPr>
          <w:bCs/>
          <w:sz w:val="20"/>
          <w:szCs w:val="20"/>
        </w:rPr>
        <w:tab/>
        <w:t>(podpis)</w:t>
      </w:r>
      <w:r w:rsidRPr="005F141C">
        <w:rPr>
          <w:bCs/>
          <w:sz w:val="20"/>
          <w:szCs w:val="20"/>
        </w:rPr>
        <w:tab/>
        <w:t>(podpis)</w:t>
      </w:r>
    </w:p>
    <w:p w:rsidR="003658BE" w:rsidRPr="005F141C" w:rsidRDefault="003658BE" w:rsidP="006432DB">
      <w:pPr>
        <w:pStyle w:val="Tekstpodstawowy"/>
        <w:spacing w:line="276" w:lineRule="auto"/>
        <w:rPr>
          <w:bCs/>
          <w:sz w:val="20"/>
          <w:szCs w:val="20"/>
        </w:rPr>
      </w:pPr>
    </w:p>
    <w:p w:rsidR="006E4DD7" w:rsidRPr="005F141C" w:rsidRDefault="006E4DD7" w:rsidP="006432DB">
      <w:pPr>
        <w:spacing w:line="276" w:lineRule="auto"/>
        <w:jc w:val="center"/>
        <w:rPr>
          <w:b/>
          <w:bCs/>
          <w:szCs w:val="20"/>
          <w:lang w:val="pl-PL"/>
        </w:rPr>
      </w:pPr>
    </w:p>
    <w:p w:rsidR="006E4DD7" w:rsidRPr="005F141C" w:rsidRDefault="006E4DD7" w:rsidP="006432DB">
      <w:pPr>
        <w:spacing w:line="276" w:lineRule="auto"/>
        <w:jc w:val="center"/>
        <w:rPr>
          <w:b/>
          <w:bCs/>
          <w:szCs w:val="20"/>
          <w:lang w:val="pl-PL"/>
        </w:rPr>
      </w:pPr>
    </w:p>
    <w:p w:rsidR="006E4DD7" w:rsidRPr="005F141C" w:rsidRDefault="006E4DD7" w:rsidP="006432DB">
      <w:pPr>
        <w:spacing w:line="276" w:lineRule="auto"/>
        <w:jc w:val="center"/>
        <w:rPr>
          <w:b/>
          <w:bCs/>
          <w:szCs w:val="20"/>
          <w:lang w:val="pl-PL"/>
        </w:rPr>
      </w:pPr>
    </w:p>
    <w:p w:rsidR="00420612" w:rsidRPr="005F141C" w:rsidRDefault="00420612" w:rsidP="006432DB">
      <w:pPr>
        <w:spacing w:line="276" w:lineRule="auto"/>
        <w:rPr>
          <w:lang w:val="pl-PL"/>
        </w:rPr>
      </w:pPr>
    </w:p>
    <w:sectPr w:rsidR="00420612" w:rsidRPr="005F141C" w:rsidSect="00FB0626">
      <w:headerReference w:type="even" r:id="rId9"/>
      <w:footerReference w:type="default" r:id="rId10"/>
      <w:footerReference w:type="first" r:id="rId11"/>
      <w:pgSz w:w="11907" w:h="16840" w:code="9"/>
      <w:pgMar w:top="284" w:right="987" w:bottom="993" w:left="1418" w:header="708" w:footer="708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95C7E" w:rsidRDefault="00C95C7E">
      <w:r>
        <w:separator/>
      </w:r>
    </w:p>
  </w:endnote>
  <w:endnote w:type="continuationSeparator" w:id="0">
    <w:p w:rsidR="00C95C7E" w:rsidRDefault="00C95C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ヒラギノ角ゴ Pro W3">
    <w:altName w:val="MS Gothic"/>
    <w:charset w:val="80"/>
    <w:family w:val="swiss"/>
    <w:pitch w:val="variable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072B2" w:rsidRPr="005657F1" w:rsidRDefault="00A072B2" w:rsidP="005657F1">
    <w:pPr>
      <w:pStyle w:val="Stopka"/>
      <w:jc w:val="center"/>
      <w:rPr>
        <w:sz w:val="16"/>
        <w:szCs w:val="16"/>
      </w:rPr>
    </w:pPr>
    <w:r w:rsidRPr="005657F1">
      <w:rPr>
        <w:sz w:val="16"/>
        <w:szCs w:val="16"/>
        <w:lang w:val="pl-PL"/>
      </w:rPr>
      <w:t xml:space="preserve">Strona </w:t>
    </w:r>
    <w:r w:rsidRPr="005657F1">
      <w:rPr>
        <w:bCs/>
        <w:sz w:val="16"/>
        <w:szCs w:val="16"/>
      </w:rPr>
      <w:fldChar w:fldCharType="begin"/>
    </w:r>
    <w:r w:rsidRPr="005657F1">
      <w:rPr>
        <w:bCs/>
        <w:sz w:val="16"/>
        <w:szCs w:val="16"/>
      </w:rPr>
      <w:instrText>PAGE</w:instrText>
    </w:r>
    <w:r w:rsidRPr="005657F1">
      <w:rPr>
        <w:bCs/>
        <w:sz w:val="16"/>
        <w:szCs w:val="16"/>
      </w:rPr>
      <w:fldChar w:fldCharType="separate"/>
    </w:r>
    <w:r w:rsidR="00C57FC4">
      <w:rPr>
        <w:bCs/>
        <w:noProof/>
        <w:sz w:val="16"/>
        <w:szCs w:val="16"/>
      </w:rPr>
      <w:t>2</w:t>
    </w:r>
    <w:r w:rsidRPr="005657F1">
      <w:rPr>
        <w:bCs/>
        <w:sz w:val="16"/>
        <w:szCs w:val="16"/>
      </w:rPr>
      <w:fldChar w:fldCharType="end"/>
    </w:r>
    <w:r w:rsidRPr="005657F1">
      <w:rPr>
        <w:sz w:val="16"/>
        <w:szCs w:val="16"/>
        <w:lang w:val="pl-PL"/>
      </w:rPr>
      <w:t xml:space="preserve"> z </w:t>
    </w:r>
    <w:r w:rsidRPr="005657F1">
      <w:rPr>
        <w:bCs/>
        <w:sz w:val="16"/>
        <w:szCs w:val="16"/>
      </w:rPr>
      <w:fldChar w:fldCharType="begin"/>
    </w:r>
    <w:r w:rsidRPr="005657F1">
      <w:rPr>
        <w:bCs/>
        <w:sz w:val="16"/>
        <w:szCs w:val="16"/>
      </w:rPr>
      <w:instrText>NUMPAGES</w:instrText>
    </w:r>
    <w:r w:rsidRPr="005657F1">
      <w:rPr>
        <w:bCs/>
        <w:sz w:val="16"/>
        <w:szCs w:val="16"/>
      </w:rPr>
      <w:fldChar w:fldCharType="separate"/>
    </w:r>
    <w:r w:rsidR="00C57FC4">
      <w:rPr>
        <w:bCs/>
        <w:noProof/>
        <w:sz w:val="16"/>
        <w:szCs w:val="16"/>
      </w:rPr>
      <w:t>7</w:t>
    </w:r>
    <w:r w:rsidRPr="005657F1">
      <w:rPr>
        <w:bCs/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072B2" w:rsidRPr="00EF7643" w:rsidRDefault="00A072B2">
    <w:pPr>
      <w:pStyle w:val="Stopka"/>
      <w:jc w:val="center"/>
      <w:rPr>
        <w:sz w:val="16"/>
        <w:szCs w:val="16"/>
      </w:rPr>
    </w:pPr>
    <w:r w:rsidRPr="00EF7643">
      <w:rPr>
        <w:sz w:val="16"/>
        <w:szCs w:val="16"/>
        <w:lang w:val="pl-PL"/>
      </w:rPr>
      <w:t xml:space="preserve">Strona </w:t>
    </w:r>
    <w:r w:rsidRPr="00EF7643">
      <w:rPr>
        <w:b/>
        <w:bCs/>
        <w:sz w:val="16"/>
        <w:szCs w:val="16"/>
      </w:rPr>
      <w:fldChar w:fldCharType="begin"/>
    </w:r>
    <w:r w:rsidRPr="00EF7643">
      <w:rPr>
        <w:b/>
        <w:bCs/>
        <w:sz w:val="16"/>
        <w:szCs w:val="16"/>
      </w:rPr>
      <w:instrText>PAGE</w:instrText>
    </w:r>
    <w:r w:rsidRPr="00EF7643">
      <w:rPr>
        <w:b/>
        <w:bCs/>
        <w:sz w:val="16"/>
        <w:szCs w:val="16"/>
      </w:rPr>
      <w:fldChar w:fldCharType="separate"/>
    </w:r>
    <w:r w:rsidR="00C57FC4">
      <w:rPr>
        <w:b/>
        <w:bCs/>
        <w:noProof/>
        <w:sz w:val="16"/>
        <w:szCs w:val="16"/>
      </w:rPr>
      <w:t>1</w:t>
    </w:r>
    <w:r w:rsidRPr="00EF7643">
      <w:rPr>
        <w:b/>
        <w:bCs/>
        <w:sz w:val="16"/>
        <w:szCs w:val="16"/>
      </w:rPr>
      <w:fldChar w:fldCharType="end"/>
    </w:r>
    <w:r w:rsidRPr="00EF7643">
      <w:rPr>
        <w:sz w:val="16"/>
        <w:szCs w:val="16"/>
        <w:lang w:val="pl-PL"/>
      </w:rPr>
      <w:t xml:space="preserve"> z </w:t>
    </w:r>
    <w:r w:rsidRPr="00EF7643">
      <w:rPr>
        <w:b/>
        <w:bCs/>
        <w:sz w:val="16"/>
        <w:szCs w:val="16"/>
      </w:rPr>
      <w:fldChar w:fldCharType="begin"/>
    </w:r>
    <w:r w:rsidRPr="00EF7643">
      <w:rPr>
        <w:b/>
        <w:bCs/>
        <w:sz w:val="16"/>
        <w:szCs w:val="16"/>
      </w:rPr>
      <w:instrText>NUMPAGES</w:instrText>
    </w:r>
    <w:r w:rsidRPr="00EF7643">
      <w:rPr>
        <w:b/>
        <w:bCs/>
        <w:sz w:val="16"/>
        <w:szCs w:val="16"/>
      </w:rPr>
      <w:fldChar w:fldCharType="separate"/>
    </w:r>
    <w:r w:rsidR="00C57FC4">
      <w:rPr>
        <w:b/>
        <w:bCs/>
        <w:noProof/>
        <w:sz w:val="16"/>
        <w:szCs w:val="16"/>
      </w:rPr>
      <w:t>7</w:t>
    </w:r>
    <w:r w:rsidRPr="00EF7643">
      <w:rPr>
        <w:b/>
        <w:bCs/>
        <w:sz w:val="16"/>
        <w:szCs w:val="16"/>
      </w:rPr>
      <w:fldChar w:fldCharType="end"/>
    </w:r>
  </w:p>
  <w:p w:rsidR="00A072B2" w:rsidRDefault="00A072B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95C7E" w:rsidRDefault="00C95C7E">
      <w:r>
        <w:separator/>
      </w:r>
    </w:p>
  </w:footnote>
  <w:footnote w:type="continuationSeparator" w:id="0">
    <w:p w:rsidR="00C95C7E" w:rsidRDefault="00C95C7E">
      <w:r>
        <w:continuationSeparator/>
      </w:r>
    </w:p>
  </w:footnote>
  <w:footnote w:id="1">
    <w:p w:rsidR="00A072B2" w:rsidRPr="000554D0" w:rsidRDefault="00A072B2" w:rsidP="000554D0">
      <w:pPr>
        <w:pStyle w:val="Tekstprzypisudolnego"/>
        <w:jc w:val="both"/>
        <w:rPr>
          <w:rFonts w:ascii="Times New Roman" w:hAnsi="Times New Roman"/>
        </w:rPr>
      </w:pPr>
      <w:r w:rsidRPr="000554D0">
        <w:rPr>
          <w:rStyle w:val="Odwoanieprzypisudolnego"/>
          <w:rFonts w:ascii="Times New Roman" w:hAnsi="Times New Roman"/>
        </w:rPr>
        <w:footnoteRef/>
      </w:r>
      <w:r w:rsidRPr="000554D0">
        <w:rPr>
          <w:rFonts w:ascii="Times New Roman" w:hAnsi="Times New Roman"/>
        </w:rPr>
        <w:t xml:space="preserve"> Niepotrzebne skreślić, w zależności od wyboru formy zawarcia </w:t>
      </w:r>
      <w:r>
        <w:rPr>
          <w:rFonts w:ascii="Times New Roman" w:hAnsi="Times New Roman"/>
        </w:rPr>
        <w:t>umowy</w:t>
      </w:r>
      <w:r w:rsidRPr="000554D0">
        <w:rPr>
          <w:rFonts w:ascii="Times New Roman" w:hAnsi="Times New Roman"/>
        </w:rPr>
        <w:t xml:space="preserve">: elektronicznej albo pisemnej. </w:t>
      </w:r>
    </w:p>
  </w:footnote>
  <w:footnote w:id="2">
    <w:p w:rsidR="00A072B2" w:rsidRPr="006A569A" w:rsidRDefault="00A072B2" w:rsidP="00324409">
      <w:pPr>
        <w:pStyle w:val="Tekstprzypisudolnego"/>
        <w:rPr>
          <w:rFonts w:ascii="Times New Roman" w:hAnsi="Times New Roman"/>
        </w:rPr>
      </w:pPr>
      <w:r w:rsidRPr="005F4304">
        <w:rPr>
          <w:rStyle w:val="Odwoanieprzypisudolnego"/>
          <w:rFonts w:ascii="Times New Roman" w:hAnsi="Times New Roman"/>
        </w:rPr>
        <w:footnoteRef/>
      </w:r>
      <w:r w:rsidRPr="005F4304">
        <w:rPr>
          <w:rFonts w:ascii="Times New Roman" w:hAnsi="Times New Roman"/>
        </w:rPr>
        <w:t xml:space="preserve"> </w:t>
      </w:r>
      <w:r w:rsidRPr="006A569A">
        <w:rPr>
          <w:rFonts w:ascii="Times New Roman" w:hAnsi="Times New Roman"/>
          <w:color w:val="000000"/>
          <w:lang w:eastAsia="pl-PL"/>
        </w:rPr>
        <w:t>Imię, nazwisko i stanowisko służbowe.</w:t>
      </w:r>
    </w:p>
  </w:footnote>
  <w:footnote w:id="3">
    <w:p w:rsidR="00A072B2" w:rsidRPr="006A569A" w:rsidRDefault="00A072B2" w:rsidP="00324409">
      <w:pPr>
        <w:pStyle w:val="Tekstprzypisudolnego"/>
        <w:rPr>
          <w:rFonts w:ascii="Times New Roman" w:hAnsi="Times New Roman"/>
        </w:rPr>
      </w:pPr>
      <w:r w:rsidRPr="006A569A">
        <w:rPr>
          <w:rStyle w:val="Odwoanieprzypisudolnego"/>
          <w:rFonts w:ascii="Times New Roman" w:hAnsi="Times New Roman"/>
        </w:rPr>
        <w:footnoteRef/>
      </w:r>
      <w:r w:rsidRPr="006A569A">
        <w:rPr>
          <w:rFonts w:ascii="Times New Roman" w:hAnsi="Times New Roman"/>
        </w:rPr>
        <w:t xml:space="preserve"> Wskazanie dokumentu umocowania wraz z datą i numerem.</w:t>
      </w:r>
    </w:p>
  </w:footnote>
  <w:footnote w:id="4">
    <w:p w:rsidR="00A072B2" w:rsidRPr="00A64A1A" w:rsidRDefault="00A072B2" w:rsidP="00324409">
      <w:pPr>
        <w:pStyle w:val="Tekstprzypisudolnego"/>
        <w:rPr>
          <w:rFonts w:ascii="Times New Roman" w:hAnsi="Times New Roman"/>
        </w:rPr>
      </w:pPr>
      <w:r w:rsidRPr="006A569A">
        <w:rPr>
          <w:rStyle w:val="Odwoanieprzypisudolnego"/>
          <w:rFonts w:ascii="Times New Roman" w:hAnsi="Times New Roman"/>
        </w:rPr>
        <w:footnoteRef/>
      </w:r>
      <w:r w:rsidRPr="006A569A">
        <w:rPr>
          <w:rFonts w:ascii="Times New Roman" w:hAnsi="Times New Roman"/>
        </w:rPr>
        <w:t xml:space="preserve"> </w:t>
      </w:r>
      <w:r w:rsidRPr="00A64A1A">
        <w:rPr>
          <w:rFonts w:ascii="Times New Roman" w:hAnsi="Times New Roman"/>
          <w:color w:val="000000"/>
          <w:lang w:eastAsia="pl-PL"/>
        </w:rPr>
        <w:t>Imię, nazwisko, adres i numer PESEL.</w:t>
      </w:r>
    </w:p>
  </w:footnote>
  <w:footnote w:id="5">
    <w:p w:rsidR="00A072B2" w:rsidRPr="00A64A1A" w:rsidRDefault="00A072B2">
      <w:pPr>
        <w:pStyle w:val="Tekstprzypisudolnego"/>
        <w:rPr>
          <w:rFonts w:ascii="Times New Roman" w:hAnsi="Times New Roman"/>
        </w:rPr>
      </w:pPr>
      <w:r w:rsidRPr="00112654">
        <w:rPr>
          <w:rStyle w:val="Odwoanieprzypisudolnego"/>
          <w:rFonts w:ascii="Times New Roman" w:hAnsi="Times New Roman"/>
        </w:rPr>
        <w:footnoteRef/>
      </w:r>
      <w:r w:rsidRPr="00112654">
        <w:rPr>
          <w:rFonts w:ascii="Times New Roman" w:hAnsi="Times New Roman"/>
        </w:rPr>
        <w:t xml:space="preserve"> Dz. U. z 2022 r. poz. 574, z późn. zm..</w:t>
      </w:r>
    </w:p>
  </w:footnote>
  <w:footnote w:id="6">
    <w:p w:rsidR="00A072B2" w:rsidRPr="00FE2AA7" w:rsidRDefault="00A072B2" w:rsidP="00126C44">
      <w:pPr>
        <w:pStyle w:val="Tekstprzypisudolnego"/>
        <w:rPr>
          <w:rFonts w:cs="Calibri"/>
        </w:rPr>
      </w:pPr>
      <w:r w:rsidRPr="00FE2AA7">
        <w:rPr>
          <w:rStyle w:val="Odwoanieprzypisudolnego"/>
          <w:rFonts w:cs="Calibri"/>
        </w:rPr>
        <w:footnoteRef/>
      </w:r>
      <w:r w:rsidRPr="00FE2AA7">
        <w:rPr>
          <w:rFonts w:cs="Calibri"/>
        </w:rPr>
        <w:t xml:space="preserve"> </w:t>
      </w:r>
      <w:r>
        <w:rPr>
          <w:rFonts w:ascii="Times New Roman" w:hAnsi="Times New Roman"/>
        </w:rPr>
        <w:t>Nazwa jednostki kontrolowanej.</w:t>
      </w:r>
    </w:p>
  </w:footnote>
  <w:footnote w:id="7">
    <w:p w:rsidR="004E01E0" w:rsidRPr="00F602A2" w:rsidRDefault="004E01E0" w:rsidP="004E01E0">
      <w:pPr>
        <w:pStyle w:val="Tekstprzypisudolnego"/>
        <w:rPr>
          <w:rFonts w:ascii="Times New Roman" w:hAnsi="Times New Roman"/>
        </w:rPr>
      </w:pPr>
      <w:r w:rsidRPr="00F602A2">
        <w:rPr>
          <w:rStyle w:val="Odwoanieprzypisudolnego"/>
          <w:rFonts w:ascii="Times New Roman" w:hAnsi="Times New Roman"/>
        </w:rPr>
        <w:footnoteRef/>
      </w:r>
      <w:r w:rsidRPr="00F602A2">
        <w:rPr>
          <w:rFonts w:ascii="Times New Roman" w:hAnsi="Times New Roman"/>
        </w:rPr>
        <w:t xml:space="preserve"> </w:t>
      </w:r>
      <w:r w:rsidRPr="00EE16B5">
        <w:rPr>
          <w:rFonts w:ascii="Times New Roman" w:hAnsi="Times New Roman"/>
        </w:rPr>
        <w:t>Dz. U. z 2021 r. poz. 305, 1236, 1535, 1773, 1927, 1981, 2054, 2270, z 2022 r. poz. 583, 655.</w:t>
      </w:r>
    </w:p>
  </w:footnote>
  <w:footnote w:id="8">
    <w:p w:rsidR="004E01E0" w:rsidRPr="00F602A2" w:rsidRDefault="004E01E0" w:rsidP="004E01E0">
      <w:pPr>
        <w:pStyle w:val="Tekstprzypisudolnego"/>
        <w:rPr>
          <w:rFonts w:ascii="Times New Roman" w:hAnsi="Times New Roman"/>
        </w:rPr>
      </w:pPr>
      <w:r w:rsidRPr="00F602A2">
        <w:rPr>
          <w:rStyle w:val="Odwoanieprzypisudolnego"/>
          <w:rFonts w:ascii="Times New Roman" w:hAnsi="Times New Roman"/>
        </w:rPr>
        <w:footnoteRef/>
      </w:r>
      <w:r w:rsidRPr="00F602A2">
        <w:rPr>
          <w:rFonts w:ascii="Times New Roman" w:hAnsi="Times New Roman"/>
        </w:rPr>
        <w:t xml:space="preserve"> </w:t>
      </w:r>
      <w:r w:rsidRPr="00EE16B5">
        <w:rPr>
          <w:rFonts w:ascii="Times New Roman" w:hAnsi="Times New Roman"/>
        </w:rPr>
        <w:t>Dz. U. z 2021 r. poz. 217, 2105, 2106.</w:t>
      </w:r>
    </w:p>
  </w:footnote>
  <w:footnote w:id="9">
    <w:p w:rsidR="00A072B2" w:rsidRDefault="00A072B2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112654">
        <w:rPr>
          <w:rFonts w:ascii="Times New Roman" w:hAnsi="Times New Roman"/>
        </w:rPr>
        <w:t>Dz. U. z 2020 r. poz. 224.</w:t>
      </w:r>
    </w:p>
  </w:footnote>
  <w:footnote w:id="10">
    <w:p w:rsidR="00A072B2" w:rsidRPr="003C4327" w:rsidRDefault="00A072B2" w:rsidP="00E84FE3">
      <w:pPr>
        <w:pStyle w:val="Tekstprzypisudolnego"/>
        <w:rPr>
          <w:rFonts w:ascii="Times New Roman" w:hAnsi="Times New Roman"/>
        </w:rPr>
      </w:pPr>
      <w:r w:rsidRPr="005F4304">
        <w:rPr>
          <w:rStyle w:val="Odwoanieprzypisudolnego"/>
          <w:rFonts w:ascii="Times New Roman" w:hAnsi="Times New Roman"/>
        </w:rPr>
        <w:footnoteRef/>
      </w:r>
      <w:r w:rsidRPr="005F4304">
        <w:rPr>
          <w:rFonts w:ascii="Times New Roman" w:hAnsi="Times New Roman"/>
        </w:rPr>
        <w:t xml:space="preserve"> </w:t>
      </w:r>
      <w:r>
        <w:rPr>
          <w:rFonts w:ascii="Times New Roman" w:hAnsi="Times New Roman"/>
          <w:color w:val="000000"/>
          <w:lang w:eastAsia="pl-PL"/>
        </w:rPr>
        <w:t>I</w:t>
      </w:r>
      <w:r w:rsidRPr="003C4327">
        <w:rPr>
          <w:rFonts w:ascii="Times New Roman" w:hAnsi="Times New Roman"/>
          <w:color w:val="000000"/>
          <w:lang w:eastAsia="pl-PL"/>
        </w:rPr>
        <w:t xml:space="preserve">mię, nazwisko, </w:t>
      </w:r>
      <w:r>
        <w:rPr>
          <w:rFonts w:ascii="Times New Roman" w:hAnsi="Times New Roman"/>
          <w:color w:val="000000"/>
          <w:lang w:eastAsia="pl-PL"/>
        </w:rPr>
        <w:t xml:space="preserve">stanowisko służbowe, </w:t>
      </w:r>
      <w:r w:rsidRPr="003C4327">
        <w:rPr>
          <w:rFonts w:ascii="Times New Roman" w:hAnsi="Times New Roman"/>
          <w:color w:val="000000"/>
          <w:lang w:eastAsia="pl-PL"/>
        </w:rPr>
        <w:t xml:space="preserve">adres poczty elektronicznej </w:t>
      </w:r>
      <w:r>
        <w:rPr>
          <w:rFonts w:ascii="Times New Roman" w:hAnsi="Times New Roman"/>
          <w:color w:val="000000"/>
          <w:lang w:eastAsia="pl-PL"/>
        </w:rPr>
        <w:t>i</w:t>
      </w:r>
      <w:r w:rsidRPr="003C4327">
        <w:rPr>
          <w:rFonts w:ascii="Times New Roman" w:hAnsi="Times New Roman"/>
          <w:color w:val="000000"/>
          <w:lang w:eastAsia="pl-PL"/>
        </w:rPr>
        <w:t xml:space="preserve"> n</w:t>
      </w:r>
      <w:r>
        <w:rPr>
          <w:rFonts w:ascii="Times New Roman" w:hAnsi="Times New Roman"/>
          <w:color w:val="000000"/>
          <w:lang w:eastAsia="pl-PL"/>
        </w:rPr>
        <w:t>ume</w:t>
      </w:r>
      <w:r w:rsidRPr="003C4327">
        <w:rPr>
          <w:rFonts w:ascii="Times New Roman" w:hAnsi="Times New Roman"/>
          <w:color w:val="000000"/>
          <w:lang w:eastAsia="pl-PL"/>
        </w:rPr>
        <w:t>r telefonu.</w:t>
      </w:r>
    </w:p>
  </w:footnote>
  <w:footnote w:id="11">
    <w:p w:rsidR="00A072B2" w:rsidRPr="003C4327" w:rsidRDefault="00A072B2" w:rsidP="002D3341">
      <w:pPr>
        <w:pStyle w:val="Tekstprzypisudolnego"/>
      </w:pPr>
      <w:r w:rsidRPr="003C4327">
        <w:rPr>
          <w:rStyle w:val="Odwoanieprzypisudolnego"/>
        </w:rPr>
        <w:footnoteRef/>
      </w:r>
      <w:r w:rsidRPr="003C4327">
        <w:t xml:space="preserve"> </w:t>
      </w:r>
      <w:r w:rsidRPr="003C4327">
        <w:rPr>
          <w:rFonts w:ascii="Times New Roman" w:hAnsi="Times New Roman"/>
        </w:rPr>
        <w:t>W przypadku powołania eksperta przed wszczęciem kontroli rozpoczęcie biegu terminu złożenia opinii należy uzależnić od dnia wszczęcia kontroli.</w:t>
      </w:r>
    </w:p>
  </w:footnote>
  <w:footnote w:id="12">
    <w:p w:rsidR="00A072B2" w:rsidRDefault="00A072B2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89074E">
        <w:rPr>
          <w:rFonts w:ascii="Times New Roman" w:hAnsi="Times New Roman"/>
          <w:lang w:val="en-US"/>
        </w:rPr>
        <w:t>Dz. U. poz. 167</w:t>
      </w:r>
    </w:p>
  </w:footnote>
  <w:footnote w:id="13">
    <w:p w:rsidR="00A072B2" w:rsidRPr="006A569A" w:rsidRDefault="00A072B2">
      <w:pPr>
        <w:pStyle w:val="Tekstprzypisudolnego"/>
        <w:rPr>
          <w:rFonts w:ascii="Times New Roman" w:hAnsi="Times New Roman"/>
        </w:rPr>
      </w:pPr>
      <w:r w:rsidRPr="0089074E">
        <w:rPr>
          <w:rStyle w:val="Odwoanieprzypisudolnego"/>
        </w:rPr>
        <w:footnoteRef/>
      </w:r>
      <w:r w:rsidRPr="0089074E">
        <w:t xml:space="preserve"> </w:t>
      </w:r>
      <w:r w:rsidRPr="0089074E">
        <w:rPr>
          <w:rFonts w:ascii="Times New Roman" w:hAnsi="Times New Roman"/>
        </w:rPr>
        <w:t>Dz. U. z 2021 r. poz. 1062, z 2022 r. poz. 655.</w:t>
      </w:r>
    </w:p>
  </w:footnote>
  <w:footnote w:id="14">
    <w:p w:rsidR="00A072B2" w:rsidRPr="003F582D" w:rsidRDefault="00A072B2" w:rsidP="003F582D">
      <w:pPr>
        <w:pStyle w:val="Tekstprzypisudolnego"/>
        <w:rPr>
          <w:rFonts w:ascii="Times New Roman" w:hAnsi="Times New Roman"/>
          <w:color w:val="000000"/>
          <w:lang w:eastAsia="pl-PL"/>
        </w:rPr>
      </w:pPr>
      <w:r w:rsidRPr="005F4304">
        <w:rPr>
          <w:rStyle w:val="Odwoanieprzypisudolnego"/>
          <w:rFonts w:ascii="Times New Roman" w:hAnsi="Times New Roman"/>
        </w:rPr>
        <w:footnoteRef/>
      </w:r>
      <w:r w:rsidRPr="005F4304">
        <w:rPr>
          <w:rFonts w:ascii="Times New Roman" w:hAnsi="Times New Roman"/>
        </w:rPr>
        <w:t xml:space="preserve"> </w:t>
      </w:r>
      <w:r w:rsidRPr="0089074E">
        <w:rPr>
          <w:rFonts w:ascii="Times New Roman" w:hAnsi="Times New Roman"/>
          <w:color w:val="000000"/>
          <w:lang w:eastAsia="pl-PL"/>
        </w:rPr>
        <w:t>Treść § 7 ust. 5 - zamieszcza się w przypadku zawierania umowy w formie pisemnej.</w:t>
      </w:r>
    </w:p>
  </w:footnote>
  <w:footnote w:id="15">
    <w:p w:rsidR="00A072B2" w:rsidRPr="003F582D" w:rsidRDefault="00A072B2" w:rsidP="004621A3">
      <w:pPr>
        <w:pStyle w:val="Tekstprzypisudolnego"/>
        <w:rPr>
          <w:rFonts w:ascii="Times New Roman" w:hAnsi="Times New Roman"/>
          <w:color w:val="000000"/>
          <w:lang w:eastAsia="pl-PL"/>
        </w:rPr>
      </w:pPr>
      <w:r>
        <w:rPr>
          <w:rStyle w:val="Odwoanieprzypisudolnego"/>
        </w:rPr>
        <w:footnoteRef/>
      </w:r>
      <w:r>
        <w:t xml:space="preserve"> </w:t>
      </w:r>
      <w:r w:rsidRPr="0089074E">
        <w:rPr>
          <w:rFonts w:ascii="Times New Roman" w:hAnsi="Times New Roman"/>
          <w:color w:val="000000"/>
          <w:lang w:eastAsia="pl-PL"/>
        </w:rPr>
        <w:t xml:space="preserve">Treść § 7 ust. </w:t>
      </w:r>
      <w:r>
        <w:rPr>
          <w:rFonts w:ascii="Times New Roman" w:hAnsi="Times New Roman"/>
          <w:color w:val="000000"/>
          <w:lang w:eastAsia="pl-PL"/>
        </w:rPr>
        <w:t>6</w:t>
      </w:r>
      <w:r w:rsidRPr="0089074E">
        <w:rPr>
          <w:rFonts w:ascii="Times New Roman" w:hAnsi="Times New Roman"/>
          <w:color w:val="000000"/>
          <w:lang w:eastAsia="pl-PL"/>
        </w:rPr>
        <w:t xml:space="preserve"> - zamieszcza się w przypadku zawierania umowy w formie </w:t>
      </w:r>
      <w:r>
        <w:rPr>
          <w:rFonts w:ascii="Times New Roman" w:hAnsi="Times New Roman"/>
          <w:color w:val="000000"/>
          <w:lang w:eastAsia="pl-PL"/>
        </w:rPr>
        <w:t>elektronicznej</w:t>
      </w:r>
      <w:r w:rsidRPr="0089074E">
        <w:rPr>
          <w:rFonts w:ascii="Times New Roman" w:hAnsi="Times New Roman"/>
          <w:color w:val="000000"/>
          <w:lang w:eastAsia="pl-PL"/>
        </w:rPr>
        <w:t>.</w:t>
      </w:r>
    </w:p>
    <w:p w:rsidR="00A072B2" w:rsidRDefault="00A072B2">
      <w:pPr>
        <w:pStyle w:val="Tekstprzypisudolneg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072B2" w:rsidRDefault="00A072B2">
    <w:pPr>
      <w:pStyle w:val="Nagwek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A072B2" w:rsidRDefault="00A072B2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7"/>
    <w:multiLevelType w:val="singleLevel"/>
    <w:tmpl w:val="00000007"/>
    <w:name w:val="WW8Num31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360"/>
      </w:pPr>
    </w:lvl>
  </w:abstractNum>
  <w:abstractNum w:abstractNumId="1" w15:restartNumberingAfterBreak="0">
    <w:nsid w:val="07A152F1"/>
    <w:multiLevelType w:val="hybridMultilevel"/>
    <w:tmpl w:val="3BBC12AE"/>
    <w:lvl w:ilvl="0" w:tplc="04150011">
      <w:start w:val="1"/>
      <w:numFmt w:val="decimal"/>
      <w:lvlText w:val="%1)"/>
      <w:lvlJc w:val="left"/>
      <w:pPr>
        <w:ind w:left="1083" w:hanging="360"/>
      </w:pPr>
    </w:lvl>
    <w:lvl w:ilvl="1" w:tplc="04150019" w:tentative="1">
      <w:start w:val="1"/>
      <w:numFmt w:val="lowerLetter"/>
      <w:lvlText w:val="%2."/>
      <w:lvlJc w:val="left"/>
      <w:pPr>
        <w:ind w:left="1803" w:hanging="360"/>
      </w:pPr>
    </w:lvl>
    <w:lvl w:ilvl="2" w:tplc="0415001B" w:tentative="1">
      <w:start w:val="1"/>
      <w:numFmt w:val="lowerRoman"/>
      <w:lvlText w:val="%3."/>
      <w:lvlJc w:val="right"/>
      <w:pPr>
        <w:ind w:left="2523" w:hanging="180"/>
      </w:pPr>
    </w:lvl>
    <w:lvl w:ilvl="3" w:tplc="0415000F" w:tentative="1">
      <w:start w:val="1"/>
      <w:numFmt w:val="decimal"/>
      <w:lvlText w:val="%4."/>
      <w:lvlJc w:val="left"/>
      <w:pPr>
        <w:ind w:left="3243" w:hanging="360"/>
      </w:pPr>
    </w:lvl>
    <w:lvl w:ilvl="4" w:tplc="04150019" w:tentative="1">
      <w:start w:val="1"/>
      <w:numFmt w:val="lowerLetter"/>
      <w:lvlText w:val="%5."/>
      <w:lvlJc w:val="left"/>
      <w:pPr>
        <w:ind w:left="3963" w:hanging="360"/>
      </w:pPr>
    </w:lvl>
    <w:lvl w:ilvl="5" w:tplc="0415001B" w:tentative="1">
      <w:start w:val="1"/>
      <w:numFmt w:val="lowerRoman"/>
      <w:lvlText w:val="%6."/>
      <w:lvlJc w:val="right"/>
      <w:pPr>
        <w:ind w:left="4683" w:hanging="180"/>
      </w:pPr>
    </w:lvl>
    <w:lvl w:ilvl="6" w:tplc="0415000F" w:tentative="1">
      <w:start w:val="1"/>
      <w:numFmt w:val="decimal"/>
      <w:lvlText w:val="%7."/>
      <w:lvlJc w:val="left"/>
      <w:pPr>
        <w:ind w:left="5403" w:hanging="360"/>
      </w:pPr>
    </w:lvl>
    <w:lvl w:ilvl="7" w:tplc="04150019" w:tentative="1">
      <w:start w:val="1"/>
      <w:numFmt w:val="lowerLetter"/>
      <w:lvlText w:val="%8."/>
      <w:lvlJc w:val="left"/>
      <w:pPr>
        <w:ind w:left="6123" w:hanging="360"/>
      </w:pPr>
    </w:lvl>
    <w:lvl w:ilvl="8" w:tplc="0415001B" w:tentative="1">
      <w:start w:val="1"/>
      <w:numFmt w:val="lowerRoman"/>
      <w:lvlText w:val="%9."/>
      <w:lvlJc w:val="right"/>
      <w:pPr>
        <w:ind w:left="6843" w:hanging="180"/>
      </w:pPr>
    </w:lvl>
  </w:abstractNum>
  <w:abstractNum w:abstractNumId="2" w15:restartNumberingAfterBreak="0">
    <w:nsid w:val="0C210641"/>
    <w:multiLevelType w:val="hybridMultilevel"/>
    <w:tmpl w:val="1C682C06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1175FDD"/>
    <w:multiLevelType w:val="hybridMultilevel"/>
    <w:tmpl w:val="F37A34BE"/>
    <w:lvl w:ilvl="0" w:tplc="04150011">
      <w:start w:val="1"/>
      <w:numFmt w:val="decimal"/>
      <w:lvlText w:val="%1)"/>
      <w:lvlJc w:val="left"/>
      <w:pPr>
        <w:ind w:left="1575" w:hanging="360"/>
      </w:pPr>
    </w:lvl>
    <w:lvl w:ilvl="1" w:tplc="04150019" w:tentative="1">
      <w:start w:val="1"/>
      <w:numFmt w:val="lowerLetter"/>
      <w:lvlText w:val="%2."/>
      <w:lvlJc w:val="left"/>
      <w:pPr>
        <w:ind w:left="2295" w:hanging="360"/>
      </w:pPr>
    </w:lvl>
    <w:lvl w:ilvl="2" w:tplc="0415001B" w:tentative="1">
      <w:start w:val="1"/>
      <w:numFmt w:val="lowerRoman"/>
      <w:lvlText w:val="%3."/>
      <w:lvlJc w:val="right"/>
      <w:pPr>
        <w:ind w:left="3015" w:hanging="180"/>
      </w:pPr>
    </w:lvl>
    <w:lvl w:ilvl="3" w:tplc="0415000F" w:tentative="1">
      <w:start w:val="1"/>
      <w:numFmt w:val="decimal"/>
      <w:lvlText w:val="%4."/>
      <w:lvlJc w:val="left"/>
      <w:pPr>
        <w:ind w:left="3735" w:hanging="360"/>
      </w:pPr>
    </w:lvl>
    <w:lvl w:ilvl="4" w:tplc="04150019" w:tentative="1">
      <w:start w:val="1"/>
      <w:numFmt w:val="lowerLetter"/>
      <w:lvlText w:val="%5."/>
      <w:lvlJc w:val="left"/>
      <w:pPr>
        <w:ind w:left="4455" w:hanging="360"/>
      </w:pPr>
    </w:lvl>
    <w:lvl w:ilvl="5" w:tplc="0415001B" w:tentative="1">
      <w:start w:val="1"/>
      <w:numFmt w:val="lowerRoman"/>
      <w:lvlText w:val="%6."/>
      <w:lvlJc w:val="right"/>
      <w:pPr>
        <w:ind w:left="5175" w:hanging="180"/>
      </w:pPr>
    </w:lvl>
    <w:lvl w:ilvl="6" w:tplc="0415000F" w:tentative="1">
      <w:start w:val="1"/>
      <w:numFmt w:val="decimal"/>
      <w:lvlText w:val="%7."/>
      <w:lvlJc w:val="left"/>
      <w:pPr>
        <w:ind w:left="5895" w:hanging="360"/>
      </w:pPr>
    </w:lvl>
    <w:lvl w:ilvl="7" w:tplc="04150019" w:tentative="1">
      <w:start w:val="1"/>
      <w:numFmt w:val="lowerLetter"/>
      <w:lvlText w:val="%8."/>
      <w:lvlJc w:val="left"/>
      <w:pPr>
        <w:ind w:left="6615" w:hanging="360"/>
      </w:pPr>
    </w:lvl>
    <w:lvl w:ilvl="8" w:tplc="0415001B" w:tentative="1">
      <w:start w:val="1"/>
      <w:numFmt w:val="lowerRoman"/>
      <w:lvlText w:val="%9."/>
      <w:lvlJc w:val="right"/>
      <w:pPr>
        <w:ind w:left="7335" w:hanging="180"/>
      </w:pPr>
    </w:lvl>
  </w:abstractNum>
  <w:abstractNum w:abstractNumId="4" w15:restartNumberingAfterBreak="0">
    <w:nsid w:val="14302653"/>
    <w:multiLevelType w:val="hybridMultilevel"/>
    <w:tmpl w:val="14D445A2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15754CA2"/>
    <w:multiLevelType w:val="hybridMultilevel"/>
    <w:tmpl w:val="5BBCCF1A"/>
    <w:lvl w:ilvl="0" w:tplc="C714D72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E03767"/>
    <w:multiLevelType w:val="hybridMultilevel"/>
    <w:tmpl w:val="C32E6FD4"/>
    <w:lvl w:ilvl="0" w:tplc="705E4CA4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 w15:restartNumberingAfterBreak="0">
    <w:nsid w:val="171E0E9C"/>
    <w:multiLevelType w:val="hybridMultilevel"/>
    <w:tmpl w:val="486E05D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B3B819B8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A9B61E9A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27274F"/>
    <w:multiLevelType w:val="multilevel"/>
    <w:tmpl w:val="FEB029A6"/>
    <w:lvl w:ilvl="0">
      <w:numFmt w:val="decimalZero"/>
      <w:lvlText w:val="%1"/>
      <w:lvlJc w:val="left"/>
      <w:pPr>
        <w:ind w:left="675" w:hanging="675"/>
      </w:pPr>
      <w:rPr>
        <w:rFonts w:hint="default"/>
      </w:rPr>
    </w:lvl>
    <w:lvl w:ilvl="1">
      <w:start w:val="529"/>
      <w:numFmt w:val="decimal"/>
      <w:lvlText w:val="%1-%2"/>
      <w:lvlJc w:val="left"/>
      <w:pPr>
        <w:ind w:left="1384" w:hanging="67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7472" w:hanging="1800"/>
      </w:pPr>
      <w:rPr>
        <w:rFonts w:hint="default"/>
      </w:rPr>
    </w:lvl>
  </w:abstractNum>
  <w:abstractNum w:abstractNumId="9" w15:restartNumberingAfterBreak="0">
    <w:nsid w:val="1BE83CB4"/>
    <w:multiLevelType w:val="hybridMultilevel"/>
    <w:tmpl w:val="F37EF34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EE332E3"/>
    <w:multiLevelType w:val="hybridMultilevel"/>
    <w:tmpl w:val="0A606090"/>
    <w:lvl w:ilvl="0" w:tplc="FEE43C72">
      <w:start w:val="1"/>
      <w:numFmt w:val="decimal"/>
      <w:lvlText w:val="%1)"/>
      <w:lvlJc w:val="left"/>
      <w:pPr>
        <w:ind w:left="1004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1" w15:restartNumberingAfterBreak="0">
    <w:nsid w:val="1F117D97"/>
    <w:multiLevelType w:val="hybridMultilevel"/>
    <w:tmpl w:val="623610F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F9D7DF9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14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20162D15"/>
    <w:multiLevelType w:val="hybridMultilevel"/>
    <w:tmpl w:val="83B42CFE"/>
    <w:lvl w:ilvl="0" w:tplc="5BE8667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49D42BE"/>
    <w:multiLevelType w:val="hybridMultilevel"/>
    <w:tmpl w:val="52CA9E62"/>
    <w:lvl w:ilvl="0" w:tplc="51A44F4A">
      <w:start w:val="3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643181A"/>
    <w:multiLevelType w:val="hybridMultilevel"/>
    <w:tmpl w:val="713A1AA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A7744D2"/>
    <w:multiLevelType w:val="multilevel"/>
    <w:tmpl w:val="9888326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i w:val="0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 w:hint="default"/>
      </w:rPr>
    </w:lvl>
  </w:abstractNum>
  <w:abstractNum w:abstractNumId="17" w15:restartNumberingAfterBreak="0">
    <w:nsid w:val="2C0E5FB5"/>
    <w:multiLevelType w:val="hybridMultilevel"/>
    <w:tmpl w:val="B6DA64B6"/>
    <w:lvl w:ilvl="0" w:tplc="06ECC4A4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i w:val="0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95E02032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C9D2C46"/>
    <w:multiLevelType w:val="multilevel"/>
    <w:tmpl w:val="12E6573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2)"/>
      <w:lvlJc w:val="left"/>
      <w:pPr>
        <w:ind w:left="360" w:hanging="360"/>
      </w:pPr>
      <w:rPr>
        <w:rFonts w:ascii="Calibri" w:eastAsia="MS Mincho" w:hAnsi="Calibri" w:cs="Times New Roman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2FCE3DA0"/>
    <w:multiLevelType w:val="hybridMultilevel"/>
    <w:tmpl w:val="97E6C28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5954CDC"/>
    <w:multiLevelType w:val="hybridMultilevel"/>
    <w:tmpl w:val="A308170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68E2ABF"/>
    <w:multiLevelType w:val="hybridMultilevel"/>
    <w:tmpl w:val="45263154"/>
    <w:lvl w:ilvl="0" w:tplc="46C09D7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7631D33"/>
    <w:multiLevelType w:val="hybridMultilevel"/>
    <w:tmpl w:val="B47CA6E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B3A642E"/>
    <w:multiLevelType w:val="hybridMultilevel"/>
    <w:tmpl w:val="2DE86308"/>
    <w:lvl w:ilvl="0" w:tplc="BAC6CC6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E43427B"/>
    <w:multiLevelType w:val="hybridMultilevel"/>
    <w:tmpl w:val="D3981352"/>
    <w:lvl w:ilvl="0" w:tplc="7FECF8AC">
      <w:start w:val="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EAB53F9"/>
    <w:multiLevelType w:val="hybridMultilevel"/>
    <w:tmpl w:val="D856E832"/>
    <w:lvl w:ilvl="0" w:tplc="644A0B18">
      <w:start w:val="1"/>
      <w:numFmt w:val="decimal"/>
      <w:lvlText w:val="%1)"/>
      <w:lvlJc w:val="left"/>
      <w:pPr>
        <w:ind w:left="1146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6" w15:restartNumberingAfterBreak="0">
    <w:nsid w:val="426433B8"/>
    <w:multiLevelType w:val="hybridMultilevel"/>
    <w:tmpl w:val="98BC13C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466134E6"/>
    <w:multiLevelType w:val="hybridMultilevel"/>
    <w:tmpl w:val="E9029AFC"/>
    <w:lvl w:ilvl="0" w:tplc="C180D4B0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8" w15:restartNumberingAfterBreak="0">
    <w:nsid w:val="49A45211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9" w15:restartNumberingAfterBreak="0">
    <w:nsid w:val="4D29643D"/>
    <w:multiLevelType w:val="hybridMultilevel"/>
    <w:tmpl w:val="29FADB7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0AB0670"/>
    <w:multiLevelType w:val="hybridMultilevel"/>
    <w:tmpl w:val="4CFA791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1D471B5"/>
    <w:multiLevelType w:val="hybridMultilevel"/>
    <w:tmpl w:val="AF525A1E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1">
      <w:start w:val="1"/>
      <w:numFmt w:val="decimal"/>
      <w:lvlText w:val="%3)"/>
      <w:lvlJc w:val="lef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2" w15:restartNumberingAfterBreak="0">
    <w:nsid w:val="531D5187"/>
    <w:multiLevelType w:val="multilevel"/>
    <w:tmpl w:val="12E6573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2)"/>
      <w:lvlJc w:val="left"/>
      <w:pPr>
        <w:ind w:left="360" w:hanging="360"/>
      </w:pPr>
      <w:rPr>
        <w:rFonts w:ascii="Calibri" w:eastAsia="MS Mincho" w:hAnsi="Calibri" w:cs="Times New Roman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3" w15:restartNumberingAfterBreak="0">
    <w:nsid w:val="56234A73"/>
    <w:multiLevelType w:val="hybridMultilevel"/>
    <w:tmpl w:val="83560082"/>
    <w:lvl w:ilvl="0" w:tplc="5178D45E">
      <w:start w:val="1"/>
      <w:numFmt w:val="decimal"/>
      <w:lvlText w:val="%1)"/>
      <w:lvlJc w:val="left"/>
      <w:pPr>
        <w:ind w:left="1146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4" w15:restartNumberingAfterBreak="0">
    <w:nsid w:val="5C073722"/>
    <w:multiLevelType w:val="hybridMultilevel"/>
    <w:tmpl w:val="AB9C314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47C3524"/>
    <w:multiLevelType w:val="multilevel"/>
    <w:tmpl w:val="9888326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i w:val="0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 w:hint="default"/>
      </w:rPr>
    </w:lvl>
  </w:abstractNum>
  <w:abstractNum w:abstractNumId="36" w15:restartNumberingAfterBreak="0">
    <w:nsid w:val="65A23E97"/>
    <w:multiLevelType w:val="hybridMultilevel"/>
    <w:tmpl w:val="C3CA97D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5B7ADA46">
      <w:start w:val="1"/>
      <w:numFmt w:val="decimal"/>
      <w:lvlText w:val="%2)"/>
      <w:lvlJc w:val="left"/>
      <w:pPr>
        <w:ind w:left="1095" w:hanging="375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69DA1316"/>
    <w:multiLevelType w:val="hybridMultilevel"/>
    <w:tmpl w:val="0DC49AC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A5753F1"/>
    <w:multiLevelType w:val="hybridMultilevel"/>
    <w:tmpl w:val="97EE2A4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EF90B5F"/>
    <w:multiLevelType w:val="hybridMultilevel"/>
    <w:tmpl w:val="168E9730"/>
    <w:lvl w:ilvl="0" w:tplc="78642C14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50011">
      <w:start w:val="1"/>
      <w:numFmt w:val="decimal"/>
      <w:lvlText w:val="%2)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0" w15:restartNumberingAfterBreak="0">
    <w:nsid w:val="6F47347C"/>
    <w:multiLevelType w:val="hybridMultilevel"/>
    <w:tmpl w:val="DEFCECA6"/>
    <w:lvl w:ilvl="0" w:tplc="43209F1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78831D60"/>
    <w:multiLevelType w:val="multilevel"/>
    <w:tmpl w:val="9888326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i w:val="0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 w:hint="default"/>
      </w:rPr>
    </w:lvl>
  </w:abstractNum>
  <w:abstractNum w:abstractNumId="42" w15:restartNumberingAfterBreak="0">
    <w:nsid w:val="7F1D4136"/>
    <w:multiLevelType w:val="hybridMultilevel"/>
    <w:tmpl w:val="4B963350"/>
    <w:lvl w:ilvl="0" w:tplc="D5908DB8">
      <w:start w:val="1"/>
      <w:numFmt w:val="decimal"/>
      <w:lvlText w:val="%1)"/>
      <w:lvlJc w:val="left"/>
      <w:pPr>
        <w:ind w:left="644" w:hanging="360"/>
      </w:p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>
      <w:start w:val="1"/>
      <w:numFmt w:val="lowerLetter"/>
      <w:lvlText w:val="%5."/>
      <w:lvlJc w:val="left"/>
      <w:pPr>
        <w:ind w:left="3524" w:hanging="360"/>
      </w:pPr>
    </w:lvl>
    <w:lvl w:ilvl="5" w:tplc="0415001B">
      <w:start w:val="1"/>
      <w:numFmt w:val="lowerRoman"/>
      <w:lvlText w:val="%6."/>
      <w:lvlJc w:val="right"/>
      <w:pPr>
        <w:ind w:left="4244" w:hanging="180"/>
      </w:pPr>
    </w:lvl>
    <w:lvl w:ilvl="6" w:tplc="0415000F">
      <w:start w:val="1"/>
      <w:numFmt w:val="decimal"/>
      <w:lvlText w:val="%7."/>
      <w:lvlJc w:val="left"/>
      <w:pPr>
        <w:ind w:left="4964" w:hanging="360"/>
      </w:pPr>
    </w:lvl>
    <w:lvl w:ilvl="7" w:tplc="04150019">
      <w:start w:val="1"/>
      <w:numFmt w:val="lowerLetter"/>
      <w:lvlText w:val="%8."/>
      <w:lvlJc w:val="left"/>
      <w:pPr>
        <w:ind w:left="5684" w:hanging="360"/>
      </w:pPr>
    </w:lvl>
    <w:lvl w:ilvl="8" w:tplc="0415001B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11"/>
  </w:num>
  <w:num w:numId="2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13"/>
  </w:num>
  <w:num w:numId="5">
    <w:abstractNumId w:val="17"/>
  </w:num>
  <w:num w:numId="6">
    <w:abstractNumId w:val="10"/>
  </w:num>
  <w:num w:numId="7">
    <w:abstractNumId w:val="24"/>
  </w:num>
  <w:num w:numId="8">
    <w:abstractNumId w:val="14"/>
  </w:num>
  <w:num w:numId="9">
    <w:abstractNumId w:val="32"/>
  </w:num>
  <w:num w:numId="10">
    <w:abstractNumId w:val="30"/>
  </w:num>
  <w:num w:numId="11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3"/>
  </w:num>
  <w:num w:numId="14">
    <w:abstractNumId w:val="28"/>
  </w:num>
  <w:num w:numId="15">
    <w:abstractNumId w:val="16"/>
  </w:num>
  <w:num w:numId="16">
    <w:abstractNumId w:val="0"/>
  </w:num>
  <w:num w:numId="17">
    <w:abstractNumId w:val="7"/>
  </w:num>
  <w:num w:numId="18">
    <w:abstractNumId w:val="29"/>
  </w:num>
  <w:num w:numId="19">
    <w:abstractNumId w:val="2"/>
  </w:num>
  <w:num w:numId="20">
    <w:abstractNumId w:val="20"/>
  </w:num>
  <w:num w:numId="21">
    <w:abstractNumId w:val="15"/>
  </w:num>
  <w:num w:numId="22">
    <w:abstractNumId w:val="26"/>
  </w:num>
  <w:num w:numId="23">
    <w:abstractNumId w:val="18"/>
  </w:num>
  <w:num w:numId="24">
    <w:abstractNumId w:val="37"/>
  </w:num>
  <w:num w:numId="25">
    <w:abstractNumId w:val="34"/>
  </w:num>
  <w:num w:numId="26">
    <w:abstractNumId w:val="8"/>
  </w:num>
  <w:num w:numId="27">
    <w:abstractNumId w:val="22"/>
  </w:num>
  <w:num w:numId="28">
    <w:abstractNumId w:val="27"/>
  </w:num>
  <w:num w:numId="29">
    <w:abstractNumId w:val="6"/>
  </w:num>
  <w:num w:numId="30">
    <w:abstractNumId w:val="9"/>
  </w:num>
  <w:num w:numId="31">
    <w:abstractNumId w:val="33"/>
  </w:num>
  <w:num w:numId="32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2"/>
  </w:num>
  <w:num w:numId="34">
    <w:abstractNumId w:val="41"/>
  </w:num>
  <w:num w:numId="35">
    <w:abstractNumId w:val="35"/>
  </w:num>
  <w:num w:numId="36">
    <w:abstractNumId w:val="5"/>
  </w:num>
  <w:num w:numId="37">
    <w:abstractNumId w:val="31"/>
  </w:num>
  <w:num w:numId="38">
    <w:abstractNumId w:val="25"/>
  </w:num>
  <w:num w:numId="39">
    <w:abstractNumId w:val="4"/>
  </w:num>
  <w:num w:numId="40">
    <w:abstractNumId w:val="3"/>
  </w:num>
  <w:num w:numId="41">
    <w:abstractNumId w:val="36"/>
  </w:num>
  <w:num w:numId="42">
    <w:abstractNumId w:val="39"/>
  </w:num>
  <w:num w:numId="43">
    <w:abstractNumId w:val="21"/>
  </w:num>
  <w:num w:numId="44">
    <w:abstractNumId w:val="19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63"/>
  <w:displayHorizontalDrawingGridEvery w:val="0"/>
  <w:displayVerticalDrawingGridEvery w:val="2"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59BF"/>
    <w:rsid w:val="00001D39"/>
    <w:rsid w:val="00002A88"/>
    <w:rsid w:val="00004858"/>
    <w:rsid w:val="000053FD"/>
    <w:rsid w:val="000063BD"/>
    <w:rsid w:val="00006818"/>
    <w:rsid w:val="00010769"/>
    <w:rsid w:val="00014675"/>
    <w:rsid w:val="00016DB6"/>
    <w:rsid w:val="000240A1"/>
    <w:rsid w:val="00025197"/>
    <w:rsid w:val="000266CD"/>
    <w:rsid w:val="000326C3"/>
    <w:rsid w:val="00033574"/>
    <w:rsid w:val="00037AC0"/>
    <w:rsid w:val="00043B08"/>
    <w:rsid w:val="000459C9"/>
    <w:rsid w:val="00047FFD"/>
    <w:rsid w:val="00054DB2"/>
    <w:rsid w:val="000551AD"/>
    <w:rsid w:val="000554D0"/>
    <w:rsid w:val="00055889"/>
    <w:rsid w:val="00057DB9"/>
    <w:rsid w:val="00062E25"/>
    <w:rsid w:val="0006355F"/>
    <w:rsid w:val="00064690"/>
    <w:rsid w:val="00065932"/>
    <w:rsid w:val="00070308"/>
    <w:rsid w:val="00071100"/>
    <w:rsid w:val="00071D44"/>
    <w:rsid w:val="00077FF6"/>
    <w:rsid w:val="000800DF"/>
    <w:rsid w:val="00080B33"/>
    <w:rsid w:val="000824CB"/>
    <w:rsid w:val="00082AC7"/>
    <w:rsid w:val="00085182"/>
    <w:rsid w:val="00085C69"/>
    <w:rsid w:val="00087040"/>
    <w:rsid w:val="000873A1"/>
    <w:rsid w:val="0008745B"/>
    <w:rsid w:val="000916CE"/>
    <w:rsid w:val="000929E0"/>
    <w:rsid w:val="000939BC"/>
    <w:rsid w:val="000A1815"/>
    <w:rsid w:val="000A2C02"/>
    <w:rsid w:val="000A2ED4"/>
    <w:rsid w:val="000A457F"/>
    <w:rsid w:val="000A6435"/>
    <w:rsid w:val="000A6EF4"/>
    <w:rsid w:val="000B2231"/>
    <w:rsid w:val="000B4F61"/>
    <w:rsid w:val="000C07FB"/>
    <w:rsid w:val="000C0801"/>
    <w:rsid w:val="000C38C3"/>
    <w:rsid w:val="000C4C6D"/>
    <w:rsid w:val="000C541A"/>
    <w:rsid w:val="000C6CE5"/>
    <w:rsid w:val="000C7DB8"/>
    <w:rsid w:val="000D10A8"/>
    <w:rsid w:val="000D2003"/>
    <w:rsid w:val="000D37A7"/>
    <w:rsid w:val="000D42C2"/>
    <w:rsid w:val="000E0DD1"/>
    <w:rsid w:val="000E1BA6"/>
    <w:rsid w:val="000E3DE2"/>
    <w:rsid w:val="000E559F"/>
    <w:rsid w:val="000F1A88"/>
    <w:rsid w:val="000F2B19"/>
    <w:rsid w:val="000F7269"/>
    <w:rsid w:val="000F7626"/>
    <w:rsid w:val="00102863"/>
    <w:rsid w:val="001055C4"/>
    <w:rsid w:val="001066B7"/>
    <w:rsid w:val="001106BA"/>
    <w:rsid w:val="00111C3B"/>
    <w:rsid w:val="00111F45"/>
    <w:rsid w:val="00112654"/>
    <w:rsid w:val="00112ACC"/>
    <w:rsid w:val="00113052"/>
    <w:rsid w:val="00113150"/>
    <w:rsid w:val="00116D9A"/>
    <w:rsid w:val="001206D1"/>
    <w:rsid w:val="001209DB"/>
    <w:rsid w:val="0012269C"/>
    <w:rsid w:val="001228AA"/>
    <w:rsid w:val="001240BA"/>
    <w:rsid w:val="001241A5"/>
    <w:rsid w:val="00124682"/>
    <w:rsid w:val="00126C44"/>
    <w:rsid w:val="00127227"/>
    <w:rsid w:val="00133EC7"/>
    <w:rsid w:val="00136F5F"/>
    <w:rsid w:val="00137719"/>
    <w:rsid w:val="00140D51"/>
    <w:rsid w:val="0014301D"/>
    <w:rsid w:val="00144BF3"/>
    <w:rsid w:val="0015103E"/>
    <w:rsid w:val="001548D8"/>
    <w:rsid w:val="00156897"/>
    <w:rsid w:val="00160354"/>
    <w:rsid w:val="00162839"/>
    <w:rsid w:val="00162F34"/>
    <w:rsid w:val="00165209"/>
    <w:rsid w:val="00166CB3"/>
    <w:rsid w:val="00170291"/>
    <w:rsid w:val="00174B7E"/>
    <w:rsid w:val="00175D93"/>
    <w:rsid w:val="00177C49"/>
    <w:rsid w:val="0018797C"/>
    <w:rsid w:val="00187EC0"/>
    <w:rsid w:val="00193E93"/>
    <w:rsid w:val="00197215"/>
    <w:rsid w:val="00197336"/>
    <w:rsid w:val="001A7412"/>
    <w:rsid w:val="001B30E3"/>
    <w:rsid w:val="001B33BA"/>
    <w:rsid w:val="001B35A0"/>
    <w:rsid w:val="001C3B5F"/>
    <w:rsid w:val="001D157C"/>
    <w:rsid w:val="001D190E"/>
    <w:rsid w:val="001D192A"/>
    <w:rsid w:val="001D1BD4"/>
    <w:rsid w:val="001D609B"/>
    <w:rsid w:val="001D78D1"/>
    <w:rsid w:val="001D7BE4"/>
    <w:rsid w:val="001E0F23"/>
    <w:rsid w:val="001E36CE"/>
    <w:rsid w:val="001E4894"/>
    <w:rsid w:val="001E4FAF"/>
    <w:rsid w:val="001E52AB"/>
    <w:rsid w:val="001E5F92"/>
    <w:rsid w:val="001E620E"/>
    <w:rsid w:val="001E64FC"/>
    <w:rsid w:val="001E6837"/>
    <w:rsid w:val="001E7E1D"/>
    <w:rsid w:val="001F0319"/>
    <w:rsid w:val="001F18CC"/>
    <w:rsid w:val="001F241B"/>
    <w:rsid w:val="001F3133"/>
    <w:rsid w:val="001F3810"/>
    <w:rsid w:val="001F3D64"/>
    <w:rsid w:val="001F44D2"/>
    <w:rsid w:val="00204083"/>
    <w:rsid w:val="00205701"/>
    <w:rsid w:val="002112B2"/>
    <w:rsid w:val="002113A7"/>
    <w:rsid w:val="00212182"/>
    <w:rsid w:val="00212AE1"/>
    <w:rsid w:val="00213AE6"/>
    <w:rsid w:val="00215586"/>
    <w:rsid w:val="002169D5"/>
    <w:rsid w:val="00217B0A"/>
    <w:rsid w:val="00221187"/>
    <w:rsid w:val="0022320A"/>
    <w:rsid w:val="0022408A"/>
    <w:rsid w:val="002240C5"/>
    <w:rsid w:val="00224412"/>
    <w:rsid w:val="00225665"/>
    <w:rsid w:val="002258C1"/>
    <w:rsid w:val="00227E23"/>
    <w:rsid w:val="00230367"/>
    <w:rsid w:val="0023092C"/>
    <w:rsid w:val="00231256"/>
    <w:rsid w:val="0023635B"/>
    <w:rsid w:val="00237D24"/>
    <w:rsid w:val="002434AF"/>
    <w:rsid w:val="00243BF2"/>
    <w:rsid w:val="002456D7"/>
    <w:rsid w:val="002458F1"/>
    <w:rsid w:val="00250023"/>
    <w:rsid w:val="00250477"/>
    <w:rsid w:val="002507AC"/>
    <w:rsid w:val="00250C36"/>
    <w:rsid w:val="00257029"/>
    <w:rsid w:val="00257E76"/>
    <w:rsid w:val="0026384C"/>
    <w:rsid w:val="00264F54"/>
    <w:rsid w:val="002674B4"/>
    <w:rsid w:val="00267A85"/>
    <w:rsid w:val="002716A9"/>
    <w:rsid w:val="00272B87"/>
    <w:rsid w:val="00275294"/>
    <w:rsid w:val="002752DB"/>
    <w:rsid w:val="00275C40"/>
    <w:rsid w:val="002761F5"/>
    <w:rsid w:val="00276342"/>
    <w:rsid w:val="0028122A"/>
    <w:rsid w:val="0028321E"/>
    <w:rsid w:val="00283A7E"/>
    <w:rsid w:val="00290B3E"/>
    <w:rsid w:val="0029176D"/>
    <w:rsid w:val="00297ACF"/>
    <w:rsid w:val="002A1DF9"/>
    <w:rsid w:val="002A1FE9"/>
    <w:rsid w:val="002A2309"/>
    <w:rsid w:val="002A5F45"/>
    <w:rsid w:val="002B1F33"/>
    <w:rsid w:val="002B4D79"/>
    <w:rsid w:val="002B67A9"/>
    <w:rsid w:val="002C05D1"/>
    <w:rsid w:val="002C1AE6"/>
    <w:rsid w:val="002C1B95"/>
    <w:rsid w:val="002C37B4"/>
    <w:rsid w:val="002C3BA2"/>
    <w:rsid w:val="002C4046"/>
    <w:rsid w:val="002C5F1B"/>
    <w:rsid w:val="002C7E6E"/>
    <w:rsid w:val="002D066D"/>
    <w:rsid w:val="002D3341"/>
    <w:rsid w:val="002D4920"/>
    <w:rsid w:val="002D49B5"/>
    <w:rsid w:val="002D66AF"/>
    <w:rsid w:val="002D7215"/>
    <w:rsid w:val="002E1164"/>
    <w:rsid w:val="002E3043"/>
    <w:rsid w:val="002E4F4C"/>
    <w:rsid w:val="002E684D"/>
    <w:rsid w:val="002E776D"/>
    <w:rsid w:val="002F17A5"/>
    <w:rsid w:val="002F17EA"/>
    <w:rsid w:val="002F48E9"/>
    <w:rsid w:val="002F5117"/>
    <w:rsid w:val="002F5312"/>
    <w:rsid w:val="002F605C"/>
    <w:rsid w:val="002F6B37"/>
    <w:rsid w:val="002F6ED5"/>
    <w:rsid w:val="002F7968"/>
    <w:rsid w:val="00302564"/>
    <w:rsid w:val="0030505A"/>
    <w:rsid w:val="00305F32"/>
    <w:rsid w:val="003121E0"/>
    <w:rsid w:val="00312C96"/>
    <w:rsid w:val="00313FCA"/>
    <w:rsid w:val="0031494A"/>
    <w:rsid w:val="00314D51"/>
    <w:rsid w:val="00314E8C"/>
    <w:rsid w:val="00322257"/>
    <w:rsid w:val="003223D8"/>
    <w:rsid w:val="00322E92"/>
    <w:rsid w:val="00324409"/>
    <w:rsid w:val="003257B2"/>
    <w:rsid w:val="00325A85"/>
    <w:rsid w:val="00326903"/>
    <w:rsid w:val="00327C06"/>
    <w:rsid w:val="003309F9"/>
    <w:rsid w:val="00330F25"/>
    <w:rsid w:val="003313A7"/>
    <w:rsid w:val="00332267"/>
    <w:rsid w:val="003341B4"/>
    <w:rsid w:val="00335095"/>
    <w:rsid w:val="00335EE1"/>
    <w:rsid w:val="00342BE6"/>
    <w:rsid w:val="00344051"/>
    <w:rsid w:val="00346B68"/>
    <w:rsid w:val="003503D7"/>
    <w:rsid w:val="003633D2"/>
    <w:rsid w:val="00364337"/>
    <w:rsid w:val="0036465F"/>
    <w:rsid w:val="003658BE"/>
    <w:rsid w:val="00366CB1"/>
    <w:rsid w:val="00370571"/>
    <w:rsid w:val="00372801"/>
    <w:rsid w:val="003805A3"/>
    <w:rsid w:val="00385DBD"/>
    <w:rsid w:val="003862D3"/>
    <w:rsid w:val="0038755B"/>
    <w:rsid w:val="00390360"/>
    <w:rsid w:val="00390707"/>
    <w:rsid w:val="00390C17"/>
    <w:rsid w:val="00393BFA"/>
    <w:rsid w:val="003953F6"/>
    <w:rsid w:val="00395F2A"/>
    <w:rsid w:val="003966A3"/>
    <w:rsid w:val="00396898"/>
    <w:rsid w:val="00397E0A"/>
    <w:rsid w:val="003A1253"/>
    <w:rsid w:val="003A42E4"/>
    <w:rsid w:val="003A698D"/>
    <w:rsid w:val="003B1250"/>
    <w:rsid w:val="003B13EB"/>
    <w:rsid w:val="003B1499"/>
    <w:rsid w:val="003B25CC"/>
    <w:rsid w:val="003B31C8"/>
    <w:rsid w:val="003B3BFD"/>
    <w:rsid w:val="003B595A"/>
    <w:rsid w:val="003B5A7A"/>
    <w:rsid w:val="003B64E9"/>
    <w:rsid w:val="003C06F9"/>
    <w:rsid w:val="003C07DD"/>
    <w:rsid w:val="003C0F9E"/>
    <w:rsid w:val="003C4327"/>
    <w:rsid w:val="003C4A88"/>
    <w:rsid w:val="003D0003"/>
    <w:rsid w:val="003D0B1A"/>
    <w:rsid w:val="003D3E05"/>
    <w:rsid w:val="003D6C60"/>
    <w:rsid w:val="003D77F7"/>
    <w:rsid w:val="003D7C76"/>
    <w:rsid w:val="003E062D"/>
    <w:rsid w:val="003E19EF"/>
    <w:rsid w:val="003E333C"/>
    <w:rsid w:val="003E5B87"/>
    <w:rsid w:val="003E66CB"/>
    <w:rsid w:val="003F1CDD"/>
    <w:rsid w:val="003F1E79"/>
    <w:rsid w:val="003F582D"/>
    <w:rsid w:val="003F654A"/>
    <w:rsid w:val="004069B6"/>
    <w:rsid w:val="00410774"/>
    <w:rsid w:val="004140B3"/>
    <w:rsid w:val="004155B1"/>
    <w:rsid w:val="00415B71"/>
    <w:rsid w:val="00415CAF"/>
    <w:rsid w:val="00420612"/>
    <w:rsid w:val="0042286B"/>
    <w:rsid w:val="00430F26"/>
    <w:rsid w:val="004331BF"/>
    <w:rsid w:val="0043396D"/>
    <w:rsid w:val="00434B47"/>
    <w:rsid w:val="00436092"/>
    <w:rsid w:val="00436262"/>
    <w:rsid w:val="00437ADA"/>
    <w:rsid w:val="00441F41"/>
    <w:rsid w:val="0044629C"/>
    <w:rsid w:val="00446D65"/>
    <w:rsid w:val="0045057C"/>
    <w:rsid w:val="0045190A"/>
    <w:rsid w:val="00452F7D"/>
    <w:rsid w:val="00455054"/>
    <w:rsid w:val="0045615C"/>
    <w:rsid w:val="0045787C"/>
    <w:rsid w:val="0046210C"/>
    <w:rsid w:val="004621A3"/>
    <w:rsid w:val="004626E0"/>
    <w:rsid w:val="004635E0"/>
    <w:rsid w:val="0046364A"/>
    <w:rsid w:val="0046398A"/>
    <w:rsid w:val="00465DE9"/>
    <w:rsid w:val="004702ED"/>
    <w:rsid w:val="004707BC"/>
    <w:rsid w:val="0047102C"/>
    <w:rsid w:val="004712B3"/>
    <w:rsid w:val="00472056"/>
    <w:rsid w:val="00473EF5"/>
    <w:rsid w:val="00474007"/>
    <w:rsid w:val="00477046"/>
    <w:rsid w:val="00482629"/>
    <w:rsid w:val="00490CC4"/>
    <w:rsid w:val="00490D61"/>
    <w:rsid w:val="004918D5"/>
    <w:rsid w:val="004933C3"/>
    <w:rsid w:val="004935D0"/>
    <w:rsid w:val="00493994"/>
    <w:rsid w:val="00495FD8"/>
    <w:rsid w:val="00496B3B"/>
    <w:rsid w:val="004975BB"/>
    <w:rsid w:val="00497B0D"/>
    <w:rsid w:val="004A1A8E"/>
    <w:rsid w:val="004A2D9F"/>
    <w:rsid w:val="004A446A"/>
    <w:rsid w:val="004A6924"/>
    <w:rsid w:val="004B4B56"/>
    <w:rsid w:val="004B661E"/>
    <w:rsid w:val="004C6BA0"/>
    <w:rsid w:val="004D1EA1"/>
    <w:rsid w:val="004D55B6"/>
    <w:rsid w:val="004D625A"/>
    <w:rsid w:val="004D7905"/>
    <w:rsid w:val="004D791C"/>
    <w:rsid w:val="004D7DAE"/>
    <w:rsid w:val="004E01E0"/>
    <w:rsid w:val="004E1927"/>
    <w:rsid w:val="004E252E"/>
    <w:rsid w:val="004E3763"/>
    <w:rsid w:val="004E3F86"/>
    <w:rsid w:val="004E462C"/>
    <w:rsid w:val="004E6E08"/>
    <w:rsid w:val="004F680C"/>
    <w:rsid w:val="004F6D7C"/>
    <w:rsid w:val="004F6F65"/>
    <w:rsid w:val="00502057"/>
    <w:rsid w:val="0050254C"/>
    <w:rsid w:val="0050348D"/>
    <w:rsid w:val="005050BB"/>
    <w:rsid w:val="00506D74"/>
    <w:rsid w:val="00512A1A"/>
    <w:rsid w:val="005157E6"/>
    <w:rsid w:val="00515AF7"/>
    <w:rsid w:val="00522003"/>
    <w:rsid w:val="005241AB"/>
    <w:rsid w:val="005263A1"/>
    <w:rsid w:val="005266DF"/>
    <w:rsid w:val="005313BE"/>
    <w:rsid w:val="00532F48"/>
    <w:rsid w:val="00542555"/>
    <w:rsid w:val="00542566"/>
    <w:rsid w:val="0054481C"/>
    <w:rsid w:val="00545907"/>
    <w:rsid w:val="00546BD8"/>
    <w:rsid w:val="00546E09"/>
    <w:rsid w:val="00547A01"/>
    <w:rsid w:val="005513B1"/>
    <w:rsid w:val="00552A98"/>
    <w:rsid w:val="005541E0"/>
    <w:rsid w:val="0055465E"/>
    <w:rsid w:val="00554E63"/>
    <w:rsid w:val="005550E6"/>
    <w:rsid w:val="00556352"/>
    <w:rsid w:val="00556D77"/>
    <w:rsid w:val="00557403"/>
    <w:rsid w:val="005615D8"/>
    <w:rsid w:val="00563CD6"/>
    <w:rsid w:val="005654F1"/>
    <w:rsid w:val="005657F1"/>
    <w:rsid w:val="0056644B"/>
    <w:rsid w:val="00566E56"/>
    <w:rsid w:val="00570039"/>
    <w:rsid w:val="00570509"/>
    <w:rsid w:val="00573656"/>
    <w:rsid w:val="00573983"/>
    <w:rsid w:val="005751A5"/>
    <w:rsid w:val="00576978"/>
    <w:rsid w:val="00576B9F"/>
    <w:rsid w:val="00576FEC"/>
    <w:rsid w:val="005771D7"/>
    <w:rsid w:val="00577B60"/>
    <w:rsid w:val="00577C24"/>
    <w:rsid w:val="00580945"/>
    <w:rsid w:val="005817CD"/>
    <w:rsid w:val="00584683"/>
    <w:rsid w:val="00591FFD"/>
    <w:rsid w:val="0059202A"/>
    <w:rsid w:val="00593372"/>
    <w:rsid w:val="00596FC6"/>
    <w:rsid w:val="00597EBE"/>
    <w:rsid w:val="005A4FA1"/>
    <w:rsid w:val="005B0EE8"/>
    <w:rsid w:val="005B21A7"/>
    <w:rsid w:val="005B2CD6"/>
    <w:rsid w:val="005B4EF3"/>
    <w:rsid w:val="005B58B0"/>
    <w:rsid w:val="005B62A0"/>
    <w:rsid w:val="005B77E9"/>
    <w:rsid w:val="005D3CAB"/>
    <w:rsid w:val="005D7334"/>
    <w:rsid w:val="005D7C54"/>
    <w:rsid w:val="005E5191"/>
    <w:rsid w:val="005E56AC"/>
    <w:rsid w:val="005E60CA"/>
    <w:rsid w:val="005E6BF1"/>
    <w:rsid w:val="005F06AB"/>
    <w:rsid w:val="005F141C"/>
    <w:rsid w:val="005F16B8"/>
    <w:rsid w:val="005F4304"/>
    <w:rsid w:val="005F56B5"/>
    <w:rsid w:val="005F6853"/>
    <w:rsid w:val="005F78A7"/>
    <w:rsid w:val="005F7CE6"/>
    <w:rsid w:val="00602B89"/>
    <w:rsid w:val="00605B8D"/>
    <w:rsid w:val="006071EB"/>
    <w:rsid w:val="006122DD"/>
    <w:rsid w:val="00621966"/>
    <w:rsid w:val="00622E8B"/>
    <w:rsid w:val="00624194"/>
    <w:rsid w:val="006243DB"/>
    <w:rsid w:val="006304AC"/>
    <w:rsid w:val="00632B4C"/>
    <w:rsid w:val="00632E81"/>
    <w:rsid w:val="006331E6"/>
    <w:rsid w:val="00633984"/>
    <w:rsid w:val="00635DD7"/>
    <w:rsid w:val="006400DF"/>
    <w:rsid w:val="00641CC3"/>
    <w:rsid w:val="00641FAF"/>
    <w:rsid w:val="00642156"/>
    <w:rsid w:val="0064225D"/>
    <w:rsid w:val="0064292F"/>
    <w:rsid w:val="006432DB"/>
    <w:rsid w:val="00643E8E"/>
    <w:rsid w:val="00644DFB"/>
    <w:rsid w:val="00653E70"/>
    <w:rsid w:val="00663C15"/>
    <w:rsid w:val="006657E2"/>
    <w:rsid w:val="00667A1E"/>
    <w:rsid w:val="006722A6"/>
    <w:rsid w:val="0067282E"/>
    <w:rsid w:val="00675E4F"/>
    <w:rsid w:val="00680889"/>
    <w:rsid w:val="0068592E"/>
    <w:rsid w:val="0069152B"/>
    <w:rsid w:val="00692C30"/>
    <w:rsid w:val="00693231"/>
    <w:rsid w:val="0069345F"/>
    <w:rsid w:val="0069367D"/>
    <w:rsid w:val="006A0136"/>
    <w:rsid w:val="006A569A"/>
    <w:rsid w:val="006A5908"/>
    <w:rsid w:val="006A5F5E"/>
    <w:rsid w:val="006A622D"/>
    <w:rsid w:val="006A6B63"/>
    <w:rsid w:val="006B0476"/>
    <w:rsid w:val="006B4A9A"/>
    <w:rsid w:val="006B4BEC"/>
    <w:rsid w:val="006C25A3"/>
    <w:rsid w:val="006C6B0E"/>
    <w:rsid w:val="006C6F9E"/>
    <w:rsid w:val="006C7967"/>
    <w:rsid w:val="006D0FD9"/>
    <w:rsid w:val="006D1C42"/>
    <w:rsid w:val="006D2507"/>
    <w:rsid w:val="006D5766"/>
    <w:rsid w:val="006D66B9"/>
    <w:rsid w:val="006E0C15"/>
    <w:rsid w:val="006E4AA0"/>
    <w:rsid w:val="006E4DD7"/>
    <w:rsid w:val="006F050A"/>
    <w:rsid w:val="006F1C05"/>
    <w:rsid w:val="006F2C6C"/>
    <w:rsid w:val="006F3345"/>
    <w:rsid w:val="006F441A"/>
    <w:rsid w:val="006F4898"/>
    <w:rsid w:val="006F6F2B"/>
    <w:rsid w:val="006F704E"/>
    <w:rsid w:val="0070262C"/>
    <w:rsid w:val="00702E9A"/>
    <w:rsid w:val="007030BF"/>
    <w:rsid w:val="0070411D"/>
    <w:rsid w:val="007071D5"/>
    <w:rsid w:val="00710811"/>
    <w:rsid w:val="00711BC2"/>
    <w:rsid w:val="007133FD"/>
    <w:rsid w:val="00713940"/>
    <w:rsid w:val="00715589"/>
    <w:rsid w:val="00720498"/>
    <w:rsid w:val="00721FB6"/>
    <w:rsid w:val="00724EEE"/>
    <w:rsid w:val="007258FF"/>
    <w:rsid w:val="00727F82"/>
    <w:rsid w:val="00733D5F"/>
    <w:rsid w:val="00737B20"/>
    <w:rsid w:val="00745C36"/>
    <w:rsid w:val="0074646A"/>
    <w:rsid w:val="007468F4"/>
    <w:rsid w:val="00746B73"/>
    <w:rsid w:val="00747B28"/>
    <w:rsid w:val="007513B2"/>
    <w:rsid w:val="00752076"/>
    <w:rsid w:val="00752F2C"/>
    <w:rsid w:val="0075530A"/>
    <w:rsid w:val="00757A6A"/>
    <w:rsid w:val="007600B1"/>
    <w:rsid w:val="00762F62"/>
    <w:rsid w:val="00763A54"/>
    <w:rsid w:val="007644C1"/>
    <w:rsid w:val="00766E51"/>
    <w:rsid w:val="00767877"/>
    <w:rsid w:val="00770356"/>
    <w:rsid w:val="007712F6"/>
    <w:rsid w:val="00772293"/>
    <w:rsid w:val="00775DC3"/>
    <w:rsid w:val="007776E6"/>
    <w:rsid w:val="0078230A"/>
    <w:rsid w:val="00782D97"/>
    <w:rsid w:val="007852D8"/>
    <w:rsid w:val="00786DEF"/>
    <w:rsid w:val="00790676"/>
    <w:rsid w:val="00791557"/>
    <w:rsid w:val="007927A7"/>
    <w:rsid w:val="00792819"/>
    <w:rsid w:val="00793BF7"/>
    <w:rsid w:val="00794777"/>
    <w:rsid w:val="007A4B4C"/>
    <w:rsid w:val="007A6F38"/>
    <w:rsid w:val="007B175F"/>
    <w:rsid w:val="007B328F"/>
    <w:rsid w:val="007B5CE8"/>
    <w:rsid w:val="007B7B9A"/>
    <w:rsid w:val="007C28E3"/>
    <w:rsid w:val="007C4BD5"/>
    <w:rsid w:val="007C676A"/>
    <w:rsid w:val="007D24F2"/>
    <w:rsid w:val="007D33D2"/>
    <w:rsid w:val="007D5D80"/>
    <w:rsid w:val="007E2FC2"/>
    <w:rsid w:val="007E3077"/>
    <w:rsid w:val="007E35F5"/>
    <w:rsid w:val="007E5820"/>
    <w:rsid w:val="007E6937"/>
    <w:rsid w:val="007E711A"/>
    <w:rsid w:val="007E7530"/>
    <w:rsid w:val="007E7D12"/>
    <w:rsid w:val="007F04A0"/>
    <w:rsid w:val="007F08AE"/>
    <w:rsid w:val="007F0BC6"/>
    <w:rsid w:val="007F0E2E"/>
    <w:rsid w:val="007F176A"/>
    <w:rsid w:val="007F1FA0"/>
    <w:rsid w:val="007F4302"/>
    <w:rsid w:val="007F5609"/>
    <w:rsid w:val="007F6ADF"/>
    <w:rsid w:val="007F7426"/>
    <w:rsid w:val="007F76E7"/>
    <w:rsid w:val="007F7877"/>
    <w:rsid w:val="007F7E55"/>
    <w:rsid w:val="0080287B"/>
    <w:rsid w:val="00803419"/>
    <w:rsid w:val="00805F03"/>
    <w:rsid w:val="00805F3C"/>
    <w:rsid w:val="00806B0F"/>
    <w:rsid w:val="00807B0A"/>
    <w:rsid w:val="008107E9"/>
    <w:rsid w:val="00810DBB"/>
    <w:rsid w:val="00813D89"/>
    <w:rsid w:val="00816793"/>
    <w:rsid w:val="00817694"/>
    <w:rsid w:val="00817842"/>
    <w:rsid w:val="008208CB"/>
    <w:rsid w:val="008218F1"/>
    <w:rsid w:val="00822F53"/>
    <w:rsid w:val="00824A90"/>
    <w:rsid w:val="00825A1B"/>
    <w:rsid w:val="0083027A"/>
    <w:rsid w:val="00831A88"/>
    <w:rsid w:val="0083289C"/>
    <w:rsid w:val="0083544F"/>
    <w:rsid w:val="008356BF"/>
    <w:rsid w:val="00837469"/>
    <w:rsid w:val="008417D0"/>
    <w:rsid w:val="00843433"/>
    <w:rsid w:val="00845562"/>
    <w:rsid w:val="008457EB"/>
    <w:rsid w:val="008464BA"/>
    <w:rsid w:val="00853820"/>
    <w:rsid w:val="00855084"/>
    <w:rsid w:val="00855A81"/>
    <w:rsid w:val="00865315"/>
    <w:rsid w:val="00867B3D"/>
    <w:rsid w:val="00867DF7"/>
    <w:rsid w:val="008708FA"/>
    <w:rsid w:val="00870C21"/>
    <w:rsid w:val="008717B3"/>
    <w:rsid w:val="00872D9D"/>
    <w:rsid w:val="00876D73"/>
    <w:rsid w:val="008810C0"/>
    <w:rsid w:val="00882B39"/>
    <w:rsid w:val="0088479A"/>
    <w:rsid w:val="008849E3"/>
    <w:rsid w:val="0089074E"/>
    <w:rsid w:val="00891492"/>
    <w:rsid w:val="00891BB2"/>
    <w:rsid w:val="0089371E"/>
    <w:rsid w:val="00894F1C"/>
    <w:rsid w:val="00896F58"/>
    <w:rsid w:val="008977DB"/>
    <w:rsid w:val="008A0103"/>
    <w:rsid w:val="008A11E0"/>
    <w:rsid w:val="008A2370"/>
    <w:rsid w:val="008A33A8"/>
    <w:rsid w:val="008A3E5C"/>
    <w:rsid w:val="008A5066"/>
    <w:rsid w:val="008A6801"/>
    <w:rsid w:val="008A7420"/>
    <w:rsid w:val="008B0FB6"/>
    <w:rsid w:val="008B63E1"/>
    <w:rsid w:val="008B7728"/>
    <w:rsid w:val="008B7CB7"/>
    <w:rsid w:val="008C400A"/>
    <w:rsid w:val="008C4E3F"/>
    <w:rsid w:val="008C63C3"/>
    <w:rsid w:val="008C6956"/>
    <w:rsid w:val="008D106F"/>
    <w:rsid w:val="008D1270"/>
    <w:rsid w:val="008D1A13"/>
    <w:rsid w:val="008D2725"/>
    <w:rsid w:val="008D4042"/>
    <w:rsid w:val="008D5960"/>
    <w:rsid w:val="008D5ECF"/>
    <w:rsid w:val="008D5F47"/>
    <w:rsid w:val="008E21A7"/>
    <w:rsid w:val="008E53FA"/>
    <w:rsid w:val="008E79F2"/>
    <w:rsid w:val="008F3356"/>
    <w:rsid w:val="008F348E"/>
    <w:rsid w:val="008F3726"/>
    <w:rsid w:val="008F41F9"/>
    <w:rsid w:val="009009EA"/>
    <w:rsid w:val="00901769"/>
    <w:rsid w:val="00901CD9"/>
    <w:rsid w:val="00901D97"/>
    <w:rsid w:val="009048A3"/>
    <w:rsid w:val="00905582"/>
    <w:rsid w:val="009066C9"/>
    <w:rsid w:val="00910156"/>
    <w:rsid w:val="00910BB2"/>
    <w:rsid w:val="00910F98"/>
    <w:rsid w:val="00911690"/>
    <w:rsid w:val="00911C3E"/>
    <w:rsid w:val="0091375D"/>
    <w:rsid w:val="00913BB0"/>
    <w:rsid w:val="00914EBF"/>
    <w:rsid w:val="00917BE0"/>
    <w:rsid w:val="009211C1"/>
    <w:rsid w:val="009257E9"/>
    <w:rsid w:val="00925CC9"/>
    <w:rsid w:val="00925EFD"/>
    <w:rsid w:val="0093113D"/>
    <w:rsid w:val="00933A70"/>
    <w:rsid w:val="00937A75"/>
    <w:rsid w:val="00940DC6"/>
    <w:rsid w:val="009415E6"/>
    <w:rsid w:val="00941EFD"/>
    <w:rsid w:val="009423CE"/>
    <w:rsid w:val="00943A93"/>
    <w:rsid w:val="00944955"/>
    <w:rsid w:val="00944F18"/>
    <w:rsid w:val="009453A2"/>
    <w:rsid w:val="00945AC4"/>
    <w:rsid w:val="00945B65"/>
    <w:rsid w:val="00946D8E"/>
    <w:rsid w:val="009500B1"/>
    <w:rsid w:val="00952BE7"/>
    <w:rsid w:val="0095621E"/>
    <w:rsid w:val="00957EC4"/>
    <w:rsid w:val="00963666"/>
    <w:rsid w:val="00964918"/>
    <w:rsid w:val="00965B48"/>
    <w:rsid w:val="00965C26"/>
    <w:rsid w:val="00965DA7"/>
    <w:rsid w:val="00967FE9"/>
    <w:rsid w:val="00972DD2"/>
    <w:rsid w:val="009740FD"/>
    <w:rsid w:val="00976E0B"/>
    <w:rsid w:val="00977B50"/>
    <w:rsid w:val="00977C94"/>
    <w:rsid w:val="00980B43"/>
    <w:rsid w:val="009903B1"/>
    <w:rsid w:val="00990BEC"/>
    <w:rsid w:val="0099184E"/>
    <w:rsid w:val="00997FAA"/>
    <w:rsid w:val="009A2897"/>
    <w:rsid w:val="009A4327"/>
    <w:rsid w:val="009A527B"/>
    <w:rsid w:val="009B2166"/>
    <w:rsid w:val="009B5391"/>
    <w:rsid w:val="009B6A7E"/>
    <w:rsid w:val="009B7152"/>
    <w:rsid w:val="009B74F9"/>
    <w:rsid w:val="009C05AE"/>
    <w:rsid w:val="009C09BE"/>
    <w:rsid w:val="009C2159"/>
    <w:rsid w:val="009C2E02"/>
    <w:rsid w:val="009C4092"/>
    <w:rsid w:val="009C70C2"/>
    <w:rsid w:val="009D101C"/>
    <w:rsid w:val="009D40DC"/>
    <w:rsid w:val="009D7197"/>
    <w:rsid w:val="009D7A51"/>
    <w:rsid w:val="009E0A95"/>
    <w:rsid w:val="009E20CA"/>
    <w:rsid w:val="009E2238"/>
    <w:rsid w:val="009E701A"/>
    <w:rsid w:val="009F1B27"/>
    <w:rsid w:val="009F2B6A"/>
    <w:rsid w:val="009F5499"/>
    <w:rsid w:val="00A01F47"/>
    <w:rsid w:val="00A03A78"/>
    <w:rsid w:val="00A04053"/>
    <w:rsid w:val="00A072B2"/>
    <w:rsid w:val="00A1655A"/>
    <w:rsid w:val="00A1693F"/>
    <w:rsid w:val="00A26F33"/>
    <w:rsid w:val="00A2738B"/>
    <w:rsid w:val="00A33128"/>
    <w:rsid w:val="00A34651"/>
    <w:rsid w:val="00A36B24"/>
    <w:rsid w:val="00A37886"/>
    <w:rsid w:val="00A37C08"/>
    <w:rsid w:val="00A41A53"/>
    <w:rsid w:val="00A41F14"/>
    <w:rsid w:val="00A46A4F"/>
    <w:rsid w:val="00A47A26"/>
    <w:rsid w:val="00A50CEE"/>
    <w:rsid w:val="00A516B1"/>
    <w:rsid w:val="00A61205"/>
    <w:rsid w:val="00A62349"/>
    <w:rsid w:val="00A64A1A"/>
    <w:rsid w:val="00A65084"/>
    <w:rsid w:val="00A67623"/>
    <w:rsid w:val="00A67793"/>
    <w:rsid w:val="00A679A9"/>
    <w:rsid w:val="00A67EB6"/>
    <w:rsid w:val="00A75F48"/>
    <w:rsid w:val="00A76A2F"/>
    <w:rsid w:val="00A76F16"/>
    <w:rsid w:val="00A77976"/>
    <w:rsid w:val="00A8042A"/>
    <w:rsid w:val="00A8112F"/>
    <w:rsid w:val="00A81D2D"/>
    <w:rsid w:val="00A845EC"/>
    <w:rsid w:val="00A86F97"/>
    <w:rsid w:val="00A87DF7"/>
    <w:rsid w:val="00A93F8D"/>
    <w:rsid w:val="00A95CE5"/>
    <w:rsid w:val="00A96A67"/>
    <w:rsid w:val="00A976BC"/>
    <w:rsid w:val="00AA0209"/>
    <w:rsid w:val="00AA0E59"/>
    <w:rsid w:val="00AA18C7"/>
    <w:rsid w:val="00AA1D62"/>
    <w:rsid w:val="00AA2D28"/>
    <w:rsid w:val="00AA334A"/>
    <w:rsid w:val="00AA4427"/>
    <w:rsid w:val="00AA7B36"/>
    <w:rsid w:val="00AA7C90"/>
    <w:rsid w:val="00AB09A3"/>
    <w:rsid w:val="00AB3321"/>
    <w:rsid w:val="00AB3AD7"/>
    <w:rsid w:val="00AB417A"/>
    <w:rsid w:val="00AB52D0"/>
    <w:rsid w:val="00AB5624"/>
    <w:rsid w:val="00AB61C5"/>
    <w:rsid w:val="00AC107F"/>
    <w:rsid w:val="00AC1AE8"/>
    <w:rsid w:val="00AC2703"/>
    <w:rsid w:val="00AC2E55"/>
    <w:rsid w:val="00AC3C82"/>
    <w:rsid w:val="00AC5228"/>
    <w:rsid w:val="00AC6663"/>
    <w:rsid w:val="00AC79F0"/>
    <w:rsid w:val="00AD27B7"/>
    <w:rsid w:val="00AD4AC2"/>
    <w:rsid w:val="00AD5E38"/>
    <w:rsid w:val="00AE03B0"/>
    <w:rsid w:val="00AE0DB6"/>
    <w:rsid w:val="00AE20D9"/>
    <w:rsid w:val="00AE2F5E"/>
    <w:rsid w:val="00AF600A"/>
    <w:rsid w:val="00AF7F36"/>
    <w:rsid w:val="00B00CE5"/>
    <w:rsid w:val="00B01F26"/>
    <w:rsid w:val="00B02134"/>
    <w:rsid w:val="00B0225E"/>
    <w:rsid w:val="00B0358B"/>
    <w:rsid w:val="00B035A6"/>
    <w:rsid w:val="00B03972"/>
    <w:rsid w:val="00B059BF"/>
    <w:rsid w:val="00B05A56"/>
    <w:rsid w:val="00B13DC9"/>
    <w:rsid w:val="00B15740"/>
    <w:rsid w:val="00B169D3"/>
    <w:rsid w:val="00B16B6C"/>
    <w:rsid w:val="00B16C56"/>
    <w:rsid w:val="00B3028D"/>
    <w:rsid w:val="00B30E7D"/>
    <w:rsid w:val="00B37A3D"/>
    <w:rsid w:val="00B40813"/>
    <w:rsid w:val="00B41EF1"/>
    <w:rsid w:val="00B463CB"/>
    <w:rsid w:val="00B47252"/>
    <w:rsid w:val="00B50D4A"/>
    <w:rsid w:val="00B5153D"/>
    <w:rsid w:val="00B515E6"/>
    <w:rsid w:val="00B530EE"/>
    <w:rsid w:val="00B534FF"/>
    <w:rsid w:val="00B53EB0"/>
    <w:rsid w:val="00B545ED"/>
    <w:rsid w:val="00B5535E"/>
    <w:rsid w:val="00B557A8"/>
    <w:rsid w:val="00B560AA"/>
    <w:rsid w:val="00B6219C"/>
    <w:rsid w:val="00B64E94"/>
    <w:rsid w:val="00B64F3B"/>
    <w:rsid w:val="00B663A8"/>
    <w:rsid w:val="00B66E72"/>
    <w:rsid w:val="00B72318"/>
    <w:rsid w:val="00B728DB"/>
    <w:rsid w:val="00B7347C"/>
    <w:rsid w:val="00B7523E"/>
    <w:rsid w:val="00B77053"/>
    <w:rsid w:val="00B80A45"/>
    <w:rsid w:val="00B86123"/>
    <w:rsid w:val="00B910C6"/>
    <w:rsid w:val="00B9284E"/>
    <w:rsid w:val="00B93576"/>
    <w:rsid w:val="00B9362B"/>
    <w:rsid w:val="00B93C24"/>
    <w:rsid w:val="00B943E4"/>
    <w:rsid w:val="00B94E85"/>
    <w:rsid w:val="00B9505C"/>
    <w:rsid w:val="00B96BD5"/>
    <w:rsid w:val="00B9718D"/>
    <w:rsid w:val="00BA0285"/>
    <w:rsid w:val="00BA035E"/>
    <w:rsid w:val="00BA30F2"/>
    <w:rsid w:val="00BA34BF"/>
    <w:rsid w:val="00BA45FC"/>
    <w:rsid w:val="00BA495B"/>
    <w:rsid w:val="00BA7B9C"/>
    <w:rsid w:val="00BB15C2"/>
    <w:rsid w:val="00BB3B29"/>
    <w:rsid w:val="00BB650B"/>
    <w:rsid w:val="00BC13A7"/>
    <w:rsid w:val="00BC41B8"/>
    <w:rsid w:val="00BC48AA"/>
    <w:rsid w:val="00BC788D"/>
    <w:rsid w:val="00BD4744"/>
    <w:rsid w:val="00BD57BD"/>
    <w:rsid w:val="00BD5BCE"/>
    <w:rsid w:val="00BD76B2"/>
    <w:rsid w:val="00BE48D7"/>
    <w:rsid w:val="00BE5ADC"/>
    <w:rsid w:val="00BE6B27"/>
    <w:rsid w:val="00BF1076"/>
    <w:rsid w:val="00BF2726"/>
    <w:rsid w:val="00BF5536"/>
    <w:rsid w:val="00C00870"/>
    <w:rsid w:val="00C02318"/>
    <w:rsid w:val="00C02F91"/>
    <w:rsid w:val="00C054BD"/>
    <w:rsid w:val="00C06FAB"/>
    <w:rsid w:val="00C1646B"/>
    <w:rsid w:val="00C20BD2"/>
    <w:rsid w:val="00C24B83"/>
    <w:rsid w:val="00C24D8A"/>
    <w:rsid w:val="00C25798"/>
    <w:rsid w:val="00C260DD"/>
    <w:rsid w:val="00C30CB5"/>
    <w:rsid w:val="00C322DB"/>
    <w:rsid w:val="00C34C05"/>
    <w:rsid w:val="00C35777"/>
    <w:rsid w:val="00C4137E"/>
    <w:rsid w:val="00C42C03"/>
    <w:rsid w:val="00C45971"/>
    <w:rsid w:val="00C45FD8"/>
    <w:rsid w:val="00C47E18"/>
    <w:rsid w:val="00C51BB4"/>
    <w:rsid w:val="00C5256E"/>
    <w:rsid w:val="00C52880"/>
    <w:rsid w:val="00C540BF"/>
    <w:rsid w:val="00C54E83"/>
    <w:rsid w:val="00C5575B"/>
    <w:rsid w:val="00C57FC4"/>
    <w:rsid w:val="00C60EE5"/>
    <w:rsid w:val="00C63982"/>
    <w:rsid w:val="00C65FEA"/>
    <w:rsid w:val="00C67A23"/>
    <w:rsid w:val="00C80250"/>
    <w:rsid w:val="00C81985"/>
    <w:rsid w:val="00C82BEA"/>
    <w:rsid w:val="00C842C4"/>
    <w:rsid w:val="00C847B5"/>
    <w:rsid w:val="00C870FB"/>
    <w:rsid w:val="00C9228D"/>
    <w:rsid w:val="00C95C7E"/>
    <w:rsid w:val="00CA23E1"/>
    <w:rsid w:val="00CA509A"/>
    <w:rsid w:val="00CA627D"/>
    <w:rsid w:val="00CA6E30"/>
    <w:rsid w:val="00CB04A0"/>
    <w:rsid w:val="00CB08E1"/>
    <w:rsid w:val="00CB1831"/>
    <w:rsid w:val="00CB1C18"/>
    <w:rsid w:val="00CB3318"/>
    <w:rsid w:val="00CB795D"/>
    <w:rsid w:val="00CB7CCC"/>
    <w:rsid w:val="00CC11B5"/>
    <w:rsid w:val="00CC28A7"/>
    <w:rsid w:val="00CC308C"/>
    <w:rsid w:val="00CC3A93"/>
    <w:rsid w:val="00CD41F0"/>
    <w:rsid w:val="00CD4808"/>
    <w:rsid w:val="00CD4D96"/>
    <w:rsid w:val="00CD5B63"/>
    <w:rsid w:val="00CE1511"/>
    <w:rsid w:val="00CE1924"/>
    <w:rsid w:val="00CE2E30"/>
    <w:rsid w:val="00CE474B"/>
    <w:rsid w:val="00CE4FBC"/>
    <w:rsid w:val="00CE5AE0"/>
    <w:rsid w:val="00CE5F88"/>
    <w:rsid w:val="00CE7A3B"/>
    <w:rsid w:val="00CF1D49"/>
    <w:rsid w:val="00CF3DA5"/>
    <w:rsid w:val="00CF4D86"/>
    <w:rsid w:val="00CF4DD8"/>
    <w:rsid w:val="00CF544E"/>
    <w:rsid w:val="00CF5AA1"/>
    <w:rsid w:val="00D01571"/>
    <w:rsid w:val="00D06702"/>
    <w:rsid w:val="00D07BBD"/>
    <w:rsid w:val="00D11494"/>
    <w:rsid w:val="00D12889"/>
    <w:rsid w:val="00D134A1"/>
    <w:rsid w:val="00D13C6C"/>
    <w:rsid w:val="00D13FB3"/>
    <w:rsid w:val="00D141CA"/>
    <w:rsid w:val="00D14D02"/>
    <w:rsid w:val="00D15287"/>
    <w:rsid w:val="00D16611"/>
    <w:rsid w:val="00D205E3"/>
    <w:rsid w:val="00D21798"/>
    <w:rsid w:val="00D21BF6"/>
    <w:rsid w:val="00D223B8"/>
    <w:rsid w:val="00D23527"/>
    <w:rsid w:val="00D24569"/>
    <w:rsid w:val="00D31FB7"/>
    <w:rsid w:val="00D323E0"/>
    <w:rsid w:val="00D361BB"/>
    <w:rsid w:val="00D36EBB"/>
    <w:rsid w:val="00D37E7C"/>
    <w:rsid w:val="00D41459"/>
    <w:rsid w:val="00D47151"/>
    <w:rsid w:val="00D51300"/>
    <w:rsid w:val="00D51E75"/>
    <w:rsid w:val="00D54D57"/>
    <w:rsid w:val="00D56CD8"/>
    <w:rsid w:val="00D62CBD"/>
    <w:rsid w:val="00D64031"/>
    <w:rsid w:val="00D66312"/>
    <w:rsid w:val="00D7289E"/>
    <w:rsid w:val="00D73488"/>
    <w:rsid w:val="00D737B7"/>
    <w:rsid w:val="00D7466B"/>
    <w:rsid w:val="00D8274D"/>
    <w:rsid w:val="00D87F04"/>
    <w:rsid w:val="00D90D9D"/>
    <w:rsid w:val="00D91559"/>
    <w:rsid w:val="00D922EC"/>
    <w:rsid w:val="00D92771"/>
    <w:rsid w:val="00D93326"/>
    <w:rsid w:val="00D95D16"/>
    <w:rsid w:val="00D96C76"/>
    <w:rsid w:val="00DA1A33"/>
    <w:rsid w:val="00DA2B46"/>
    <w:rsid w:val="00DA5425"/>
    <w:rsid w:val="00DA7BEE"/>
    <w:rsid w:val="00DB0FDF"/>
    <w:rsid w:val="00DB1456"/>
    <w:rsid w:val="00DB3211"/>
    <w:rsid w:val="00DB39B0"/>
    <w:rsid w:val="00DB408D"/>
    <w:rsid w:val="00DB66E6"/>
    <w:rsid w:val="00DB71AD"/>
    <w:rsid w:val="00DB72F5"/>
    <w:rsid w:val="00DC0AEF"/>
    <w:rsid w:val="00DC18E9"/>
    <w:rsid w:val="00DC6248"/>
    <w:rsid w:val="00DC67B2"/>
    <w:rsid w:val="00DC6AD5"/>
    <w:rsid w:val="00DC6F94"/>
    <w:rsid w:val="00DD0FAC"/>
    <w:rsid w:val="00DD218C"/>
    <w:rsid w:val="00DD3028"/>
    <w:rsid w:val="00DD3834"/>
    <w:rsid w:val="00DD7290"/>
    <w:rsid w:val="00DE56F8"/>
    <w:rsid w:val="00DE649B"/>
    <w:rsid w:val="00DF4140"/>
    <w:rsid w:val="00DF4AC1"/>
    <w:rsid w:val="00E00A3D"/>
    <w:rsid w:val="00E01232"/>
    <w:rsid w:val="00E01653"/>
    <w:rsid w:val="00E01F66"/>
    <w:rsid w:val="00E03C0E"/>
    <w:rsid w:val="00E07D9C"/>
    <w:rsid w:val="00E1083D"/>
    <w:rsid w:val="00E1101A"/>
    <w:rsid w:val="00E12D3C"/>
    <w:rsid w:val="00E14961"/>
    <w:rsid w:val="00E15FE0"/>
    <w:rsid w:val="00E170B9"/>
    <w:rsid w:val="00E17550"/>
    <w:rsid w:val="00E20540"/>
    <w:rsid w:val="00E20C8C"/>
    <w:rsid w:val="00E21545"/>
    <w:rsid w:val="00E310B2"/>
    <w:rsid w:val="00E31326"/>
    <w:rsid w:val="00E318B2"/>
    <w:rsid w:val="00E32AD9"/>
    <w:rsid w:val="00E3369E"/>
    <w:rsid w:val="00E33E8F"/>
    <w:rsid w:val="00E35190"/>
    <w:rsid w:val="00E36F8B"/>
    <w:rsid w:val="00E37141"/>
    <w:rsid w:val="00E37AA4"/>
    <w:rsid w:val="00E37B49"/>
    <w:rsid w:val="00E41BEC"/>
    <w:rsid w:val="00E440B1"/>
    <w:rsid w:val="00E44405"/>
    <w:rsid w:val="00E45EB0"/>
    <w:rsid w:val="00E522E4"/>
    <w:rsid w:val="00E52C88"/>
    <w:rsid w:val="00E551F7"/>
    <w:rsid w:val="00E5634F"/>
    <w:rsid w:val="00E568AC"/>
    <w:rsid w:val="00E57D30"/>
    <w:rsid w:val="00E62D5F"/>
    <w:rsid w:val="00E62DC1"/>
    <w:rsid w:val="00E64FB4"/>
    <w:rsid w:val="00E70F46"/>
    <w:rsid w:val="00E738C3"/>
    <w:rsid w:val="00E75280"/>
    <w:rsid w:val="00E81A34"/>
    <w:rsid w:val="00E829B6"/>
    <w:rsid w:val="00E82BBC"/>
    <w:rsid w:val="00E84AB0"/>
    <w:rsid w:val="00E84FE3"/>
    <w:rsid w:val="00E85492"/>
    <w:rsid w:val="00E863A0"/>
    <w:rsid w:val="00E866B5"/>
    <w:rsid w:val="00E93F2F"/>
    <w:rsid w:val="00E96F12"/>
    <w:rsid w:val="00EA00B6"/>
    <w:rsid w:val="00EA04B0"/>
    <w:rsid w:val="00EA3925"/>
    <w:rsid w:val="00EA63C5"/>
    <w:rsid w:val="00EB2613"/>
    <w:rsid w:val="00EB5EC8"/>
    <w:rsid w:val="00EC0AF6"/>
    <w:rsid w:val="00EC1921"/>
    <w:rsid w:val="00EC389F"/>
    <w:rsid w:val="00EC3EF9"/>
    <w:rsid w:val="00EC40AE"/>
    <w:rsid w:val="00EC4BCF"/>
    <w:rsid w:val="00EC5240"/>
    <w:rsid w:val="00EC6E57"/>
    <w:rsid w:val="00EC74FE"/>
    <w:rsid w:val="00ED06B8"/>
    <w:rsid w:val="00ED0A09"/>
    <w:rsid w:val="00ED1961"/>
    <w:rsid w:val="00ED2E13"/>
    <w:rsid w:val="00ED51F5"/>
    <w:rsid w:val="00ED5805"/>
    <w:rsid w:val="00ED609E"/>
    <w:rsid w:val="00ED73E7"/>
    <w:rsid w:val="00EE2DFB"/>
    <w:rsid w:val="00EE3736"/>
    <w:rsid w:val="00EE382F"/>
    <w:rsid w:val="00EE4D59"/>
    <w:rsid w:val="00EE5C9A"/>
    <w:rsid w:val="00EE6608"/>
    <w:rsid w:val="00EE7282"/>
    <w:rsid w:val="00EE76B1"/>
    <w:rsid w:val="00EE7CF1"/>
    <w:rsid w:val="00EF632D"/>
    <w:rsid w:val="00EF7643"/>
    <w:rsid w:val="00F05011"/>
    <w:rsid w:val="00F05497"/>
    <w:rsid w:val="00F066BC"/>
    <w:rsid w:val="00F10084"/>
    <w:rsid w:val="00F110C7"/>
    <w:rsid w:val="00F12901"/>
    <w:rsid w:val="00F12A03"/>
    <w:rsid w:val="00F136AF"/>
    <w:rsid w:val="00F20749"/>
    <w:rsid w:val="00F21FCB"/>
    <w:rsid w:val="00F23F40"/>
    <w:rsid w:val="00F26309"/>
    <w:rsid w:val="00F26C4D"/>
    <w:rsid w:val="00F3043B"/>
    <w:rsid w:val="00F32993"/>
    <w:rsid w:val="00F34A53"/>
    <w:rsid w:val="00F35C66"/>
    <w:rsid w:val="00F4040C"/>
    <w:rsid w:val="00F406E1"/>
    <w:rsid w:val="00F414EE"/>
    <w:rsid w:val="00F43A0C"/>
    <w:rsid w:val="00F4679B"/>
    <w:rsid w:val="00F47FCF"/>
    <w:rsid w:val="00F52137"/>
    <w:rsid w:val="00F54F33"/>
    <w:rsid w:val="00F57EFB"/>
    <w:rsid w:val="00F60A13"/>
    <w:rsid w:val="00F6115B"/>
    <w:rsid w:val="00F62A47"/>
    <w:rsid w:val="00F6683B"/>
    <w:rsid w:val="00F6797B"/>
    <w:rsid w:val="00F71391"/>
    <w:rsid w:val="00F71CDC"/>
    <w:rsid w:val="00F71D6D"/>
    <w:rsid w:val="00F7505C"/>
    <w:rsid w:val="00F8335D"/>
    <w:rsid w:val="00F84943"/>
    <w:rsid w:val="00F85768"/>
    <w:rsid w:val="00F875A9"/>
    <w:rsid w:val="00F907B2"/>
    <w:rsid w:val="00F9155C"/>
    <w:rsid w:val="00F91638"/>
    <w:rsid w:val="00F91E68"/>
    <w:rsid w:val="00F94A1A"/>
    <w:rsid w:val="00FA5DD5"/>
    <w:rsid w:val="00FA689C"/>
    <w:rsid w:val="00FB0626"/>
    <w:rsid w:val="00FB1DF7"/>
    <w:rsid w:val="00FB24DA"/>
    <w:rsid w:val="00FB32FD"/>
    <w:rsid w:val="00FB51C3"/>
    <w:rsid w:val="00FC1A1B"/>
    <w:rsid w:val="00FC2F74"/>
    <w:rsid w:val="00FC67E6"/>
    <w:rsid w:val="00FC7976"/>
    <w:rsid w:val="00FD0BFB"/>
    <w:rsid w:val="00FD428B"/>
    <w:rsid w:val="00FD429C"/>
    <w:rsid w:val="00FD4DC2"/>
    <w:rsid w:val="00FE00DA"/>
    <w:rsid w:val="00FE2AA7"/>
    <w:rsid w:val="00FE37D3"/>
    <w:rsid w:val="00FE3C9A"/>
    <w:rsid w:val="00FE4551"/>
    <w:rsid w:val="00FE6C5C"/>
    <w:rsid w:val="00FF0453"/>
    <w:rsid w:val="00FF4C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  <w15:chartTrackingRefBased/>
  <w15:docId w15:val="{D564025D-558E-4A80-AB58-EFF0AF9077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footer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  <w:lang w:val="en-US" w:eastAsia="en-US"/>
    </w:rPr>
  </w:style>
  <w:style w:type="paragraph" w:styleId="Nagwek1">
    <w:name w:val="heading 1"/>
    <w:basedOn w:val="Normalny"/>
    <w:link w:val="Nagwek1Znak"/>
    <w:uiPriority w:val="9"/>
    <w:qFormat/>
    <w:rsid w:val="0047102C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val="pl-PL" w:eastAsia="pl-PL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</w:style>
  <w:style w:type="paragraph" w:styleId="Tekstpodstawowy">
    <w:name w:val="Body Text"/>
    <w:basedOn w:val="Normalny"/>
    <w:link w:val="TekstpodstawowyZnak"/>
    <w:pPr>
      <w:jc w:val="both"/>
    </w:pPr>
    <w:rPr>
      <w:lang w:val="pl-PL"/>
    </w:rPr>
  </w:style>
  <w:style w:type="paragraph" w:styleId="Stopka">
    <w:name w:val="footer"/>
    <w:basedOn w:val="Normalny"/>
    <w:link w:val="StopkaZnak"/>
    <w:uiPriority w:val="99"/>
    <w:rsid w:val="0070262C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semiHidden/>
    <w:rsid w:val="00F71391"/>
    <w:rPr>
      <w:rFonts w:ascii="Tahoma" w:hAnsi="Tahoma" w:cs="Tahoma"/>
      <w:sz w:val="16"/>
      <w:szCs w:val="16"/>
    </w:rPr>
  </w:style>
  <w:style w:type="character" w:customStyle="1" w:styleId="StopkaZnak">
    <w:name w:val="Stopka Znak"/>
    <w:link w:val="Stopka"/>
    <w:uiPriority w:val="99"/>
    <w:rsid w:val="00790676"/>
    <w:rPr>
      <w:sz w:val="24"/>
      <w:szCs w:val="24"/>
      <w:lang w:val="en-US" w:eastAsia="en-US"/>
    </w:rPr>
  </w:style>
  <w:style w:type="character" w:customStyle="1" w:styleId="TekstpodstawowyZnak">
    <w:name w:val="Tekst podstawowy Znak"/>
    <w:link w:val="Tekstpodstawowy"/>
    <w:rsid w:val="002F6ED5"/>
    <w:rPr>
      <w:sz w:val="24"/>
      <w:szCs w:val="24"/>
      <w:lang w:eastAsia="en-US"/>
    </w:rPr>
  </w:style>
  <w:style w:type="character" w:styleId="Odwoaniedokomentarza">
    <w:name w:val="annotation reference"/>
    <w:rsid w:val="00813D89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813D89"/>
    <w:rPr>
      <w:sz w:val="20"/>
      <w:szCs w:val="20"/>
    </w:rPr>
  </w:style>
  <w:style w:type="character" w:customStyle="1" w:styleId="TekstkomentarzaZnak">
    <w:name w:val="Tekst komentarza Znak"/>
    <w:link w:val="Tekstkomentarza"/>
    <w:rsid w:val="00813D89"/>
    <w:rPr>
      <w:lang w:val="en-US" w:eastAsia="en-US"/>
    </w:rPr>
  </w:style>
  <w:style w:type="paragraph" w:styleId="Tematkomentarza">
    <w:name w:val="annotation subject"/>
    <w:basedOn w:val="Tekstkomentarza"/>
    <w:next w:val="Tekstkomentarza"/>
    <w:link w:val="TematkomentarzaZnak"/>
    <w:rsid w:val="00813D89"/>
    <w:rPr>
      <w:b/>
      <w:bCs/>
    </w:rPr>
  </w:style>
  <w:style w:type="character" w:customStyle="1" w:styleId="TematkomentarzaZnak">
    <w:name w:val="Temat komentarza Znak"/>
    <w:link w:val="Tematkomentarza"/>
    <w:rsid w:val="00813D89"/>
    <w:rPr>
      <w:b/>
      <w:bCs/>
      <w:lang w:val="en-US" w:eastAsia="en-US"/>
    </w:rPr>
  </w:style>
  <w:style w:type="paragraph" w:styleId="Akapitzlist">
    <w:name w:val="List Paragraph"/>
    <w:aliases w:val="EPL lista punktowana z wyrózneniem,A_wyliczenie,K-P_odwolanie,Akapit z listą5,maz_wyliczenie,opis dzialania,Wykres,Akapit z listą1,Podsis rysunku,BulletC,Wyliczanie,Obiekt,normalny tekst,List Paragraph1,L1,Numerowanie,lp1,Preambuła,x."/>
    <w:basedOn w:val="Normalny"/>
    <w:link w:val="AkapitzlistZnak"/>
    <w:uiPriority w:val="99"/>
    <w:qFormat/>
    <w:rsid w:val="00D54D57"/>
    <w:pPr>
      <w:ind w:left="708"/>
    </w:pPr>
  </w:style>
  <w:style w:type="paragraph" w:styleId="Tekstprzypisukocowego">
    <w:name w:val="endnote text"/>
    <w:basedOn w:val="Normalny"/>
    <w:link w:val="TekstprzypisukocowegoZnak"/>
    <w:rsid w:val="00E03C0E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rsid w:val="00E03C0E"/>
    <w:rPr>
      <w:lang w:val="en-US" w:eastAsia="en-US"/>
    </w:rPr>
  </w:style>
  <w:style w:type="character" w:styleId="Odwoanieprzypisukocowego">
    <w:name w:val="endnote reference"/>
    <w:rsid w:val="00E03C0E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395F2A"/>
    <w:rPr>
      <w:rFonts w:ascii="Calibri" w:eastAsia="Calibri" w:hAnsi="Calibri"/>
      <w:sz w:val="20"/>
      <w:szCs w:val="20"/>
      <w:lang w:val="pl-PL"/>
    </w:rPr>
  </w:style>
  <w:style w:type="character" w:customStyle="1" w:styleId="TekstprzypisudolnegoZnak">
    <w:name w:val="Tekst przypisu dolnego Znak"/>
    <w:link w:val="Tekstprzypisudolnego"/>
    <w:uiPriority w:val="99"/>
    <w:rsid w:val="00395F2A"/>
    <w:rPr>
      <w:rFonts w:ascii="Calibri" w:eastAsia="Calibri" w:hAnsi="Calibri"/>
      <w:lang w:eastAsia="en-US"/>
    </w:rPr>
  </w:style>
  <w:style w:type="character" w:styleId="Odwoanieprzypisudolnego">
    <w:name w:val="footnote reference"/>
    <w:uiPriority w:val="99"/>
    <w:unhideWhenUsed/>
    <w:rsid w:val="00395F2A"/>
    <w:rPr>
      <w:vertAlign w:val="superscript"/>
    </w:rPr>
  </w:style>
  <w:style w:type="character" w:customStyle="1" w:styleId="Nagwek1Znak">
    <w:name w:val="Nagłówek 1 Znak"/>
    <w:link w:val="Nagwek1"/>
    <w:uiPriority w:val="9"/>
    <w:rsid w:val="0047102C"/>
    <w:rPr>
      <w:b/>
      <w:bCs/>
      <w:kern w:val="36"/>
      <w:sz w:val="48"/>
      <w:szCs w:val="48"/>
    </w:rPr>
  </w:style>
  <w:style w:type="character" w:customStyle="1" w:styleId="highlight-disabled">
    <w:name w:val="highlight-disabled"/>
    <w:rsid w:val="0047102C"/>
  </w:style>
  <w:style w:type="paragraph" w:styleId="Tekstpodstawowy2">
    <w:name w:val="Body Text 2"/>
    <w:basedOn w:val="Normalny"/>
    <w:link w:val="Tekstpodstawowy2Znak"/>
    <w:rsid w:val="00B93576"/>
    <w:pPr>
      <w:spacing w:after="120" w:line="480" w:lineRule="auto"/>
    </w:pPr>
  </w:style>
  <w:style w:type="character" w:customStyle="1" w:styleId="Tekstpodstawowy2Znak">
    <w:name w:val="Tekst podstawowy 2 Znak"/>
    <w:link w:val="Tekstpodstawowy2"/>
    <w:rsid w:val="00B93576"/>
    <w:rPr>
      <w:sz w:val="24"/>
      <w:szCs w:val="24"/>
      <w:lang w:val="en-US" w:eastAsia="en-US"/>
    </w:rPr>
  </w:style>
  <w:style w:type="character" w:styleId="Hipercze">
    <w:name w:val="Hyperlink"/>
    <w:uiPriority w:val="99"/>
    <w:rsid w:val="00D07BBD"/>
    <w:rPr>
      <w:color w:val="0563C1"/>
      <w:u w:val="single"/>
    </w:rPr>
  </w:style>
  <w:style w:type="paragraph" w:styleId="Poprawka">
    <w:name w:val="Revision"/>
    <w:hidden/>
    <w:uiPriority w:val="99"/>
    <w:semiHidden/>
    <w:rsid w:val="003658BE"/>
    <w:rPr>
      <w:sz w:val="24"/>
      <w:szCs w:val="24"/>
      <w:lang w:val="en-US" w:eastAsia="en-US"/>
    </w:rPr>
  </w:style>
  <w:style w:type="paragraph" w:customStyle="1" w:styleId="Default">
    <w:name w:val="Default"/>
    <w:rsid w:val="000A2C02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character" w:customStyle="1" w:styleId="AkapitzlistZnak">
    <w:name w:val="Akapit z listą Znak"/>
    <w:aliases w:val="EPL lista punktowana z wyrózneniem Znak,A_wyliczenie Znak,K-P_odwolanie Znak,Akapit z listą5 Znak,maz_wyliczenie Znak,opis dzialania Znak,Wykres Znak,Akapit z listą1 Znak"/>
    <w:link w:val="Akapitzlist"/>
    <w:uiPriority w:val="99"/>
    <w:locked/>
    <w:rsid w:val="00BA30F2"/>
    <w:rPr>
      <w:sz w:val="24"/>
      <w:szCs w:val="24"/>
      <w:lang w:val="en-US" w:eastAsia="en-US"/>
    </w:rPr>
  </w:style>
  <w:style w:type="character" w:customStyle="1" w:styleId="highlight">
    <w:name w:val="highlight"/>
    <w:rsid w:val="00867B3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992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8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2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07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16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2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3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0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46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2055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283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5097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748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12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3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1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7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96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8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94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83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32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73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7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42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5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kretariat.bka@mein.gov.p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480394-5607-4DA6-B684-A7F69F48EC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2478</Words>
  <Characters>14871</Characters>
  <Application>Microsoft Office Word</Application>
  <DocSecurity>0</DocSecurity>
  <Lines>123</Lines>
  <Paragraphs>34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bez prawa autorskiego</vt:lpstr>
    </vt:vector>
  </TitlesOfParts>
  <Company>KBN</Company>
  <LinksUpToDate>false</LinksUpToDate>
  <CharactersWithSpaces>17315</CharactersWithSpaces>
  <SharedDoc>false</SharedDoc>
  <HLinks>
    <vt:vector size="6" baseType="variant">
      <vt:variant>
        <vt:i4>6750293</vt:i4>
      </vt:variant>
      <vt:variant>
        <vt:i4>0</vt:i4>
      </vt:variant>
      <vt:variant>
        <vt:i4>0</vt:i4>
      </vt:variant>
      <vt:variant>
        <vt:i4>5</vt:i4>
      </vt:variant>
      <vt:variant>
        <vt:lpwstr>mailto:sekretariat.bka@mein.gov.pl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bez prawa autorskiego</dc:title>
  <dc:subject/>
  <dc:creator>Jerzy Przybyłowski</dc:creator>
  <cp:keywords/>
  <cp:lastModifiedBy>Gryciuk Zbigniew</cp:lastModifiedBy>
  <cp:revision>2</cp:revision>
  <cp:lastPrinted>2021-06-30T08:52:00Z</cp:lastPrinted>
  <dcterms:created xsi:type="dcterms:W3CDTF">2022-09-16T10:12:00Z</dcterms:created>
  <dcterms:modified xsi:type="dcterms:W3CDTF">2022-09-16T10:12:00Z</dcterms:modified>
</cp:coreProperties>
</file>