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89" w:rsidRDefault="00D02689" w:rsidP="00D02689">
      <w:pPr>
        <w:pStyle w:val="Akapitzlist"/>
        <w:spacing w:after="0" w:line="240" w:lineRule="auto"/>
        <w:ind w:left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ZAWÓD KSIĘGOWEGO – KIERUNKI ROZWOJU</w:t>
      </w:r>
    </w:p>
    <w:p w:rsidR="00D02689" w:rsidRDefault="00D02689" w:rsidP="00D02689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  <w:b/>
        </w:rPr>
      </w:pPr>
    </w:p>
    <w:p w:rsidR="00D02689" w:rsidRDefault="00D02689" w:rsidP="00D02689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PYTANIA</w:t>
      </w:r>
    </w:p>
    <w:p w:rsidR="00D02689" w:rsidRDefault="00D02689" w:rsidP="00D02689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  <w:b/>
        </w:rPr>
      </w:pPr>
    </w:p>
    <w:p w:rsidR="00E11D57" w:rsidRPr="00375288" w:rsidRDefault="00E11D57" w:rsidP="00D02689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  <w:b/>
        </w:rPr>
      </w:pPr>
      <w:r w:rsidRPr="00ED67F9">
        <w:rPr>
          <w:rFonts w:ascii="Calibri Light" w:hAnsi="Calibri Light" w:cs="Calibri Light"/>
          <w:b/>
        </w:rPr>
        <w:t>REGULACJA ZAWODU KSIĘGOWEGO</w:t>
      </w:r>
      <w:r w:rsidRPr="00375288">
        <w:rPr>
          <w:rFonts w:ascii="Calibri Light" w:hAnsi="Calibri Light" w:cs="Calibri Light"/>
          <w:b/>
        </w:rPr>
        <w:t xml:space="preserve"> </w:t>
      </w:r>
    </w:p>
    <w:p w:rsidR="00E11D57" w:rsidRPr="00375288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Default="00E11D57" w:rsidP="00D02689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375288">
        <w:rPr>
          <w:rFonts w:ascii="Calibri Light" w:hAnsi="Calibri Light" w:cs="Calibri Light"/>
        </w:rPr>
        <w:t>Czy uważacie Państwo, że księgowy powinien być zawodem regulowanym?</w:t>
      </w:r>
      <w:r w:rsidRPr="00ED67F9">
        <w:rPr>
          <w:rFonts w:ascii="Calibri Light" w:hAnsi="Calibri Light" w:cs="Calibri Light"/>
        </w:rPr>
        <w:t xml:space="preserve"> Prosimy o przedstawienie krótkiej argumentacji.</w:t>
      </w:r>
      <w:r w:rsidRPr="00375288">
        <w:rPr>
          <w:rFonts w:ascii="Calibri Light" w:hAnsi="Calibri Light" w:cs="Calibri Light"/>
        </w:rPr>
        <w:t xml:space="preserve"> 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Jeśli tak, jaki powinien być zakres czynności zastrzeżonych? Czy wprowadzenie regulacji powinno dotyczyć wykonywania zawodu księgowego, prowadzenia biura rachunkowego czy może wyłącznie podpisywania sprawozdań finansowych? Inne propozycje?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Czy macie Państwo uwagi do przedstawionych obszarów wymagających określenia dotyczących nadawania uprawnień, obowiązków księgowych i podmiotów świadczących usługi księgowe, nadzoru czy finansowania?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Czy macie Państwo uwagi do wskazanych zalet i wad rozwiązania polegającego na regulacji zawodu księgowego oraz czy identyfikujecie Państwo inne zalety i wady?</w:t>
      </w:r>
    </w:p>
    <w:p w:rsidR="00D94641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E11D57">
        <w:rPr>
          <w:rFonts w:ascii="Calibri Light" w:hAnsi="Calibri Light" w:cs="Calibri Light"/>
        </w:rPr>
        <w:t>Czy macie Państwo inne uwagi do rozwiązania zakładającego regulację zawodu księgowego?</w:t>
      </w:r>
    </w:p>
    <w:p w:rsidR="00D94641" w:rsidRPr="00E11D57" w:rsidRDefault="00D94641" w:rsidP="00D94641">
      <w:pPr>
        <w:pStyle w:val="Akapitzlist"/>
        <w:spacing w:after="0" w:line="240" w:lineRule="auto"/>
        <w:ind w:left="426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Pr="00ED67F9" w:rsidRDefault="00E11D57" w:rsidP="00D02689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ED67F9">
        <w:rPr>
          <w:rFonts w:ascii="Calibri Light" w:hAnsi="Calibri Light" w:cs="Calibri Light"/>
          <w:b/>
        </w:rPr>
        <w:t>PROFESJONALIZACJA ZAWODU KSIĘGOWEGO</w:t>
      </w:r>
    </w:p>
    <w:p w:rsidR="00E11D57" w:rsidRPr="00375288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Default="00E11D57" w:rsidP="00D02689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Czy w Państwa opinii właściwym byłoby wprowadzenie profesjonalizacji zawodu księgowego? Prosimy o przedstawienie krótkiej argumentacji.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Jeśli tak, czy profesjonalizacja powinna być oparta na zdefiniowaniu zawodu księgowego i</w:t>
      </w:r>
      <w:r>
        <w:rPr>
          <w:rFonts w:ascii="Calibri Light" w:hAnsi="Calibri Light" w:cs="Calibri Light"/>
        </w:rPr>
        <w:t> </w:t>
      </w:r>
      <w:r w:rsidRPr="00ED67F9">
        <w:rPr>
          <w:rFonts w:ascii="Calibri Light" w:hAnsi="Calibri Light" w:cs="Calibri Light"/>
        </w:rPr>
        <w:t>określeniu katalogu czynności wchodzących w zakres wykonywania tego zawodu przy jednoczesnym wskazaniu braku czynności zastrzeżonych, do wykonywania których konieczny byłby tytuł zawodowy certyfikowany księgowy?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Czy macie Państwo uwagi do przedstawionych obszarów wymagających określenia dotyczących nadawania uprawnień, obowiązków księgowych, nadzoru czy finansowania?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 xml:space="preserve">Czy macie Państwo uwagi do wskazanych zalet i wad rozwiązania polegającego na profesjonalizacji zawodu księgowego oraz czy identyfikujecie Państwo inne zalety i wady? </w:t>
      </w:r>
    </w:p>
    <w:p w:rsidR="00D94641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E11D57">
        <w:rPr>
          <w:rFonts w:ascii="Calibri Light" w:hAnsi="Calibri Light" w:cs="Calibri Light"/>
        </w:rPr>
        <w:t>Czy macie Państwo inne uwagi do rozwiązania zakładającego profesjonalizację zawodu księgowego?</w:t>
      </w:r>
    </w:p>
    <w:p w:rsidR="00D94641" w:rsidRPr="00E11D57" w:rsidRDefault="00D94641" w:rsidP="00D94641">
      <w:pPr>
        <w:pStyle w:val="Akapitzlist"/>
        <w:spacing w:after="0" w:line="240" w:lineRule="auto"/>
        <w:ind w:left="426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Pr="00375288" w:rsidRDefault="00E11D57" w:rsidP="00D02689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ED67F9">
        <w:rPr>
          <w:rFonts w:ascii="Calibri Light" w:hAnsi="Calibri Light" w:cs="Calibri Light"/>
          <w:b/>
        </w:rPr>
        <w:t>KWALIFIKACJE RYNKOWE W ZAWODZIE KSIĘGOWEGO</w:t>
      </w:r>
    </w:p>
    <w:p w:rsidR="00E11D57" w:rsidRPr="00ED67F9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Default="00E11D57" w:rsidP="00D02689">
      <w:pPr>
        <w:pStyle w:val="Akapitzlist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>Czy uważacie Państwo, że powinno się pozostawić obecny stan prawny nieograniczający dostępu do wykonywania zawodu księgowego? Prosimy o przedstawienie krótkiej argumentacji.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 xml:space="preserve">Jakie byłyby w Państwa opinii możliwe usprawnienia obecnego systemu opartego na kwalifikacjach rynkowych? 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 xml:space="preserve">Czy macie Państwo uwagi do wskazanych zalet i wad rozwiązania oraz czy identyfikujecie Państwo inne zalety i wady? </w:t>
      </w:r>
    </w:p>
    <w:p w:rsidR="00D94641" w:rsidRPr="00ED67F9" w:rsidRDefault="00D94641" w:rsidP="00D94641">
      <w:pPr>
        <w:pStyle w:val="Akapitzlist"/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Default="00E11D57" w:rsidP="00D02689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ED67F9">
        <w:rPr>
          <w:rFonts w:ascii="Calibri Light" w:hAnsi="Calibri Light" w:cs="Calibri Light"/>
        </w:rPr>
        <w:t xml:space="preserve">Czy macie Państwo inne uwagi do rozwiązania polegającego na zachowaniu rynkowych mechanizmów uzyskiwania kwalifikacji w zawodzie księgowego? </w:t>
      </w:r>
    </w:p>
    <w:p w:rsidR="00D94641" w:rsidRPr="00ED67F9" w:rsidRDefault="00D94641" w:rsidP="00D94641">
      <w:pPr>
        <w:pStyle w:val="Akapitzlist"/>
        <w:spacing w:after="0" w:line="240" w:lineRule="auto"/>
        <w:ind w:left="426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</w:p>
    <w:p w:rsidR="00E11D57" w:rsidRPr="00ED67F9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Pr="00375288" w:rsidRDefault="00E11D57" w:rsidP="00D02689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INNE PROPOZYCJE</w:t>
      </w:r>
    </w:p>
    <w:p w:rsidR="00E11D57" w:rsidRPr="00ED67F9" w:rsidRDefault="00E11D57" w:rsidP="00D02689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E11D57" w:rsidRPr="00D94641" w:rsidRDefault="00E11D57" w:rsidP="00D0268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E11D57">
        <w:rPr>
          <w:rFonts w:ascii="Calibri Light" w:hAnsi="Calibri Light" w:cs="Calibri Light"/>
        </w:rPr>
        <w:t>Czy widzicie Państwo możliwości działania w zakresie rozwoju zawodu księgowego inne niż obecny system oparty na mechanizmach rynkowych, profesjonalizacja czy też regulacja zawodu księgowego?</w:t>
      </w:r>
    </w:p>
    <w:p w:rsidR="00D94641" w:rsidRDefault="00D94641" w:rsidP="00D94641">
      <w:pPr>
        <w:pStyle w:val="Akapitzlist"/>
        <w:spacing w:after="0" w:line="240" w:lineRule="auto"/>
        <w:ind w:left="426"/>
        <w:jc w:val="both"/>
      </w:pPr>
      <w:r>
        <w:rPr>
          <w:rFonts w:ascii="Calibri Light" w:hAnsi="Calibri Light" w:cs="Calibri Light"/>
        </w:rPr>
        <w:t>ODPOWIEDŹ:   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D94641" w:rsidSect="00D0268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57" w:rsidRDefault="00E11D57" w:rsidP="00E11D57">
      <w:pPr>
        <w:spacing w:after="0" w:line="240" w:lineRule="auto"/>
      </w:pPr>
      <w:r>
        <w:separator/>
      </w:r>
    </w:p>
  </w:endnote>
  <w:endnote w:type="continuationSeparator" w:id="0">
    <w:p w:rsidR="00E11D57" w:rsidRDefault="00E11D57" w:rsidP="00E1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57" w:rsidRDefault="00E11D57" w:rsidP="00E11D57">
      <w:pPr>
        <w:spacing w:after="0" w:line="240" w:lineRule="auto"/>
      </w:pPr>
      <w:r>
        <w:separator/>
      </w:r>
    </w:p>
  </w:footnote>
  <w:footnote w:type="continuationSeparator" w:id="0">
    <w:p w:rsidR="00E11D57" w:rsidRDefault="00E11D57" w:rsidP="00E1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536F"/>
    <w:multiLevelType w:val="hybridMultilevel"/>
    <w:tmpl w:val="39DAECFE"/>
    <w:lvl w:ilvl="0" w:tplc="065AF1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0C68"/>
    <w:multiLevelType w:val="hybridMultilevel"/>
    <w:tmpl w:val="7D8CCF6E"/>
    <w:lvl w:ilvl="0" w:tplc="DFC0437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44746"/>
    <w:multiLevelType w:val="hybridMultilevel"/>
    <w:tmpl w:val="B9884726"/>
    <w:lvl w:ilvl="0" w:tplc="6C0C630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65A45"/>
    <w:multiLevelType w:val="hybridMultilevel"/>
    <w:tmpl w:val="A8728ED4"/>
    <w:lvl w:ilvl="0" w:tplc="4250827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57"/>
    <w:rsid w:val="00204F7C"/>
    <w:rsid w:val="0030602F"/>
    <w:rsid w:val="00D02689"/>
    <w:rsid w:val="00D94641"/>
    <w:rsid w:val="00E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CB89CD5-E82F-4167-82A6-0139CFC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Korpacka Joanna</dc:creator>
  <cp:keywords/>
  <dc:description/>
  <cp:lastModifiedBy>Korpacka Joanna</cp:lastModifiedBy>
  <cp:revision>5</cp:revision>
  <dcterms:created xsi:type="dcterms:W3CDTF">2022-01-31T10:59:00Z</dcterms:created>
  <dcterms:modified xsi:type="dcterms:W3CDTF">2022-01-31T11:03:00Z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MF\AJOK;Korpacka Joanna</vt:lpwstr>
  </property>
  <property fmtid="{D5CDD505-2E9C-101B-9397-08002B2CF9AE}" pid="4" name="MFClassificationDate">
    <vt:lpwstr>2022-01-26T15:18:48.5163779+01:00</vt:lpwstr>
  </property>
  <property fmtid="{D5CDD505-2E9C-101B-9397-08002B2CF9AE}" pid="5" name="MFClassifiedBySID">
    <vt:lpwstr>MF\S-1-5-21-1525952054-1005573771-2909822258-7863</vt:lpwstr>
  </property>
  <property fmtid="{D5CDD505-2E9C-101B-9397-08002B2CF9AE}" pid="6" name="MFGRNItemId">
    <vt:lpwstr>GRN-e0a20de6-5817-43c6-ae71-6569b0300cb0</vt:lpwstr>
  </property>
  <property fmtid="{D5CDD505-2E9C-101B-9397-08002B2CF9AE}" pid="7" name="MFHash">
    <vt:lpwstr>DCcgGFSIFmkmsh5mrEGi3vPRPDrdXwO0UxVnz2uX3YI=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