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75A4" w14:textId="77777777" w:rsidR="009E32D3" w:rsidRPr="009E32D3" w:rsidRDefault="009E32D3" w:rsidP="009E32D3">
      <w:pPr>
        <w:spacing w:after="0" w:line="240" w:lineRule="auto"/>
        <w:rPr>
          <w:rFonts w:asciiTheme="minorHAnsi" w:hAnsiTheme="minorHAnsi" w:cstheme="minorHAnsi"/>
          <w:smallCaps/>
        </w:rPr>
      </w:pPr>
      <w:bookmarkStart w:id="0" w:name="ezdSprawaZnak"/>
      <w:r w:rsidRPr="009E32D3">
        <w:rPr>
          <w:rFonts w:asciiTheme="minorHAnsi" w:hAnsiTheme="minorHAnsi" w:cstheme="minorHAnsi"/>
          <w:smallCaps/>
        </w:rPr>
        <w:t>Generalny Dyrektor Ochrony Środowiska</w:t>
      </w:r>
    </w:p>
    <w:p w14:paraId="2225B639" w14:textId="12E843C8" w:rsidR="009E32D3" w:rsidRPr="009E32D3" w:rsidRDefault="009E32D3" w:rsidP="009E32D3">
      <w:pPr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hAnsiTheme="minorHAnsi" w:cstheme="minorHAnsi"/>
        </w:rPr>
        <w:t xml:space="preserve">Warszawa, </w:t>
      </w:r>
      <w:r w:rsidRPr="009E32D3">
        <w:rPr>
          <w:rFonts w:asciiTheme="minorHAnsi" w:hAnsiTheme="minorHAnsi" w:cstheme="minorHAnsi"/>
        </w:rPr>
        <w:t>3 czerwca</w:t>
      </w:r>
      <w:r w:rsidRPr="009E32D3">
        <w:rPr>
          <w:rFonts w:asciiTheme="minorHAnsi" w:hAnsiTheme="minorHAnsi" w:cstheme="minorHAnsi"/>
        </w:rPr>
        <w:t xml:space="preserve"> 2026 r.</w:t>
      </w:r>
    </w:p>
    <w:p w14:paraId="1BCC718A" w14:textId="28E35D84" w:rsidR="009E32D3" w:rsidRPr="009E32D3" w:rsidRDefault="009E32D3" w:rsidP="009E32D3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hAnsiTheme="minorHAnsi" w:cstheme="minorHAnsi"/>
        </w:rPr>
        <w:t>DOOŚ-WDŚIII.420.12.2025.MK.AKu.MRO.</w:t>
      </w:r>
      <w:r w:rsidRPr="009E32D3">
        <w:rPr>
          <w:rFonts w:asciiTheme="minorHAnsi" w:hAnsiTheme="minorHAnsi" w:cstheme="minorHAnsi"/>
        </w:rPr>
        <w:t>35</w:t>
      </w:r>
    </w:p>
    <w:bookmarkEnd w:id="0"/>
    <w:p w14:paraId="75D956AE" w14:textId="56238352" w:rsidR="00FB5B1A" w:rsidRPr="009E32D3" w:rsidRDefault="009E32D3" w:rsidP="009E32D3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9E32D3">
        <w:rPr>
          <w:rFonts w:asciiTheme="minorHAnsi" w:hAnsiTheme="minorHAnsi" w:cstheme="minorHAnsi"/>
          <w:color w:val="000000"/>
        </w:rPr>
        <w:t>ZAWIADOMIENIE</w:t>
      </w:r>
    </w:p>
    <w:p w14:paraId="0F29B37F" w14:textId="4485429A" w:rsidR="00670432" w:rsidRPr="009E32D3" w:rsidRDefault="001C0C57" w:rsidP="009E32D3">
      <w:pPr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hAnsiTheme="minorHAnsi" w:cstheme="minorHAnsi"/>
          <w:color w:val="000000"/>
        </w:rPr>
        <w:t xml:space="preserve">Generalny Dyrektor Ochrony Środowiska zawiadamia, że </w:t>
      </w:r>
      <w:r w:rsidR="001F6D88" w:rsidRPr="009E32D3">
        <w:rPr>
          <w:rFonts w:asciiTheme="minorHAnsi" w:hAnsiTheme="minorHAnsi" w:cstheme="minorHAnsi"/>
        </w:rPr>
        <w:t xml:space="preserve">postanowieniem z </w:t>
      </w:r>
      <w:r w:rsidR="00670432" w:rsidRPr="009E32D3">
        <w:rPr>
          <w:rFonts w:asciiTheme="minorHAnsi" w:hAnsiTheme="minorHAnsi" w:cstheme="minorHAnsi"/>
        </w:rPr>
        <w:t>31 maja</w:t>
      </w:r>
      <w:r w:rsidR="001F6D88" w:rsidRPr="009E32D3">
        <w:rPr>
          <w:rFonts w:asciiTheme="minorHAnsi" w:hAnsiTheme="minorHAnsi" w:cstheme="minorHAnsi"/>
        </w:rPr>
        <w:t xml:space="preserve"> 2026 r., znak: </w:t>
      </w:r>
      <w:r w:rsidR="00670432" w:rsidRPr="009E32D3">
        <w:rPr>
          <w:rFonts w:asciiTheme="minorHAnsi" w:hAnsiTheme="minorHAnsi" w:cstheme="minorHAnsi"/>
        </w:rPr>
        <w:t>DOOŚ-WDŚIII.420.12.2025.mk.AKu.MRO.34</w:t>
      </w:r>
      <w:r w:rsidR="001F6D88" w:rsidRPr="009E32D3">
        <w:rPr>
          <w:rFonts w:asciiTheme="minorHAnsi" w:hAnsiTheme="minorHAnsi" w:cstheme="minorHAnsi"/>
        </w:rPr>
        <w:t xml:space="preserve">, </w:t>
      </w:r>
      <w:r w:rsidR="00670432" w:rsidRPr="009E32D3">
        <w:rPr>
          <w:rFonts w:asciiTheme="minorHAnsi" w:hAnsiTheme="minorHAnsi" w:cstheme="minorHAnsi"/>
        </w:rPr>
        <w:t xml:space="preserve">utrzymał w mocy </w:t>
      </w:r>
      <w:r w:rsidR="00670432" w:rsidRPr="009E32D3">
        <w:rPr>
          <w:rFonts w:asciiTheme="minorHAnsi" w:eastAsia="MS Mincho" w:hAnsiTheme="minorHAnsi" w:cstheme="minorHAnsi"/>
          <w:lang w:eastAsia="pl-PL"/>
        </w:rPr>
        <w:t xml:space="preserve">postanowienie GDOŚ z 3 kwietnia 2026 r., znak: DOOŚ-WDŚIII.420.12.2025.mk.AKu.MRO.18, o odmowie dopuszczenia Fundacji </w:t>
      </w:r>
      <w:r w:rsidR="00670432" w:rsidRPr="009E32D3">
        <w:rPr>
          <w:rFonts w:asciiTheme="minorHAnsi" w:eastAsia="Times New Roman" w:hAnsiTheme="minorHAnsi" w:cstheme="minorHAnsi"/>
          <w:lang w:eastAsia="pl-PL"/>
        </w:rPr>
        <w:t>Verde Vita</w:t>
      </w:r>
      <w:r w:rsidR="00670432" w:rsidRPr="009E32D3">
        <w:rPr>
          <w:rFonts w:asciiTheme="minorHAnsi" w:eastAsia="MS Mincho" w:hAnsiTheme="minorHAnsi" w:cstheme="minorHAnsi"/>
          <w:lang w:eastAsia="pl-PL"/>
        </w:rPr>
        <w:t xml:space="preserve"> do udziału </w:t>
      </w:r>
      <w:r w:rsidR="00634964" w:rsidRPr="009E32D3">
        <w:rPr>
          <w:rFonts w:asciiTheme="minorHAnsi" w:eastAsia="MS Mincho" w:hAnsiTheme="minorHAnsi" w:cstheme="minorHAnsi"/>
          <w:lang w:eastAsia="pl-PL"/>
        </w:rPr>
        <w:t xml:space="preserve">na prawach strony </w:t>
      </w:r>
      <w:r w:rsidR="00670432" w:rsidRPr="009E32D3">
        <w:rPr>
          <w:rFonts w:asciiTheme="minorHAnsi" w:eastAsia="MS Mincho" w:hAnsiTheme="minorHAnsi" w:cstheme="minorHAnsi"/>
          <w:lang w:eastAsia="pl-PL"/>
        </w:rPr>
        <w:t xml:space="preserve">w postępowaniu odwoławczym od </w:t>
      </w:r>
      <w:r w:rsidR="00670432" w:rsidRPr="009E32D3">
        <w:rPr>
          <w:rFonts w:asciiTheme="minorHAnsi" w:hAnsiTheme="minorHAnsi" w:cstheme="minorHAnsi"/>
          <w:color w:val="000000"/>
        </w:rPr>
        <w:t>decyzji Regionalnego Dyrektora Ochrony Środowiska w Białymstoku</w:t>
      </w:r>
      <w:r w:rsidR="00845C16" w:rsidRPr="009E32D3">
        <w:rPr>
          <w:rFonts w:asciiTheme="minorHAnsi" w:hAnsiTheme="minorHAnsi" w:cstheme="minorHAnsi"/>
          <w:color w:val="000000"/>
        </w:rPr>
        <w:t xml:space="preserve"> </w:t>
      </w:r>
      <w:r w:rsidR="00670432" w:rsidRPr="009E32D3">
        <w:rPr>
          <w:rFonts w:asciiTheme="minorHAnsi" w:hAnsiTheme="minorHAnsi" w:cstheme="minorHAnsi"/>
          <w:color w:val="000000"/>
        </w:rPr>
        <w:t>z 28 marca 2025 r., znak: WOOŚ.420.3.2023.MR, określającej środowiskowe uwarunkowania dla przedsięwzięcia pn.: „Budowa zbiornika retencyjnego na rzece Brok w m. Wysokie Mazowieckie”</w:t>
      </w:r>
      <w:r w:rsidR="00845C16" w:rsidRPr="009E32D3">
        <w:rPr>
          <w:rFonts w:asciiTheme="minorHAnsi" w:hAnsiTheme="minorHAnsi" w:cstheme="minorHAnsi"/>
          <w:color w:val="000000"/>
        </w:rPr>
        <w:t>.</w:t>
      </w:r>
    </w:p>
    <w:p w14:paraId="583DFD80" w14:textId="6C7DD891" w:rsidR="00BF3E6F" w:rsidRPr="009E32D3" w:rsidRDefault="00BF3E6F" w:rsidP="009E32D3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9E32D3">
        <w:rPr>
          <w:rFonts w:asciiTheme="minorHAnsi" w:eastAsia="Times New Roman" w:hAnsiTheme="minorHAnsi" w:cstheme="minorHAnsi"/>
          <w:color w:val="000000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14:paraId="614DA800" w14:textId="3D2C4D50" w:rsidR="00EC4266" w:rsidRPr="009E32D3" w:rsidRDefault="00BF3E6F" w:rsidP="009E32D3">
      <w:pPr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eastAsia="Times New Roman" w:hAnsiTheme="minorHAnsi" w:cstheme="minorHAnsi"/>
          <w:color w:val="000000"/>
          <w:lang w:eastAsia="pl-PL"/>
        </w:rPr>
        <w:t>Z treścią postanowienia strony postępowania mogą zapoznać się w: Generalnej Dyrekcji Ochrony Środowiska, Regionalnej Dyrekcji Ochrony Środowiska w Białymstoku</w:t>
      </w:r>
      <w:r w:rsidR="000C4DE4" w:rsidRPr="009E32D3">
        <w:rPr>
          <w:rFonts w:asciiTheme="minorHAnsi" w:eastAsia="Times New Roman" w:hAnsiTheme="minorHAnsi" w:cstheme="minorHAnsi"/>
          <w:color w:val="000000"/>
          <w:lang w:eastAsia="pl-PL"/>
        </w:rPr>
        <w:t xml:space="preserve"> lub w sposób wskazany w art. 49b § 1 </w:t>
      </w:r>
      <w:r w:rsidR="000C4DE4" w:rsidRPr="009E32D3">
        <w:rPr>
          <w:rFonts w:asciiTheme="minorHAnsi" w:hAnsiTheme="minorHAnsi" w:cstheme="minorHAnsi"/>
        </w:rPr>
        <w:t>ustawy z dnia 14 czerwca 1960 r. Kodeks postępowania administracyjnego (Dz. U. z 2025 r. poz. 1691), dalej k.p.a.</w:t>
      </w:r>
    </w:p>
    <w:p w14:paraId="073F5026" w14:textId="77777777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 xml:space="preserve">Z upoważnienia </w:t>
      </w:r>
    </w:p>
    <w:p w14:paraId="22F2805F" w14:textId="77777777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36201502" w14:textId="50C5EF63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KATARZYNA BIŃKOWSKA</w:t>
      </w:r>
    </w:p>
    <w:p w14:paraId="70360238" w14:textId="77777777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Naczelnik Wydziału</w:t>
      </w:r>
    </w:p>
    <w:p w14:paraId="63002404" w14:textId="77777777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17728918" w14:textId="77777777" w:rsidR="009E32D3" w:rsidRPr="009E32D3" w:rsidRDefault="009E32D3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200216D1" w14:textId="3A4D738E" w:rsidR="009E32D3" w:rsidRPr="009E32D3" w:rsidRDefault="009E32D3" w:rsidP="009E32D3">
      <w:pPr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hAnsiTheme="minorHAnsi" w:cstheme="minorHAnsi"/>
        </w:rPr>
        <w:t xml:space="preserve">Zawiadomienie zostało upublicznione w terminie od </w:t>
      </w:r>
      <w:r w:rsidRPr="009E32D3">
        <w:rPr>
          <w:rFonts w:asciiTheme="minorHAnsi" w:hAnsiTheme="minorHAnsi" w:cstheme="minorHAnsi"/>
        </w:rPr>
        <w:t>3 czerwca</w:t>
      </w:r>
      <w:r w:rsidRPr="009E32D3">
        <w:rPr>
          <w:rFonts w:asciiTheme="minorHAnsi" w:hAnsiTheme="minorHAnsi" w:cstheme="minorHAnsi"/>
        </w:rPr>
        <w:t xml:space="preserve"> 2026 r. do …………………</w:t>
      </w:r>
    </w:p>
    <w:p w14:paraId="47D0B7CE" w14:textId="4856E56D" w:rsidR="005C7241" w:rsidRPr="009E32D3" w:rsidRDefault="009E32D3" w:rsidP="009E32D3">
      <w:pPr>
        <w:spacing w:after="0" w:line="240" w:lineRule="auto"/>
        <w:rPr>
          <w:rFonts w:asciiTheme="minorHAnsi" w:hAnsiTheme="minorHAnsi" w:cstheme="minorHAnsi"/>
        </w:rPr>
      </w:pPr>
      <w:r w:rsidRPr="009E32D3">
        <w:rPr>
          <w:rFonts w:asciiTheme="minorHAnsi" w:hAnsiTheme="minorHAnsi" w:cstheme="minorHAnsi"/>
        </w:rPr>
        <w:t>Pieczęć urzędu i podpis:</w:t>
      </w:r>
    </w:p>
    <w:p w14:paraId="5DB3B93C" w14:textId="13DAC5F9" w:rsidR="001C0C57" w:rsidRPr="009E32D3" w:rsidRDefault="001C0C57" w:rsidP="009E32D3">
      <w:pPr>
        <w:suppressAutoHyphens/>
        <w:spacing w:after="60" w:line="240" w:lineRule="auto"/>
        <w:rPr>
          <w:rFonts w:asciiTheme="minorHAnsi" w:eastAsia="Times New Roman" w:hAnsiTheme="minorHAnsi" w:cstheme="minorHAnsi"/>
          <w:lang w:eastAsia="pl-PL"/>
        </w:rPr>
      </w:pPr>
      <w:r w:rsidRPr="009E32D3">
        <w:rPr>
          <w:rFonts w:asciiTheme="minorHAnsi" w:eastAsia="Times New Roman" w:hAnsiTheme="minorHAnsi" w:cstheme="minorHAnsi"/>
          <w:lang w:eastAsia="pl-PL"/>
        </w:rPr>
        <w:t xml:space="preserve">Art. 49 § 1 </w:t>
      </w:r>
      <w:r w:rsidRPr="009E32D3">
        <w:rPr>
          <w:rFonts w:asciiTheme="minorHAnsi" w:eastAsia="Times New Roman" w:hAnsiTheme="minorHAnsi" w:cstheme="minorHAnsi"/>
          <w:iCs/>
          <w:lang w:eastAsia="pl-PL"/>
        </w:rPr>
        <w:t>k.p.a.:</w:t>
      </w:r>
      <w:r w:rsidRPr="009E32D3">
        <w:rPr>
          <w:rFonts w:asciiTheme="minorHAnsi" w:eastAsia="Times New Roman" w:hAnsiTheme="minorHAnsi" w:cstheme="minorHAnsi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4BDDAA3" w14:textId="63320683" w:rsidR="00F75ACE" w:rsidRPr="009E32D3" w:rsidRDefault="00F75ACE" w:rsidP="009E32D3">
      <w:pPr>
        <w:suppressAutoHyphens/>
        <w:spacing w:after="60" w:line="240" w:lineRule="auto"/>
        <w:rPr>
          <w:rFonts w:asciiTheme="minorHAnsi" w:eastAsia="Times New Roman" w:hAnsiTheme="minorHAnsi" w:cstheme="minorHAnsi"/>
          <w:lang w:eastAsia="pl-PL"/>
        </w:rPr>
      </w:pPr>
      <w:r w:rsidRPr="009E32D3">
        <w:rPr>
          <w:rFonts w:asciiTheme="minorHAnsi" w:eastAsia="Times New Roman" w:hAnsiTheme="minorHAnsi" w:cstheme="minorHAnsi"/>
          <w:lang w:eastAsia="pl-PL"/>
        </w:rPr>
        <w:t xml:space="preserve">Art. 49b § 1 </w:t>
      </w:r>
      <w:r w:rsidRPr="009E32D3">
        <w:rPr>
          <w:rFonts w:asciiTheme="minorHAnsi" w:eastAsia="Times New Roman" w:hAnsiTheme="minorHAnsi" w:cstheme="minorHAnsi"/>
          <w:iCs/>
          <w:lang w:eastAsia="pl-PL"/>
        </w:rPr>
        <w:t>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2D60824" w14:textId="77777777" w:rsidR="001C0C57" w:rsidRPr="009E32D3" w:rsidRDefault="001C0C57" w:rsidP="009E32D3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9E32D3">
        <w:rPr>
          <w:rFonts w:asciiTheme="minorHAnsi" w:hAnsiTheme="minorHAnsi" w:cstheme="minorHAnsi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9E32D3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80322A5" w14:textId="77777777" w:rsidR="001C0C57" w:rsidRPr="009E32D3" w:rsidRDefault="001C0C57" w:rsidP="009E32D3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9E32D3">
        <w:rPr>
          <w:rFonts w:asciiTheme="minorHAnsi" w:hAnsiTheme="minorHAnsi" w:cstheme="minorHAnsi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6B106B1" w14:textId="77777777" w:rsidR="001C0C57" w:rsidRPr="00985B8F" w:rsidRDefault="001C0C57" w:rsidP="00985B8F"/>
    <w:sectPr w:rsidR="001C0C57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553A" w14:textId="77777777" w:rsidR="00924528" w:rsidRDefault="00924528">
      <w:pPr>
        <w:spacing w:after="0" w:line="240" w:lineRule="auto"/>
      </w:pPr>
      <w:r>
        <w:separator/>
      </w:r>
    </w:p>
  </w:endnote>
  <w:endnote w:type="continuationSeparator" w:id="0">
    <w:p w14:paraId="00B14FA0" w14:textId="77777777" w:rsidR="00924528" w:rsidRDefault="0092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2D1C" w14:textId="77777777" w:rsidR="00BE6D5B" w:rsidRDefault="00BE6D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2547" w14:textId="77777777" w:rsidR="00924528" w:rsidRDefault="00924528">
      <w:pPr>
        <w:spacing w:after="0" w:line="240" w:lineRule="auto"/>
      </w:pPr>
      <w:r>
        <w:separator/>
      </w:r>
    </w:p>
  </w:footnote>
  <w:footnote w:type="continuationSeparator" w:id="0">
    <w:p w14:paraId="6D138F9D" w14:textId="77777777" w:rsidR="00924528" w:rsidRDefault="0092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561" w14:textId="77777777" w:rsidR="00BE6D5B" w:rsidRDefault="00BE6D5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A2"/>
    <w:rsid w:val="0003391A"/>
    <w:rsid w:val="0004712B"/>
    <w:rsid w:val="000A30BC"/>
    <w:rsid w:val="000C4DE4"/>
    <w:rsid w:val="001A7DA8"/>
    <w:rsid w:val="001C0C57"/>
    <w:rsid w:val="001F6D88"/>
    <w:rsid w:val="00256F68"/>
    <w:rsid w:val="003460C5"/>
    <w:rsid w:val="00385F57"/>
    <w:rsid w:val="004034C6"/>
    <w:rsid w:val="00475CA2"/>
    <w:rsid w:val="004E05A8"/>
    <w:rsid w:val="005B6A67"/>
    <w:rsid w:val="005C4EB5"/>
    <w:rsid w:val="005C7241"/>
    <w:rsid w:val="005F6054"/>
    <w:rsid w:val="005F67E9"/>
    <w:rsid w:val="00634964"/>
    <w:rsid w:val="00670432"/>
    <w:rsid w:val="006C6125"/>
    <w:rsid w:val="00711B96"/>
    <w:rsid w:val="007B55C3"/>
    <w:rsid w:val="007C2F31"/>
    <w:rsid w:val="008239F4"/>
    <w:rsid w:val="00834944"/>
    <w:rsid w:val="00845C16"/>
    <w:rsid w:val="008460D5"/>
    <w:rsid w:val="0087626C"/>
    <w:rsid w:val="00883CFF"/>
    <w:rsid w:val="008A30C5"/>
    <w:rsid w:val="00924528"/>
    <w:rsid w:val="009A12E0"/>
    <w:rsid w:val="009B6F64"/>
    <w:rsid w:val="009E32D3"/>
    <w:rsid w:val="009F181A"/>
    <w:rsid w:val="009F2D4D"/>
    <w:rsid w:val="00A068C0"/>
    <w:rsid w:val="00A86CC6"/>
    <w:rsid w:val="00AD318A"/>
    <w:rsid w:val="00B954A9"/>
    <w:rsid w:val="00BB604C"/>
    <w:rsid w:val="00BC71BB"/>
    <w:rsid w:val="00BD2F4B"/>
    <w:rsid w:val="00BE6D5B"/>
    <w:rsid w:val="00BF3DA3"/>
    <w:rsid w:val="00BF3E6F"/>
    <w:rsid w:val="00C33DCD"/>
    <w:rsid w:val="00C37993"/>
    <w:rsid w:val="00C56E3B"/>
    <w:rsid w:val="00C74E75"/>
    <w:rsid w:val="00CA47E7"/>
    <w:rsid w:val="00CF180B"/>
    <w:rsid w:val="00CF3EBA"/>
    <w:rsid w:val="00CF7B83"/>
    <w:rsid w:val="00D32396"/>
    <w:rsid w:val="00D47EFA"/>
    <w:rsid w:val="00D67331"/>
    <w:rsid w:val="00DD63E6"/>
    <w:rsid w:val="00DF589D"/>
    <w:rsid w:val="00E7598D"/>
    <w:rsid w:val="00EC4266"/>
    <w:rsid w:val="00EE1B94"/>
    <w:rsid w:val="00F36854"/>
    <w:rsid w:val="00F75ACE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7E1"/>
  <w15:docId w15:val="{3A03987E-0E8C-4296-9692-AE2A64E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0C5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1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125"/>
    <w:rPr>
      <w:b/>
      <w:bCs/>
      <w:lang w:eastAsia="en-US"/>
    </w:rPr>
  </w:style>
  <w:style w:type="paragraph" w:styleId="Poprawka">
    <w:name w:val="Revision"/>
    <w:hidden/>
    <w:uiPriority w:val="99"/>
    <w:semiHidden/>
    <w:rsid w:val="000C4DE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FE0B-9CDC-4E4E-9047-7A872C68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2026-04-14T07:03:00Z</cp:lastPrinted>
  <dcterms:created xsi:type="dcterms:W3CDTF">2026-06-03T09:35:00Z</dcterms:created>
  <dcterms:modified xsi:type="dcterms:W3CDTF">2026-06-03T09:42:00Z</dcterms:modified>
</cp:coreProperties>
</file>