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164D" w14:textId="21495ACA" w:rsidR="00B308F8" w:rsidRPr="00B308F8" w:rsidRDefault="00B308F8" w:rsidP="00B308F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308F8">
        <w:rPr>
          <w:rFonts w:ascii="Times New Roman" w:hAnsi="Times New Roman" w:cs="Times New Roman"/>
          <w:bCs/>
          <w:sz w:val="20"/>
          <w:szCs w:val="20"/>
        </w:rPr>
        <w:t>Formularz ofertowy zapytania cenowego nr EA.261.</w:t>
      </w:r>
      <w:r w:rsidR="008B5307">
        <w:rPr>
          <w:rFonts w:ascii="Times New Roman" w:hAnsi="Times New Roman" w:cs="Times New Roman"/>
          <w:bCs/>
          <w:sz w:val="20"/>
          <w:szCs w:val="20"/>
        </w:rPr>
        <w:t>4</w:t>
      </w:r>
      <w:r w:rsidRPr="00B308F8">
        <w:rPr>
          <w:rFonts w:ascii="Times New Roman" w:hAnsi="Times New Roman" w:cs="Times New Roman"/>
          <w:bCs/>
          <w:sz w:val="20"/>
          <w:szCs w:val="20"/>
        </w:rPr>
        <w:t>.2025</w:t>
      </w:r>
    </w:p>
    <w:p w14:paraId="21A16C87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8F8">
        <w:rPr>
          <w:rFonts w:ascii="Times New Roman" w:hAnsi="Times New Roman" w:cs="Times New Roman"/>
          <w:sz w:val="20"/>
          <w:szCs w:val="20"/>
          <w:u w:val="single"/>
        </w:rPr>
        <w:t>Dane dotyczące wykonawcy</w:t>
      </w:r>
    </w:p>
    <w:p w14:paraId="48CD47BE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308F8">
        <w:rPr>
          <w:rFonts w:ascii="Times New Roman" w:hAnsi="Times New Roman" w:cs="Times New Roman"/>
          <w:bCs/>
          <w:sz w:val="20"/>
          <w:szCs w:val="20"/>
        </w:rPr>
        <w:t>Nazwa:</w:t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  <w:t>................................................</w:t>
      </w:r>
    </w:p>
    <w:p w14:paraId="06460F8E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308F8">
        <w:rPr>
          <w:rFonts w:ascii="Times New Roman" w:hAnsi="Times New Roman" w:cs="Times New Roman"/>
          <w:bCs/>
          <w:sz w:val="20"/>
          <w:szCs w:val="20"/>
        </w:rPr>
        <w:t>Siedziba:</w:t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  <w:t>................................................</w:t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</w:p>
    <w:p w14:paraId="48CF71A8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308F8">
        <w:rPr>
          <w:rFonts w:ascii="Times New Roman" w:hAnsi="Times New Roman" w:cs="Times New Roman"/>
          <w:bCs/>
          <w:sz w:val="20"/>
          <w:szCs w:val="20"/>
        </w:rPr>
        <w:t xml:space="preserve">Adres poczty elektronicznej: </w:t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  <w:t>................................................</w:t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</w:p>
    <w:p w14:paraId="59482747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308F8">
        <w:rPr>
          <w:rFonts w:ascii="Times New Roman" w:hAnsi="Times New Roman" w:cs="Times New Roman"/>
          <w:bCs/>
          <w:sz w:val="20"/>
          <w:szCs w:val="20"/>
        </w:rPr>
        <w:t>Strona internetowa:</w:t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  <w:t>................................................</w:t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</w:p>
    <w:p w14:paraId="4017A230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308F8">
        <w:rPr>
          <w:rFonts w:ascii="Times New Roman" w:hAnsi="Times New Roman" w:cs="Times New Roman"/>
          <w:bCs/>
          <w:sz w:val="20"/>
          <w:szCs w:val="20"/>
        </w:rPr>
        <w:t>Numer telefonu:</w:t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  <w:t xml:space="preserve">…............................................ </w:t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</w:p>
    <w:p w14:paraId="65B5EBA5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308F8">
        <w:rPr>
          <w:rFonts w:ascii="Times New Roman" w:hAnsi="Times New Roman" w:cs="Times New Roman"/>
          <w:bCs/>
          <w:sz w:val="20"/>
          <w:szCs w:val="20"/>
        </w:rPr>
        <w:t>Numer faksu:</w:t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  <w:t>…............................................</w:t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</w:p>
    <w:p w14:paraId="0F1DFB7A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308F8">
        <w:rPr>
          <w:rFonts w:ascii="Times New Roman" w:hAnsi="Times New Roman" w:cs="Times New Roman"/>
          <w:bCs/>
          <w:sz w:val="20"/>
          <w:szCs w:val="20"/>
        </w:rPr>
        <w:t>Numer REGON:</w:t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  <w:t>................................................</w:t>
      </w:r>
    </w:p>
    <w:p w14:paraId="0C452554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308F8">
        <w:rPr>
          <w:rFonts w:ascii="Times New Roman" w:hAnsi="Times New Roman" w:cs="Times New Roman"/>
          <w:bCs/>
          <w:sz w:val="20"/>
          <w:szCs w:val="20"/>
        </w:rPr>
        <w:t>Numer NIP:</w:t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</w:r>
      <w:r w:rsidRPr="00B308F8">
        <w:rPr>
          <w:rFonts w:ascii="Times New Roman" w:hAnsi="Times New Roman" w:cs="Times New Roman"/>
          <w:bCs/>
          <w:sz w:val="20"/>
          <w:szCs w:val="20"/>
        </w:rPr>
        <w:tab/>
        <w:t>................................................</w:t>
      </w:r>
    </w:p>
    <w:p w14:paraId="53B5CF39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308F8">
        <w:rPr>
          <w:rFonts w:ascii="Times New Roman" w:hAnsi="Times New Roman" w:cs="Times New Roman"/>
          <w:bCs/>
          <w:sz w:val="20"/>
          <w:szCs w:val="20"/>
        </w:rPr>
        <w:tab/>
      </w:r>
    </w:p>
    <w:tbl>
      <w:tblPr>
        <w:tblW w:w="9495" w:type="dxa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9"/>
        <w:gridCol w:w="4909"/>
        <w:gridCol w:w="1276"/>
        <w:gridCol w:w="1417"/>
        <w:gridCol w:w="1134"/>
      </w:tblGrid>
      <w:tr w:rsidR="00B308F8" w:rsidRPr="00B308F8" w14:paraId="7A20CA9B" w14:textId="77777777" w:rsidTr="00B308F8">
        <w:trPr>
          <w:trHeight w:hRule="exact" w:val="500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DB9108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5792C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A6E94E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cena netto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515B3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podatek VAT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245013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cena brutto</w:t>
            </w:r>
          </w:p>
        </w:tc>
      </w:tr>
      <w:tr w:rsidR="00B308F8" w:rsidRPr="00B308F8" w14:paraId="4E1A1463" w14:textId="77777777" w:rsidTr="00B308F8">
        <w:trPr>
          <w:trHeight w:hRule="exact" w:val="550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09971D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5F728A6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/>
                <w:sz w:val="20"/>
                <w:szCs w:val="20"/>
              </w:rPr>
              <w:t>Badanie lekarskie i wydanie orzeczenia</w:t>
            </w:r>
            <w:r w:rsidRPr="00B308F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o zdolności do pracy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DF3E7A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6C7D74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158848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3EAF5551" w14:textId="77777777" w:rsidTr="00B308F8">
        <w:trPr>
          <w:trHeight w:hRule="exact" w:val="454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8CF8D3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0328ED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badanie i ocena narządu wzroku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9EC64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29EC36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5799AC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49FE2F61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68EB9A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F23515B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badanie i ocena narządu słuchu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4E4CD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A7705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4DFE6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5CA989CE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6C7840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74E0B30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badanie i ocena narządu słuchu i równowagi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00567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C3FDF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B26B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2D90397F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1894C0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0F7FB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/>
                <w:sz w:val="20"/>
                <w:szCs w:val="20"/>
              </w:rPr>
              <w:t>Konsultacje specjalistyczne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2592D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4162C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37585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2E7B16B5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FA903C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7C122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konsultacja lekarza okulisty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06F00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F4C4E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F4F8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31E7CFCE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22F2B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C67C4C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konsultacja lekarza laryngologa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B4854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27463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7EACE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3FE05E91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1BEC0D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3B7CE0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konsultacja lekarza neurologa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26228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C8EFE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686DB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17F46DDE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98C6CE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0F966B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/>
                <w:sz w:val="20"/>
                <w:szCs w:val="20"/>
              </w:rPr>
              <w:t>Badania laboratoryjne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A4896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F616F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9A8FA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6742F246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27989F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16BD5D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Morfologia z rozmazem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B7C1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3658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9CAB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2BF95A98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5543D2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178157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Glukoza we krwi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9CD55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710EB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0D572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5F5823C7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154D7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48A1D3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Alat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4D0D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D13B0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90E58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0B1D1BA6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617304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86459B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Aspat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92D64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F264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B45B0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11D7E487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BA774F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e)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8000E4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Kreatynina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F19F2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3411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3EF16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1BC8FB31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66D81A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f)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7D14BE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Cholesterol całkowity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198CF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02A9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EEA8E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6459FAF2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5943B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g)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87B72B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Trójglicerydy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AD7D7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7508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97428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4B133AFE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FCFCA3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h)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74FA8C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Lipidogram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C6DC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B54FC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83982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21E662A9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CB0B66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i)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811BD2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OB.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54A57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1B99B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A4C85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77DC4D0F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63A6CB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j)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027277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Potas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E2C54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757F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6D3E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6C3188A5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853A3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k)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178D9F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Wapń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102B4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1631E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46AC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5ABADE5F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5403DF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l)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256B7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Fosfor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770F7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5A64B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9811C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1275837B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F1BC20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ł)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CAFAC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Żelazo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2A3DD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548C0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4C425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1FAB1355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41B676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01B03A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/>
                <w:sz w:val="20"/>
                <w:szCs w:val="20"/>
              </w:rPr>
              <w:t>Badania radiologiczne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24F0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D9A1B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DAEE2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6884A5E2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1167D8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C97348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Rtg klatki piersiowej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85245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9007E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48E5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2DB64E69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DCC4BD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74673F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/>
                <w:sz w:val="20"/>
                <w:szCs w:val="20"/>
              </w:rPr>
              <w:t>Pozostałe badania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9948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40B88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B505A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7705A9E3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EAD116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6402A5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EKG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662FD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03EBA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355F7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2AF5DF9E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535C68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0CCDD6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/>
                <w:sz w:val="20"/>
                <w:szCs w:val="20"/>
              </w:rPr>
              <w:t>Badania kierowców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14C3C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643D6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51866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207B8E8E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906CB7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A78ACA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Badanie psychologiczne kierowców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426D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326E8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84993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08F8" w:rsidRPr="00B308F8" w14:paraId="132A7A62" w14:textId="77777777" w:rsidTr="00B308F8">
        <w:trPr>
          <w:trHeight w:hRule="exact" w:val="32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18A4B1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73029A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F8">
              <w:rPr>
                <w:rFonts w:ascii="Times New Roman" w:hAnsi="Times New Roman" w:cs="Times New Roman"/>
                <w:bCs/>
                <w:sz w:val="20"/>
                <w:szCs w:val="20"/>
              </w:rPr>
              <w:t>Badanie widzenia zmierzchowego i olśnienia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7A1CA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6A609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C976F" w14:textId="77777777" w:rsidR="00B308F8" w:rsidRPr="00B308F8" w:rsidRDefault="00B308F8" w:rsidP="00B308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FA5BB38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40C4754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619689D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7CF15B1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E800C28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15F20BD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8F8">
        <w:rPr>
          <w:rFonts w:ascii="Times New Roman" w:hAnsi="Times New Roman" w:cs="Times New Roman"/>
          <w:sz w:val="20"/>
          <w:szCs w:val="20"/>
        </w:rPr>
        <w:t>-------------------------------------------</w:t>
      </w:r>
      <w:r w:rsidRPr="00B308F8">
        <w:rPr>
          <w:rFonts w:ascii="Times New Roman" w:hAnsi="Times New Roman" w:cs="Times New Roman"/>
          <w:sz w:val="20"/>
          <w:szCs w:val="20"/>
        </w:rPr>
        <w:tab/>
        <w:t xml:space="preserve">                               --------------------------------------------------</w:t>
      </w:r>
    </w:p>
    <w:p w14:paraId="1977D412" w14:textId="622BE930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8F8">
        <w:rPr>
          <w:rFonts w:ascii="Times New Roman" w:hAnsi="Times New Roman" w:cs="Times New Roman"/>
          <w:sz w:val="20"/>
          <w:szCs w:val="20"/>
        </w:rPr>
        <w:t xml:space="preserve">Imiona i nazwiska osób </w:t>
      </w:r>
      <w:r w:rsidRPr="00B308F8">
        <w:rPr>
          <w:rFonts w:ascii="Times New Roman" w:hAnsi="Times New Roman" w:cs="Times New Roman"/>
          <w:sz w:val="20"/>
          <w:szCs w:val="20"/>
        </w:rPr>
        <w:tab/>
      </w:r>
      <w:r w:rsidRPr="00B308F8"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B308F8">
        <w:rPr>
          <w:rFonts w:ascii="Times New Roman" w:hAnsi="Times New Roman" w:cs="Times New Roman"/>
          <w:sz w:val="20"/>
          <w:szCs w:val="20"/>
        </w:rPr>
        <w:t xml:space="preserve">Czytelne podpisy osób uprawnionych do </w:t>
      </w:r>
    </w:p>
    <w:p w14:paraId="250F6F1D" w14:textId="77777777" w:rsidR="00B308F8" w:rsidRPr="00B308F8" w:rsidRDefault="00B308F8" w:rsidP="00B308F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308F8">
        <w:rPr>
          <w:rFonts w:ascii="Times New Roman" w:hAnsi="Times New Roman" w:cs="Times New Roman"/>
          <w:sz w:val="20"/>
          <w:szCs w:val="20"/>
        </w:rPr>
        <w:t>uprawnionych do reprezentowania wykonawcy</w:t>
      </w:r>
      <w:r w:rsidRPr="00B308F8">
        <w:rPr>
          <w:rFonts w:ascii="Times New Roman" w:hAnsi="Times New Roman" w:cs="Times New Roman"/>
          <w:sz w:val="20"/>
          <w:szCs w:val="20"/>
        </w:rPr>
        <w:tab/>
        <w:t xml:space="preserve">                      reprezentowania wykonawcy </w:t>
      </w:r>
    </w:p>
    <w:p w14:paraId="178C956D" w14:textId="77777777" w:rsidR="00637A67" w:rsidRDefault="00637A67"/>
    <w:sectPr w:rsidR="00637A67" w:rsidSect="00B308F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F8"/>
    <w:rsid w:val="001311F1"/>
    <w:rsid w:val="002223DC"/>
    <w:rsid w:val="00637A67"/>
    <w:rsid w:val="008B5307"/>
    <w:rsid w:val="00AF2543"/>
    <w:rsid w:val="00B3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45A3"/>
  <w15:chartTrackingRefBased/>
  <w15:docId w15:val="{7757F44E-7106-4782-9339-3702DA5E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0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0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0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0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0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0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0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0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0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0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0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0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08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08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08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08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08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08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0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0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0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0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0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08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08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08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0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08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0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Walczak</dc:creator>
  <cp:keywords/>
  <dc:description/>
  <cp:lastModifiedBy>Jacek Walczak</cp:lastModifiedBy>
  <cp:revision>2</cp:revision>
  <dcterms:created xsi:type="dcterms:W3CDTF">2025-02-19T09:06:00Z</dcterms:created>
  <dcterms:modified xsi:type="dcterms:W3CDTF">2025-02-19T09:12:00Z</dcterms:modified>
</cp:coreProperties>
</file>