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77777777" w:rsidR="00AA4A40" w:rsidRPr="00224CCE" w:rsidRDefault="00AA4A40" w:rsidP="00224CC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4117B1C0" w:rsidR="00A97FD5" w:rsidRPr="00224CCE" w:rsidRDefault="00A97FD5" w:rsidP="00224CC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24CCE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224CCE">
        <w:rPr>
          <w:rFonts w:ascii="Arial" w:hAnsi="Arial" w:cs="Arial"/>
          <w:b/>
          <w:bCs/>
          <w:sz w:val="22"/>
          <w:szCs w:val="22"/>
        </w:rPr>
        <w:t xml:space="preserve">nr </w:t>
      </w:r>
      <w:r w:rsidR="0030439E" w:rsidRPr="00224CCE">
        <w:rPr>
          <w:rFonts w:ascii="Arial" w:hAnsi="Arial" w:cs="Arial"/>
          <w:b/>
          <w:bCs/>
          <w:sz w:val="22"/>
          <w:szCs w:val="22"/>
          <w:highlight w:val="yellow"/>
        </w:rPr>
        <w:t>…</w:t>
      </w:r>
    </w:p>
    <w:p w14:paraId="450AF5E1" w14:textId="77777777" w:rsidR="00E32386" w:rsidRPr="00224CCE" w:rsidRDefault="00E32386" w:rsidP="00224CC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123B0B82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Zawarta w dniu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AA4A40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>r</w:t>
      </w:r>
      <w:r w:rsidR="00AA4A40" w:rsidRPr="00224CCE">
        <w:rPr>
          <w:rFonts w:ascii="Arial" w:hAnsi="Arial" w:cs="Arial"/>
          <w:sz w:val="22"/>
          <w:szCs w:val="22"/>
        </w:rPr>
        <w:t>.</w:t>
      </w:r>
      <w:r w:rsidRPr="00224CCE">
        <w:rPr>
          <w:rFonts w:ascii="Arial" w:hAnsi="Arial" w:cs="Arial"/>
          <w:sz w:val="22"/>
          <w:szCs w:val="22"/>
        </w:rPr>
        <w:t xml:space="preserve"> w </w:t>
      </w:r>
      <w:r w:rsidR="00AA4A40" w:rsidRPr="00224CCE">
        <w:rPr>
          <w:rFonts w:ascii="Arial" w:hAnsi="Arial" w:cs="Arial"/>
          <w:sz w:val="22"/>
          <w:szCs w:val="22"/>
        </w:rPr>
        <w:t>Głożynie</w:t>
      </w:r>
      <w:r w:rsidRPr="00224CCE">
        <w:rPr>
          <w:rFonts w:ascii="Arial" w:hAnsi="Arial" w:cs="Arial"/>
          <w:sz w:val="22"/>
          <w:szCs w:val="22"/>
        </w:rPr>
        <w:t xml:space="preserve"> pomiędzy:</w:t>
      </w:r>
    </w:p>
    <w:p w14:paraId="1CD74B98" w14:textId="11F71C90" w:rsidR="00A94251" w:rsidRPr="00224CCE" w:rsidRDefault="00A94251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Skarbem Państwa </w:t>
      </w:r>
      <w:r w:rsidR="00AA4A40" w:rsidRPr="00224CCE">
        <w:rPr>
          <w:rFonts w:ascii="Arial" w:hAnsi="Arial" w:cs="Arial"/>
          <w:sz w:val="22"/>
          <w:szCs w:val="22"/>
        </w:rPr>
        <w:t>-</w:t>
      </w:r>
      <w:r w:rsidRPr="00224CCE">
        <w:rPr>
          <w:rFonts w:ascii="Arial" w:hAnsi="Arial" w:cs="Arial"/>
          <w:sz w:val="22"/>
          <w:szCs w:val="22"/>
        </w:rPr>
        <w:t xml:space="preserve"> Państwowym Gospodarstwem Leśnym Lasy Państwowe </w:t>
      </w:r>
      <w:r w:rsidR="00AA4A40" w:rsidRPr="00224CCE">
        <w:rPr>
          <w:rFonts w:ascii="Arial" w:hAnsi="Arial" w:cs="Arial"/>
          <w:sz w:val="22"/>
          <w:szCs w:val="22"/>
        </w:rPr>
        <w:t xml:space="preserve">- </w:t>
      </w:r>
      <w:r w:rsidRPr="00224CCE">
        <w:rPr>
          <w:rFonts w:ascii="Arial" w:hAnsi="Arial" w:cs="Arial"/>
          <w:sz w:val="22"/>
          <w:szCs w:val="22"/>
        </w:rPr>
        <w:t xml:space="preserve">Nadleśnictwem </w:t>
      </w:r>
      <w:r w:rsidR="00AA4A40" w:rsidRPr="00224CCE">
        <w:rPr>
          <w:rFonts w:ascii="Arial" w:hAnsi="Arial" w:cs="Arial"/>
          <w:sz w:val="22"/>
          <w:szCs w:val="22"/>
        </w:rPr>
        <w:t>Czerniejewo</w:t>
      </w:r>
      <w:r w:rsidRPr="00224CCE">
        <w:rPr>
          <w:rFonts w:ascii="Arial" w:hAnsi="Arial" w:cs="Arial"/>
          <w:sz w:val="22"/>
          <w:szCs w:val="22"/>
        </w:rPr>
        <w:t xml:space="preserve"> z siedzibą w </w:t>
      </w:r>
      <w:r w:rsidR="00AA4A40" w:rsidRPr="00224CCE">
        <w:rPr>
          <w:rFonts w:ascii="Arial" w:hAnsi="Arial" w:cs="Arial"/>
          <w:sz w:val="22"/>
          <w:szCs w:val="22"/>
        </w:rPr>
        <w:t>Głożynie 5</w:t>
      </w:r>
      <w:r w:rsidRPr="00224CCE">
        <w:rPr>
          <w:rFonts w:ascii="Arial" w:hAnsi="Arial" w:cs="Arial"/>
          <w:sz w:val="22"/>
          <w:szCs w:val="22"/>
        </w:rPr>
        <w:t xml:space="preserve">, </w:t>
      </w:r>
      <w:r w:rsidR="00AA4A40" w:rsidRPr="00224CCE">
        <w:rPr>
          <w:rFonts w:ascii="Arial" w:hAnsi="Arial" w:cs="Arial"/>
          <w:sz w:val="22"/>
          <w:szCs w:val="22"/>
        </w:rPr>
        <w:t>62-250 Czerniejewo</w:t>
      </w:r>
      <w:r w:rsidRPr="00224CCE">
        <w:rPr>
          <w:rFonts w:ascii="Arial" w:hAnsi="Arial" w:cs="Arial"/>
          <w:sz w:val="22"/>
          <w:szCs w:val="22"/>
        </w:rPr>
        <w:t>, NIP</w:t>
      </w:r>
      <w:r w:rsidR="00AA4A40" w:rsidRPr="00224CCE">
        <w:rPr>
          <w:rFonts w:ascii="Arial" w:hAnsi="Arial" w:cs="Arial"/>
          <w:sz w:val="22"/>
          <w:szCs w:val="22"/>
        </w:rPr>
        <w:t>: 784</w:t>
      </w:r>
      <w:r w:rsidR="00A54EC9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00</w:t>
      </w:r>
      <w:r w:rsidR="00A54EC9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06</w:t>
      </w:r>
      <w:r w:rsidR="00A54EC9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043</w:t>
      </w:r>
      <w:r w:rsidRPr="00224CCE">
        <w:rPr>
          <w:rFonts w:ascii="Arial" w:hAnsi="Arial" w:cs="Arial"/>
          <w:sz w:val="22"/>
          <w:szCs w:val="22"/>
        </w:rPr>
        <w:t>, REGON</w:t>
      </w:r>
      <w:r w:rsidR="00AA4A40" w:rsidRPr="00224CCE">
        <w:rPr>
          <w:rFonts w:ascii="Arial" w:hAnsi="Arial" w:cs="Arial"/>
          <w:sz w:val="22"/>
          <w:szCs w:val="22"/>
        </w:rPr>
        <w:t>: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630011355</w:t>
      </w:r>
    </w:p>
    <w:p w14:paraId="0A7BD127" w14:textId="77777777" w:rsidR="00A94251" w:rsidRPr="00224CCE" w:rsidRDefault="00A94251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reprezentowanym przez:</w:t>
      </w:r>
    </w:p>
    <w:p w14:paraId="4B136ADB" w14:textId="2A812DC7" w:rsidR="00A94251" w:rsidRPr="00224CCE" w:rsidRDefault="00AA4A40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Artura Łachowskiego</w:t>
      </w:r>
      <w:r w:rsidR="005A02A5" w:rsidRPr="00224CCE">
        <w:rPr>
          <w:rFonts w:ascii="Arial" w:hAnsi="Arial" w:cs="Arial"/>
          <w:sz w:val="22"/>
          <w:szCs w:val="22"/>
        </w:rPr>
        <w:t xml:space="preserve"> -</w:t>
      </w:r>
      <w:r w:rsidR="001A6CFC" w:rsidRPr="00224CCE">
        <w:rPr>
          <w:rFonts w:ascii="Arial" w:hAnsi="Arial" w:cs="Arial"/>
          <w:sz w:val="22"/>
          <w:szCs w:val="22"/>
        </w:rPr>
        <w:t xml:space="preserve"> </w:t>
      </w:r>
      <w:r w:rsidR="00A94251" w:rsidRPr="00224CCE">
        <w:rPr>
          <w:rFonts w:ascii="Arial" w:hAnsi="Arial" w:cs="Arial"/>
          <w:sz w:val="22"/>
          <w:szCs w:val="22"/>
        </w:rPr>
        <w:t>Nadleśniczego,</w:t>
      </w:r>
    </w:p>
    <w:p w14:paraId="21AEFB8B" w14:textId="05E5F592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zwan</w:t>
      </w:r>
      <w:r w:rsidR="00AA4A40" w:rsidRPr="00224CCE">
        <w:rPr>
          <w:rFonts w:ascii="Arial" w:hAnsi="Arial" w:cs="Arial"/>
          <w:sz w:val="22"/>
          <w:szCs w:val="22"/>
        </w:rPr>
        <w:t>ego</w:t>
      </w:r>
      <w:r w:rsidRPr="00224CCE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224CCE">
        <w:rPr>
          <w:rFonts w:ascii="Arial" w:hAnsi="Arial" w:cs="Arial"/>
          <w:sz w:val="22"/>
          <w:szCs w:val="22"/>
        </w:rPr>
        <w:t>„</w:t>
      </w:r>
      <w:r w:rsidRPr="00224CCE">
        <w:rPr>
          <w:rFonts w:ascii="Arial" w:hAnsi="Arial" w:cs="Arial"/>
          <w:sz w:val="22"/>
          <w:szCs w:val="22"/>
        </w:rPr>
        <w:t>Sprzedającym</w:t>
      </w:r>
      <w:r w:rsidR="00EF198C" w:rsidRPr="00224CCE">
        <w:rPr>
          <w:rFonts w:ascii="Arial" w:hAnsi="Arial" w:cs="Arial"/>
          <w:sz w:val="22"/>
          <w:szCs w:val="22"/>
        </w:rPr>
        <w:t>”</w:t>
      </w:r>
    </w:p>
    <w:p w14:paraId="50F4D983" w14:textId="77777777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a</w:t>
      </w:r>
    </w:p>
    <w:p w14:paraId="5C496482" w14:textId="579AC50A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  <w:highlight w:val="yellow"/>
        </w:rPr>
        <w:t>…</w:t>
      </w:r>
    </w:p>
    <w:p w14:paraId="058EC3F1" w14:textId="68948A78" w:rsidR="00F05C44" w:rsidRPr="00224CCE" w:rsidRDefault="00F05C44" w:rsidP="00224C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zwan</w:t>
      </w:r>
      <w:r w:rsidR="00AA4A40" w:rsidRPr="00224CCE">
        <w:rPr>
          <w:rFonts w:ascii="Arial" w:hAnsi="Arial" w:cs="Arial"/>
          <w:sz w:val="22"/>
          <w:szCs w:val="22"/>
        </w:rPr>
        <w:t>ego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7745AB" w:rsidRPr="00224CCE">
        <w:rPr>
          <w:rFonts w:ascii="Arial" w:hAnsi="Arial" w:cs="Arial"/>
          <w:sz w:val="22"/>
          <w:szCs w:val="22"/>
        </w:rPr>
        <w:t>w dalszej części umowy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EF198C" w:rsidRPr="00224CCE">
        <w:rPr>
          <w:rFonts w:ascii="Arial" w:hAnsi="Arial" w:cs="Arial"/>
          <w:sz w:val="22"/>
          <w:szCs w:val="22"/>
        </w:rPr>
        <w:t>„</w:t>
      </w:r>
      <w:r w:rsidRPr="00224CCE">
        <w:rPr>
          <w:rFonts w:ascii="Arial" w:hAnsi="Arial" w:cs="Arial"/>
          <w:sz w:val="22"/>
          <w:szCs w:val="22"/>
        </w:rPr>
        <w:t>Kupującym</w:t>
      </w:r>
      <w:r w:rsidR="00EF198C" w:rsidRPr="00224CCE">
        <w:rPr>
          <w:rFonts w:ascii="Arial" w:hAnsi="Arial" w:cs="Arial"/>
          <w:sz w:val="22"/>
          <w:szCs w:val="22"/>
        </w:rPr>
        <w:t>”</w:t>
      </w:r>
      <w:r w:rsidRPr="00224CCE">
        <w:rPr>
          <w:rFonts w:ascii="Arial" w:hAnsi="Arial" w:cs="Arial"/>
          <w:sz w:val="22"/>
          <w:szCs w:val="22"/>
        </w:rPr>
        <w:t>, o treści następującej:</w:t>
      </w:r>
    </w:p>
    <w:p w14:paraId="50FFB417" w14:textId="1C679EF2" w:rsidR="00F05C44" w:rsidRPr="00224CCE" w:rsidRDefault="00F05C44" w:rsidP="00224CCE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Umowa </w:t>
      </w:r>
      <w:r w:rsidR="00EF198C" w:rsidRPr="00224CCE">
        <w:rPr>
          <w:rFonts w:ascii="Arial" w:hAnsi="Arial" w:cs="Arial"/>
          <w:sz w:val="22"/>
          <w:szCs w:val="22"/>
        </w:rPr>
        <w:t>zawarta</w:t>
      </w:r>
      <w:r w:rsidRPr="00224CCE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224CCE">
        <w:rPr>
          <w:rFonts w:ascii="Arial" w:hAnsi="Arial" w:cs="Arial"/>
          <w:sz w:val="22"/>
          <w:szCs w:val="22"/>
        </w:rPr>
        <w:t xml:space="preserve">Sprzedaż </w:t>
      </w:r>
      <w:r w:rsidR="00503DFD" w:rsidRPr="00224CCE">
        <w:rPr>
          <w:rFonts w:ascii="Arial" w:hAnsi="Arial" w:cs="Arial"/>
          <w:sz w:val="22"/>
          <w:szCs w:val="22"/>
        </w:rPr>
        <w:t>materiałów</w:t>
      </w:r>
      <w:r w:rsidR="0025427A" w:rsidRPr="00224CCE">
        <w:rPr>
          <w:rFonts w:ascii="Arial" w:hAnsi="Arial" w:cs="Arial"/>
          <w:sz w:val="22"/>
          <w:szCs w:val="22"/>
        </w:rPr>
        <w:t xml:space="preserve"> z demontażu grodzeń upraw leśnych przeznaczonych do rozbiórki</w:t>
      </w:r>
      <w:r w:rsidRPr="00224CCE">
        <w:rPr>
          <w:rFonts w:ascii="Arial" w:hAnsi="Arial" w:cs="Arial"/>
          <w:sz w:val="22"/>
          <w:szCs w:val="22"/>
        </w:rPr>
        <w:t>”</w:t>
      </w:r>
      <w:r w:rsidR="0007572F" w:rsidRPr="00224CCE">
        <w:rPr>
          <w:rFonts w:ascii="Arial" w:hAnsi="Arial" w:cs="Arial"/>
          <w:sz w:val="22"/>
          <w:szCs w:val="22"/>
        </w:rPr>
        <w:t xml:space="preserve">, </w:t>
      </w:r>
      <w:r w:rsidR="004873A1" w:rsidRPr="00224CCE">
        <w:rPr>
          <w:rFonts w:ascii="Arial" w:hAnsi="Arial" w:cs="Arial"/>
          <w:sz w:val="22"/>
          <w:szCs w:val="22"/>
        </w:rPr>
        <w:t xml:space="preserve">zgodnie z Regulaminem </w:t>
      </w:r>
      <w:r w:rsidR="00D656B3" w:rsidRPr="00224CCE">
        <w:rPr>
          <w:rFonts w:ascii="Arial" w:hAnsi="Arial" w:cs="Arial"/>
          <w:sz w:val="22"/>
          <w:szCs w:val="22"/>
        </w:rPr>
        <w:t>Udzielania Zamówień Publicznych</w:t>
      </w:r>
      <w:r w:rsidR="004873A1" w:rsidRPr="00224CCE">
        <w:rPr>
          <w:rFonts w:ascii="Arial" w:hAnsi="Arial" w:cs="Arial"/>
          <w:sz w:val="22"/>
          <w:szCs w:val="22"/>
        </w:rPr>
        <w:t xml:space="preserve">, stanowiącym załącznik nr </w:t>
      </w:r>
      <w:r w:rsidR="00D656B3" w:rsidRPr="00224CCE">
        <w:rPr>
          <w:rFonts w:ascii="Arial" w:hAnsi="Arial" w:cs="Arial"/>
          <w:sz w:val="22"/>
          <w:szCs w:val="22"/>
        </w:rPr>
        <w:t xml:space="preserve">1 </w:t>
      </w:r>
      <w:r w:rsidR="004873A1" w:rsidRPr="00224CCE">
        <w:rPr>
          <w:rFonts w:ascii="Arial" w:hAnsi="Arial" w:cs="Arial"/>
          <w:sz w:val="22"/>
          <w:szCs w:val="22"/>
        </w:rPr>
        <w:t>do Zarządzenia Nadleśniczego Nadleśnictwa Czerniejewo nr</w:t>
      </w:r>
      <w:r w:rsidR="00D656B3" w:rsidRPr="00224CCE">
        <w:rPr>
          <w:rFonts w:ascii="Arial" w:hAnsi="Arial" w:cs="Arial"/>
          <w:sz w:val="22"/>
          <w:szCs w:val="22"/>
        </w:rPr>
        <w:t xml:space="preserve"> </w:t>
      </w:r>
      <w:r w:rsidR="00BA55E2" w:rsidRPr="00224CCE">
        <w:rPr>
          <w:rFonts w:ascii="Arial" w:hAnsi="Arial" w:cs="Arial"/>
          <w:sz w:val="22"/>
          <w:szCs w:val="22"/>
        </w:rPr>
        <w:t>1</w:t>
      </w:r>
      <w:r w:rsidR="00D656B3" w:rsidRPr="00224CCE">
        <w:rPr>
          <w:rFonts w:ascii="Arial" w:hAnsi="Arial" w:cs="Arial"/>
          <w:sz w:val="22"/>
          <w:szCs w:val="22"/>
        </w:rPr>
        <w:t>/202</w:t>
      </w:r>
      <w:r w:rsidR="00BA55E2" w:rsidRPr="00224CCE">
        <w:rPr>
          <w:rFonts w:ascii="Arial" w:hAnsi="Arial" w:cs="Arial"/>
          <w:sz w:val="22"/>
          <w:szCs w:val="22"/>
        </w:rPr>
        <w:t>6</w:t>
      </w:r>
      <w:r w:rsidR="00D656B3" w:rsidRPr="00224CCE">
        <w:rPr>
          <w:rFonts w:ascii="Arial" w:hAnsi="Arial" w:cs="Arial"/>
          <w:sz w:val="22"/>
          <w:szCs w:val="22"/>
        </w:rPr>
        <w:t xml:space="preserve"> </w:t>
      </w:r>
      <w:r w:rsidR="004873A1" w:rsidRPr="00224CCE">
        <w:rPr>
          <w:rFonts w:ascii="Arial" w:hAnsi="Arial" w:cs="Arial"/>
          <w:sz w:val="22"/>
          <w:szCs w:val="22"/>
        </w:rPr>
        <w:t>z dnia</w:t>
      </w:r>
      <w:r w:rsidR="00D656B3" w:rsidRPr="00224CCE">
        <w:rPr>
          <w:rFonts w:ascii="Arial" w:hAnsi="Arial" w:cs="Arial"/>
          <w:sz w:val="22"/>
          <w:szCs w:val="22"/>
        </w:rPr>
        <w:t xml:space="preserve"> 0</w:t>
      </w:r>
      <w:r w:rsidR="00BA55E2" w:rsidRPr="00224CCE">
        <w:rPr>
          <w:rFonts w:ascii="Arial" w:hAnsi="Arial" w:cs="Arial"/>
          <w:sz w:val="22"/>
          <w:szCs w:val="22"/>
        </w:rPr>
        <w:t>2</w:t>
      </w:r>
      <w:r w:rsidR="00D656B3" w:rsidRPr="00224CCE">
        <w:rPr>
          <w:rFonts w:ascii="Arial" w:hAnsi="Arial" w:cs="Arial"/>
          <w:sz w:val="22"/>
          <w:szCs w:val="22"/>
        </w:rPr>
        <w:t>.0</w:t>
      </w:r>
      <w:r w:rsidR="00BA55E2" w:rsidRPr="00224CCE">
        <w:rPr>
          <w:rFonts w:ascii="Arial" w:hAnsi="Arial" w:cs="Arial"/>
          <w:sz w:val="22"/>
          <w:szCs w:val="22"/>
        </w:rPr>
        <w:t>1</w:t>
      </w:r>
      <w:r w:rsidR="00D656B3" w:rsidRPr="00224CCE">
        <w:rPr>
          <w:rFonts w:ascii="Arial" w:hAnsi="Arial" w:cs="Arial"/>
          <w:sz w:val="22"/>
          <w:szCs w:val="22"/>
        </w:rPr>
        <w:t>.202</w:t>
      </w:r>
      <w:r w:rsidR="00796270">
        <w:rPr>
          <w:rFonts w:ascii="Arial" w:hAnsi="Arial" w:cs="Arial"/>
          <w:sz w:val="22"/>
          <w:szCs w:val="22"/>
        </w:rPr>
        <w:t>6</w:t>
      </w:r>
      <w:r w:rsidR="00D656B3" w:rsidRPr="00224CCE">
        <w:rPr>
          <w:rFonts w:ascii="Arial" w:hAnsi="Arial" w:cs="Arial"/>
          <w:sz w:val="22"/>
          <w:szCs w:val="22"/>
        </w:rPr>
        <w:t xml:space="preserve"> r</w:t>
      </w:r>
      <w:r w:rsidR="004873A1" w:rsidRPr="00224CCE">
        <w:rPr>
          <w:rFonts w:ascii="Arial" w:hAnsi="Arial" w:cs="Arial"/>
          <w:sz w:val="22"/>
          <w:szCs w:val="22"/>
        </w:rPr>
        <w:t xml:space="preserve">, </w:t>
      </w:r>
      <w:r w:rsidR="00C070B2" w:rsidRPr="00224CCE">
        <w:rPr>
          <w:rFonts w:ascii="Arial" w:hAnsi="Arial" w:cs="Arial"/>
          <w:sz w:val="22"/>
          <w:szCs w:val="22"/>
        </w:rPr>
        <w:t xml:space="preserve">oraz </w:t>
      </w:r>
      <w:r w:rsidR="0007572F" w:rsidRPr="00224CCE">
        <w:rPr>
          <w:rFonts w:ascii="Arial" w:hAnsi="Arial" w:cs="Arial"/>
          <w:sz w:val="22"/>
          <w:szCs w:val="22"/>
        </w:rPr>
        <w:t>protok</w:t>
      </w:r>
      <w:r w:rsidR="00C070B2" w:rsidRPr="00224CCE">
        <w:rPr>
          <w:rFonts w:ascii="Arial" w:hAnsi="Arial" w:cs="Arial"/>
          <w:sz w:val="22"/>
          <w:szCs w:val="22"/>
        </w:rPr>
        <w:t xml:space="preserve">ołem z </w:t>
      </w:r>
      <w:r w:rsidR="00BA55E2" w:rsidRPr="00224CCE">
        <w:rPr>
          <w:rFonts w:ascii="Arial" w:hAnsi="Arial" w:cs="Arial"/>
          <w:sz w:val="22"/>
          <w:szCs w:val="22"/>
        </w:rPr>
        <w:t xml:space="preserve">otwarcia, oceny i </w:t>
      </w:r>
      <w:r w:rsidR="00C070B2" w:rsidRPr="00224CCE">
        <w:rPr>
          <w:rFonts w:ascii="Arial" w:hAnsi="Arial" w:cs="Arial"/>
          <w:sz w:val="22"/>
          <w:szCs w:val="22"/>
        </w:rPr>
        <w:t>wyboru ofert</w:t>
      </w:r>
      <w:r w:rsidR="0007572F" w:rsidRPr="00224CCE">
        <w:rPr>
          <w:rFonts w:ascii="Arial" w:hAnsi="Arial" w:cs="Arial"/>
          <w:sz w:val="22"/>
          <w:szCs w:val="22"/>
        </w:rPr>
        <w:t xml:space="preserve"> z dnia</w:t>
      </w:r>
      <w:r w:rsidR="00AA4A40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</w:p>
    <w:p w14:paraId="7CACB164" w14:textId="77777777" w:rsidR="00A97FD5" w:rsidRPr="00224CCE" w:rsidRDefault="00A97FD5" w:rsidP="00224CCE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r w:rsidRPr="00224CCE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7B321333" w:rsidR="0007572F" w:rsidRPr="00224CCE" w:rsidRDefault="00A97FD5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Sprzedający sprzedaje a </w:t>
      </w:r>
      <w:r w:rsidR="002B3159" w:rsidRPr="00224CCE">
        <w:rPr>
          <w:rFonts w:ascii="Arial" w:hAnsi="Arial" w:cs="Arial"/>
          <w:sz w:val="22"/>
          <w:szCs w:val="22"/>
        </w:rPr>
        <w:t>K</w:t>
      </w:r>
      <w:r w:rsidRPr="00224CCE">
        <w:rPr>
          <w:rFonts w:ascii="Arial" w:hAnsi="Arial" w:cs="Arial"/>
          <w:sz w:val="22"/>
          <w:szCs w:val="22"/>
        </w:rPr>
        <w:t>upujący kupuje</w:t>
      </w:r>
      <w:r w:rsidR="002B3159" w:rsidRPr="00224CCE">
        <w:rPr>
          <w:rFonts w:ascii="Arial" w:hAnsi="Arial" w:cs="Arial"/>
          <w:sz w:val="22"/>
          <w:szCs w:val="22"/>
        </w:rPr>
        <w:t>: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BE32B6" w:rsidRPr="00224CCE">
        <w:rPr>
          <w:rFonts w:ascii="Arial" w:hAnsi="Arial" w:cs="Arial"/>
          <w:sz w:val="22"/>
          <w:szCs w:val="22"/>
        </w:rPr>
        <w:t>siatkę</w:t>
      </w:r>
      <w:r w:rsidR="00C201C7" w:rsidRPr="00224CCE">
        <w:rPr>
          <w:rFonts w:ascii="Arial" w:hAnsi="Arial" w:cs="Arial"/>
          <w:sz w:val="22"/>
          <w:szCs w:val="22"/>
        </w:rPr>
        <w:t>,</w:t>
      </w:r>
      <w:r w:rsidR="00BE32B6" w:rsidRPr="00224CCE">
        <w:rPr>
          <w:rFonts w:ascii="Arial" w:hAnsi="Arial" w:cs="Arial"/>
          <w:sz w:val="22"/>
          <w:szCs w:val="22"/>
        </w:rPr>
        <w:t xml:space="preserve"> słupki</w:t>
      </w:r>
      <w:r w:rsidR="00C201C7" w:rsidRPr="00224CCE">
        <w:rPr>
          <w:rFonts w:ascii="Arial" w:hAnsi="Arial" w:cs="Arial"/>
          <w:sz w:val="22"/>
          <w:szCs w:val="22"/>
        </w:rPr>
        <w:t xml:space="preserve">, skoble i </w:t>
      </w:r>
      <w:r w:rsidR="00DF5198" w:rsidRPr="00224CCE">
        <w:rPr>
          <w:rFonts w:ascii="Arial" w:hAnsi="Arial" w:cs="Arial"/>
          <w:sz w:val="22"/>
          <w:szCs w:val="22"/>
        </w:rPr>
        <w:t>gwoździe</w:t>
      </w:r>
      <w:r w:rsidRPr="00224CCE">
        <w:rPr>
          <w:rFonts w:ascii="Arial" w:hAnsi="Arial" w:cs="Arial"/>
          <w:sz w:val="22"/>
          <w:szCs w:val="22"/>
        </w:rPr>
        <w:t xml:space="preserve"> pochodzące z </w:t>
      </w:r>
      <w:r w:rsidR="001D4C79" w:rsidRPr="00224CCE">
        <w:rPr>
          <w:rFonts w:ascii="Arial" w:hAnsi="Arial" w:cs="Arial"/>
          <w:sz w:val="22"/>
          <w:szCs w:val="22"/>
        </w:rPr>
        <w:t>samodzielnie zdemontowanych</w:t>
      </w:r>
      <w:r w:rsidRPr="00224CCE">
        <w:rPr>
          <w:rFonts w:ascii="Arial" w:hAnsi="Arial" w:cs="Arial"/>
          <w:sz w:val="22"/>
          <w:szCs w:val="22"/>
        </w:rPr>
        <w:t xml:space="preserve"> grodzeń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="002B3159" w:rsidRPr="00224CCE">
        <w:rPr>
          <w:rFonts w:ascii="Arial" w:hAnsi="Arial" w:cs="Arial"/>
          <w:sz w:val="22"/>
          <w:szCs w:val="22"/>
        </w:rPr>
        <w:t>o</w:t>
      </w:r>
      <w:r w:rsidR="0007572F" w:rsidRPr="00224CCE">
        <w:rPr>
          <w:rFonts w:ascii="Arial" w:hAnsi="Arial" w:cs="Arial"/>
          <w:sz w:val="22"/>
          <w:szCs w:val="22"/>
        </w:rPr>
        <w:t xml:space="preserve"> </w:t>
      </w:r>
      <w:r w:rsidR="00146849" w:rsidRPr="00224CCE">
        <w:rPr>
          <w:rFonts w:ascii="Arial" w:hAnsi="Arial" w:cs="Arial"/>
          <w:sz w:val="22"/>
          <w:szCs w:val="22"/>
        </w:rPr>
        <w:t xml:space="preserve">łącznej </w:t>
      </w:r>
      <w:r w:rsidR="002B3159" w:rsidRPr="00224CCE">
        <w:rPr>
          <w:rFonts w:ascii="Arial" w:hAnsi="Arial" w:cs="Arial"/>
          <w:sz w:val="22"/>
          <w:szCs w:val="22"/>
        </w:rPr>
        <w:t>długości</w:t>
      </w:r>
      <w:r w:rsidR="0007572F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07572F" w:rsidRPr="00224CCE">
        <w:rPr>
          <w:rFonts w:ascii="Arial" w:hAnsi="Arial" w:cs="Arial"/>
          <w:sz w:val="22"/>
          <w:szCs w:val="22"/>
        </w:rPr>
        <w:t xml:space="preserve"> m</w:t>
      </w:r>
      <w:r w:rsidR="00146849" w:rsidRPr="00224CCE">
        <w:rPr>
          <w:rFonts w:ascii="Arial" w:hAnsi="Arial" w:cs="Arial"/>
          <w:sz w:val="22"/>
          <w:szCs w:val="22"/>
        </w:rPr>
        <w:t>,</w:t>
      </w:r>
      <w:r w:rsidR="0007572F" w:rsidRPr="00224CCE">
        <w:rPr>
          <w:rFonts w:ascii="Arial" w:hAnsi="Arial" w:cs="Arial"/>
          <w:sz w:val="22"/>
          <w:szCs w:val="22"/>
        </w:rPr>
        <w:t xml:space="preserve"> </w:t>
      </w:r>
      <w:r w:rsidR="00E32386" w:rsidRPr="00224CCE">
        <w:rPr>
          <w:rFonts w:ascii="Arial" w:hAnsi="Arial" w:cs="Arial"/>
          <w:sz w:val="22"/>
          <w:szCs w:val="22"/>
        </w:rPr>
        <w:t>wymienionych w treści</w:t>
      </w:r>
      <w:r w:rsidR="0034660D" w:rsidRPr="00224CCE">
        <w:rPr>
          <w:rFonts w:ascii="Arial" w:hAnsi="Arial" w:cs="Arial"/>
          <w:sz w:val="22"/>
          <w:szCs w:val="22"/>
        </w:rPr>
        <w:t xml:space="preserve"> </w:t>
      </w:r>
      <w:r w:rsidR="0007572F" w:rsidRPr="00224CCE">
        <w:rPr>
          <w:rFonts w:ascii="Arial" w:hAnsi="Arial" w:cs="Arial"/>
          <w:sz w:val="22"/>
          <w:szCs w:val="22"/>
        </w:rPr>
        <w:t>załącznik</w:t>
      </w:r>
      <w:r w:rsidR="0034660D" w:rsidRPr="00224CCE">
        <w:rPr>
          <w:rFonts w:ascii="Arial" w:hAnsi="Arial" w:cs="Arial"/>
          <w:sz w:val="22"/>
          <w:szCs w:val="22"/>
        </w:rPr>
        <w:t xml:space="preserve">a nr </w:t>
      </w:r>
      <w:r w:rsidR="00320E27" w:rsidRPr="00224CCE">
        <w:rPr>
          <w:rFonts w:ascii="Arial" w:hAnsi="Arial" w:cs="Arial"/>
          <w:sz w:val="22"/>
          <w:szCs w:val="22"/>
        </w:rPr>
        <w:t>1</w:t>
      </w:r>
      <w:r w:rsidR="002B3159" w:rsidRPr="00224CCE">
        <w:rPr>
          <w:rFonts w:ascii="Arial" w:hAnsi="Arial" w:cs="Arial"/>
          <w:sz w:val="22"/>
          <w:szCs w:val="22"/>
        </w:rPr>
        <w:t xml:space="preserve"> do niniejszej umowy</w:t>
      </w:r>
      <w:r w:rsidR="00320E27" w:rsidRPr="00224CCE">
        <w:rPr>
          <w:rFonts w:ascii="Arial" w:hAnsi="Arial" w:cs="Arial"/>
          <w:sz w:val="22"/>
          <w:szCs w:val="22"/>
        </w:rPr>
        <w:t>.</w:t>
      </w:r>
    </w:p>
    <w:p w14:paraId="48636E48" w14:textId="4B178583" w:rsidR="0007572F" w:rsidRPr="00224CCE" w:rsidRDefault="00BE32B6" w:rsidP="00224C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Cena netto za 1 </w:t>
      </w:r>
      <w:r w:rsidR="00A97FD5" w:rsidRPr="00224CCE">
        <w:rPr>
          <w:rFonts w:ascii="Arial" w:hAnsi="Arial" w:cs="Arial"/>
          <w:sz w:val="22"/>
          <w:szCs w:val="22"/>
        </w:rPr>
        <w:t>m</w:t>
      </w:r>
      <w:r w:rsidR="00CC4EAA" w:rsidRPr="00224CCE">
        <w:rPr>
          <w:rFonts w:ascii="Arial" w:hAnsi="Arial" w:cs="Arial"/>
          <w:sz w:val="22"/>
          <w:szCs w:val="22"/>
        </w:rPr>
        <w:t xml:space="preserve"> </w:t>
      </w:r>
      <w:r w:rsidR="002B3159" w:rsidRPr="00224CCE">
        <w:rPr>
          <w:rFonts w:ascii="Arial" w:hAnsi="Arial" w:cs="Arial"/>
          <w:sz w:val="22"/>
          <w:szCs w:val="22"/>
        </w:rPr>
        <w:t>dłu</w:t>
      </w:r>
      <w:r w:rsidR="002A752C" w:rsidRPr="00224CCE">
        <w:rPr>
          <w:rFonts w:ascii="Arial" w:hAnsi="Arial" w:cs="Arial"/>
          <w:sz w:val="22"/>
          <w:szCs w:val="22"/>
        </w:rPr>
        <w:t>gości</w:t>
      </w:r>
      <w:r w:rsidR="002B3159" w:rsidRPr="00224CCE">
        <w:rPr>
          <w:rFonts w:ascii="Arial" w:hAnsi="Arial" w:cs="Arial"/>
          <w:sz w:val="22"/>
          <w:szCs w:val="22"/>
        </w:rPr>
        <w:t xml:space="preserve"> </w:t>
      </w:r>
      <w:r w:rsidR="00CC4EAA" w:rsidRPr="00224CCE">
        <w:rPr>
          <w:rFonts w:ascii="Arial" w:hAnsi="Arial" w:cs="Arial"/>
          <w:sz w:val="22"/>
          <w:szCs w:val="22"/>
        </w:rPr>
        <w:t>grodzenia</w:t>
      </w:r>
      <w:r w:rsidR="007D3837" w:rsidRPr="00224CCE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224CCE">
        <w:rPr>
          <w:rFonts w:ascii="Arial" w:hAnsi="Arial" w:cs="Arial"/>
          <w:sz w:val="22"/>
          <w:szCs w:val="22"/>
        </w:rPr>
        <w:t xml:space="preserve"> wynosi</w:t>
      </w:r>
      <w:r w:rsidR="0007572F" w:rsidRPr="00224CCE">
        <w:rPr>
          <w:rFonts w:ascii="Arial" w:hAnsi="Arial" w:cs="Arial"/>
          <w:sz w:val="22"/>
          <w:szCs w:val="22"/>
        </w:rPr>
        <w:t>: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="0007572F" w:rsidRPr="00224CCE">
        <w:rPr>
          <w:rFonts w:ascii="Arial" w:hAnsi="Arial" w:cs="Arial"/>
          <w:sz w:val="22"/>
          <w:szCs w:val="22"/>
        </w:rPr>
        <w:t xml:space="preserve">zł </w:t>
      </w:r>
      <w:r w:rsidR="00706373" w:rsidRPr="00224CCE">
        <w:rPr>
          <w:rFonts w:ascii="Arial" w:hAnsi="Arial" w:cs="Arial"/>
          <w:sz w:val="22"/>
          <w:szCs w:val="22"/>
        </w:rPr>
        <w:t>netto</w:t>
      </w:r>
      <w:r w:rsidR="00A97FD5" w:rsidRPr="00224CCE">
        <w:rPr>
          <w:rFonts w:ascii="Arial" w:hAnsi="Arial" w:cs="Arial"/>
          <w:sz w:val="22"/>
          <w:szCs w:val="22"/>
        </w:rPr>
        <w:t xml:space="preserve"> (słownie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A97FD5" w:rsidRPr="00224CCE">
        <w:rPr>
          <w:rFonts w:ascii="Arial" w:hAnsi="Arial" w:cs="Arial"/>
          <w:sz w:val="22"/>
          <w:szCs w:val="22"/>
        </w:rPr>
        <w:t xml:space="preserve"> złotych).</w:t>
      </w:r>
      <w:r w:rsidR="004C5411" w:rsidRPr="00224CCE">
        <w:rPr>
          <w:rFonts w:ascii="Arial" w:hAnsi="Arial" w:cs="Arial"/>
        </w:rPr>
        <w:t xml:space="preserve"> </w:t>
      </w:r>
      <w:r w:rsidR="004C5411" w:rsidRPr="00224CCE">
        <w:rPr>
          <w:rFonts w:ascii="Arial" w:hAnsi="Arial" w:cs="Arial"/>
          <w:sz w:val="22"/>
          <w:szCs w:val="22"/>
        </w:rPr>
        <w:t xml:space="preserve">Łącznie kwota do zapłaty wynosi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AA4A40" w:rsidRPr="00224CCE">
        <w:rPr>
          <w:rFonts w:ascii="Arial" w:hAnsi="Arial" w:cs="Arial"/>
          <w:sz w:val="22"/>
          <w:szCs w:val="22"/>
        </w:rPr>
        <w:t xml:space="preserve"> </w:t>
      </w:r>
      <w:r w:rsidR="004C5411" w:rsidRPr="00224CCE">
        <w:rPr>
          <w:rFonts w:ascii="Arial" w:hAnsi="Arial" w:cs="Arial"/>
          <w:sz w:val="22"/>
          <w:szCs w:val="22"/>
        </w:rPr>
        <w:t xml:space="preserve">netto (słownie </w:t>
      </w:r>
      <w:r w:rsidR="00AA4A40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4C5411" w:rsidRPr="00224CCE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77777777" w:rsidR="000C7EF9" w:rsidRPr="00224CCE" w:rsidRDefault="000C7EF9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Do kwoty netto </w:t>
      </w:r>
      <w:r w:rsidR="00757D8A" w:rsidRPr="00224CCE">
        <w:rPr>
          <w:rFonts w:ascii="Arial" w:hAnsi="Arial" w:cs="Arial"/>
          <w:sz w:val="22"/>
          <w:szCs w:val="22"/>
        </w:rPr>
        <w:t>Sprzedający doliczy</w:t>
      </w:r>
      <w:r w:rsidRPr="00224CCE">
        <w:rPr>
          <w:rFonts w:ascii="Arial" w:hAnsi="Arial" w:cs="Arial"/>
          <w:sz w:val="22"/>
          <w:szCs w:val="22"/>
        </w:rPr>
        <w:t xml:space="preserve"> podatek VAT w wartościach wynikających z przepisów obowiązujących w dniu wystawienia faktury. </w:t>
      </w:r>
    </w:p>
    <w:p w14:paraId="483C5B09" w14:textId="3AFADBE8" w:rsidR="00320E27" w:rsidRPr="00224CCE" w:rsidRDefault="00320E27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Sprzedający wystawi fakturę VAT w ciągu </w:t>
      </w:r>
      <w:r w:rsidR="00BA55E2" w:rsidRPr="00224CCE">
        <w:rPr>
          <w:rFonts w:ascii="Arial" w:hAnsi="Arial" w:cs="Arial"/>
          <w:sz w:val="22"/>
          <w:szCs w:val="22"/>
        </w:rPr>
        <w:t>14</w:t>
      </w:r>
      <w:r w:rsidRPr="00224CCE">
        <w:rPr>
          <w:rFonts w:ascii="Arial" w:hAnsi="Arial" w:cs="Arial"/>
          <w:sz w:val="22"/>
          <w:szCs w:val="22"/>
        </w:rPr>
        <w:t xml:space="preserve"> dni od daty podpisania umowy.</w:t>
      </w:r>
    </w:p>
    <w:p w14:paraId="3C7EF84D" w14:textId="5CD1F159" w:rsidR="00C236E7" w:rsidRPr="00224CCE" w:rsidRDefault="00CC4EAA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Zapłaty</w:t>
      </w:r>
      <w:r w:rsidR="00757D8A" w:rsidRPr="00224CCE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 w:rsidRPr="00224CCE">
        <w:rPr>
          <w:rFonts w:ascii="Arial" w:hAnsi="Arial" w:cs="Arial"/>
          <w:sz w:val="22"/>
          <w:szCs w:val="22"/>
        </w:rPr>
        <w:t>:</w:t>
      </w:r>
      <w:r w:rsidR="00757D8A" w:rsidRPr="00224CCE">
        <w:rPr>
          <w:rFonts w:ascii="Arial" w:hAnsi="Arial" w:cs="Arial"/>
          <w:sz w:val="22"/>
          <w:szCs w:val="22"/>
        </w:rPr>
        <w:t xml:space="preserve"> </w:t>
      </w:r>
    </w:p>
    <w:p w14:paraId="525091AA" w14:textId="1CE68F43" w:rsidR="001F1FA1" w:rsidRPr="00224CCE" w:rsidRDefault="00C236E7" w:rsidP="00224CCE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- </w:t>
      </w:r>
      <w:r w:rsidR="004C5411" w:rsidRPr="00224CCE">
        <w:rPr>
          <w:rFonts w:ascii="Arial" w:hAnsi="Arial" w:cs="Arial"/>
          <w:sz w:val="22"/>
          <w:szCs w:val="22"/>
        </w:rPr>
        <w:t>dokona</w:t>
      </w:r>
      <w:r w:rsidR="00757D8A" w:rsidRPr="00224CCE">
        <w:rPr>
          <w:rFonts w:ascii="Arial" w:hAnsi="Arial" w:cs="Arial"/>
          <w:sz w:val="22"/>
          <w:szCs w:val="22"/>
        </w:rPr>
        <w:t xml:space="preserve"> przelewem </w:t>
      </w:r>
      <w:r w:rsidR="001F1FA1" w:rsidRPr="00224CCE">
        <w:rPr>
          <w:rFonts w:ascii="Arial" w:hAnsi="Arial" w:cs="Arial"/>
          <w:sz w:val="22"/>
          <w:szCs w:val="22"/>
        </w:rPr>
        <w:t>na rachunek bankowy Nadleśnictwa</w:t>
      </w:r>
      <w:r w:rsidR="00AA4A40" w:rsidRPr="00224CCE">
        <w:rPr>
          <w:rFonts w:ascii="Arial" w:hAnsi="Arial" w:cs="Arial"/>
          <w:sz w:val="22"/>
          <w:szCs w:val="22"/>
        </w:rPr>
        <w:t xml:space="preserve"> Czerniejewo</w:t>
      </w:r>
      <w:r w:rsidR="001F1FA1" w:rsidRPr="00224CCE">
        <w:rPr>
          <w:rFonts w:ascii="Arial" w:hAnsi="Arial" w:cs="Arial"/>
          <w:sz w:val="22"/>
          <w:szCs w:val="22"/>
        </w:rPr>
        <w:t>: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A94251" w:rsidRPr="00224CCE">
        <w:rPr>
          <w:rFonts w:ascii="Arial" w:hAnsi="Arial" w:cs="Arial"/>
          <w:sz w:val="22"/>
          <w:szCs w:val="22"/>
        </w:rPr>
        <w:t>PKO B</w:t>
      </w:r>
      <w:r w:rsidR="00AA4A40" w:rsidRPr="00224CCE">
        <w:rPr>
          <w:rFonts w:ascii="Arial" w:hAnsi="Arial" w:cs="Arial"/>
          <w:sz w:val="22"/>
          <w:szCs w:val="22"/>
        </w:rPr>
        <w:t>ank Polski S.A.</w:t>
      </w:r>
      <w:r w:rsidR="00A94251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>43 1020 4027 0000 1202 1508 2088</w:t>
      </w:r>
      <w:r w:rsidR="001F1FA1" w:rsidRPr="00224CCE">
        <w:rPr>
          <w:rFonts w:ascii="Arial" w:hAnsi="Arial" w:cs="Arial"/>
          <w:sz w:val="22"/>
          <w:szCs w:val="22"/>
        </w:rPr>
        <w:t> </w:t>
      </w:r>
      <w:r w:rsidR="00AA4A40" w:rsidRPr="00224CCE">
        <w:rPr>
          <w:rFonts w:ascii="Arial" w:hAnsi="Arial" w:cs="Arial"/>
          <w:sz w:val="22"/>
          <w:szCs w:val="22"/>
        </w:rPr>
        <w:t xml:space="preserve">w terminie do </w:t>
      </w:r>
      <w:r w:rsidR="00BA55E2" w:rsidRPr="00224CCE">
        <w:rPr>
          <w:rFonts w:ascii="Arial" w:hAnsi="Arial" w:cs="Arial"/>
          <w:sz w:val="22"/>
          <w:szCs w:val="22"/>
        </w:rPr>
        <w:t>14</w:t>
      </w:r>
      <w:r w:rsidR="00AA4A40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>dni od daty wystawienia  faktury VAT</w:t>
      </w:r>
      <w:r w:rsidR="00AA4A40" w:rsidRPr="00224CCE">
        <w:rPr>
          <w:rFonts w:ascii="Arial" w:hAnsi="Arial" w:cs="Arial"/>
          <w:sz w:val="22"/>
          <w:szCs w:val="22"/>
        </w:rPr>
        <w:t>.</w:t>
      </w:r>
    </w:p>
    <w:p w14:paraId="75712B13" w14:textId="6069C156" w:rsidR="00757D8A" w:rsidRPr="00224CCE" w:rsidRDefault="00CC4EAA" w:rsidP="00224C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Wniesiona z</w:t>
      </w:r>
      <w:r w:rsidR="00757D8A" w:rsidRPr="00224CCE">
        <w:rPr>
          <w:rFonts w:ascii="Arial" w:hAnsi="Arial" w:cs="Arial"/>
          <w:sz w:val="22"/>
          <w:szCs w:val="22"/>
        </w:rPr>
        <w:t>apłata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>stanowić będzie podstawę</w:t>
      </w:r>
      <w:r w:rsidR="00757D8A" w:rsidRPr="00224CCE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224CCE">
        <w:rPr>
          <w:rFonts w:ascii="Arial" w:hAnsi="Arial" w:cs="Arial"/>
          <w:sz w:val="22"/>
          <w:szCs w:val="22"/>
        </w:rPr>
        <w:t>K</w:t>
      </w:r>
      <w:r w:rsidR="00757D8A" w:rsidRPr="00224CCE">
        <w:rPr>
          <w:rFonts w:ascii="Arial" w:hAnsi="Arial" w:cs="Arial"/>
          <w:sz w:val="22"/>
          <w:szCs w:val="22"/>
        </w:rPr>
        <w:t>upującemu grodzeń do demontażu</w:t>
      </w:r>
      <w:r w:rsidRPr="00224CCE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 xml:space="preserve">Wzór protokołu stanowi </w:t>
      </w:r>
      <w:r w:rsidR="00E32386" w:rsidRPr="00224CCE">
        <w:rPr>
          <w:rFonts w:ascii="Arial" w:hAnsi="Arial" w:cs="Arial"/>
          <w:sz w:val="22"/>
          <w:szCs w:val="22"/>
        </w:rPr>
        <w:t xml:space="preserve">załącznik nr </w:t>
      </w:r>
      <w:r w:rsidR="00C070B2" w:rsidRPr="00224CCE">
        <w:rPr>
          <w:rFonts w:ascii="Arial" w:hAnsi="Arial" w:cs="Arial"/>
          <w:sz w:val="22"/>
          <w:szCs w:val="22"/>
        </w:rPr>
        <w:t>2</w:t>
      </w:r>
      <w:r w:rsidR="00E32386" w:rsidRPr="00224CCE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224CCE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224CCE" w:rsidRDefault="00706373" w:rsidP="00224C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224CCE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224CCE" w:rsidRDefault="001F1FA1" w:rsidP="00224C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Pr="00224CCE" w:rsidRDefault="001F1FA1" w:rsidP="00224CC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224CCE" w:rsidRDefault="00D6785C" w:rsidP="00224CC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224CCE" w:rsidRDefault="00D6785C" w:rsidP="00224CCE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§ 2</w:t>
      </w:r>
    </w:p>
    <w:p w14:paraId="6DFCD4AB" w14:textId="0CFA9FCC" w:rsidR="00F30EE1" w:rsidRPr="00224CCE" w:rsidRDefault="00A86954" w:rsidP="00224CCE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</w:rPr>
      </w:pPr>
      <w:r w:rsidRPr="00224CCE">
        <w:rPr>
          <w:rFonts w:ascii="Arial" w:hAnsi="Arial" w:cs="Arial"/>
          <w:sz w:val="22"/>
          <w:szCs w:val="22"/>
        </w:rPr>
        <w:t xml:space="preserve">Termin realizacji umowy (ostatecznego wywiezienia </w:t>
      </w:r>
      <w:r w:rsidR="00C201C7" w:rsidRPr="00224CCE">
        <w:rPr>
          <w:rFonts w:ascii="Arial" w:hAnsi="Arial" w:cs="Arial"/>
          <w:sz w:val="22"/>
          <w:szCs w:val="22"/>
        </w:rPr>
        <w:t xml:space="preserve">wszystkich </w:t>
      </w:r>
      <w:r w:rsidRPr="00224CCE">
        <w:rPr>
          <w:rFonts w:ascii="Arial" w:hAnsi="Arial" w:cs="Arial"/>
          <w:sz w:val="22"/>
          <w:szCs w:val="22"/>
        </w:rPr>
        <w:t>materiałów</w:t>
      </w:r>
      <w:r w:rsidR="00C201C7" w:rsidRPr="00224CCE">
        <w:rPr>
          <w:rFonts w:ascii="Arial" w:hAnsi="Arial" w:cs="Arial"/>
          <w:sz w:val="22"/>
          <w:szCs w:val="22"/>
        </w:rPr>
        <w:t xml:space="preserve"> rozbiórkowych</w:t>
      </w:r>
      <w:r w:rsidR="003C070B" w:rsidRP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>z lasu)</w:t>
      </w:r>
      <w:r w:rsidR="00AD5EC8" w:rsidRPr="00224CCE">
        <w:rPr>
          <w:rFonts w:ascii="Arial" w:hAnsi="Arial" w:cs="Arial"/>
          <w:sz w:val="22"/>
          <w:szCs w:val="22"/>
        </w:rPr>
        <w:t xml:space="preserve"> </w:t>
      </w:r>
      <w:r w:rsidR="00AA4A40" w:rsidRPr="00224CCE">
        <w:rPr>
          <w:rFonts w:ascii="Arial" w:hAnsi="Arial" w:cs="Arial"/>
          <w:sz w:val="22"/>
          <w:szCs w:val="22"/>
        </w:rPr>
        <w:t xml:space="preserve">do </w:t>
      </w:r>
      <w:r w:rsidR="00D24956" w:rsidRPr="00224CCE">
        <w:rPr>
          <w:rFonts w:ascii="Arial" w:hAnsi="Arial" w:cs="Arial"/>
          <w:sz w:val="22"/>
          <w:szCs w:val="22"/>
          <w:highlight w:val="yellow"/>
        </w:rPr>
        <w:t>…</w:t>
      </w:r>
      <w:r w:rsidR="00F34872" w:rsidRPr="00224CCE">
        <w:rPr>
          <w:rFonts w:ascii="Arial" w:hAnsi="Arial" w:cs="Arial"/>
          <w:sz w:val="22"/>
          <w:szCs w:val="22"/>
        </w:rPr>
        <w:t xml:space="preserve"> </w:t>
      </w:r>
      <w:r w:rsidR="00BE32B6" w:rsidRPr="00224CCE">
        <w:rPr>
          <w:rFonts w:ascii="Arial" w:hAnsi="Arial" w:cs="Arial"/>
          <w:sz w:val="22"/>
          <w:szCs w:val="22"/>
        </w:rPr>
        <w:t>r.</w:t>
      </w:r>
    </w:p>
    <w:p w14:paraId="649B6816" w14:textId="66EADD54" w:rsidR="00F30EE1" w:rsidRPr="00224CCE" w:rsidRDefault="00D6785C" w:rsidP="00224CCE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 przypadku braku możliwości wykonania prac w terminie, o którym mowa w ust.1, Sprzedający przewiduje możliwość jednorazowego aneksowania umowy i przedłużenia terminu jej realizacji o maksymalnie 3 miesiące</w:t>
      </w:r>
      <w:r w:rsidR="00C070B2" w:rsidRPr="00224CCE">
        <w:rPr>
          <w:rFonts w:ascii="Arial" w:hAnsi="Arial" w:cs="Arial"/>
          <w:sz w:val="22"/>
          <w:szCs w:val="22"/>
        </w:rPr>
        <w:t xml:space="preserve"> od terminu wskazanego w ust. 1</w:t>
      </w:r>
      <w:r w:rsidRPr="00224CCE">
        <w:rPr>
          <w:rFonts w:ascii="Arial" w:hAnsi="Arial" w:cs="Arial"/>
          <w:sz w:val="22"/>
          <w:szCs w:val="22"/>
        </w:rPr>
        <w:t>.</w:t>
      </w:r>
    </w:p>
    <w:p w14:paraId="778277C0" w14:textId="542AFCC6" w:rsidR="00F30EE1" w:rsidRPr="00224CCE" w:rsidRDefault="007707F5" w:rsidP="00224CCE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lastRenderedPageBreak/>
        <w:t>Jeżeli Kupujący nie zakończy prac w terminie wskazanym w ust. 1, Sprzedający będzie uprawniony do uprzątnięcia</w:t>
      </w:r>
      <w:r w:rsidR="002C2518" w:rsidRPr="00224CCE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224CCE">
        <w:rPr>
          <w:rFonts w:ascii="Arial" w:hAnsi="Arial" w:cs="Arial"/>
          <w:sz w:val="22"/>
          <w:szCs w:val="22"/>
        </w:rPr>
        <w:t xml:space="preserve"> grodzeń pozostających na gruncie</w:t>
      </w:r>
      <w:r w:rsidR="00CB76D8" w:rsidRPr="00224CCE">
        <w:rPr>
          <w:rFonts w:ascii="Arial" w:hAnsi="Arial" w:cs="Arial"/>
          <w:sz w:val="22"/>
          <w:szCs w:val="22"/>
        </w:rPr>
        <w:t xml:space="preserve"> na koszt i ryzyko Kupującego i bez konieczności uzyskiwania upoważnienia sądowego</w:t>
      </w:r>
      <w:r w:rsidRPr="00224CCE">
        <w:rPr>
          <w:rFonts w:ascii="Arial" w:hAnsi="Arial" w:cs="Arial"/>
          <w:sz w:val="22"/>
          <w:szCs w:val="22"/>
        </w:rPr>
        <w:t>.</w:t>
      </w:r>
      <w:r w:rsidR="002C2518" w:rsidRPr="00224CCE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224CCE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224CCE" w:rsidRDefault="00F30EE1" w:rsidP="00224CCE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5397FD71" w14:textId="21035254" w:rsidR="00F97F8C" w:rsidRPr="00224CCE" w:rsidRDefault="00F97F8C" w:rsidP="00224CCE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§ 3</w:t>
      </w:r>
    </w:p>
    <w:p w14:paraId="3DC4E092" w14:textId="1E7FCBBE" w:rsidR="00F30EE1" w:rsidRPr="00224CCE" w:rsidRDefault="00F97F8C" w:rsidP="00224CCE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Kupujący we własnym zakresie i na własny koszt dokona demontażu materiałów wbudowanych w grodzenia wskazane w protokole przekazania grodzeń do demontażu (załącznik nr 2), tj.: siatki, słupków, gwoździ i skobli. </w:t>
      </w:r>
    </w:p>
    <w:p w14:paraId="08E2B797" w14:textId="07EB7275" w:rsidR="00F97F8C" w:rsidRPr="00224CCE" w:rsidRDefault="00F97F8C" w:rsidP="00224CCE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materiałów, ponosząc z tego tytułu pełn</w:t>
      </w:r>
      <w:r w:rsidR="00D24956" w:rsidRPr="00224CCE">
        <w:rPr>
          <w:rFonts w:ascii="Arial" w:hAnsi="Arial" w:cs="Arial"/>
          <w:sz w:val="22"/>
          <w:szCs w:val="22"/>
        </w:rPr>
        <w:t>ą</w:t>
      </w:r>
      <w:r w:rsidRPr="00224CCE">
        <w:rPr>
          <w:rFonts w:ascii="Arial" w:hAnsi="Arial" w:cs="Arial"/>
          <w:sz w:val="22"/>
          <w:szCs w:val="22"/>
        </w:rPr>
        <w:t xml:space="preserve"> odpowiedzialność.</w:t>
      </w:r>
    </w:p>
    <w:p w14:paraId="7CA9BFAB" w14:textId="77777777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 stosunku do Sprzedającego, zarówno co do jakości pozyskanych materiałów jak i ewentualnych niezgodności z opisem w postępowaniu przetargowym.</w:t>
      </w:r>
    </w:p>
    <w:p w14:paraId="172AFC95" w14:textId="27B7F3E5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zobowiązuje się przestrzegać przy demontażu grodzeń i innych czynnościach, wszelkich wytycznych przekazanych przez Sprzedającego, tak aby nie spowodować szkód w lasach i środowisku.</w:t>
      </w:r>
    </w:p>
    <w:p w14:paraId="6728A489" w14:textId="41684821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 zobowiązany jest do demontażu całości grodzeń będących przedmiotem niniejszej umowy wraz z obowiązkiem uprzątnięcia wszystkich odpadów. Słupki pozbawione elementów metalowych mogą pozostać na powierzchni, po ich uprzednim wykopaniu, przewróceniu lub ścięciu na wysokości gruntu.</w:t>
      </w:r>
    </w:p>
    <w:p w14:paraId="1D3D15C1" w14:textId="58A3EBCF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grodzenia.</w:t>
      </w:r>
    </w:p>
    <w:p w14:paraId="63690373" w14:textId="77777777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Sprzedający nie odpowiada za zakupiony, zdemontowany materiał, a Kupujący nie może rościć do Sprzedającego pretensji co do jakości materiałów jak i częściowej lub nawet całkowitej ich kradzieży.</w:t>
      </w:r>
    </w:p>
    <w:p w14:paraId="4EB64EA2" w14:textId="77777777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Powierzchnie z grodzeniami są na bieżąco wykorzystywane przez nadleśnictwo w związku z prowadzeniem gospodarki leśnej i należy zachować na nich szczególną ostrożność.</w:t>
      </w:r>
    </w:p>
    <w:p w14:paraId="42F3805B" w14:textId="77777777" w:rsidR="00F97F8C" w:rsidRPr="00224CCE" w:rsidRDefault="00F97F8C" w:rsidP="00224CCE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4CCE">
        <w:rPr>
          <w:rFonts w:ascii="Arial" w:hAnsi="Arial" w:cs="Arial"/>
          <w:b/>
          <w:bCs/>
          <w:sz w:val="22"/>
          <w:szCs w:val="22"/>
        </w:rPr>
        <w:t>Kupujący (w celu realizacji prac będących przedmiotem niniejszej umowy) zobowiązany jest do uzyskania każdorazowej zgody na wjazd do lasu od właściwego leśniczego.</w:t>
      </w:r>
    </w:p>
    <w:p w14:paraId="7B61B735" w14:textId="6477253C" w:rsidR="00D6785C" w:rsidRDefault="00D6785C" w:rsidP="00224CC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82829D9" w14:textId="77777777" w:rsidR="00224CCE" w:rsidRPr="00224CCE" w:rsidRDefault="00224CCE" w:rsidP="00224CC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§ 5</w:t>
      </w:r>
    </w:p>
    <w:p w14:paraId="6B2B3C1B" w14:textId="36450DF0" w:rsidR="00F30EE1" w:rsidRPr="00224CCE" w:rsidRDefault="006A132A" w:rsidP="00224CCE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o szkodnictwie leśnym, przepisów ustawy o ochronie gruntów rolnych i leśnych </w:t>
      </w:r>
      <w:r w:rsidR="00FD768E" w:rsidRPr="00224CCE">
        <w:rPr>
          <w:rFonts w:ascii="Arial" w:hAnsi="Arial" w:cs="Arial"/>
          <w:sz w:val="22"/>
          <w:szCs w:val="22"/>
        </w:rPr>
        <w:t>oraz</w:t>
      </w:r>
      <w:r w:rsidRPr="00224CCE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Pr="00224CCE" w:rsidRDefault="00AF1FAD" w:rsidP="00224C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Pr="00224CCE" w:rsidRDefault="00AF1FAD" w:rsidP="00224C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224CCE">
        <w:rPr>
          <w:rFonts w:ascii="Arial" w:hAnsi="Arial" w:cs="Arial"/>
          <w:sz w:val="22"/>
          <w:szCs w:val="22"/>
        </w:rPr>
        <w:t>Sprzedającego</w:t>
      </w:r>
      <w:r w:rsidR="00D8711E" w:rsidRPr="00224CCE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</w:t>
      </w:r>
      <w:r w:rsidR="00D8711E" w:rsidRPr="00224CCE">
        <w:rPr>
          <w:rFonts w:ascii="Arial" w:hAnsi="Arial" w:cs="Arial"/>
          <w:sz w:val="22"/>
          <w:szCs w:val="22"/>
        </w:rPr>
        <w:lastRenderedPageBreak/>
        <w:t xml:space="preserve">W szczególności </w:t>
      </w: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77777777" w:rsidR="00F30EE1" w:rsidRPr="00224CCE" w:rsidRDefault="00AF1FAD" w:rsidP="00224C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zobowiązany jest do zapłaty </w:t>
      </w:r>
      <w:r w:rsidRPr="00224CCE">
        <w:rPr>
          <w:rFonts w:ascii="Arial" w:hAnsi="Arial" w:cs="Arial"/>
          <w:sz w:val="22"/>
          <w:szCs w:val="22"/>
        </w:rPr>
        <w:t>Sprzedającemu</w:t>
      </w:r>
      <w:r w:rsidR="00D8711E" w:rsidRPr="00224CCE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224CCE">
        <w:rPr>
          <w:rFonts w:ascii="Arial" w:hAnsi="Arial" w:cs="Arial"/>
          <w:sz w:val="22"/>
          <w:szCs w:val="22"/>
        </w:rPr>
        <w:t>Sprzedającemu</w:t>
      </w:r>
      <w:r w:rsidR="00D8711E" w:rsidRPr="00224CCE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224CCE">
        <w:rPr>
          <w:rFonts w:ascii="Arial" w:hAnsi="Arial" w:cs="Arial"/>
          <w:sz w:val="22"/>
          <w:szCs w:val="22"/>
        </w:rPr>
        <w:t>Sprzedający</w:t>
      </w:r>
      <w:r w:rsidR="00D8711E" w:rsidRPr="00224CCE">
        <w:rPr>
          <w:rFonts w:ascii="Arial" w:hAnsi="Arial" w:cs="Arial"/>
          <w:sz w:val="22"/>
          <w:szCs w:val="22"/>
        </w:rPr>
        <w:t xml:space="preserve"> zażąda usunięcia przez </w:t>
      </w:r>
      <w:r w:rsidRPr="00224CCE">
        <w:rPr>
          <w:rFonts w:ascii="Arial" w:hAnsi="Arial" w:cs="Arial"/>
          <w:sz w:val="22"/>
          <w:szCs w:val="22"/>
        </w:rPr>
        <w:t>Kupującego</w:t>
      </w:r>
      <w:r w:rsidR="00D8711E" w:rsidRPr="00224CCE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 realizacją Umowy poprzez przywrócenie do stanu poprzedniego.</w:t>
      </w:r>
    </w:p>
    <w:p w14:paraId="3126EA54" w14:textId="3061F7DB" w:rsidR="003F19D0" w:rsidRPr="00224CCE" w:rsidRDefault="00AF1FAD" w:rsidP="00224C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</w:t>
      </w:r>
      <w:r w:rsidR="00D8711E" w:rsidRPr="00224CCE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224CCE">
        <w:rPr>
          <w:rFonts w:ascii="Arial" w:hAnsi="Arial" w:cs="Arial"/>
          <w:sz w:val="22"/>
          <w:szCs w:val="22"/>
        </w:rPr>
        <w:t>Sprzedająceg</w:t>
      </w:r>
      <w:r w:rsidR="00D8711E" w:rsidRPr="00224CCE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224CCE">
        <w:rPr>
          <w:rFonts w:ascii="Arial" w:hAnsi="Arial" w:cs="Arial"/>
          <w:sz w:val="22"/>
          <w:szCs w:val="22"/>
        </w:rPr>
        <w:t>Kupującego</w:t>
      </w:r>
      <w:r w:rsidR="00D8711E" w:rsidRPr="00224CCE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224CCE">
        <w:rPr>
          <w:rFonts w:ascii="Arial" w:hAnsi="Arial" w:cs="Arial"/>
          <w:sz w:val="22"/>
          <w:szCs w:val="22"/>
        </w:rPr>
        <w:t>Kupującego</w:t>
      </w:r>
      <w:r w:rsidR="00D8711E" w:rsidRPr="00224CCE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224CCE">
        <w:rPr>
          <w:rFonts w:ascii="Arial" w:hAnsi="Arial" w:cs="Arial"/>
          <w:sz w:val="22"/>
          <w:szCs w:val="22"/>
        </w:rPr>
        <w:t xml:space="preserve">Kupujący </w:t>
      </w:r>
      <w:r w:rsidR="00D8711E" w:rsidRPr="00224CCE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7EEC4038" w14:textId="77777777" w:rsidR="00D6785C" w:rsidRPr="00224CCE" w:rsidRDefault="00D6785C" w:rsidP="00224CCE">
      <w:pPr>
        <w:pStyle w:val="Akapitzlist"/>
        <w:spacing w:after="160" w:line="276" w:lineRule="auto"/>
        <w:jc w:val="both"/>
        <w:rPr>
          <w:rFonts w:ascii="Arial" w:hAnsi="Arial" w:cs="Arial"/>
        </w:rPr>
      </w:pPr>
    </w:p>
    <w:p w14:paraId="014601D4" w14:textId="01F84F3F" w:rsidR="001711E6" w:rsidRPr="00224CCE" w:rsidRDefault="001711E6" w:rsidP="00224CC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§ </w:t>
      </w:r>
      <w:r w:rsidR="00D24956" w:rsidRPr="00224CCE">
        <w:rPr>
          <w:rFonts w:ascii="Arial" w:hAnsi="Arial" w:cs="Arial"/>
          <w:sz w:val="22"/>
          <w:szCs w:val="22"/>
        </w:rPr>
        <w:t>5</w:t>
      </w:r>
    </w:p>
    <w:p w14:paraId="75C0C741" w14:textId="77777777" w:rsidR="001711E6" w:rsidRPr="00224CCE" w:rsidRDefault="001711E6" w:rsidP="00224CCE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14:paraId="7FA8ED04" w14:textId="4DD0AC26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Administratorem Państwa danych osobowych jest Nadleśnictwo </w:t>
      </w:r>
      <w:r w:rsidR="00683AE0" w:rsidRPr="00224CCE">
        <w:rPr>
          <w:rFonts w:ascii="Arial" w:hAnsi="Arial" w:cs="Arial"/>
          <w:sz w:val="22"/>
          <w:szCs w:val="22"/>
        </w:rPr>
        <w:t>Czerniejewo</w:t>
      </w:r>
      <w:r w:rsidRPr="00224CCE">
        <w:rPr>
          <w:rFonts w:ascii="Arial" w:hAnsi="Arial" w:cs="Arial"/>
          <w:sz w:val="22"/>
          <w:szCs w:val="22"/>
        </w:rPr>
        <w:t xml:space="preserve">, </w:t>
      </w:r>
      <w:r w:rsidR="00683AE0" w:rsidRPr="00224CCE">
        <w:rPr>
          <w:rFonts w:ascii="Arial" w:hAnsi="Arial" w:cs="Arial"/>
          <w:sz w:val="22"/>
          <w:szCs w:val="22"/>
        </w:rPr>
        <w:t>62-250 Czerniejewo</w:t>
      </w:r>
      <w:r w:rsidRPr="00224CCE">
        <w:rPr>
          <w:rFonts w:ascii="Arial" w:hAnsi="Arial" w:cs="Arial"/>
          <w:sz w:val="22"/>
          <w:szCs w:val="22"/>
        </w:rPr>
        <w:t xml:space="preserve">, tel. </w:t>
      </w:r>
      <w:r w:rsidR="00683AE0" w:rsidRPr="00224CCE">
        <w:rPr>
          <w:rFonts w:ascii="Arial" w:hAnsi="Arial" w:cs="Arial"/>
          <w:sz w:val="22"/>
          <w:szCs w:val="22"/>
        </w:rPr>
        <w:t>61 427 30 41</w:t>
      </w:r>
      <w:r w:rsidRPr="00224CCE">
        <w:rPr>
          <w:rFonts w:ascii="Arial" w:hAnsi="Arial" w:cs="Arial"/>
          <w:sz w:val="22"/>
          <w:szCs w:val="22"/>
        </w:rPr>
        <w:t xml:space="preserve"> </w:t>
      </w:r>
      <w:r w:rsidR="00683AE0" w:rsidRPr="00224CCE">
        <w:rPr>
          <w:rFonts w:ascii="Arial" w:hAnsi="Arial" w:cs="Arial"/>
          <w:sz w:val="22"/>
          <w:szCs w:val="22"/>
        </w:rPr>
        <w:t>e-</w:t>
      </w:r>
      <w:r w:rsidRPr="00224CCE">
        <w:rPr>
          <w:rFonts w:ascii="Arial" w:hAnsi="Arial" w:cs="Arial"/>
          <w:sz w:val="22"/>
          <w:szCs w:val="22"/>
        </w:rPr>
        <w:t xml:space="preserve">mail: </w:t>
      </w:r>
      <w:r w:rsidR="00683AE0" w:rsidRPr="00224CCE">
        <w:rPr>
          <w:rFonts w:ascii="Arial" w:hAnsi="Arial" w:cs="Arial"/>
          <w:sz w:val="22"/>
          <w:szCs w:val="22"/>
        </w:rPr>
        <w:t>czerniejewo@poznan.lasy.gov.pl</w:t>
      </w:r>
      <w:r w:rsidRPr="00224CCE">
        <w:rPr>
          <w:rFonts w:ascii="Arial" w:hAnsi="Arial" w:cs="Arial"/>
          <w:sz w:val="22"/>
          <w:szCs w:val="22"/>
        </w:rPr>
        <w:t xml:space="preserve"> </w:t>
      </w:r>
    </w:p>
    <w:p w14:paraId="0E99A71F" w14:textId="4A08E141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Pani/Pana dane osobowe przetwarzane będą w celu realizacji umowy</w:t>
      </w:r>
      <w:r w:rsidR="00224CCE">
        <w:rPr>
          <w:rFonts w:ascii="Arial" w:hAnsi="Arial" w:cs="Arial"/>
          <w:sz w:val="22"/>
          <w:szCs w:val="22"/>
        </w:rPr>
        <w:t xml:space="preserve"> </w:t>
      </w:r>
      <w:r w:rsidRPr="00224CCE">
        <w:rPr>
          <w:rFonts w:ascii="Arial" w:hAnsi="Arial" w:cs="Arial"/>
          <w:sz w:val="22"/>
          <w:szCs w:val="22"/>
        </w:rPr>
        <w:t xml:space="preserve">- na podstawie </w:t>
      </w:r>
      <w:r w:rsidR="00224CCE">
        <w:rPr>
          <w:rFonts w:ascii="Arial" w:hAnsi="Arial" w:cs="Arial"/>
          <w:sz w:val="22"/>
          <w:szCs w:val="22"/>
        </w:rPr>
        <w:t>a</w:t>
      </w:r>
      <w:r w:rsidRPr="00224CCE">
        <w:rPr>
          <w:rFonts w:ascii="Arial" w:hAnsi="Arial" w:cs="Arial"/>
          <w:sz w:val="22"/>
          <w:szCs w:val="22"/>
        </w:rPr>
        <w:t>rt. 6 ust. 1 lit. b ogólnego rozporządzenia o ochronie danych osobowych z dnia 27 kwietnia 2016 r.</w:t>
      </w:r>
    </w:p>
    <w:p w14:paraId="37ACFCB2" w14:textId="77777777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Dane nie będą udostępniane innym podmiotom z wyjątkiem przypadków, kiedy zasadność wynika z przepisów prawa. Dane mogą być jednak pokazywane innym podmiotom zapewniającym obsługę administracyjno-techniczną nadleśnictwa. W szczególności podmiotom administrującym systemem informatycznym zapewniającym niszczenie dokumentów i nośników elektronicznych oraz podmiotom zapewniającym obsługę prawną.</w:t>
      </w:r>
    </w:p>
    <w:p w14:paraId="0267077E" w14:textId="77777777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Pani/Pana dane osobowe przechowywane będą przez okres 5 lat / lub w oparciu o uzasadniony interes realizowany przez administratora.</w:t>
      </w:r>
    </w:p>
    <w:p w14:paraId="4597238C" w14:textId="38072775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Posiada Pani/Pan prawo do żądania od administratora dostępu do danych osobowych, ich sprostowania lub ograniczenia przetwarzania</w:t>
      </w:r>
      <w:r w:rsidR="00D92B67" w:rsidRPr="00224CCE">
        <w:rPr>
          <w:rFonts w:ascii="Arial" w:hAnsi="Arial" w:cs="Arial"/>
          <w:sz w:val="22"/>
          <w:szCs w:val="22"/>
        </w:rPr>
        <w:t>.</w:t>
      </w:r>
    </w:p>
    <w:p w14:paraId="523B833C" w14:textId="77777777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Ma Pani/Pan prawo wniesienia skargi do organu nadzorczego tj. Prezesa Urzędu Ochrony Danych.</w:t>
      </w:r>
    </w:p>
    <w:p w14:paraId="50266951" w14:textId="77777777" w:rsidR="001711E6" w:rsidRPr="00224CCE" w:rsidRDefault="001711E6" w:rsidP="00224CCE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Podanie danych osobowych jest warunkiem zawarcia umowy. Osoba, której dane dotyczą jest zobowiązana do ich podania. Konsekwencją niepodania danych osobowych jest brak możliwości zawarcia umowy.</w:t>
      </w:r>
    </w:p>
    <w:p w14:paraId="04FE4565" w14:textId="01B75513" w:rsidR="00224CCE" w:rsidRDefault="001711E6" w:rsidP="00C412F3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Dane osobowe nie będą objęte procesem zautomatyzowanego podejmowania decyzji, w tym profilowania.</w:t>
      </w:r>
    </w:p>
    <w:p w14:paraId="71477AF0" w14:textId="77777777" w:rsidR="00224CCE" w:rsidRPr="00224CCE" w:rsidRDefault="00224CCE" w:rsidP="00224CCE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0B63A3D" w14:textId="0A8D5F0D" w:rsidR="00AD5EC8" w:rsidRPr="00224CCE" w:rsidRDefault="00AD5EC8" w:rsidP="00224CCE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§ </w:t>
      </w:r>
      <w:r w:rsidR="00D24956" w:rsidRPr="00224CCE">
        <w:rPr>
          <w:rFonts w:ascii="Arial" w:hAnsi="Arial" w:cs="Arial"/>
          <w:sz w:val="22"/>
          <w:szCs w:val="22"/>
        </w:rPr>
        <w:t>6</w:t>
      </w:r>
    </w:p>
    <w:p w14:paraId="19E5226F" w14:textId="77777777" w:rsidR="00AD5EC8" w:rsidRPr="00224CCE" w:rsidRDefault="00AD5EC8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666C1F0" w14:textId="77777777" w:rsidR="00AD5EC8" w:rsidRPr="00224CCE" w:rsidRDefault="00A731B1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Do spraw nieuregulowanych w Umowie mają zastosowanie przepisy Kodeksu Cywilnego oraz inne przepisy właściwe ze względu na przedmiot Umowy.</w:t>
      </w:r>
    </w:p>
    <w:p w14:paraId="2F2ABDD9" w14:textId="77777777" w:rsidR="00AD5EC8" w:rsidRPr="00224CCE" w:rsidRDefault="00AD5EC8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224CCE" w:rsidRDefault="00A731B1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lastRenderedPageBreak/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224CCE">
        <w:rPr>
          <w:rFonts w:ascii="Arial" w:hAnsi="Arial" w:cs="Arial"/>
          <w:sz w:val="22"/>
          <w:szCs w:val="22"/>
        </w:rPr>
        <w:t>Sprzedaj</w:t>
      </w:r>
      <w:r w:rsidRPr="00224CCE">
        <w:rPr>
          <w:rFonts w:ascii="Arial" w:hAnsi="Arial" w:cs="Arial"/>
          <w:sz w:val="22"/>
          <w:szCs w:val="22"/>
        </w:rPr>
        <w:t>ącego.</w:t>
      </w:r>
    </w:p>
    <w:p w14:paraId="4FA1A3AC" w14:textId="77777777" w:rsidR="00B72D51" w:rsidRPr="00224CCE" w:rsidRDefault="00B72D51" w:rsidP="00224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 xml:space="preserve">Umowę sporządzono w </w:t>
      </w:r>
      <w:r w:rsidR="00DB2826" w:rsidRPr="00224CCE">
        <w:rPr>
          <w:rFonts w:ascii="Arial" w:hAnsi="Arial" w:cs="Arial"/>
          <w:sz w:val="22"/>
          <w:szCs w:val="22"/>
        </w:rPr>
        <w:t>2</w:t>
      </w:r>
      <w:r w:rsidRPr="00224CCE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224CCE">
        <w:rPr>
          <w:rFonts w:ascii="Arial" w:hAnsi="Arial" w:cs="Arial"/>
          <w:sz w:val="22"/>
          <w:szCs w:val="22"/>
        </w:rPr>
        <w:t>po jednym dla każdej ze stron</w:t>
      </w:r>
      <w:r w:rsidRPr="00224CCE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224CCE" w:rsidRDefault="00A731B1" w:rsidP="00224CCE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224CCE" w:rsidRDefault="0043716F" w:rsidP="00224CCE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224CCE" w:rsidRDefault="00AD5EC8" w:rsidP="00224CC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Kupujący:</w:t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="00C236E7" w:rsidRPr="00224CCE">
        <w:rPr>
          <w:rFonts w:ascii="Arial" w:hAnsi="Arial" w:cs="Arial"/>
          <w:sz w:val="22"/>
          <w:szCs w:val="22"/>
        </w:rPr>
        <w:t xml:space="preserve">              </w:t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5E443C81" w:rsidR="00463566" w:rsidRDefault="00463566" w:rsidP="00224CC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7AD2003E" w14:textId="77777777" w:rsidR="00224CCE" w:rsidRPr="00224CCE" w:rsidRDefault="00224CCE" w:rsidP="00224CC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77777777" w:rsidR="00AD5EC8" w:rsidRPr="00224CCE" w:rsidRDefault="00463566" w:rsidP="00224CCE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24CCE">
        <w:rPr>
          <w:rFonts w:ascii="Arial" w:hAnsi="Arial" w:cs="Arial"/>
          <w:sz w:val="22"/>
          <w:szCs w:val="22"/>
        </w:rPr>
        <w:t>………………………</w:t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</w:r>
      <w:r w:rsidRPr="00224CCE">
        <w:rPr>
          <w:rFonts w:ascii="Arial" w:hAnsi="Arial" w:cs="Arial"/>
          <w:sz w:val="22"/>
          <w:szCs w:val="22"/>
        </w:rPr>
        <w:tab/>
        <w:t>………………………</w:t>
      </w:r>
    </w:p>
    <w:sectPr w:rsidR="00AD5EC8" w:rsidRPr="00224CCE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74CB" w14:textId="77777777" w:rsidR="002C72A8" w:rsidRDefault="002C72A8" w:rsidP="00D85ED6">
      <w:r>
        <w:separator/>
      </w:r>
    </w:p>
  </w:endnote>
  <w:endnote w:type="continuationSeparator" w:id="0">
    <w:p w14:paraId="10CCECB3" w14:textId="77777777" w:rsidR="002C72A8" w:rsidRDefault="002C72A8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77777777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5B6F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E98D" w14:textId="77777777" w:rsidR="002C72A8" w:rsidRDefault="002C72A8" w:rsidP="00D85ED6">
      <w:r>
        <w:separator/>
      </w:r>
    </w:p>
  </w:footnote>
  <w:footnote w:type="continuationSeparator" w:id="0">
    <w:p w14:paraId="3DBDC773" w14:textId="77777777" w:rsidR="002C72A8" w:rsidRDefault="002C72A8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2C72A8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4AC93700" w:rsidR="00F05C44" w:rsidRPr="003C070B" w:rsidRDefault="002C72A8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CE40C5">
      <w:rPr>
        <w:rFonts w:ascii="Arial" w:hAnsi="Arial" w:cs="Arial"/>
        <w:sz w:val="20"/>
        <w:szCs w:val="20"/>
      </w:rPr>
      <w:t>ZG.804.1.2026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CA6B63">
      <w:rPr>
        <w:rFonts w:ascii="Arial" w:hAnsi="Arial" w:cs="Arial"/>
        <w:sz w:val="20"/>
        <w:szCs w:val="20"/>
      </w:rPr>
      <w:tab/>
    </w:r>
    <w:r w:rsidR="00CA6B63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>Załącznik nr 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2C72A8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40210"/>
    <w:multiLevelType w:val="hybridMultilevel"/>
    <w:tmpl w:val="A4FC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31375E"/>
    <w:multiLevelType w:val="hybridMultilevel"/>
    <w:tmpl w:val="8E2A5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1559A"/>
    <w:multiLevelType w:val="hybridMultilevel"/>
    <w:tmpl w:val="5EA0A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14"/>
  </w:num>
  <w:num w:numId="12">
    <w:abstractNumId w:val="4"/>
  </w:num>
  <w:num w:numId="13">
    <w:abstractNumId w:val="1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F"/>
    <w:rsid w:val="00015DEB"/>
    <w:rsid w:val="00030042"/>
    <w:rsid w:val="000348C6"/>
    <w:rsid w:val="00055D40"/>
    <w:rsid w:val="000756EC"/>
    <w:rsid w:val="0007572F"/>
    <w:rsid w:val="00085B0D"/>
    <w:rsid w:val="000939F4"/>
    <w:rsid w:val="000C503F"/>
    <w:rsid w:val="000C7989"/>
    <w:rsid w:val="000C7EF9"/>
    <w:rsid w:val="000F079C"/>
    <w:rsid w:val="001023B3"/>
    <w:rsid w:val="001063D8"/>
    <w:rsid w:val="0013775C"/>
    <w:rsid w:val="00146849"/>
    <w:rsid w:val="001711E6"/>
    <w:rsid w:val="0019782C"/>
    <w:rsid w:val="001A3393"/>
    <w:rsid w:val="001A62F9"/>
    <w:rsid w:val="001A6CFC"/>
    <w:rsid w:val="001B08DC"/>
    <w:rsid w:val="001B4102"/>
    <w:rsid w:val="001D4C79"/>
    <w:rsid w:val="001D75AC"/>
    <w:rsid w:val="001F1FA1"/>
    <w:rsid w:val="001F5352"/>
    <w:rsid w:val="001F6062"/>
    <w:rsid w:val="001F7D06"/>
    <w:rsid w:val="002119F1"/>
    <w:rsid w:val="00224CCE"/>
    <w:rsid w:val="0022518B"/>
    <w:rsid w:val="0024232C"/>
    <w:rsid w:val="002435B9"/>
    <w:rsid w:val="0024781D"/>
    <w:rsid w:val="00247CF7"/>
    <w:rsid w:val="0025427A"/>
    <w:rsid w:val="002624C0"/>
    <w:rsid w:val="00265C2D"/>
    <w:rsid w:val="002A752C"/>
    <w:rsid w:val="002A78DA"/>
    <w:rsid w:val="002B3159"/>
    <w:rsid w:val="002C2518"/>
    <w:rsid w:val="002C72A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40196E"/>
    <w:rsid w:val="004222A8"/>
    <w:rsid w:val="00427154"/>
    <w:rsid w:val="0043716F"/>
    <w:rsid w:val="004564F3"/>
    <w:rsid w:val="00463566"/>
    <w:rsid w:val="00463F3A"/>
    <w:rsid w:val="004716D9"/>
    <w:rsid w:val="004873A1"/>
    <w:rsid w:val="004B5287"/>
    <w:rsid w:val="004C4453"/>
    <w:rsid w:val="004C5411"/>
    <w:rsid w:val="004F44D4"/>
    <w:rsid w:val="00503DFD"/>
    <w:rsid w:val="0052463D"/>
    <w:rsid w:val="00526FBB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866B2"/>
    <w:rsid w:val="0069537B"/>
    <w:rsid w:val="006A132A"/>
    <w:rsid w:val="006F10EA"/>
    <w:rsid w:val="00706373"/>
    <w:rsid w:val="00710056"/>
    <w:rsid w:val="00713C4B"/>
    <w:rsid w:val="00717417"/>
    <w:rsid w:val="00720A85"/>
    <w:rsid w:val="00733AB7"/>
    <w:rsid w:val="00757D8A"/>
    <w:rsid w:val="007615C7"/>
    <w:rsid w:val="007707F5"/>
    <w:rsid w:val="0077335E"/>
    <w:rsid w:val="007745AB"/>
    <w:rsid w:val="00793DF2"/>
    <w:rsid w:val="007954F5"/>
    <w:rsid w:val="00796270"/>
    <w:rsid w:val="007A0857"/>
    <w:rsid w:val="007B70B4"/>
    <w:rsid w:val="007C4B96"/>
    <w:rsid w:val="007D3837"/>
    <w:rsid w:val="007F6A0E"/>
    <w:rsid w:val="00803645"/>
    <w:rsid w:val="008225BE"/>
    <w:rsid w:val="00841751"/>
    <w:rsid w:val="008428AC"/>
    <w:rsid w:val="008574F6"/>
    <w:rsid w:val="00866102"/>
    <w:rsid w:val="00871ABA"/>
    <w:rsid w:val="008767F5"/>
    <w:rsid w:val="00893F78"/>
    <w:rsid w:val="008B13E4"/>
    <w:rsid w:val="008B35C3"/>
    <w:rsid w:val="008B35D6"/>
    <w:rsid w:val="008B5219"/>
    <w:rsid w:val="008B7647"/>
    <w:rsid w:val="008C3E9A"/>
    <w:rsid w:val="008C44C6"/>
    <w:rsid w:val="008F66B6"/>
    <w:rsid w:val="009123AF"/>
    <w:rsid w:val="009520EF"/>
    <w:rsid w:val="00954011"/>
    <w:rsid w:val="00955666"/>
    <w:rsid w:val="00961E41"/>
    <w:rsid w:val="0097771B"/>
    <w:rsid w:val="0098545C"/>
    <w:rsid w:val="00990F8E"/>
    <w:rsid w:val="00A124DE"/>
    <w:rsid w:val="00A44465"/>
    <w:rsid w:val="00A54EC9"/>
    <w:rsid w:val="00A61257"/>
    <w:rsid w:val="00A731B1"/>
    <w:rsid w:val="00A82F9C"/>
    <w:rsid w:val="00A86954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A55E2"/>
    <w:rsid w:val="00BB0977"/>
    <w:rsid w:val="00BB20CD"/>
    <w:rsid w:val="00BB4052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36E7"/>
    <w:rsid w:val="00C3098A"/>
    <w:rsid w:val="00C34FCF"/>
    <w:rsid w:val="00C357EB"/>
    <w:rsid w:val="00C36215"/>
    <w:rsid w:val="00C4313C"/>
    <w:rsid w:val="00C90709"/>
    <w:rsid w:val="00C96C0D"/>
    <w:rsid w:val="00CA6B63"/>
    <w:rsid w:val="00CB415E"/>
    <w:rsid w:val="00CB76D8"/>
    <w:rsid w:val="00CC4EAA"/>
    <w:rsid w:val="00CD2E23"/>
    <w:rsid w:val="00CE3816"/>
    <w:rsid w:val="00CE40C5"/>
    <w:rsid w:val="00CF4034"/>
    <w:rsid w:val="00D02E9D"/>
    <w:rsid w:val="00D126D5"/>
    <w:rsid w:val="00D16E2F"/>
    <w:rsid w:val="00D22181"/>
    <w:rsid w:val="00D23F4C"/>
    <w:rsid w:val="00D24956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768E"/>
    <w:rsid w:val="00FF5EF5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EBBA-4BD6-43E3-9A76-E50E5FE7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Hubert</cp:lastModifiedBy>
  <cp:revision>10</cp:revision>
  <cp:lastPrinted>2024-04-10T09:16:00Z</cp:lastPrinted>
  <dcterms:created xsi:type="dcterms:W3CDTF">2026-02-10T10:14:00Z</dcterms:created>
  <dcterms:modified xsi:type="dcterms:W3CDTF">2026-02-11T13:32:00Z</dcterms:modified>
</cp:coreProperties>
</file>