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ECBB" w14:textId="77777777" w:rsidR="003B5F7E" w:rsidRPr="008522E0" w:rsidRDefault="003B5F7E" w:rsidP="00F10185">
      <w:pPr>
        <w:rPr>
          <w:sz w:val="4"/>
          <w:szCs w:val="18"/>
        </w:rPr>
      </w:pPr>
    </w:p>
    <w:p w14:paraId="564EAF41" w14:textId="77777777" w:rsidR="00A06031" w:rsidRPr="008522E0" w:rsidRDefault="00A06031" w:rsidP="007B1182">
      <w:pPr>
        <w:rPr>
          <w:sz w:val="18"/>
          <w:szCs w:val="18"/>
        </w:rPr>
      </w:pPr>
    </w:p>
    <w:p w14:paraId="23A62AFB" w14:textId="77777777" w:rsidR="00A06031" w:rsidRPr="008522E0" w:rsidRDefault="00A06031" w:rsidP="003B2963">
      <w:pPr>
        <w:ind w:left="284"/>
        <w:rPr>
          <w:sz w:val="18"/>
          <w:szCs w:val="18"/>
        </w:rPr>
      </w:pPr>
    </w:p>
    <w:p w14:paraId="1496B92D" w14:textId="3675EF81" w:rsidR="002E31ED" w:rsidRPr="008522E0" w:rsidRDefault="00F02E52" w:rsidP="00C84863">
      <w:pPr>
        <w:ind w:left="284"/>
        <w:rPr>
          <w:sz w:val="16"/>
          <w:szCs w:val="16"/>
        </w:rPr>
      </w:pPr>
      <w:r w:rsidRPr="008522E0">
        <w:rPr>
          <w:sz w:val="16"/>
          <w:szCs w:val="16"/>
        </w:rPr>
        <w:t>Formularz nr</w:t>
      </w:r>
      <w:r w:rsidR="003B2963" w:rsidRPr="008522E0">
        <w:rPr>
          <w:sz w:val="16"/>
          <w:szCs w:val="16"/>
        </w:rPr>
        <w:t xml:space="preserve"> PO-02/F-04 z </w:t>
      </w:r>
      <w:r w:rsidR="00BF747E" w:rsidRPr="008522E0">
        <w:rPr>
          <w:sz w:val="16"/>
          <w:szCs w:val="16"/>
        </w:rPr>
        <w:t xml:space="preserve">dnia </w:t>
      </w:r>
      <w:r w:rsidR="001E0E1A" w:rsidRPr="008522E0">
        <w:rPr>
          <w:sz w:val="16"/>
          <w:szCs w:val="16"/>
        </w:rPr>
        <w:t>0</w:t>
      </w:r>
      <w:r w:rsidR="00FC6111" w:rsidRPr="008522E0">
        <w:rPr>
          <w:sz w:val="16"/>
          <w:szCs w:val="16"/>
        </w:rPr>
        <w:t>1</w:t>
      </w:r>
      <w:r w:rsidR="00343FDF" w:rsidRPr="008522E0">
        <w:rPr>
          <w:sz w:val="16"/>
          <w:szCs w:val="16"/>
        </w:rPr>
        <w:t>.</w:t>
      </w:r>
      <w:r w:rsidR="00795D51" w:rsidRPr="008522E0">
        <w:rPr>
          <w:sz w:val="16"/>
          <w:szCs w:val="16"/>
        </w:rPr>
        <w:t>04</w:t>
      </w:r>
      <w:r w:rsidR="00343FDF" w:rsidRPr="008522E0">
        <w:rPr>
          <w:sz w:val="16"/>
          <w:szCs w:val="16"/>
        </w:rPr>
        <w:t>.20</w:t>
      </w:r>
      <w:r w:rsidR="001E0E1A" w:rsidRPr="008522E0">
        <w:rPr>
          <w:sz w:val="16"/>
          <w:szCs w:val="16"/>
        </w:rPr>
        <w:t>2</w:t>
      </w:r>
      <w:r w:rsidR="00795D51" w:rsidRPr="008522E0">
        <w:rPr>
          <w:sz w:val="16"/>
          <w:szCs w:val="16"/>
        </w:rPr>
        <w:t>6</w:t>
      </w:r>
      <w:r w:rsidR="00237535" w:rsidRPr="008522E0">
        <w:rPr>
          <w:sz w:val="16"/>
          <w:szCs w:val="16"/>
        </w:rPr>
        <w:tab/>
      </w:r>
      <w:r w:rsidR="002E31ED" w:rsidRPr="008522E0">
        <w:rPr>
          <w:sz w:val="16"/>
          <w:szCs w:val="16"/>
        </w:rPr>
        <w:t xml:space="preserve">                                                                                                                                                       Strona 1/stron 3</w:t>
      </w:r>
    </w:p>
    <w:p w14:paraId="4ACC6B63" w14:textId="77777777" w:rsidR="002E31ED" w:rsidRPr="008522E0" w:rsidRDefault="002E31ED" w:rsidP="00C84863">
      <w:pPr>
        <w:ind w:left="284"/>
        <w:rPr>
          <w:sz w:val="16"/>
          <w:szCs w:val="16"/>
        </w:rPr>
      </w:pPr>
    </w:p>
    <w:tbl>
      <w:tblPr>
        <w:tblW w:w="10348" w:type="dxa"/>
        <w:tblInd w:w="279" w:type="dxa"/>
        <w:tblBorders>
          <w:top w:val="single" w:sz="4" w:space="0" w:color="auto"/>
          <w:bottom w:val="single" w:sz="4" w:space="0" w:color="auto"/>
        </w:tblBorders>
        <w:tblLayout w:type="fixed"/>
        <w:tblLook w:val="04A0" w:firstRow="1" w:lastRow="0" w:firstColumn="1" w:lastColumn="0" w:noHBand="0" w:noVBand="1"/>
      </w:tblPr>
      <w:tblGrid>
        <w:gridCol w:w="3515"/>
        <w:gridCol w:w="850"/>
        <w:gridCol w:w="1212"/>
        <w:gridCol w:w="4771"/>
      </w:tblGrid>
      <w:tr w:rsidR="008522E0" w:rsidRPr="008522E0" w14:paraId="63B232F2" w14:textId="77777777" w:rsidTr="002E31ED">
        <w:trPr>
          <w:trHeight w:val="998"/>
        </w:trPr>
        <w:tc>
          <w:tcPr>
            <w:tcW w:w="3515" w:type="dxa"/>
            <w:tcBorders>
              <w:top w:val="single" w:sz="4" w:space="0" w:color="auto"/>
              <w:left w:val="single" w:sz="4" w:space="0" w:color="auto"/>
              <w:bottom w:val="single" w:sz="4" w:space="0" w:color="auto"/>
              <w:right w:val="nil"/>
            </w:tcBorders>
            <w:vAlign w:val="center"/>
          </w:tcPr>
          <w:p w14:paraId="0EB8CAA0" w14:textId="77777777" w:rsidR="002E31ED" w:rsidRPr="008522E0" w:rsidRDefault="002E31ED" w:rsidP="00EB1E42">
            <w:pPr>
              <w:jc w:val="center"/>
              <w:rPr>
                <w:lang w:eastAsia="en-US"/>
              </w:rPr>
            </w:pPr>
            <w:r w:rsidRPr="008522E0">
              <w:rPr>
                <w:noProof/>
              </w:rPr>
              <w:drawing>
                <wp:inline distT="0" distB="0" distL="0" distR="0" wp14:anchorId="46594A13" wp14:editId="0F2105C3">
                  <wp:extent cx="2137340" cy="656348"/>
                  <wp:effectExtent l="0" t="0" r="0" b="0"/>
                  <wp:docPr id="244994160" name="Obraz 244994160" descr="Obraz zawierający logo, tekst,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94160" name="Obraz 244994160" descr="Obraz zawierający logo, tekst, Grafika, Czcionka&#10;&#10;Zawartość wygenerowana przez AI może być niepoprawna."/>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340" cy="656348"/>
                          </a:xfrm>
                          <a:prstGeom prst="rect">
                            <a:avLst/>
                          </a:prstGeom>
                        </pic:spPr>
                      </pic:pic>
                    </a:graphicData>
                  </a:graphic>
                </wp:inline>
              </w:drawing>
            </w:r>
          </w:p>
        </w:tc>
        <w:tc>
          <w:tcPr>
            <w:tcW w:w="850" w:type="dxa"/>
            <w:tcBorders>
              <w:top w:val="single" w:sz="4" w:space="0" w:color="auto"/>
              <w:left w:val="nil"/>
              <w:bottom w:val="single" w:sz="4" w:space="0" w:color="auto"/>
              <w:right w:val="nil"/>
            </w:tcBorders>
          </w:tcPr>
          <w:p w14:paraId="62420363" w14:textId="77777777" w:rsidR="002E31ED" w:rsidRPr="008522E0" w:rsidRDefault="003A244F" w:rsidP="00EB1E42">
            <w:pPr>
              <w:jc w:val="center"/>
              <w:rPr>
                <w:lang w:eastAsia="en-US"/>
              </w:rPr>
            </w:pPr>
            <w:r>
              <w:rPr>
                <w:rFonts w:ascii="Calibri" w:eastAsia="Calibri" w:hAnsi="Calibri"/>
                <w:lang w:eastAsia="en-US"/>
              </w:rPr>
              <w:object w:dxaOrig="1440" w:dyaOrig="1440" w14:anchorId="1F408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1.4pt;width:34.2pt;height:34.9pt;z-index:251662336;mso-position-horizontal-relative:text;mso-position-vertical-relative:text" wrapcoords="10881 0 7471 635 5847 1429 6009 2541 5359 3971 4710 5082 4223 5241 1786 7306 487 9847 -162 11912 162 15247 2111 17788 2111 20806 2923 21282 5035 21282 6334 21282 9907 20647 10881 20329 15104 17788 18027 15247 19651 13024 19651 12706 20788 10641 20626 10165 21438 9371 20788 7624 21275 6829 21275 5718 20626 5082 20788 4288 19489 2541 18514 2541 18839 1906 16403 476 14129 0 10881 0">
                  <v:imagedata r:id="rId7" o:title=""/>
                  <w10:wrap type="tight"/>
                </v:shape>
                <o:OLEObject Type="Embed" ProgID="CorelDRAW.Graphic.9" ShapeID="_x0000_s1028" DrawAspect="Content" ObjectID="_1836457891" r:id="rId8"/>
              </w:object>
            </w:r>
          </w:p>
        </w:tc>
        <w:tc>
          <w:tcPr>
            <w:tcW w:w="1212" w:type="dxa"/>
            <w:tcBorders>
              <w:top w:val="single" w:sz="4" w:space="0" w:color="auto"/>
              <w:left w:val="nil"/>
              <w:bottom w:val="single" w:sz="4" w:space="0" w:color="auto"/>
              <w:right w:val="nil"/>
            </w:tcBorders>
          </w:tcPr>
          <w:p w14:paraId="3048129C" w14:textId="6885C7F4" w:rsidR="002E31ED" w:rsidRPr="008522E0" w:rsidRDefault="002E31ED" w:rsidP="00EB1E42">
            <w:pPr>
              <w:rPr>
                <w:rFonts w:ascii="Monotype Corsiva" w:eastAsia="Calibri" w:hAnsi="Monotype Corsiva"/>
                <w:b/>
                <w:lang w:eastAsia="en-US"/>
              </w:rPr>
            </w:pPr>
            <w:r w:rsidRPr="008522E0">
              <w:rPr>
                <w:rFonts w:ascii="Monotype Corsiva" w:eastAsia="Calibri" w:hAnsi="Monotype Corsiva"/>
                <w:b/>
                <w:lang w:eastAsia="en-US"/>
              </w:rPr>
              <w:t xml:space="preserve"> </w:t>
            </w:r>
          </w:p>
          <w:p w14:paraId="244C4D1C" w14:textId="77777777" w:rsidR="002E31ED" w:rsidRPr="008522E0" w:rsidRDefault="002E31ED" w:rsidP="00EB1E42">
            <w:pPr>
              <w:rPr>
                <w:rFonts w:ascii="Monotype Corsiva" w:hAnsi="Monotype Corsiva"/>
                <w:b/>
                <w:sz w:val="8"/>
                <w:szCs w:val="12"/>
              </w:rPr>
            </w:pPr>
          </w:p>
          <w:p w14:paraId="57FEC88E" w14:textId="77777777" w:rsidR="002E31ED" w:rsidRPr="008522E0" w:rsidRDefault="002E31ED" w:rsidP="00EB1E42">
            <w:pPr>
              <w:ind w:left="-247" w:firstLine="139"/>
              <w:rPr>
                <w:rFonts w:ascii="Monotype Corsiva" w:hAnsi="Monotype Corsiva"/>
                <w:b/>
                <w:sz w:val="16"/>
                <w:szCs w:val="16"/>
              </w:rPr>
            </w:pPr>
            <w:r w:rsidRPr="008522E0">
              <w:rPr>
                <w:rFonts w:ascii="Monotype Corsiva" w:hAnsi="Monotype Corsiva"/>
                <w:b/>
                <w:sz w:val="16"/>
                <w:szCs w:val="16"/>
              </w:rPr>
              <w:t>Jedno</w:t>
            </w:r>
          </w:p>
          <w:p w14:paraId="6460E047" w14:textId="77777777" w:rsidR="002E31ED" w:rsidRPr="008522E0" w:rsidRDefault="002E31ED" w:rsidP="00EB1E42">
            <w:pPr>
              <w:ind w:left="-108"/>
              <w:rPr>
                <w:rFonts w:ascii="Monotype Corsiva" w:hAnsi="Monotype Corsiva"/>
                <w:b/>
                <w:sz w:val="16"/>
                <w:szCs w:val="16"/>
              </w:rPr>
            </w:pPr>
            <w:r w:rsidRPr="008522E0">
              <w:rPr>
                <w:rFonts w:ascii="Monotype Corsiva" w:hAnsi="Monotype Corsiva"/>
                <w:b/>
                <w:sz w:val="16"/>
                <w:szCs w:val="16"/>
              </w:rPr>
              <w:t>laboratorium,</w:t>
            </w:r>
          </w:p>
          <w:p w14:paraId="7388E4D3" w14:textId="77777777" w:rsidR="002E31ED" w:rsidRPr="008522E0" w:rsidRDefault="002E31ED" w:rsidP="00EB1E42">
            <w:pPr>
              <w:ind w:left="-108" w:right="-172"/>
              <w:rPr>
                <w:lang w:eastAsia="en-US"/>
              </w:rPr>
            </w:pPr>
            <w:r w:rsidRPr="008522E0">
              <w:rPr>
                <w:rFonts w:ascii="Monotype Corsiva" w:hAnsi="Monotype Corsiva"/>
                <w:b/>
                <w:sz w:val="16"/>
                <w:szCs w:val="16"/>
              </w:rPr>
              <w:t>a tyle możliwości…</w:t>
            </w:r>
          </w:p>
        </w:tc>
        <w:tc>
          <w:tcPr>
            <w:tcW w:w="4771" w:type="dxa"/>
            <w:tcBorders>
              <w:top w:val="single" w:sz="4" w:space="0" w:color="auto"/>
              <w:left w:val="nil"/>
              <w:bottom w:val="single" w:sz="4" w:space="0" w:color="auto"/>
              <w:right w:val="single" w:sz="4" w:space="0" w:color="auto"/>
            </w:tcBorders>
          </w:tcPr>
          <w:p w14:paraId="65BF551B" w14:textId="77777777" w:rsidR="002E31ED" w:rsidRPr="008522E0" w:rsidRDefault="002E31ED" w:rsidP="00EB1E42">
            <w:pPr>
              <w:jc w:val="center"/>
              <w:rPr>
                <w:rFonts w:eastAsia="Calibri"/>
                <w:sz w:val="4"/>
                <w:szCs w:val="24"/>
                <w:lang w:eastAsia="en-US"/>
              </w:rPr>
            </w:pPr>
          </w:p>
          <w:p w14:paraId="7830E0B8" w14:textId="77777777" w:rsidR="002E31ED" w:rsidRPr="008522E0" w:rsidRDefault="002E31ED" w:rsidP="00EB1E42">
            <w:pPr>
              <w:jc w:val="center"/>
              <w:rPr>
                <w:sz w:val="18"/>
                <w:szCs w:val="18"/>
              </w:rPr>
            </w:pPr>
            <w:r w:rsidRPr="008522E0">
              <w:rPr>
                <w:sz w:val="18"/>
                <w:szCs w:val="18"/>
              </w:rPr>
              <w:t xml:space="preserve">Wojewódzka Stacja Sanitarno-Epidemiologiczna </w:t>
            </w:r>
          </w:p>
          <w:p w14:paraId="0629F2FA" w14:textId="77777777" w:rsidR="002E31ED" w:rsidRPr="008522E0" w:rsidRDefault="002E31ED" w:rsidP="00EB1E42">
            <w:pPr>
              <w:jc w:val="center"/>
              <w:rPr>
                <w:sz w:val="18"/>
                <w:szCs w:val="18"/>
              </w:rPr>
            </w:pPr>
            <w:r w:rsidRPr="008522E0">
              <w:rPr>
                <w:sz w:val="18"/>
                <w:szCs w:val="18"/>
              </w:rPr>
              <w:t>w Olsztynie</w:t>
            </w:r>
          </w:p>
          <w:p w14:paraId="125B0550" w14:textId="77777777" w:rsidR="002E31ED" w:rsidRPr="008522E0" w:rsidRDefault="002E31ED" w:rsidP="00EB1E42">
            <w:pPr>
              <w:jc w:val="center"/>
              <w:rPr>
                <w:sz w:val="18"/>
                <w:szCs w:val="18"/>
              </w:rPr>
            </w:pPr>
            <w:r w:rsidRPr="008522E0">
              <w:rPr>
                <w:sz w:val="18"/>
                <w:szCs w:val="18"/>
              </w:rPr>
              <w:t xml:space="preserve">Laboratorium Badań Epidemiologiczno-Klinicznych </w:t>
            </w:r>
          </w:p>
          <w:p w14:paraId="48E79325" w14:textId="77777777" w:rsidR="002E31ED" w:rsidRPr="008522E0" w:rsidRDefault="002E31ED" w:rsidP="00EB1E42">
            <w:pPr>
              <w:ind w:left="-44" w:right="-108"/>
              <w:jc w:val="center"/>
              <w:rPr>
                <w:sz w:val="18"/>
                <w:szCs w:val="18"/>
              </w:rPr>
            </w:pPr>
            <w:r w:rsidRPr="008522E0">
              <w:rPr>
                <w:sz w:val="18"/>
                <w:szCs w:val="18"/>
              </w:rPr>
              <w:t xml:space="preserve">10-561 Olsztyn, ul. Żołnierska 16 </w:t>
            </w:r>
          </w:p>
          <w:p w14:paraId="7704DE69" w14:textId="77777777" w:rsidR="002E31ED" w:rsidRPr="008522E0" w:rsidRDefault="002E31ED" w:rsidP="00EB1E42">
            <w:pPr>
              <w:ind w:right="-108"/>
              <w:jc w:val="center"/>
              <w:rPr>
                <w:sz w:val="18"/>
                <w:szCs w:val="18"/>
              </w:rPr>
            </w:pPr>
            <w:r w:rsidRPr="008522E0">
              <w:rPr>
                <w:sz w:val="18"/>
                <w:szCs w:val="18"/>
              </w:rPr>
              <w:t>tel. 89 524 83 00, e-mail: wsse.olsztyn@sanepid.gov.pl</w:t>
            </w:r>
          </w:p>
          <w:p w14:paraId="10D55889" w14:textId="77777777" w:rsidR="002E31ED" w:rsidRPr="008522E0" w:rsidRDefault="002E31ED" w:rsidP="00EB1E42">
            <w:pPr>
              <w:jc w:val="center"/>
              <w:rPr>
                <w:sz w:val="4"/>
                <w:szCs w:val="22"/>
                <w:lang w:eastAsia="en-US"/>
              </w:rPr>
            </w:pPr>
          </w:p>
        </w:tc>
      </w:tr>
    </w:tbl>
    <w:p w14:paraId="751C6B2F" w14:textId="4D4F41EE" w:rsidR="001655CF" w:rsidRPr="008522E0" w:rsidRDefault="00237535" w:rsidP="001B3E43">
      <w:pPr>
        <w:ind w:left="284"/>
        <w:rPr>
          <w:sz w:val="16"/>
          <w:szCs w:val="16"/>
        </w:rPr>
      </w:pPr>
      <w:r w:rsidRPr="008522E0">
        <w:rPr>
          <w:sz w:val="16"/>
          <w:szCs w:val="16"/>
        </w:rPr>
        <w:tab/>
      </w:r>
      <w:r w:rsidRPr="008522E0">
        <w:rPr>
          <w:sz w:val="16"/>
          <w:szCs w:val="16"/>
        </w:rPr>
        <w:tab/>
      </w:r>
      <w:r w:rsidRPr="008522E0">
        <w:rPr>
          <w:sz w:val="16"/>
          <w:szCs w:val="16"/>
        </w:rPr>
        <w:tab/>
      </w:r>
      <w:r w:rsidRPr="008522E0">
        <w:rPr>
          <w:sz w:val="16"/>
          <w:szCs w:val="16"/>
        </w:rPr>
        <w:tab/>
      </w:r>
      <w:r w:rsidRPr="008522E0">
        <w:rPr>
          <w:sz w:val="16"/>
          <w:szCs w:val="16"/>
        </w:rPr>
        <w:tab/>
      </w:r>
      <w:r w:rsidRPr="008522E0">
        <w:rPr>
          <w:sz w:val="16"/>
          <w:szCs w:val="16"/>
        </w:rPr>
        <w:tab/>
      </w:r>
    </w:p>
    <w:p w14:paraId="5E48E149" w14:textId="77777777" w:rsidR="003B2963" w:rsidRPr="008522E0" w:rsidRDefault="003B2963" w:rsidP="003B2963">
      <w:pPr>
        <w:tabs>
          <w:tab w:val="left" w:pos="142"/>
        </w:tabs>
        <w:rPr>
          <w:sz w:val="4"/>
          <w:szCs w:val="24"/>
        </w:rPr>
      </w:pPr>
    </w:p>
    <w:p w14:paraId="40CE027C" w14:textId="77777777" w:rsidR="003B2963" w:rsidRPr="008522E0" w:rsidRDefault="003B2963" w:rsidP="00035A0A">
      <w:pPr>
        <w:tabs>
          <w:tab w:val="left" w:pos="142"/>
        </w:tabs>
        <w:rPr>
          <w:b/>
          <w:sz w:val="24"/>
          <w:szCs w:val="24"/>
        </w:rPr>
      </w:pPr>
    </w:p>
    <w:p w14:paraId="3A423134" w14:textId="2D709FD4" w:rsidR="00453630" w:rsidRPr="008522E0" w:rsidRDefault="0062707E" w:rsidP="00453630">
      <w:pPr>
        <w:tabs>
          <w:tab w:val="left" w:pos="142"/>
        </w:tabs>
        <w:spacing w:line="360" w:lineRule="auto"/>
        <w:jc w:val="center"/>
        <w:rPr>
          <w:b/>
          <w:sz w:val="24"/>
          <w:szCs w:val="24"/>
        </w:rPr>
      </w:pPr>
      <w:r w:rsidRPr="008522E0">
        <w:rPr>
          <w:b/>
          <w:sz w:val="24"/>
          <w:szCs w:val="24"/>
        </w:rPr>
        <w:t>Zlecenie na badanie</w:t>
      </w:r>
      <w:r w:rsidR="003B2963" w:rsidRPr="008522E0">
        <w:rPr>
          <w:b/>
          <w:sz w:val="24"/>
          <w:szCs w:val="24"/>
        </w:rPr>
        <w:t xml:space="preserve"> wody w kierunku </w:t>
      </w:r>
      <w:r w:rsidR="00E04978" w:rsidRPr="008522E0">
        <w:rPr>
          <w:b/>
          <w:sz w:val="24"/>
          <w:szCs w:val="24"/>
        </w:rPr>
        <w:t xml:space="preserve">bakterii z rodzaju </w:t>
      </w:r>
      <w:proofErr w:type="spellStart"/>
      <w:r w:rsidR="003B2963" w:rsidRPr="008522E0">
        <w:rPr>
          <w:b/>
          <w:sz w:val="24"/>
          <w:szCs w:val="24"/>
        </w:rPr>
        <w:t>Legionella</w:t>
      </w:r>
      <w:proofErr w:type="spellEnd"/>
    </w:p>
    <w:p w14:paraId="6E99268A" w14:textId="0CED6AB8" w:rsidR="00D67A93" w:rsidRPr="008522E0" w:rsidRDefault="003B2963" w:rsidP="00017C99">
      <w:pPr>
        <w:tabs>
          <w:tab w:val="left" w:pos="142"/>
        </w:tabs>
        <w:spacing w:line="360" w:lineRule="auto"/>
        <w:jc w:val="center"/>
        <w:rPr>
          <w:b/>
        </w:rPr>
      </w:pPr>
      <w:r w:rsidRPr="008522E0">
        <w:rPr>
          <w:b/>
        </w:rPr>
        <w:t>Nr</w:t>
      </w:r>
      <w:r w:rsidR="00FC0908" w:rsidRPr="008522E0">
        <w:rPr>
          <w:b/>
        </w:rPr>
        <w:t xml:space="preserve"> </w:t>
      </w:r>
      <w:r w:rsidRPr="008522E0">
        <w:rPr>
          <w:b/>
        </w:rPr>
        <w:t>............................/..........</w:t>
      </w:r>
      <w:r w:rsidR="00453630" w:rsidRPr="008522E0">
        <w:rPr>
          <w:b/>
        </w:rPr>
        <w:t>...</w:t>
      </w:r>
      <w:r w:rsidRPr="008522E0">
        <w:rPr>
          <w:b/>
        </w:rPr>
        <w:t xml:space="preserve"> z dnia</w:t>
      </w:r>
      <w:r w:rsidR="00FC0908" w:rsidRPr="008522E0">
        <w:rPr>
          <w:b/>
        </w:rPr>
        <w:t xml:space="preserve"> </w:t>
      </w:r>
      <w:r w:rsidRPr="008522E0">
        <w:rPr>
          <w:b/>
        </w:rPr>
        <w:t>....................</w:t>
      </w:r>
      <w:r w:rsidR="00453630" w:rsidRPr="008522E0">
        <w:rPr>
          <w:b/>
        </w:rPr>
        <w:t>.....</w:t>
      </w:r>
      <w:r w:rsidR="00E3630C" w:rsidRPr="008522E0">
        <w:rPr>
          <w:b/>
        </w:rPr>
        <w:t>........</w:t>
      </w:r>
      <w:r w:rsidR="00513DFE" w:rsidRPr="008522E0">
        <w:rPr>
          <w:b/>
        </w:rPr>
        <w:t>**</w:t>
      </w:r>
    </w:p>
    <w:p w14:paraId="046866FC" w14:textId="1A294CB5" w:rsidR="003B2963" w:rsidRPr="008522E0" w:rsidRDefault="001B5934" w:rsidP="00237535">
      <w:pPr>
        <w:pStyle w:val="Akapitzlist"/>
        <w:numPr>
          <w:ilvl w:val="0"/>
          <w:numId w:val="16"/>
        </w:numPr>
        <w:ind w:left="284" w:hanging="284"/>
        <w:rPr>
          <w:b/>
          <w:bCs/>
          <w:sz w:val="18"/>
          <w:szCs w:val="18"/>
        </w:rPr>
      </w:pPr>
      <w:r w:rsidRPr="008522E0">
        <w:rPr>
          <w:sz w:val="18"/>
          <w:szCs w:val="18"/>
        </w:rPr>
        <w:t>Zleceniodawc</w:t>
      </w:r>
      <w:r w:rsidR="00D50479" w:rsidRPr="008522E0">
        <w:rPr>
          <w:sz w:val="18"/>
          <w:szCs w:val="18"/>
        </w:rPr>
        <w:t>a</w:t>
      </w:r>
      <w:r w:rsidR="00237535" w:rsidRPr="008522E0">
        <w:rPr>
          <w:sz w:val="18"/>
          <w:szCs w:val="18"/>
        </w:rPr>
        <w:tab/>
      </w:r>
      <w:r w:rsidR="00237535" w:rsidRPr="008522E0">
        <w:rPr>
          <w:sz w:val="18"/>
          <w:szCs w:val="18"/>
        </w:rPr>
        <w:tab/>
      </w:r>
      <w:r w:rsidR="00237535" w:rsidRPr="008522E0">
        <w:rPr>
          <w:sz w:val="18"/>
          <w:szCs w:val="18"/>
        </w:rPr>
        <w:tab/>
      </w:r>
      <w:r w:rsidR="003F230C" w:rsidRPr="008522E0">
        <w:rPr>
          <w:sz w:val="18"/>
          <w:szCs w:val="18"/>
        </w:rPr>
        <w:tab/>
        <w:t xml:space="preserve">  </w:t>
      </w:r>
      <w:r w:rsidR="00E11994" w:rsidRPr="008522E0">
        <w:rPr>
          <w:sz w:val="18"/>
          <w:szCs w:val="18"/>
        </w:rPr>
        <w:t xml:space="preserve">                </w:t>
      </w:r>
    </w:p>
    <w:p w14:paraId="344385EC" w14:textId="77777777" w:rsidR="003B2963" w:rsidRPr="008522E0" w:rsidRDefault="003B2963" w:rsidP="003B2963">
      <w:pPr>
        <w:ind w:left="284"/>
        <w:rPr>
          <w:sz w:val="18"/>
          <w:szCs w:val="18"/>
        </w:rPr>
      </w:pPr>
    </w:p>
    <w:p w14:paraId="1D75874D" w14:textId="09F95C4A" w:rsidR="00237535" w:rsidRPr="008522E0" w:rsidRDefault="00402478" w:rsidP="001B5934">
      <w:pPr>
        <w:ind w:left="284"/>
        <w:rPr>
          <w:sz w:val="18"/>
          <w:szCs w:val="18"/>
        </w:rPr>
      </w:pPr>
      <w:r w:rsidRPr="008522E0">
        <w:rPr>
          <w:sz w:val="18"/>
          <w:szCs w:val="18"/>
        </w:rPr>
        <w:t>Nazwa</w:t>
      </w:r>
      <w:r w:rsidR="00757C8A" w:rsidRPr="008522E0">
        <w:rPr>
          <w:sz w:val="18"/>
          <w:szCs w:val="18"/>
        </w:rPr>
        <w:t>/Imię i nazwisko</w:t>
      </w:r>
      <w:r w:rsidR="001D3889" w:rsidRPr="008522E0">
        <w:rPr>
          <w:sz w:val="18"/>
          <w:szCs w:val="18"/>
        </w:rPr>
        <w:t>:</w:t>
      </w:r>
      <w:r w:rsidR="00312405" w:rsidRPr="008522E0">
        <w:rPr>
          <w:sz w:val="18"/>
          <w:szCs w:val="18"/>
        </w:rPr>
        <w:t xml:space="preserve"> </w:t>
      </w:r>
      <w:r w:rsidRPr="008522E0">
        <w:rPr>
          <w:sz w:val="18"/>
          <w:szCs w:val="18"/>
        </w:rPr>
        <w:t>…………………………………</w:t>
      </w:r>
      <w:r w:rsidR="00E01973" w:rsidRPr="008522E0">
        <w:rPr>
          <w:sz w:val="18"/>
          <w:szCs w:val="18"/>
        </w:rPr>
        <w:t>…………</w:t>
      </w:r>
      <w:r w:rsidR="00DC586F" w:rsidRPr="008522E0">
        <w:rPr>
          <w:sz w:val="18"/>
          <w:szCs w:val="18"/>
        </w:rPr>
        <w:t>…</w:t>
      </w:r>
      <w:r w:rsidR="001D3889" w:rsidRPr="008522E0">
        <w:rPr>
          <w:sz w:val="18"/>
          <w:szCs w:val="18"/>
        </w:rPr>
        <w:t>……………</w:t>
      </w:r>
      <w:r w:rsidR="001B5934" w:rsidRPr="008522E0">
        <w:rPr>
          <w:sz w:val="18"/>
          <w:szCs w:val="18"/>
        </w:rPr>
        <w:tab/>
      </w:r>
      <w:r w:rsidR="001B5934" w:rsidRPr="008522E0">
        <w:rPr>
          <w:sz w:val="18"/>
          <w:szCs w:val="18"/>
        </w:rPr>
        <w:tab/>
      </w:r>
      <w:r w:rsidR="00CC180F" w:rsidRPr="008522E0">
        <w:rPr>
          <w:sz w:val="18"/>
          <w:szCs w:val="18"/>
        </w:rPr>
        <w:tab/>
      </w:r>
    </w:p>
    <w:p w14:paraId="40D46346" w14:textId="77777777" w:rsidR="00401C20" w:rsidRPr="008522E0" w:rsidRDefault="001B5934" w:rsidP="001B5934">
      <w:pPr>
        <w:ind w:left="284"/>
        <w:rPr>
          <w:sz w:val="18"/>
          <w:szCs w:val="18"/>
        </w:rPr>
      </w:pPr>
      <w:r w:rsidRPr="008522E0">
        <w:rPr>
          <w:sz w:val="18"/>
          <w:szCs w:val="18"/>
        </w:rPr>
        <w:tab/>
      </w:r>
      <w:r w:rsidRPr="008522E0">
        <w:rPr>
          <w:sz w:val="18"/>
          <w:szCs w:val="18"/>
        </w:rPr>
        <w:tab/>
      </w:r>
      <w:r w:rsidRPr="008522E0">
        <w:rPr>
          <w:sz w:val="18"/>
          <w:szCs w:val="18"/>
        </w:rPr>
        <w:tab/>
      </w:r>
    </w:p>
    <w:p w14:paraId="2EF14727" w14:textId="2F06A0FA" w:rsidR="003B2963" w:rsidRPr="008522E0" w:rsidRDefault="003B2963" w:rsidP="003B2963">
      <w:pPr>
        <w:ind w:left="284"/>
        <w:rPr>
          <w:sz w:val="18"/>
          <w:szCs w:val="18"/>
        </w:rPr>
      </w:pPr>
      <w:r w:rsidRPr="008522E0">
        <w:rPr>
          <w:sz w:val="18"/>
          <w:szCs w:val="18"/>
        </w:rPr>
        <w:t>Adres:</w:t>
      </w:r>
      <w:r w:rsidR="00312405" w:rsidRPr="008522E0">
        <w:rPr>
          <w:sz w:val="18"/>
          <w:szCs w:val="18"/>
        </w:rPr>
        <w:t xml:space="preserve"> </w:t>
      </w:r>
      <w:r w:rsidRPr="008522E0">
        <w:rPr>
          <w:sz w:val="18"/>
          <w:szCs w:val="18"/>
        </w:rPr>
        <w:t>…………………………………</w:t>
      </w:r>
      <w:r w:rsidR="007F4B80" w:rsidRPr="008522E0">
        <w:rPr>
          <w:sz w:val="18"/>
          <w:szCs w:val="18"/>
        </w:rPr>
        <w:t>…</w:t>
      </w:r>
      <w:r w:rsidR="00E01973" w:rsidRPr="008522E0">
        <w:rPr>
          <w:sz w:val="18"/>
          <w:szCs w:val="18"/>
        </w:rPr>
        <w:t>………</w:t>
      </w:r>
      <w:r w:rsidR="00DC586F" w:rsidRPr="008522E0">
        <w:rPr>
          <w:sz w:val="18"/>
          <w:szCs w:val="18"/>
        </w:rPr>
        <w:t>……………</w:t>
      </w:r>
      <w:r w:rsidR="001D3889" w:rsidRPr="008522E0">
        <w:rPr>
          <w:sz w:val="18"/>
          <w:szCs w:val="18"/>
        </w:rPr>
        <w:t>……………………</w:t>
      </w:r>
      <w:r w:rsidR="001B5934" w:rsidRPr="008522E0">
        <w:rPr>
          <w:sz w:val="18"/>
          <w:szCs w:val="18"/>
        </w:rPr>
        <w:tab/>
      </w:r>
      <w:r w:rsidR="00CC180F" w:rsidRPr="008522E0">
        <w:rPr>
          <w:sz w:val="18"/>
          <w:szCs w:val="18"/>
        </w:rPr>
        <w:tab/>
      </w:r>
      <w:r w:rsidR="00E01973" w:rsidRPr="008522E0">
        <w:rPr>
          <w:sz w:val="18"/>
          <w:szCs w:val="18"/>
        </w:rPr>
        <w:t xml:space="preserve">       </w:t>
      </w:r>
    </w:p>
    <w:p w14:paraId="79436B05" w14:textId="77777777" w:rsidR="00726964" w:rsidRPr="008522E0" w:rsidRDefault="00726964" w:rsidP="003B2963">
      <w:pPr>
        <w:ind w:left="284"/>
        <w:rPr>
          <w:sz w:val="18"/>
          <w:szCs w:val="18"/>
        </w:rPr>
      </w:pPr>
    </w:p>
    <w:p w14:paraId="2A6DA670" w14:textId="45BB38E9" w:rsidR="00726964" w:rsidRPr="008522E0" w:rsidRDefault="00726964" w:rsidP="003B2963">
      <w:pPr>
        <w:ind w:left="284"/>
        <w:rPr>
          <w:sz w:val="18"/>
          <w:szCs w:val="18"/>
        </w:rPr>
      </w:pPr>
      <w:r w:rsidRPr="008522E0">
        <w:rPr>
          <w:sz w:val="18"/>
          <w:szCs w:val="18"/>
        </w:rPr>
        <w:t>Telefon: …………………………………</w:t>
      </w:r>
      <w:r w:rsidR="00E01973" w:rsidRPr="008522E0">
        <w:rPr>
          <w:sz w:val="18"/>
          <w:szCs w:val="18"/>
        </w:rPr>
        <w:t>………</w:t>
      </w:r>
      <w:r w:rsidR="00DC586F" w:rsidRPr="008522E0">
        <w:rPr>
          <w:sz w:val="18"/>
          <w:szCs w:val="18"/>
        </w:rPr>
        <w:t>………………</w:t>
      </w:r>
      <w:r w:rsidR="001D3889" w:rsidRPr="008522E0">
        <w:rPr>
          <w:sz w:val="18"/>
          <w:szCs w:val="18"/>
        </w:rPr>
        <w:t>………………….</w:t>
      </w:r>
      <w:r w:rsidRPr="008522E0">
        <w:rPr>
          <w:sz w:val="18"/>
          <w:szCs w:val="18"/>
        </w:rPr>
        <w:t xml:space="preserve">                             </w:t>
      </w:r>
      <w:r w:rsidR="006C6F14" w:rsidRPr="008522E0">
        <w:rPr>
          <w:sz w:val="18"/>
          <w:szCs w:val="18"/>
        </w:rPr>
        <w:tab/>
      </w:r>
    </w:p>
    <w:p w14:paraId="4B96E7D6" w14:textId="77777777" w:rsidR="00401C20" w:rsidRPr="008522E0" w:rsidRDefault="00401C20" w:rsidP="003B2963">
      <w:pPr>
        <w:ind w:left="284"/>
        <w:rPr>
          <w:sz w:val="18"/>
          <w:szCs w:val="18"/>
        </w:rPr>
      </w:pPr>
    </w:p>
    <w:p w14:paraId="5F06CFE2" w14:textId="770A3081" w:rsidR="00DC586F" w:rsidRPr="008522E0" w:rsidRDefault="003B2963" w:rsidP="0095239C">
      <w:pPr>
        <w:ind w:left="284"/>
        <w:rPr>
          <w:sz w:val="18"/>
          <w:szCs w:val="18"/>
        </w:rPr>
      </w:pPr>
      <w:r w:rsidRPr="008522E0">
        <w:rPr>
          <w:sz w:val="18"/>
          <w:szCs w:val="18"/>
        </w:rPr>
        <w:t>NIP</w:t>
      </w:r>
      <w:r w:rsidR="00312405" w:rsidRPr="008522E0">
        <w:rPr>
          <w:sz w:val="18"/>
          <w:szCs w:val="18"/>
        </w:rPr>
        <w:t>:</w:t>
      </w:r>
      <w:r w:rsidRPr="008522E0">
        <w:rPr>
          <w:sz w:val="18"/>
          <w:szCs w:val="18"/>
        </w:rPr>
        <w:t xml:space="preserve"> …………………………………….</w:t>
      </w:r>
      <w:r w:rsidR="007F4B80" w:rsidRPr="008522E0">
        <w:rPr>
          <w:sz w:val="18"/>
          <w:szCs w:val="18"/>
        </w:rPr>
        <w:t>.</w:t>
      </w:r>
      <w:r w:rsidR="001B5934" w:rsidRPr="008522E0">
        <w:rPr>
          <w:sz w:val="18"/>
          <w:szCs w:val="18"/>
        </w:rPr>
        <w:t>.</w:t>
      </w:r>
      <w:r w:rsidR="00B36B8A" w:rsidRPr="008522E0">
        <w:rPr>
          <w:sz w:val="18"/>
          <w:szCs w:val="18"/>
        </w:rPr>
        <w:t>............</w:t>
      </w:r>
      <w:r w:rsidR="00DC586F" w:rsidRPr="008522E0">
        <w:rPr>
          <w:sz w:val="18"/>
          <w:szCs w:val="18"/>
        </w:rPr>
        <w:t>.....</w:t>
      </w:r>
      <w:r w:rsidR="00B36B8A" w:rsidRPr="008522E0">
        <w:rPr>
          <w:sz w:val="18"/>
          <w:szCs w:val="18"/>
        </w:rPr>
        <w:t>.</w:t>
      </w:r>
      <w:r w:rsidR="00DC586F" w:rsidRPr="008522E0">
        <w:rPr>
          <w:sz w:val="18"/>
          <w:szCs w:val="18"/>
        </w:rPr>
        <w:t>..................</w:t>
      </w:r>
      <w:r w:rsidR="001D3889" w:rsidRPr="008522E0">
        <w:rPr>
          <w:sz w:val="18"/>
          <w:szCs w:val="18"/>
        </w:rPr>
        <w:t>............................</w:t>
      </w:r>
    </w:p>
    <w:p w14:paraId="7748CBB7" w14:textId="2361FBBA" w:rsidR="0095239C" w:rsidRPr="008522E0" w:rsidRDefault="0095239C" w:rsidP="0095239C">
      <w:pPr>
        <w:ind w:left="284"/>
        <w:rPr>
          <w:sz w:val="18"/>
          <w:szCs w:val="18"/>
        </w:rPr>
      </w:pPr>
      <w:r w:rsidRPr="008522E0">
        <w:rPr>
          <w:sz w:val="18"/>
          <w:szCs w:val="18"/>
        </w:rPr>
        <w:t xml:space="preserve">        </w:t>
      </w:r>
      <w:r w:rsidR="00237535" w:rsidRPr="008522E0">
        <w:rPr>
          <w:sz w:val="18"/>
          <w:szCs w:val="18"/>
        </w:rPr>
        <w:t xml:space="preserve">                            </w:t>
      </w:r>
      <w:r w:rsidR="00B36B8A" w:rsidRPr="008522E0">
        <w:rPr>
          <w:sz w:val="18"/>
          <w:szCs w:val="18"/>
        </w:rPr>
        <w:t xml:space="preserve">         </w:t>
      </w:r>
    </w:p>
    <w:p w14:paraId="552F9DD4" w14:textId="6CB2345A" w:rsidR="00DC586F" w:rsidRPr="008522E0" w:rsidRDefault="00C14163" w:rsidP="0095239C">
      <w:pPr>
        <w:rPr>
          <w:sz w:val="18"/>
          <w:szCs w:val="18"/>
        </w:rPr>
      </w:pPr>
      <w:r w:rsidRPr="008522E0">
        <w:rPr>
          <w:sz w:val="18"/>
          <w:szCs w:val="18"/>
        </w:rPr>
        <w:t xml:space="preserve">      PESEL</w:t>
      </w:r>
      <w:r w:rsidR="00DC586F" w:rsidRPr="008522E0">
        <w:rPr>
          <w:sz w:val="18"/>
          <w:szCs w:val="18"/>
        </w:rPr>
        <w:t>:</w:t>
      </w:r>
      <w:r w:rsidR="001D3889" w:rsidRPr="008522E0">
        <w:rPr>
          <w:sz w:val="18"/>
          <w:szCs w:val="18"/>
        </w:rPr>
        <w:t xml:space="preserve"> </w:t>
      </w:r>
      <w:r w:rsidR="00DC586F" w:rsidRPr="008522E0">
        <w:rPr>
          <w:sz w:val="18"/>
          <w:szCs w:val="18"/>
        </w:rPr>
        <w:t>…………………………………………………………</w:t>
      </w:r>
      <w:r w:rsidR="001D3889" w:rsidRPr="008522E0">
        <w:rPr>
          <w:sz w:val="18"/>
          <w:szCs w:val="18"/>
        </w:rPr>
        <w:t>…………………..</w:t>
      </w:r>
    </w:p>
    <w:p w14:paraId="3EBC168E" w14:textId="29BDB2A1" w:rsidR="0095239C" w:rsidRPr="008522E0" w:rsidRDefault="00DC586F" w:rsidP="0095239C">
      <w:pPr>
        <w:rPr>
          <w:sz w:val="14"/>
          <w:szCs w:val="14"/>
        </w:rPr>
      </w:pPr>
      <w:r w:rsidRPr="008522E0">
        <w:rPr>
          <w:sz w:val="14"/>
          <w:szCs w:val="14"/>
        </w:rPr>
        <w:t xml:space="preserve">                       </w:t>
      </w:r>
      <w:r w:rsidR="001D3889" w:rsidRPr="008522E0">
        <w:rPr>
          <w:sz w:val="14"/>
          <w:szCs w:val="14"/>
        </w:rPr>
        <w:t xml:space="preserve">                  </w:t>
      </w:r>
      <w:r w:rsidRPr="008522E0">
        <w:rPr>
          <w:sz w:val="14"/>
          <w:szCs w:val="14"/>
        </w:rPr>
        <w:t xml:space="preserve"> </w:t>
      </w:r>
      <w:r w:rsidR="00C14163" w:rsidRPr="008522E0">
        <w:rPr>
          <w:sz w:val="14"/>
          <w:szCs w:val="14"/>
        </w:rPr>
        <w:t xml:space="preserve">(dotyczy osób fizycznych nieprowadzących </w:t>
      </w:r>
      <w:r w:rsidRPr="008522E0">
        <w:rPr>
          <w:sz w:val="14"/>
          <w:szCs w:val="14"/>
        </w:rPr>
        <w:t>działalności gospodarczej)</w:t>
      </w:r>
      <w:r w:rsidR="00C14163" w:rsidRPr="008522E0">
        <w:rPr>
          <w:sz w:val="14"/>
          <w:szCs w:val="14"/>
        </w:rPr>
        <w:t xml:space="preserve"> </w:t>
      </w:r>
    </w:p>
    <w:p w14:paraId="0102D442" w14:textId="77777777" w:rsidR="00DC586F" w:rsidRPr="008522E0" w:rsidRDefault="00DC586F" w:rsidP="0095239C">
      <w:pPr>
        <w:ind w:left="284"/>
        <w:rPr>
          <w:sz w:val="18"/>
          <w:szCs w:val="18"/>
        </w:rPr>
      </w:pPr>
    </w:p>
    <w:p w14:paraId="50BA0ECA" w14:textId="09EFFC60" w:rsidR="00E5535D" w:rsidRPr="008522E0" w:rsidRDefault="00DC586F" w:rsidP="00DC586F">
      <w:pPr>
        <w:rPr>
          <w:sz w:val="18"/>
          <w:szCs w:val="18"/>
        </w:rPr>
      </w:pPr>
      <w:r w:rsidRPr="008522E0">
        <w:rPr>
          <w:sz w:val="18"/>
          <w:szCs w:val="18"/>
        </w:rPr>
        <w:t xml:space="preserve">      </w:t>
      </w:r>
      <w:r w:rsidR="0095239C" w:rsidRPr="008522E0">
        <w:rPr>
          <w:sz w:val="18"/>
          <w:szCs w:val="18"/>
        </w:rPr>
        <w:t xml:space="preserve"> e-mail: …………………………………</w:t>
      </w:r>
      <w:r w:rsidR="00E01973" w:rsidRPr="008522E0">
        <w:rPr>
          <w:sz w:val="18"/>
          <w:szCs w:val="18"/>
        </w:rPr>
        <w:t>………</w:t>
      </w:r>
      <w:r w:rsidRPr="008522E0">
        <w:rPr>
          <w:sz w:val="18"/>
          <w:szCs w:val="18"/>
        </w:rPr>
        <w:t>………………</w:t>
      </w:r>
      <w:r w:rsidR="001D3889" w:rsidRPr="008522E0">
        <w:rPr>
          <w:sz w:val="18"/>
          <w:szCs w:val="18"/>
        </w:rPr>
        <w:t>…………………...</w:t>
      </w:r>
      <w:r w:rsidR="001B5934" w:rsidRPr="008522E0">
        <w:rPr>
          <w:sz w:val="18"/>
          <w:szCs w:val="18"/>
        </w:rPr>
        <w:tab/>
      </w:r>
      <w:r w:rsidR="001B5934" w:rsidRPr="008522E0">
        <w:rPr>
          <w:sz w:val="18"/>
          <w:szCs w:val="18"/>
        </w:rPr>
        <w:tab/>
      </w:r>
      <w:r w:rsidR="00CC180F" w:rsidRPr="008522E0">
        <w:rPr>
          <w:sz w:val="18"/>
          <w:szCs w:val="18"/>
        </w:rPr>
        <w:tab/>
      </w:r>
    </w:p>
    <w:p w14:paraId="0CD646FC" w14:textId="77777777" w:rsidR="00E063C3" w:rsidRPr="008522E0" w:rsidRDefault="00E063C3" w:rsidP="00017C99">
      <w:pPr>
        <w:rPr>
          <w:sz w:val="12"/>
          <w:szCs w:val="12"/>
        </w:rPr>
      </w:pPr>
    </w:p>
    <w:p w14:paraId="136DDEBB" w14:textId="77777777" w:rsidR="00C71A03" w:rsidRPr="008522E0" w:rsidRDefault="001B5934" w:rsidP="00E60A55">
      <w:pPr>
        <w:ind w:left="284"/>
        <w:jc w:val="center"/>
        <w:rPr>
          <w:sz w:val="18"/>
          <w:szCs w:val="18"/>
        </w:rPr>
      </w:pPr>
      <w:r w:rsidRPr="008522E0">
        <w:rPr>
          <w:sz w:val="18"/>
          <w:szCs w:val="18"/>
        </w:rPr>
        <w:tab/>
      </w:r>
    </w:p>
    <w:p w14:paraId="790673B6" w14:textId="4BFC9F6B" w:rsidR="00B16686" w:rsidRPr="008522E0" w:rsidRDefault="00C14163" w:rsidP="00B36B8A">
      <w:pPr>
        <w:pStyle w:val="Akapitzlist"/>
        <w:numPr>
          <w:ilvl w:val="0"/>
          <w:numId w:val="16"/>
        </w:numPr>
        <w:ind w:left="284" w:hanging="284"/>
        <w:rPr>
          <w:sz w:val="18"/>
          <w:szCs w:val="18"/>
        </w:rPr>
      </w:pPr>
      <w:r w:rsidRPr="008522E0">
        <w:rPr>
          <w:sz w:val="18"/>
          <w:szCs w:val="18"/>
        </w:rPr>
        <w:t>Dane do faktury</w:t>
      </w:r>
      <w:r w:rsidR="00B36B8A" w:rsidRPr="008522E0">
        <w:rPr>
          <w:sz w:val="18"/>
          <w:szCs w:val="18"/>
        </w:rPr>
        <w:t>:</w:t>
      </w:r>
      <w:r w:rsidR="00E01973" w:rsidRPr="008522E0">
        <w:rPr>
          <w:sz w:val="18"/>
          <w:szCs w:val="18"/>
        </w:rPr>
        <w:t xml:space="preserve"> </w:t>
      </w:r>
    </w:p>
    <w:p w14:paraId="07920DC6" w14:textId="77777777" w:rsidR="00B16686" w:rsidRPr="008522E0" w:rsidRDefault="00B16686" w:rsidP="00075356">
      <w:pPr>
        <w:ind w:left="284"/>
        <w:rPr>
          <w:sz w:val="18"/>
          <w:szCs w:val="18"/>
          <w:u w:val="single"/>
        </w:rPr>
      </w:pPr>
    </w:p>
    <w:p w14:paraId="092713C3" w14:textId="23CDCCA5" w:rsidR="001B5934" w:rsidRPr="008522E0" w:rsidRDefault="00B36B8A" w:rsidP="00075356">
      <w:pPr>
        <w:ind w:left="284"/>
      </w:pPr>
      <w:r w:rsidRPr="008522E0">
        <w:t>Nabywca:</w:t>
      </w:r>
      <w:r w:rsidR="001D3889" w:rsidRPr="008522E0">
        <w:t xml:space="preserve"> </w:t>
      </w:r>
      <w:r w:rsidR="00075356" w:rsidRPr="008522E0">
        <w:t>………………………………</w:t>
      </w:r>
      <w:r w:rsidR="00B16686" w:rsidRPr="008522E0">
        <w:t>…………</w:t>
      </w:r>
      <w:r w:rsidR="00312405" w:rsidRPr="008522E0">
        <w:t>…</w:t>
      </w:r>
      <w:r w:rsidR="00E01973" w:rsidRPr="008522E0">
        <w:t>...</w:t>
      </w:r>
      <w:r w:rsidR="001D3889" w:rsidRPr="008522E0">
        <w:t>......</w:t>
      </w:r>
      <w:r w:rsidRPr="008522E0">
        <w:tab/>
        <w:t xml:space="preserve"> </w:t>
      </w:r>
      <w:r w:rsidR="001D3889" w:rsidRPr="008522E0">
        <w:t xml:space="preserve">    </w:t>
      </w:r>
      <w:r w:rsidRPr="008522E0">
        <w:t>Odbiorca:</w:t>
      </w:r>
      <w:r w:rsidR="001D3889" w:rsidRPr="008522E0">
        <w:t xml:space="preserve"> …………………………………………….........</w:t>
      </w:r>
    </w:p>
    <w:p w14:paraId="1650680E" w14:textId="11C85BA7" w:rsidR="00B36B8A" w:rsidRPr="008522E0" w:rsidRDefault="00B36B8A" w:rsidP="00B36B8A">
      <w:pPr>
        <w:ind w:left="284"/>
        <w:rPr>
          <w:u w:val="single"/>
        </w:rPr>
      </w:pPr>
      <w:r w:rsidRPr="008522E0">
        <w:tab/>
      </w:r>
      <w:r w:rsidRPr="008522E0">
        <w:tab/>
      </w:r>
      <w:r w:rsidRPr="008522E0">
        <w:tab/>
      </w:r>
      <w:r w:rsidRPr="008522E0">
        <w:rPr>
          <w:sz w:val="14"/>
          <w:szCs w:val="14"/>
        </w:rPr>
        <w:t>(nazwa, adres)</w:t>
      </w:r>
      <w:r w:rsidRPr="008522E0">
        <w:rPr>
          <w:sz w:val="18"/>
          <w:szCs w:val="18"/>
        </w:rPr>
        <w:tab/>
      </w:r>
      <w:r w:rsidRPr="008522E0">
        <w:rPr>
          <w:sz w:val="18"/>
          <w:szCs w:val="18"/>
        </w:rPr>
        <w:tab/>
      </w:r>
      <w:r w:rsidRPr="008522E0">
        <w:rPr>
          <w:sz w:val="18"/>
          <w:szCs w:val="18"/>
        </w:rPr>
        <w:tab/>
      </w:r>
      <w:r w:rsidRPr="008522E0">
        <w:rPr>
          <w:sz w:val="18"/>
          <w:szCs w:val="18"/>
        </w:rPr>
        <w:tab/>
      </w:r>
      <w:r w:rsidRPr="008522E0">
        <w:rPr>
          <w:sz w:val="18"/>
          <w:szCs w:val="18"/>
        </w:rPr>
        <w:tab/>
      </w:r>
      <w:r w:rsidRPr="008522E0">
        <w:rPr>
          <w:sz w:val="18"/>
          <w:szCs w:val="18"/>
        </w:rPr>
        <w:tab/>
      </w:r>
      <w:r w:rsidR="00433B66" w:rsidRPr="008522E0">
        <w:rPr>
          <w:sz w:val="18"/>
          <w:szCs w:val="18"/>
        </w:rPr>
        <w:tab/>
        <w:t xml:space="preserve">        </w:t>
      </w:r>
      <w:r w:rsidRPr="008522E0">
        <w:rPr>
          <w:sz w:val="18"/>
          <w:szCs w:val="18"/>
        </w:rPr>
        <w:t xml:space="preserve"> </w:t>
      </w:r>
      <w:r w:rsidRPr="008522E0">
        <w:rPr>
          <w:sz w:val="14"/>
          <w:szCs w:val="14"/>
        </w:rPr>
        <w:t>(nazwa, adres)</w:t>
      </w:r>
    </w:p>
    <w:p w14:paraId="25B490AB" w14:textId="77777777" w:rsidR="00B36B8A" w:rsidRPr="008522E0" w:rsidRDefault="00B36B8A" w:rsidP="00B36B8A">
      <w:pPr>
        <w:ind w:left="284"/>
      </w:pPr>
      <w:r w:rsidRPr="008522E0">
        <w:tab/>
      </w:r>
      <w:r w:rsidRPr="008522E0">
        <w:tab/>
      </w:r>
      <w:r w:rsidRPr="008522E0">
        <w:tab/>
      </w:r>
      <w:r w:rsidRPr="008522E0">
        <w:tab/>
      </w:r>
      <w:r w:rsidRPr="008522E0">
        <w:tab/>
      </w:r>
      <w:r w:rsidRPr="008522E0">
        <w:tab/>
      </w:r>
      <w:r w:rsidRPr="008522E0">
        <w:tab/>
      </w:r>
      <w:r w:rsidRPr="008522E0">
        <w:tab/>
      </w:r>
    </w:p>
    <w:p w14:paraId="57510D44" w14:textId="02A20205" w:rsidR="00B36B8A" w:rsidRPr="008522E0" w:rsidRDefault="00B36B8A" w:rsidP="00B36B8A">
      <w:r w:rsidRPr="008522E0">
        <w:t xml:space="preserve">     …………………………………………………………</w:t>
      </w:r>
      <w:r w:rsidR="001D3889" w:rsidRPr="008522E0">
        <w:t>…...</w:t>
      </w:r>
      <w:r w:rsidRPr="008522E0">
        <w:tab/>
      </w:r>
      <w:r w:rsidR="001D3889" w:rsidRPr="008522E0">
        <w:t xml:space="preserve">     </w:t>
      </w:r>
      <w:r w:rsidRPr="008522E0">
        <w:t>………………………………………………………</w:t>
      </w:r>
      <w:r w:rsidR="001D3889" w:rsidRPr="008522E0">
        <w:t>……..</w:t>
      </w:r>
    </w:p>
    <w:p w14:paraId="7757F03B" w14:textId="77777777" w:rsidR="00B36B8A" w:rsidRPr="008522E0" w:rsidRDefault="00B36B8A" w:rsidP="00E60A55"/>
    <w:p w14:paraId="403E890F" w14:textId="0AB60222" w:rsidR="003B2963" w:rsidRPr="008522E0" w:rsidRDefault="00B36B8A" w:rsidP="00802470">
      <w:r w:rsidRPr="008522E0">
        <w:t xml:space="preserve">     …………………………………………………………</w:t>
      </w:r>
      <w:r w:rsidR="001D3889" w:rsidRPr="008522E0">
        <w:t xml:space="preserve">…...                  </w:t>
      </w:r>
      <w:r w:rsidRPr="008522E0">
        <w:t>………………………………………………………</w:t>
      </w:r>
      <w:r w:rsidR="001D3889" w:rsidRPr="008522E0">
        <w:t>……..</w:t>
      </w:r>
      <w:r w:rsidR="001B5934" w:rsidRPr="008522E0">
        <w:tab/>
      </w:r>
      <w:r w:rsidR="001B5934" w:rsidRPr="008522E0">
        <w:tab/>
      </w:r>
      <w:r w:rsidR="003B2963" w:rsidRPr="008522E0">
        <w:tab/>
      </w:r>
      <w:r w:rsidR="003B2963" w:rsidRPr="008522E0">
        <w:tab/>
      </w:r>
      <w:r w:rsidR="003B2963" w:rsidRPr="008522E0">
        <w:tab/>
      </w:r>
      <w:r w:rsidR="003B2963" w:rsidRPr="008522E0">
        <w:tab/>
      </w:r>
      <w:r w:rsidR="003B2963" w:rsidRPr="008522E0">
        <w:tab/>
      </w:r>
    </w:p>
    <w:p w14:paraId="3A1CEAE0" w14:textId="77777777" w:rsidR="00802470" w:rsidRPr="008522E0" w:rsidRDefault="00802470" w:rsidP="00802470">
      <w:pPr>
        <w:pStyle w:val="Akapitzlist"/>
        <w:ind w:left="360"/>
        <w:jc w:val="both"/>
        <w:rPr>
          <w:sz w:val="10"/>
          <w:szCs w:val="10"/>
        </w:rPr>
      </w:pPr>
    </w:p>
    <w:p w14:paraId="026B78D5" w14:textId="676585BF" w:rsidR="00B82093" w:rsidRPr="008522E0" w:rsidRDefault="00B82093" w:rsidP="00B36B8A">
      <w:pPr>
        <w:pStyle w:val="Akapitzlist"/>
        <w:numPr>
          <w:ilvl w:val="0"/>
          <w:numId w:val="16"/>
        </w:numPr>
        <w:suppressAutoHyphens/>
        <w:ind w:left="284" w:hanging="284"/>
        <w:rPr>
          <w:sz w:val="18"/>
          <w:szCs w:val="18"/>
        </w:rPr>
      </w:pPr>
      <w:r w:rsidRPr="008522E0">
        <w:rPr>
          <w:sz w:val="18"/>
          <w:szCs w:val="18"/>
        </w:rPr>
        <w:t>Zlecam</w:t>
      </w:r>
      <w:r w:rsidRPr="008522E0">
        <w:rPr>
          <w:b/>
          <w:sz w:val="18"/>
          <w:szCs w:val="18"/>
        </w:rPr>
        <w:t xml:space="preserve"> </w:t>
      </w:r>
      <w:r w:rsidRPr="008522E0">
        <w:rPr>
          <w:sz w:val="18"/>
          <w:szCs w:val="18"/>
        </w:rPr>
        <w:t xml:space="preserve">wykonanie badania </w:t>
      </w:r>
      <w:r w:rsidR="00C67BB0" w:rsidRPr="008522E0">
        <w:rPr>
          <w:sz w:val="18"/>
          <w:szCs w:val="18"/>
        </w:rPr>
        <w:t>próbek</w:t>
      </w:r>
      <w:r w:rsidRPr="008522E0">
        <w:rPr>
          <w:sz w:val="18"/>
          <w:szCs w:val="18"/>
        </w:rPr>
        <w:t xml:space="preserve"> wody z: ……………………………..…………………….…………………………………………</w:t>
      </w:r>
      <w:r w:rsidR="00C67BB0" w:rsidRPr="008522E0">
        <w:rPr>
          <w:sz w:val="18"/>
          <w:szCs w:val="18"/>
        </w:rPr>
        <w:t>…</w:t>
      </w:r>
      <w:r w:rsidR="002E7005" w:rsidRPr="008522E0">
        <w:rPr>
          <w:sz w:val="18"/>
          <w:szCs w:val="18"/>
        </w:rPr>
        <w:t>………</w:t>
      </w:r>
    </w:p>
    <w:p w14:paraId="7007349B" w14:textId="1A243273" w:rsidR="00B82093" w:rsidRPr="008522E0" w:rsidRDefault="00B82093" w:rsidP="00B82093">
      <w:pPr>
        <w:ind w:left="3540"/>
        <w:contextualSpacing/>
        <w:rPr>
          <w:sz w:val="14"/>
          <w:szCs w:val="14"/>
        </w:rPr>
      </w:pPr>
      <w:r w:rsidRPr="008522E0">
        <w:rPr>
          <w:sz w:val="18"/>
          <w:szCs w:val="18"/>
        </w:rPr>
        <w:tab/>
      </w:r>
      <w:r w:rsidRPr="008522E0">
        <w:rPr>
          <w:sz w:val="18"/>
          <w:szCs w:val="18"/>
        </w:rPr>
        <w:tab/>
      </w:r>
      <w:r w:rsidR="00343FDF" w:rsidRPr="008522E0">
        <w:rPr>
          <w:sz w:val="14"/>
          <w:szCs w:val="14"/>
        </w:rPr>
        <w:t xml:space="preserve">                             </w:t>
      </w:r>
      <w:r w:rsidRPr="008522E0">
        <w:rPr>
          <w:sz w:val="14"/>
          <w:szCs w:val="14"/>
        </w:rPr>
        <w:t xml:space="preserve">(miejsce pobrania </w:t>
      </w:r>
      <w:r w:rsidR="00C67BB0" w:rsidRPr="008522E0">
        <w:rPr>
          <w:sz w:val="14"/>
          <w:szCs w:val="14"/>
        </w:rPr>
        <w:t>próbek</w:t>
      </w:r>
      <w:r w:rsidRPr="008522E0">
        <w:rPr>
          <w:sz w:val="14"/>
          <w:szCs w:val="14"/>
        </w:rPr>
        <w:t xml:space="preserve"> wody)</w:t>
      </w:r>
    </w:p>
    <w:p w14:paraId="5F7A051C" w14:textId="77777777" w:rsidR="00B82093" w:rsidRPr="008522E0" w:rsidRDefault="00B82093" w:rsidP="00B82093">
      <w:pPr>
        <w:ind w:left="3540"/>
        <w:contextualSpacing/>
        <w:rPr>
          <w:sz w:val="16"/>
          <w:szCs w:val="16"/>
        </w:rPr>
      </w:pPr>
    </w:p>
    <w:p w14:paraId="6722FC2E" w14:textId="6FC9409D" w:rsidR="00B82093" w:rsidRPr="008522E0" w:rsidRDefault="00B82093" w:rsidP="00B82093">
      <w:pPr>
        <w:ind w:left="426"/>
        <w:contextualSpacing/>
        <w:jc w:val="both"/>
        <w:rPr>
          <w:sz w:val="16"/>
          <w:szCs w:val="16"/>
        </w:rPr>
      </w:pPr>
      <w:r w:rsidRPr="008522E0">
        <w:rPr>
          <w:sz w:val="16"/>
          <w:szCs w:val="16"/>
        </w:rPr>
        <w:t>……………………………………………………………………………………………………………………………………………………………………</w:t>
      </w:r>
      <w:r w:rsidR="00D50479" w:rsidRPr="008522E0">
        <w:rPr>
          <w:sz w:val="16"/>
          <w:szCs w:val="16"/>
        </w:rPr>
        <w:t>…...</w:t>
      </w:r>
    </w:p>
    <w:p w14:paraId="443157F6" w14:textId="77777777" w:rsidR="00B82093" w:rsidRPr="008522E0" w:rsidRDefault="00B82093" w:rsidP="00B82093">
      <w:pPr>
        <w:ind w:left="426"/>
        <w:contextualSpacing/>
        <w:jc w:val="both"/>
        <w:rPr>
          <w:sz w:val="16"/>
          <w:szCs w:val="16"/>
        </w:rPr>
      </w:pPr>
    </w:p>
    <w:p w14:paraId="34085DBF" w14:textId="064925D2" w:rsidR="00B82093" w:rsidRPr="008522E0" w:rsidRDefault="00B82093" w:rsidP="00B82093">
      <w:pPr>
        <w:ind w:left="426"/>
        <w:contextualSpacing/>
        <w:jc w:val="both"/>
        <w:rPr>
          <w:sz w:val="18"/>
          <w:szCs w:val="18"/>
        </w:rPr>
      </w:pPr>
      <w:r w:rsidRPr="008522E0">
        <w:rPr>
          <w:sz w:val="16"/>
          <w:szCs w:val="16"/>
        </w:rPr>
        <w:t>……………………………………………………………………………………………………………………………………………………………………</w:t>
      </w:r>
      <w:r w:rsidR="00D50479" w:rsidRPr="008522E0">
        <w:rPr>
          <w:sz w:val="16"/>
          <w:szCs w:val="16"/>
        </w:rPr>
        <w:t>…...</w:t>
      </w:r>
    </w:p>
    <w:p w14:paraId="40013903" w14:textId="77777777" w:rsidR="00B82093" w:rsidRPr="008522E0" w:rsidRDefault="00B82093" w:rsidP="00B82093">
      <w:pPr>
        <w:ind w:left="426"/>
        <w:contextualSpacing/>
        <w:jc w:val="both"/>
        <w:rPr>
          <w:sz w:val="12"/>
          <w:szCs w:val="12"/>
        </w:rPr>
      </w:pPr>
    </w:p>
    <w:p w14:paraId="09F4ECA7" w14:textId="1C8398D5" w:rsidR="00B82093" w:rsidRPr="008522E0" w:rsidRDefault="00D83FE1" w:rsidP="00B82093">
      <w:pPr>
        <w:contextualSpacing/>
        <w:jc w:val="both"/>
        <w:rPr>
          <w:rFonts w:eastAsia="Calibri"/>
          <w:sz w:val="18"/>
          <w:szCs w:val="18"/>
        </w:rPr>
      </w:pPr>
      <w:r w:rsidRPr="008522E0">
        <w:rPr>
          <w:sz w:val="18"/>
          <w:szCs w:val="18"/>
        </w:rPr>
        <w:t>3</w:t>
      </w:r>
      <w:r w:rsidR="00B82093" w:rsidRPr="008522E0">
        <w:rPr>
          <w:sz w:val="18"/>
          <w:szCs w:val="18"/>
        </w:rPr>
        <w:t>.1. Rodzaj pobran</w:t>
      </w:r>
      <w:r w:rsidR="00F02E52" w:rsidRPr="008522E0">
        <w:rPr>
          <w:sz w:val="18"/>
          <w:szCs w:val="18"/>
        </w:rPr>
        <w:t>ych</w:t>
      </w:r>
      <w:r w:rsidR="00B82093" w:rsidRPr="008522E0">
        <w:rPr>
          <w:sz w:val="18"/>
          <w:szCs w:val="18"/>
        </w:rPr>
        <w:t xml:space="preserve"> </w:t>
      </w:r>
      <w:r w:rsidR="00C67BB0" w:rsidRPr="008522E0">
        <w:rPr>
          <w:sz w:val="18"/>
          <w:szCs w:val="18"/>
        </w:rPr>
        <w:t>prób</w:t>
      </w:r>
      <w:r w:rsidR="00F02E52" w:rsidRPr="008522E0">
        <w:rPr>
          <w:sz w:val="18"/>
          <w:szCs w:val="18"/>
        </w:rPr>
        <w:t xml:space="preserve">ek </w:t>
      </w:r>
      <w:r w:rsidR="00B82093" w:rsidRPr="008522E0">
        <w:rPr>
          <w:sz w:val="18"/>
          <w:szCs w:val="18"/>
        </w:rPr>
        <w:t>wody:</w:t>
      </w:r>
      <w:r w:rsidR="00B82093" w:rsidRPr="008522E0">
        <w:rPr>
          <w:rFonts w:ascii="CIDFont+F3" w:eastAsia="Calibri" w:hAnsi="CIDFont+F3" w:cs="CIDFont+F3"/>
          <w:sz w:val="18"/>
          <w:szCs w:val="18"/>
        </w:rPr>
        <w:t>*</w:t>
      </w:r>
      <w:r w:rsidR="00B82093" w:rsidRPr="008522E0">
        <w:rPr>
          <w:rFonts w:ascii="CIDFont+F3" w:eastAsia="Calibri" w:hAnsi="CIDFont+F3" w:cs="CIDFont+F3"/>
          <w:sz w:val="18"/>
          <w:szCs w:val="18"/>
        </w:rPr>
        <w:tab/>
      </w:r>
      <w:r w:rsidR="00B82093" w:rsidRPr="008522E0">
        <w:rPr>
          <w:rFonts w:ascii="CIDFont+F3" w:eastAsia="Calibri" w:hAnsi="CIDFont+F3" w:cs="CIDFont+F3"/>
          <w:sz w:val="18"/>
          <w:szCs w:val="18"/>
        </w:rPr>
        <w:tab/>
      </w:r>
      <w:r w:rsidR="00B82093" w:rsidRPr="008522E0">
        <w:rPr>
          <w:rFonts w:eastAsia="Calibri"/>
          <w:sz w:val="28"/>
          <w:szCs w:val="28"/>
        </w:rPr>
        <w:t>□</w:t>
      </w:r>
      <w:r w:rsidR="00B82093" w:rsidRPr="008522E0">
        <w:rPr>
          <w:rFonts w:eastAsia="Calibri"/>
          <w:sz w:val="18"/>
          <w:szCs w:val="18"/>
        </w:rPr>
        <w:t xml:space="preserve"> woda do spożycia</w:t>
      </w:r>
      <w:r w:rsidR="00B82093" w:rsidRPr="008522E0">
        <w:rPr>
          <w:rFonts w:eastAsia="Calibri"/>
          <w:sz w:val="18"/>
          <w:szCs w:val="18"/>
        </w:rPr>
        <w:tab/>
      </w:r>
      <w:r w:rsidR="00B82093" w:rsidRPr="008522E0">
        <w:rPr>
          <w:rFonts w:eastAsia="Calibri"/>
          <w:sz w:val="18"/>
          <w:szCs w:val="18"/>
        </w:rPr>
        <w:tab/>
      </w:r>
      <w:bookmarkStart w:id="0" w:name="_Hlk151926649"/>
      <w:r w:rsidR="00B82093" w:rsidRPr="008522E0">
        <w:rPr>
          <w:rFonts w:eastAsia="Calibri"/>
          <w:sz w:val="18"/>
          <w:szCs w:val="18"/>
        </w:rPr>
        <w:t xml:space="preserve">□ woda </w:t>
      </w:r>
      <w:r w:rsidR="003F2286" w:rsidRPr="008522E0">
        <w:rPr>
          <w:rFonts w:eastAsia="Calibri"/>
          <w:sz w:val="18"/>
          <w:szCs w:val="18"/>
        </w:rPr>
        <w:t>na</w:t>
      </w:r>
      <w:r w:rsidR="00343FDF" w:rsidRPr="008522E0">
        <w:rPr>
          <w:rFonts w:eastAsia="Calibri"/>
          <w:sz w:val="18"/>
          <w:szCs w:val="18"/>
        </w:rPr>
        <w:t xml:space="preserve"> </w:t>
      </w:r>
      <w:r w:rsidR="00B82093" w:rsidRPr="008522E0">
        <w:rPr>
          <w:rFonts w:eastAsia="Calibri"/>
          <w:sz w:val="18"/>
          <w:szCs w:val="18"/>
        </w:rPr>
        <w:t>pływalni</w:t>
      </w:r>
      <w:r w:rsidR="00145524" w:rsidRPr="008522E0">
        <w:rPr>
          <w:rFonts w:eastAsia="Calibri"/>
          <w:sz w:val="18"/>
          <w:szCs w:val="18"/>
        </w:rPr>
        <w:t xml:space="preserve"> </w:t>
      </w:r>
      <w:bookmarkEnd w:id="0"/>
    </w:p>
    <w:p w14:paraId="5F1DC655" w14:textId="77777777" w:rsidR="001A1E4B" w:rsidRPr="008522E0" w:rsidRDefault="001A1E4B" w:rsidP="00B82093">
      <w:pPr>
        <w:contextualSpacing/>
        <w:jc w:val="both"/>
        <w:rPr>
          <w:rFonts w:eastAsia="Calibri"/>
          <w:sz w:val="12"/>
          <w:szCs w:val="12"/>
        </w:rPr>
      </w:pPr>
    </w:p>
    <w:p w14:paraId="14277DDD" w14:textId="7271D85C" w:rsidR="00B82093" w:rsidRPr="006536A8" w:rsidRDefault="00026697" w:rsidP="008522E0">
      <w:pPr>
        <w:ind w:left="284"/>
        <w:contextualSpacing/>
        <w:jc w:val="both"/>
        <w:rPr>
          <w:rFonts w:eastAsia="Calibri"/>
          <w:strike/>
          <w:sz w:val="18"/>
          <w:szCs w:val="18"/>
        </w:rPr>
      </w:pPr>
      <w:r w:rsidRPr="006536A8">
        <w:rPr>
          <w:sz w:val="18"/>
          <w:szCs w:val="18"/>
        </w:rPr>
        <w:t>Zleceniobiorca oświadcza, że zakres badań i metod badawczych, Instrukcja I-01/PO-03 „Pobieranie, transport i przechowywanie próbek do</w:t>
      </w:r>
      <w:r w:rsidR="00F27530">
        <w:rPr>
          <w:sz w:val="18"/>
          <w:szCs w:val="18"/>
        </w:rPr>
        <w:t xml:space="preserve"> </w:t>
      </w:r>
      <w:r w:rsidRPr="006536A8">
        <w:rPr>
          <w:sz w:val="18"/>
          <w:szCs w:val="18"/>
        </w:rPr>
        <w:t xml:space="preserve">badań”, Procedura Ogólna PO-02 „Zawieranie umów i zleceń”, Procedura Ogólna PO-03 „Postępowanie z próbkami” oraz cennik badań </w:t>
      </w:r>
      <w:r w:rsidRPr="006536A8">
        <w:rPr>
          <w:sz w:val="18"/>
          <w:szCs w:val="18"/>
        </w:rPr>
        <w:br/>
        <w:t xml:space="preserve">i usług środowiskowych wykonywanych przez </w:t>
      </w:r>
      <w:r w:rsidR="00871F7E" w:rsidRPr="006536A8">
        <w:rPr>
          <w:sz w:val="18"/>
          <w:szCs w:val="18"/>
        </w:rPr>
        <w:t>Laboratorium Badań Epidemiologiczno-Klinicznych  WSSE w Olsztynie, zwanego dalej „Laboratorium Zleceniobiorcy”</w:t>
      </w:r>
      <w:r w:rsidR="002137E6" w:rsidRPr="006536A8">
        <w:rPr>
          <w:sz w:val="18"/>
          <w:szCs w:val="18"/>
        </w:rPr>
        <w:t>,</w:t>
      </w:r>
      <w:r w:rsidR="00871F7E" w:rsidRPr="006536A8">
        <w:rPr>
          <w:sz w:val="18"/>
          <w:szCs w:val="18"/>
        </w:rPr>
        <w:t xml:space="preserve"> </w:t>
      </w:r>
      <w:r w:rsidRPr="006536A8">
        <w:rPr>
          <w:sz w:val="18"/>
          <w:szCs w:val="18"/>
        </w:rPr>
        <w:t xml:space="preserve">są dostępne na stronie internetowej: </w:t>
      </w:r>
      <w:hyperlink r:id="rId9" w:history="1">
        <w:r w:rsidRPr="006536A8">
          <w:rPr>
            <w:rStyle w:val="Hipercze"/>
            <w:color w:val="auto"/>
            <w:sz w:val="18"/>
            <w:szCs w:val="18"/>
          </w:rPr>
          <w:t>www.gov.pl/web/wsse-olsztyn</w:t>
        </w:r>
      </w:hyperlink>
      <w:r w:rsidRPr="006536A8">
        <w:rPr>
          <w:sz w:val="18"/>
          <w:szCs w:val="18"/>
        </w:rPr>
        <w:t xml:space="preserve">, a </w:t>
      </w:r>
      <w:r w:rsidR="00A87451" w:rsidRPr="006536A8">
        <w:rPr>
          <w:sz w:val="18"/>
          <w:szCs w:val="18"/>
        </w:rPr>
        <w:t>Z</w:t>
      </w:r>
      <w:r w:rsidRPr="006536A8">
        <w:rPr>
          <w:sz w:val="18"/>
          <w:szCs w:val="18"/>
        </w:rPr>
        <w:t xml:space="preserve">leceniodawca potwierdza, że zapoznał się ze sposobem zlecania badania laboratoryjnego oraz sposobem postępowania z próbkami po ich przyjęciu do Laboratorium </w:t>
      </w:r>
      <w:r w:rsidR="00871F7E" w:rsidRPr="006536A8">
        <w:rPr>
          <w:sz w:val="18"/>
          <w:szCs w:val="18"/>
        </w:rPr>
        <w:t>Zleceniobiorcy</w:t>
      </w:r>
      <w:r w:rsidRPr="006536A8">
        <w:rPr>
          <w:sz w:val="18"/>
          <w:szCs w:val="18"/>
        </w:rPr>
        <w:t xml:space="preserve"> zgodnie z aktualnym wydaniem powyższych dokumentów.</w:t>
      </w:r>
    </w:p>
    <w:p w14:paraId="6457C0B2" w14:textId="77777777" w:rsidR="00794230" w:rsidRPr="008522E0" w:rsidRDefault="00794230" w:rsidP="00B82093">
      <w:pPr>
        <w:contextualSpacing/>
        <w:jc w:val="both"/>
        <w:rPr>
          <w:sz w:val="12"/>
          <w:szCs w:val="12"/>
        </w:rPr>
      </w:pPr>
    </w:p>
    <w:p w14:paraId="4A144DCB" w14:textId="32C23482" w:rsidR="007033F0" w:rsidRPr="008522E0" w:rsidRDefault="00B82093" w:rsidP="00B36B8A">
      <w:pPr>
        <w:pStyle w:val="Akapitzlist"/>
        <w:numPr>
          <w:ilvl w:val="0"/>
          <w:numId w:val="16"/>
        </w:numPr>
        <w:spacing w:line="360" w:lineRule="auto"/>
        <w:ind w:left="284" w:hanging="284"/>
        <w:rPr>
          <w:sz w:val="18"/>
          <w:szCs w:val="18"/>
        </w:rPr>
      </w:pPr>
      <w:r w:rsidRPr="008522E0">
        <w:rPr>
          <w:sz w:val="18"/>
          <w:szCs w:val="18"/>
        </w:rPr>
        <w:t>Cel badania:</w:t>
      </w:r>
      <w:r w:rsidRPr="008522E0">
        <w:rPr>
          <w:b/>
          <w:sz w:val="18"/>
          <w:szCs w:val="18"/>
        </w:rPr>
        <w:t xml:space="preserve"> </w:t>
      </w:r>
      <w:r w:rsidR="00D50479" w:rsidRPr="008522E0">
        <w:rPr>
          <w:sz w:val="18"/>
          <w:szCs w:val="18"/>
        </w:rPr>
        <w:t>p</w:t>
      </w:r>
      <w:r w:rsidRPr="008522E0">
        <w:rPr>
          <w:sz w:val="18"/>
          <w:szCs w:val="18"/>
        </w:rPr>
        <w:t>rzedstawienie wyników badań w obszarze regulowanym prawnie/na potrzeby własne Zleceniodawcy/</w:t>
      </w:r>
      <w:r w:rsidR="00D50479" w:rsidRPr="008522E0">
        <w:rPr>
          <w:sz w:val="18"/>
          <w:szCs w:val="18"/>
        </w:rPr>
        <w:t>i</w:t>
      </w:r>
      <w:r w:rsidRPr="008522E0">
        <w:rPr>
          <w:sz w:val="18"/>
          <w:szCs w:val="18"/>
        </w:rPr>
        <w:t>nn</w:t>
      </w:r>
      <w:r w:rsidR="00D50479" w:rsidRPr="008522E0">
        <w:rPr>
          <w:sz w:val="18"/>
          <w:szCs w:val="18"/>
        </w:rPr>
        <w:t>y</w:t>
      </w:r>
      <w:r w:rsidRPr="008522E0">
        <w:rPr>
          <w:sz w:val="18"/>
          <w:szCs w:val="18"/>
        </w:rPr>
        <w:t>:*</w:t>
      </w:r>
      <w:r w:rsidR="001D3889" w:rsidRPr="008522E0">
        <w:rPr>
          <w:sz w:val="18"/>
          <w:szCs w:val="18"/>
        </w:rPr>
        <w:t xml:space="preserve"> </w:t>
      </w:r>
      <w:r w:rsidRPr="008522E0">
        <w:rPr>
          <w:sz w:val="18"/>
          <w:szCs w:val="18"/>
        </w:rPr>
        <w:t>………………</w:t>
      </w:r>
      <w:r w:rsidR="00D50479" w:rsidRPr="008522E0">
        <w:rPr>
          <w:sz w:val="18"/>
          <w:szCs w:val="18"/>
        </w:rPr>
        <w:t>……</w:t>
      </w:r>
    </w:p>
    <w:p w14:paraId="54E06B78" w14:textId="07342131" w:rsidR="00326CFD" w:rsidRPr="008522E0" w:rsidRDefault="00326CFD" w:rsidP="00326CFD">
      <w:pPr>
        <w:spacing w:line="360" w:lineRule="auto"/>
        <w:ind w:left="284"/>
        <w:rPr>
          <w:sz w:val="18"/>
          <w:szCs w:val="18"/>
        </w:rPr>
      </w:pPr>
      <w:r w:rsidRPr="008522E0">
        <w:rPr>
          <w:sz w:val="18"/>
          <w:szCs w:val="18"/>
        </w:rPr>
        <w:t>……………………………………………………………………………………………………………………………………………………….</w:t>
      </w:r>
    </w:p>
    <w:p w14:paraId="7101EB7A" w14:textId="6C5E875C" w:rsidR="00460894" w:rsidRPr="008522E0" w:rsidRDefault="00460894" w:rsidP="00460894">
      <w:pPr>
        <w:ind w:left="284"/>
        <w:jc w:val="both"/>
        <w:rPr>
          <w:sz w:val="18"/>
          <w:szCs w:val="18"/>
          <w:u w:val="single"/>
        </w:rPr>
      </w:pPr>
      <w:r w:rsidRPr="008522E0">
        <w:rPr>
          <w:b/>
          <w:bCs/>
          <w:sz w:val="18"/>
          <w:szCs w:val="18"/>
          <w:u w:val="single"/>
        </w:rPr>
        <w:t>Uwaga:</w:t>
      </w:r>
      <w:r w:rsidRPr="008522E0">
        <w:rPr>
          <w:sz w:val="18"/>
          <w:szCs w:val="18"/>
          <w:u w:val="single"/>
        </w:rPr>
        <w:t xml:space="preserve"> </w:t>
      </w:r>
      <w:bookmarkStart w:id="1" w:name="_Hlk152673680"/>
      <w:r w:rsidRPr="008522E0">
        <w:rPr>
          <w:sz w:val="18"/>
          <w:szCs w:val="18"/>
          <w:u w:val="single"/>
        </w:rPr>
        <w:t xml:space="preserve">Pobieranie próbek wody w obszarze regulowanym prawnie może być realizowane wyłącznie zgodnie z normą </w:t>
      </w:r>
      <w:r w:rsidRPr="008522E0">
        <w:rPr>
          <w:rFonts w:eastAsia="Calibri"/>
          <w:sz w:val="18"/>
          <w:szCs w:val="18"/>
          <w:u w:val="single"/>
        </w:rPr>
        <w:t>PN-EN ISO 19458:2007</w:t>
      </w:r>
      <w:r w:rsidR="009D03A6" w:rsidRPr="008522E0">
        <w:rPr>
          <w:rFonts w:eastAsia="Calibri"/>
          <w:sz w:val="18"/>
          <w:szCs w:val="18"/>
          <w:u w:val="single"/>
        </w:rPr>
        <w:t xml:space="preserve"> </w:t>
      </w:r>
      <w:r w:rsidRPr="008522E0">
        <w:rPr>
          <w:rFonts w:eastAsia="Calibri"/>
          <w:sz w:val="18"/>
          <w:szCs w:val="18"/>
          <w:u w:val="single"/>
        </w:rPr>
        <w:t>p</w:t>
      </w:r>
      <w:r w:rsidRPr="008522E0">
        <w:rPr>
          <w:sz w:val="18"/>
          <w:szCs w:val="18"/>
          <w:u w:val="single"/>
        </w:rPr>
        <w:t>rzez osoby przeszkolone w tym zakresie przez organy Państwowej Inspekcji Sanitarnej i posiadające aktualne zaświadczenie lub certyfikat</w:t>
      </w:r>
      <w:bookmarkEnd w:id="1"/>
      <w:r w:rsidRPr="008522E0">
        <w:rPr>
          <w:sz w:val="18"/>
          <w:szCs w:val="18"/>
          <w:u w:val="single"/>
        </w:rPr>
        <w:t>.</w:t>
      </w:r>
    </w:p>
    <w:p w14:paraId="07F93BAB" w14:textId="77777777" w:rsidR="00AA3958" w:rsidRPr="008522E0" w:rsidRDefault="00AA3958" w:rsidP="00017C99">
      <w:pPr>
        <w:jc w:val="both"/>
        <w:rPr>
          <w:sz w:val="12"/>
          <w:szCs w:val="12"/>
        </w:rPr>
      </w:pPr>
    </w:p>
    <w:p w14:paraId="7F72B734" w14:textId="50F8C186" w:rsidR="00E04978" w:rsidRPr="008522E0" w:rsidRDefault="00E04978" w:rsidP="00B36B8A">
      <w:pPr>
        <w:pStyle w:val="Akapitzlist"/>
        <w:numPr>
          <w:ilvl w:val="0"/>
          <w:numId w:val="16"/>
        </w:numPr>
        <w:ind w:left="284" w:hanging="284"/>
        <w:jc w:val="both"/>
        <w:rPr>
          <w:sz w:val="18"/>
          <w:szCs w:val="18"/>
        </w:rPr>
      </w:pPr>
      <w:r w:rsidRPr="008522E0">
        <w:rPr>
          <w:sz w:val="18"/>
          <w:szCs w:val="18"/>
        </w:rPr>
        <w:t xml:space="preserve">Pobieranie i transport </w:t>
      </w:r>
      <w:r w:rsidR="00C67BB0" w:rsidRPr="008522E0">
        <w:rPr>
          <w:sz w:val="18"/>
          <w:szCs w:val="18"/>
        </w:rPr>
        <w:t>próbek</w:t>
      </w:r>
      <w:r w:rsidRPr="008522E0">
        <w:rPr>
          <w:sz w:val="18"/>
          <w:szCs w:val="18"/>
        </w:rPr>
        <w:t>:</w:t>
      </w:r>
    </w:p>
    <w:p w14:paraId="6EEB4CE9" w14:textId="77777777" w:rsidR="00E04978" w:rsidRPr="008522E0" w:rsidRDefault="00E04978" w:rsidP="00E04978">
      <w:pPr>
        <w:pStyle w:val="Akapitzlist"/>
        <w:ind w:left="360"/>
        <w:jc w:val="both"/>
        <w:rPr>
          <w:sz w:val="12"/>
          <w:szCs w:val="12"/>
        </w:rPr>
      </w:pPr>
    </w:p>
    <w:p w14:paraId="53F26CC5" w14:textId="6FD803A7" w:rsidR="00E04978" w:rsidRPr="008522E0" w:rsidRDefault="00D83FE1" w:rsidP="00146D98">
      <w:pPr>
        <w:jc w:val="both"/>
        <w:rPr>
          <w:sz w:val="18"/>
          <w:szCs w:val="18"/>
        </w:rPr>
      </w:pPr>
      <w:r w:rsidRPr="008522E0">
        <w:rPr>
          <w:sz w:val="18"/>
          <w:szCs w:val="18"/>
        </w:rPr>
        <w:t>5</w:t>
      </w:r>
      <w:r w:rsidR="00E04978" w:rsidRPr="008522E0">
        <w:rPr>
          <w:sz w:val="18"/>
          <w:szCs w:val="18"/>
        </w:rPr>
        <w:t>.1. Próbk</w:t>
      </w:r>
      <w:r w:rsidR="00C67BB0" w:rsidRPr="008522E0">
        <w:rPr>
          <w:sz w:val="18"/>
          <w:szCs w:val="18"/>
        </w:rPr>
        <w:t>i</w:t>
      </w:r>
      <w:r w:rsidR="00E04978" w:rsidRPr="008522E0">
        <w:rPr>
          <w:sz w:val="18"/>
          <w:szCs w:val="18"/>
        </w:rPr>
        <w:t xml:space="preserve"> pobrane przez:</w:t>
      </w:r>
      <w:r w:rsidR="00D50479" w:rsidRPr="008522E0">
        <w:rPr>
          <w:sz w:val="18"/>
          <w:szCs w:val="18"/>
        </w:rPr>
        <w:t>*</w:t>
      </w:r>
    </w:p>
    <w:p w14:paraId="1643B196" w14:textId="77777777" w:rsidR="008240F2" w:rsidRPr="008522E0" w:rsidRDefault="008240F2" w:rsidP="00E04978">
      <w:pPr>
        <w:pStyle w:val="Akapitzlist"/>
        <w:ind w:left="360"/>
        <w:jc w:val="both"/>
        <w:rPr>
          <w:sz w:val="8"/>
          <w:szCs w:val="8"/>
        </w:rPr>
      </w:pPr>
    </w:p>
    <w:p w14:paraId="3E00902C" w14:textId="21CCC946" w:rsidR="00CA3773" w:rsidRPr="008522E0" w:rsidRDefault="00E04978" w:rsidP="00056146">
      <w:pPr>
        <w:ind w:left="284"/>
        <w:jc w:val="both"/>
        <w:rPr>
          <w:sz w:val="18"/>
          <w:szCs w:val="18"/>
        </w:rPr>
      </w:pPr>
      <w:r w:rsidRPr="008522E0">
        <w:rPr>
          <w:sz w:val="28"/>
          <w:szCs w:val="28"/>
        </w:rPr>
        <w:t>□</w:t>
      </w:r>
      <w:r w:rsidRPr="008522E0">
        <w:rPr>
          <w:sz w:val="18"/>
          <w:szCs w:val="18"/>
        </w:rPr>
        <w:t xml:space="preserve"> Zleceniodawcę                                                </w:t>
      </w:r>
      <w:r w:rsidR="00CA3773" w:rsidRPr="008522E0">
        <w:rPr>
          <w:sz w:val="28"/>
          <w:szCs w:val="28"/>
        </w:rPr>
        <w:t>□</w:t>
      </w:r>
      <w:r w:rsidR="00CA3773" w:rsidRPr="008522E0">
        <w:rPr>
          <w:sz w:val="18"/>
          <w:szCs w:val="18"/>
        </w:rPr>
        <w:t xml:space="preserve"> próbkobiorcę PSSE w …………………………..</w:t>
      </w:r>
      <w:r w:rsidR="00326CFD" w:rsidRPr="008522E0">
        <w:rPr>
          <w:sz w:val="18"/>
          <w:szCs w:val="18"/>
        </w:rPr>
        <w:t>*</w:t>
      </w:r>
    </w:p>
    <w:p w14:paraId="36A7C92B" w14:textId="77777777" w:rsidR="0023573F" w:rsidRPr="008522E0" w:rsidRDefault="0023573F" w:rsidP="00CA3773">
      <w:pPr>
        <w:pStyle w:val="Akapitzlist"/>
        <w:ind w:left="360"/>
        <w:jc w:val="both"/>
        <w:rPr>
          <w:sz w:val="12"/>
          <w:szCs w:val="12"/>
        </w:rPr>
      </w:pPr>
    </w:p>
    <w:p w14:paraId="5DDD40A6" w14:textId="5EBFCCE1" w:rsidR="0023573F" w:rsidRPr="008522E0" w:rsidRDefault="00D83FE1" w:rsidP="0023573F">
      <w:pPr>
        <w:pStyle w:val="Akapitzlist"/>
        <w:ind w:left="0"/>
        <w:jc w:val="both"/>
        <w:rPr>
          <w:sz w:val="18"/>
          <w:szCs w:val="18"/>
        </w:rPr>
      </w:pPr>
      <w:r w:rsidRPr="008522E0">
        <w:rPr>
          <w:sz w:val="18"/>
          <w:szCs w:val="18"/>
        </w:rPr>
        <w:t>5.</w:t>
      </w:r>
      <w:r w:rsidR="0023573F" w:rsidRPr="008522E0">
        <w:rPr>
          <w:sz w:val="18"/>
          <w:szCs w:val="18"/>
        </w:rPr>
        <w:t>2</w:t>
      </w:r>
      <w:r w:rsidR="004B67A0" w:rsidRPr="008522E0">
        <w:rPr>
          <w:sz w:val="18"/>
          <w:szCs w:val="18"/>
        </w:rPr>
        <w:t>.</w:t>
      </w:r>
      <w:r w:rsidR="0023573F" w:rsidRPr="008522E0">
        <w:rPr>
          <w:sz w:val="18"/>
          <w:szCs w:val="18"/>
        </w:rPr>
        <w:t xml:space="preserve"> Próbk</w:t>
      </w:r>
      <w:r w:rsidR="00C67BB0" w:rsidRPr="008522E0">
        <w:rPr>
          <w:sz w:val="18"/>
          <w:szCs w:val="18"/>
        </w:rPr>
        <w:t>i</w:t>
      </w:r>
      <w:r w:rsidR="0023573F" w:rsidRPr="008522E0">
        <w:rPr>
          <w:sz w:val="18"/>
          <w:szCs w:val="18"/>
        </w:rPr>
        <w:t xml:space="preserve"> </w:t>
      </w:r>
      <w:r w:rsidR="00C67BB0" w:rsidRPr="008522E0">
        <w:rPr>
          <w:sz w:val="18"/>
          <w:szCs w:val="18"/>
        </w:rPr>
        <w:t>pobrane</w:t>
      </w:r>
      <w:r w:rsidR="0023573F" w:rsidRPr="008522E0">
        <w:rPr>
          <w:sz w:val="18"/>
          <w:szCs w:val="18"/>
        </w:rPr>
        <w:t xml:space="preserve"> </w:t>
      </w:r>
      <w:r w:rsidR="00FD45F6" w:rsidRPr="008522E0">
        <w:rPr>
          <w:sz w:val="18"/>
          <w:szCs w:val="18"/>
        </w:rPr>
        <w:t>zgodnie z</w:t>
      </w:r>
      <w:r w:rsidR="0023573F" w:rsidRPr="008522E0">
        <w:rPr>
          <w:sz w:val="18"/>
          <w:szCs w:val="18"/>
        </w:rPr>
        <w:t>:*</w:t>
      </w:r>
    </w:p>
    <w:p w14:paraId="4105C780" w14:textId="4F0E671E" w:rsidR="00326CFD" w:rsidRPr="008522E0" w:rsidRDefault="0023573F" w:rsidP="00FD45F6">
      <w:pPr>
        <w:pStyle w:val="Akapitzlist"/>
        <w:ind w:left="0"/>
        <w:rPr>
          <w:sz w:val="18"/>
          <w:szCs w:val="18"/>
        </w:rPr>
      </w:pPr>
      <w:r w:rsidRPr="008522E0">
        <w:rPr>
          <w:sz w:val="18"/>
          <w:szCs w:val="18"/>
        </w:rPr>
        <w:t xml:space="preserve">      </w:t>
      </w:r>
      <w:r w:rsidRPr="008522E0">
        <w:rPr>
          <w:rFonts w:eastAsia="Calibri"/>
          <w:sz w:val="28"/>
          <w:szCs w:val="28"/>
        </w:rPr>
        <w:t xml:space="preserve">□ </w:t>
      </w:r>
      <w:r w:rsidR="00FD45F6" w:rsidRPr="008522E0">
        <w:rPr>
          <w:rFonts w:eastAsia="Calibri"/>
          <w:sz w:val="18"/>
          <w:szCs w:val="18"/>
        </w:rPr>
        <w:t xml:space="preserve">normą </w:t>
      </w:r>
      <w:r w:rsidR="004B67A0" w:rsidRPr="008522E0">
        <w:rPr>
          <w:rFonts w:eastAsia="Calibri"/>
          <w:sz w:val="18"/>
          <w:szCs w:val="18"/>
        </w:rPr>
        <w:t>PN-EN ISO 19458:20</w:t>
      </w:r>
      <w:r w:rsidR="00FD45F6" w:rsidRPr="008522E0">
        <w:rPr>
          <w:rFonts w:eastAsia="Calibri"/>
          <w:sz w:val="18"/>
          <w:szCs w:val="18"/>
        </w:rPr>
        <w:t>0</w:t>
      </w:r>
      <w:r w:rsidR="004B67A0" w:rsidRPr="008522E0">
        <w:rPr>
          <w:rFonts w:eastAsia="Calibri"/>
          <w:sz w:val="18"/>
          <w:szCs w:val="18"/>
        </w:rPr>
        <w:t>7</w:t>
      </w:r>
      <w:r w:rsidR="004B67A0" w:rsidRPr="008522E0">
        <w:rPr>
          <w:rFonts w:eastAsia="Calibri"/>
          <w:sz w:val="18"/>
          <w:szCs w:val="18"/>
        </w:rPr>
        <w:tab/>
      </w:r>
      <w:r w:rsidR="00FD45F6" w:rsidRPr="008522E0">
        <w:rPr>
          <w:rFonts w:eastAsia="Calibri"/>
          <w:sz w:val="18"/>
          <w:szCs w:val="18"/>
        </w:rPr>
        <w:t xml:space="preserve">  </w:t>
      </w:r>
      <w:r w:rsidR="00326CFD" w:rsidRPr="008522E0">
        <w:rPr>
          <w:rFonts w:eastAsia="Calibri"/>
          <w:sz w:val="18"/>
          <w:szCs w:val="18"/>
        </w:rPr>
        <w:t xml:space="preserve">                  </w:t>
      </w:r>
      <w:r w:rsidRPr="008522E0">
        <w:rPr>
          <w:rFonts w:eastAsia="Calibri"/>
          <w:sz w:val="28"/>
          <w:szCs w:val="28"/>
        </w:rPr>
        <w:t xml:space="preserve">□ </w:t>
      </w:r>
      <w:r w:rsidR="000C68CC" w:rsidRPr="008522E0">
        <w:rPr>
          <w:sz w:val="18"/>
          <w:szCs w:val="18"/>
        </w:rPr>
        <w:t>i</w:t>
      </w:r>
      <w:r w:rsidR="00326CFD" w:rsidRPr="008522E0">
        <w:rPr>
          <w:sz w:val="18"/>
          <w:szCs w:val="18"/>
        </w:rPr>
        <w:t xml:space="preserve">nstrukcją I-01/PO-03 „Pobieranie, transport i przechowywanie próbek do badań” </w:t>
      </w:r>
    </w:p>
    <w:p w14:paraId="0C060BD5" w14:textId="6469B59D" w:rsidR="0023573F" w:rsidRPr="008522E0" w:rsidRDefault="00326CFD" w:rsidP="00FD45F6">
      <w:pPr>
        <w:pStyle w:val="Akapitzlist"/>
        <w:ind w:left="0"/>
        <w:rPr>
          <w:sz w:val="18"/>
          <w:szCs w:val="18"/>
        </w:rPr>
      </w:pPr>
      <w:r w:rsidRPr="008522E0">
        <w:rPr>
          <w:sz w:val="18"/>
          <w:szCs w:val="18"/>
        </w:rPr>
        <w:t xml:space="preserve">      </w:t>
      </w:r>
      <w:r w:rsidR="0023573F" w:rsidRPr="008522E0">
        <w:rPr>
          <w:rFonts w:eastAsia="Calibri"/>
          <w:sz w:val="28"/>
          <w:szCs w:val="28"/>
        </w:rPr>
        <w:t>□</w:t>
      </w:r>
      <w:r w:rsidR="00FD45F6" w:rsidRPr="008522E0">
        <w:rPr>
          <w:rFonts w:eastAsia="Calibri"/>
          <w:sz w:val="28"/>
          <w:szCs w:val="28"/>
        </w:rPr>
        <w:t xml:space="preserve"> </w:t>
      </w:r>
      <w:r w:rsidR="000D3D88" w:rsidRPr="008522E0">
        <w:rPr>
          <w:rFonts w:eastAsia="Calibri"/>
          <w:sz w:val="18"/>
          <w:szCs w:val="18"/>
        </w:rPr>
        <w:t>inne:</w:t>
      </w:r>
      <w:r w:rsidR="001D3889" w:rsidRPr="008522E0">
        <w:rPr>
          <w:rFonts w:eastAsia="Calibri"/>
          <w:sz w:val="18"/>
          <w:szCs w:val="18"/>
        </w:rPr>
        <w:t xml:space="preserve"> </w:t>
      </w:r>
      <w:r w:rsidR="000D3D88" w:rsidRPr="008522E0">
        <w:rPr>
          <w:rFonts w:eastAsia="Calibri"/>
          <w:sz w:val="18"/>
          <w:szCs w:val="18"/>
        </w:rPr>
        <w:t>……………</w:t>
      </w:r>
      <w:r w:rsidRPr="008522E0">
        <w:rPr>
          <w:rFonts w:eastAsia="Calibri"/>
          <w:sz w:val="18"/>
          <w:szCs w:val="18"/>
        </w:rPr>
        <w:t>……………………………………………………………………………………………………………………………</w:t>
      </w:r>
      <w:r w:rsidR="002E7005" w:rsidRPr="008522E0">
        <w:rPr>
          <w:rFonts w:eastAsia="Calibri"/>
          <w:sz w:val="18"/>
          <w:szCs w:val="18"/>
        </w:rPr>
        <w:t>...</w:t>
      </w:r>
      <w:r w:rsidRPr="008522E0">
        <w:rPr>
          <w:rFonts w:eastAsia="Calibri"/>
          <w:sz w:val="18"/>
          <w:szCs w:val="18"/>
        </w:rPr>
        <w:t>…</w:t>
      </w:r>
    </w:p>
    <w:p w14:paraId="5F009097" w14:textId="77777777" w:rsidR="00E04978" w:rsidRPr="008522E0" w:rsidRDefault="00E04978" w:rsidP="00237535">
      <w:pPr>
        <w:jc w:val="both"/>
        <w:rPr>
          <w:sz w:val="12"/>
          <w:szCs w:val="12"/>
        </w:rPr>
      </w:pPr>
    </w:p>
    <w:p w14:paraId="01127225" w14:textId="58B39E59" w:rsidR="00017C99" w:rsidRPr="008522E0" w:rsidRDefault="00017C99" w:rsidP="00017C99">
      <w:pPr>
        <w:jc w:val="both"/>
        <w:rPr>
          <w:sz w:val="18"/>
          <w:szCs w:val="18"/>
        </w:rPr>
      </w:pPr>
      <w:r w:rsidRPr="008522E0">
        <w:rPr>
          <w:sz w:val="18"/>
          <w:szCs w:val="18"/>
        </w:rPr>
        <w:t>5.3</w:t>
      </w:r>
      <w:bookmarkStart w:id="2" w:name="_Hlk214959059"/>
      <w:r w:rsidRPr="008522E0">
        <w:rPr>
          <w:sz w:val="18"/>
          <w:szCs w:val="18"/>
        </w:rPr>
        <w:t>. Transport prób</w:t>
      </w:r>
      <w:r w:rsidR="00C67BB0" w:rsidRPr="008522E0">
        <w:rPr>
          <w:sz w:val="18"/>
          <w:szCs w:val="18"/>
        </w:rPr>
        <w:t>ek</w:t>
      </w:r>
      <w:r w:rsidRPr="008522E0">
        <w:rPr>
          <w:sz w:val="18"/>
          <w:szCs w:val="18"/>
        </w:rPr>
        <w:t xml:space="preserve"> przez:*</w:t>
      </w:r>
    </w:p>
    <w:p w14:paraId="3BB19E47" w14:textId="77777777" w:rsidR="00017C99" w:rsidRPr="008522E0" w:rsidRDefault="00017C99" w:rsidP="00017C99">
      <w:pPr>
        <w:pStyle w:val="Akapitzlist"/>
        <w:ind w:left="360"/>
        <w:jc w:val="both"/>
        <w:rPr>
          <w:sz w:val="12"/>
          <w:szCs w:val="12"/>
        </w:rPr>
      </w:pPr>
    </w:p>
    <w:p w14:paraId="2811E369" w14:textId="77777777" w:rsidR="00017C99" w:rsidRPr="008522E0" w:rsidRDefault="00017C99" w:rsidP="00017C99">
      <w:pPr>
        <w:pStyle w:val="Akapitzlist"/>
        <w:ind w:left="284"/>
        <w:jc w:val="both"/>
        <w:rPr>
          <w:sz w:val="18"/>
          <w:szCs w:val="18"/>
        </w:rPr>
      </w:pPr>
      <w:r w:rsidRPr="008522E0">
        <w:rPr>
          <w:sz w:val="28"/>
          <w:szCs w:val="28"/>
        </w:rPr>
        <w:t>□</w:t>
      </w:r>
      <w:r w:rsidRPr="008522E0">
        <w:rPr>
          <w:sz w:val="18"/>
          <w:szCs w:val="18"/>
        </w:rPr>
        <w:t xml:space="preserve"> Zleceniodawcę</w:t>
      </w:r>
      <w:r w:rsidRPr="008522E0">
        <w:rPr>
          <w:sz w:val="18"/>
          <w:szCs w:val="18"/>
        </w:rPr>
        <w:tab/>
      </w:r>
      <w:r w:rsidRPr="008522E0">
        <w:rPr>
          <w:sz w:val="18"/>
          <w:szCs w:val="18"/>
        </w:rPr>
        <w:tab/>
      </w:r>
      <w:r w:rsidRPr="008522E0">
        <w:rPr>
          <w:sz w:val="18"/>
          <w:szCs w:val="18"/>
        </w:rPr>
        <w:tab/>
        <w:t xml:space="preserve">     </w:t>
      </w:r>
      <w:r w:rsidRPr="008522E0">
        <w:rPr>
          <w:sz w:val="28"/>
          <w:szCs w:val="28"/>
        </w:rPr>
        <w:t>□</w:t>
      </w:r>
      <w:r w:rsidRPr="008522E0">
        <w:rPr>
          <w:sz w:val="18"/>
          <w:szCs w:val="18"/>
        </w:rPr>
        <w:t xml:space="preserve"> pracownika PSSE w …………………………….*</w:t>
      </w:r>
    </w:p>
    <w:bookmarkEnd w:id="2"/>
    <w:p w14:paraId="514DFB60" w14:textId="77777777" w:rsidR="00017C99" w:rsidRPr="008522E0" w:rsidRDefault="00017C99" w:rsidP="00017C99">
      <w:pPr>
        <w:pStyle w:val="Akapitzlist"/>
        <w:ind w:left="360"/>
        <w:jc w:val="both"/>
        <w:rPr>
          <w:sz w:val="12"/>
          <w:szCs w:val="12"/>
        </w:rPr>
      </w:pPr>
    </w:p>
    <w:p w14:paraId="37B16F9C" w14:textId="144C7E46" w:rsidR="00017C99" w:rsidRPr="008522E0" w:rsidRDefault="00017C99" w:rsidP="00017C99">
      <w:pPr>
        <w:ind w:left="284" w:right="-144"/>
        <w:jc w:val="both"/>
        <w:rPr>
          <w:sz w:val="18"/>
          <w:szCs w:val="18"/>
        </w:rPr>
      </w:pPr>
      <w:r w:rsidRPr="008522E0">
        <w:rPr>
          <w:sz w:val="18"/>
          <w:szCs w:val="18"/>
        </w:rPr>
        <w:t>Zleceniodawca oświadcza, że zapoznał się z normą/instrukcją* i postępował zgodnie z nią oraz bierze całkowitą odpowiedzialność za pobranie, przechowanie i transport prób</w:t>
      </w:r>
      <w:r w:rsidR="00C67BB0" w:rsidRPr="008522E0">
        <w:rPr>
          <w:sz w:val="18"/>
          <w:szCs w:val="18"/>
        </w:rPr>
        <w:t>ek</w:t>
      </w:r>
      <w:r w:rsidRPr="008522E0">
        <w:rPr>
          <w:sz w:val="18"/>
          <w:szCs w:val="18"/>
        </w:rPr>
        <w:t xml:space="preserve"> do Laboratorium Zleceniobiorcy.</w:t>
      </w:r>
    </w:p>
    <w:p w14:paraId="53C96D85" w14:textId="6AF3E67E" w:rsidR="00017C99" w:rsidRPr="008522E0" w:rsidRDefault="00794230" w:rsidP="00C9286A">
      <w:pPr>
        <w:jc w:val="both"/>
        <w:rPr>
          <w:sz w:val="16"/>
          <w:szCs w:val="16"/>
        </w:rPr>
      </w:pPr>
      <w:r w:rsidRPr="008522E0">
        <w:rPr>
          <w:sz w:val="16"/>
          <w:szCs w:val="16"/>
        </w:rPr>
        <w:t xml:space="preserve">       </w:t>
      </w:r>
    </w:p>
    <w:p w14:paraId="63183C33" w14:textId="77777777" w:rsidR="008E6F8D" w:rsidRPr="008522E0" w:rsidRDefault="008E6F8D" w:rsidP="00794230">
      <w:pPr>
        <w:ind w:left="8496" w:firstLine="708"/>
        <w:jc w:val="both"/>
        <w:rPr>
          <w:sz w:val="16"/>
          <w:szCs w:val="16"/>
        </w:rPr>
      </w:pPr>
    </w:p>
    <w:p w14:paraId="72FB4529" w14:textId="77777777" w:rsidR="008E6F8D" w:rsidRPr="008522E0" w:rsidRDefault="008E6F8D" w:rsidP="00794230">
      <w:pPr>
        <w:ind w:left="8496" w:firstLine="708"/>
        <w:jc w:val="both"/>
        <w:rPr>
          <w:sz w:val="16"/>
          <w:szCs w:val="16"/>
        </w:rPr>
      </w:pPr>
    </w:p>
    <w:p w14:paraId="2AC678E4" w14:textId="33CA4D11" w:rsidR="00F02E52" w:rsidRPr="008522E0" w:rsidRDefault="00017C99" w:rsidP="00794230">
      <w:pPr>
        <w:ind w:left="8496" w:firstLine="708"/>
        <w:jc w:val="both"/>
        <w:rPr>
          <w:sz w:val="16"/>
          <w:szCs w:val="16"/>
        </w:rPr>
      </w:pPr>
      <w:r w:rsidRPr="008522E0">
        <w:rPr>
          <w:sz w:val="16"/>
          <w:szCs w:val="16"/>
        </w:rPr>
        <w:t xml:space="preserve">         </w:t>
      </w:r>
      <w:r w:rsidR="00794230" w:rsidRPr="008522E0">
        <w:rPr>
          <w:sz w:val="16"/>
          <w:szCs w:val="16"/>
        </w:rPr>
        <w:t xml:space="preserve"> </w:t>
      </w:r>
    </w:p>
    <w:p w14:paraId="74105F18" w14:textId="61DD34A6" w:rsidR="00794230" w:rsidRPr="008522E0" w:rsidRDefault="00303F0A" w:rsidP="00794230">
      <w:pPr>
        <w:ind w:left="8496" w:firstLine="708"/>
        <w:jc w:val="both"/>
        <w:rPr>
          <w:sz w:val="16"/>
          <w:szCs w:val="16"/>
        </w:rPr>
      </w:pPr>
      <w:r w:rsidRPr="008522E0">
        <w:rPr>
          <w:sz w:val="16"/>
          <w:szCs w:val="16"/>
        </w:rPr>
        <w:t xml:space="preserve">          </w:t>
      </w:r>
      <w:r w:rsidR="00794230" w:rsidRPr="008522E0">
        <w:rPr>
          <w:sz w:val="16"/>
          <w:szCs w:val="16"/>
        </w:rPr>
        <w:t>Strona 2/stron 3</w:t>
      </w:r>
    </w:p>
    <w:p w14:paraId="15D214EC" w14:textId="77777777" w:rsidR="00794230" w:rsidRPr="008522E0" w:rsidRDefault="00794230" w:rsidP="00146D98">
      <w:pPr>
        <w:jc w:val="both"/>
        <w:rPr>
          <w:sz w:val="18"/>
          <w:szCs w:val="18"/>
        </w:rPr>
      </w:pPr>
    </w:p>
    <w:p w14:paraId="7009AD11" w14:textId="55E25CBE" w:rsidR="00DC586F" w:rsidRPr="00F27530" w:rsidRDefault="00F27530" w:rsidP="00F27530">
      <w:pPr>
        <w:pStyle w:val="Akapitzlist"/>
        <w:numPr>
          <w:ilvl w:val="1"/>
          <w:numId w:val="16"/>
        </w:numPr>
        <w:ind w:left="284" w:hanging="284"/>
        <w:jc w:val="both"/>
        <w:rPr>
          <w:sz w:val="18"/>
          <w:szCs w:val="18"/>
        </w:rPr>
      </w:pPr>
      <w:r>
        <w:rPr>
          <w:sz w:val="18"/>
          <w:szCs w:val="18"/>
        </w:rPr>
        <w:t xml:space="preserve"> </w:t>
      </w:r>
      <w:r w:rsidR="008240F2" w:rsidRPr="00F27530">
        <w:rPr>
          <w:sz w:val="18"/>
          <w:szCs w:val="18"/>
        </w:rPr>
        <w:t xml:space="preserve">Zleceniobiorca nie ponosi odpowiedzialności za </w:t>
      </w:r>
      <w:r w:rsidR="000B0010" w:rsidRPr="00F27530">
        <w:rPr>
          <w:sz w:val="18"/>
          <w:szCs w:val="18"/>
        </w:rPr>
        <w:t xml:space="preserve">pobranie i </w:t>
      </w:r>
      <w:r w:rsidR="008240F2" w:rsidRPr="00F27530">
        <w:rPr>
          <w:sz w:val="18"/>
          <w:szCs w:val="18"/>
        </w:rPr>
        <w:t>postępowanie z</w:t>
      </w:r>
      <w:r w:rsidR="00F02E52" w:rsidRPr="00F27530">
        <w:rPr>
          <w:sz w:val="18"/>
          <w:szCs w:val="18"/>
        </w:rPr>
        <w:t xml:space="preserve"> </w:t>
      </w:r>
      <w:r w:rsidR="00C9286A" w:rsidRPr="00F27530">
        <w:rPr>
          <w:sz w:val="18"/>
          <w:szCs w:val="18"/>
        </w:rPr>
        <w:t xml:space="preserve">próbkami </w:t>
      </w:r>
      <w:r w:rsidR="008240F2" w:rsidRPr="00F27530">
        <w:rPr>
          <w:sz w:val="18"/>
          <w:szCs w:val="18"/>
        </w:rPr>
        <w:t xml:space="preserve">przed dostarczeniem do </w:t>
      </w:r>
      <w:r w:rsidR="000B0010" w:rsidRPr="00F27530">
        <w:rPr>
          <w:sz w:val="18"/>
          <w:szCs w:val="18"/>
        </w:rPr>
        <w:t>Laboratorium</w:t>
      </w:r>
      <w:r w:rsidR="00622CB6" w:rsidRPr="00F27530">
        <w:rPr>
          <w:sz w:val="18"/>
          <w:szCs w:val="18"/>
        </w:rPr>
        <w:t xml:space="preserve"> </w:t>
      </w:r>
      <w:r w:rsidR="000B0010" w:rsidRPr="00F27530">
        <w:rPr>
          <w:sz w:val="18"/>
          <w:szCs w:val="18"/>
        </w:rPr>
        <w:t>Zleceniobiorcy</w:t>
      </w:r>
      <w:r w:rsidR="000C68CC" w:rsidRPr="00F27530">
        <w:rPr>
          <w:sz w:val="18"/>
          <w:szCs w:val="18"/>
        </w:rPr>
        <w:t>.</w:t>
      </w:r>
      <w:r w:rsidR="00DC586F" w:rsidRPr="00F27530">
        <w:rPr>
          <w:sz w:val="16"/>
          <w:szCs w:val="16"/>
        </w:rPr>
        <w:t xml:space="preserve">          </w:t>
      </w:r>
    </w:p>
    <w:p w14:paraId="756596EE" w14:textId="77777777" w:rsidR="000C68CC" w:rsidRPr="008522E0" w:rsidRDefault="000C68CC" w:rsidP="000C68CC">
      <w:pPr>
        <w:pStyle w:val="Akapitzlist"/>
        <w:ind w:left="284"/>
        <w:jc w:val="both"/>
        <w:rPr>
          <w:sz w:val="10"/>
          <w:szCs w:val="10"/>
        </w:rPr>
      </w:pPr>
    </w:p>
    <w:p w14:paraId="14DCDEA0" w14:textId="1D89301A" w:rsidR="000C68CC" w:rsidRPr="008522E0" w:rsidRDefault="00D83FE1" w:rsidP="000C68CC">
      <w:pPr>
        <w:jc w:val="both"/>
        <w:rPr>
          <w:sz w:val="18"/>
          <w:szCs w:val="18"/>
        </w:rPr>
      </w:pPr>
      <w:r w:rsidRPr="008522E0">
        <w:rPr>
          <w:sz w:val="18"/>
          <w:szCs w:val="18"/>
        </w:rPr>
        <w:t>6</w:t>
      </w:r>
      <w:r w:rsidR="000C68CC" w:rsidRPr="008522E0">
        <w:rPr>
          <w:sz w:val="18"/>
          <w:szCs w:val="18"/>
        </w:rPr>
        <w:t xml:space="preserve">. Zleceniodawca oświadcza, że zapoznał się z metodą badawczą stosowaną w Laboratorium </w:t>
      </w:r>
      <w:r w:rsidR="00433B66" w:rsidRPr="008522E0">
        <w:rPr>
          <w:sz w:val="18"/>
          <w:szCs w:val="18"/>
        </w:rPr>
        <w:t xml:space="preserve">Zleceniobiorcy </w:t>
      </w:r>
      <w:r w:rsidR="000C68CC" w:rsidRPr="008522E0">
        <w:rPr>
          <w:sz w:val="18"/>
          <w:szCs w:val="18"/>
        </w:rPr>
        <w:t xml:space="preserve">przy realizacji niniejszego zlecenia </w:t>
      </w:r>
      <w:r w:rsidR="00433B66" w:rsidRPr="008522E0">
        <w:rPr>
          <w:sz w:val="18"/>
          <w:szCs w:val="18"/>
        </w:rPr>
        <w:br/>
        <w:t xml:space="preserve">    </w:t>
      </w:r>
      <w:r w:rsidR="000C68CC" w:rsidRPr="008522E0">
        <w:rPr>
          <w:sz w:val="18"/>
          <w:szCs w:val="18"/>
        </w:rPr>
        <w:t xml:space="preserve">i wyraża zgodę na wykonanie badania metodą filtracji membranowej zgodnie z normą PN-EN ISO 11731:2017-08+Ap1:2019-12. </w:t>
      </w:r>
    </w:p>
    <w:p w14:paraId="4FF3F143" w14:textId="77777777" w:rsidR="00AA3958" w:rsidRPr="008522E0" w:rsidRDefault="00AA3958" w:rsidP="00DC586F">
      <w:pPr>
        <w:rPr>
          <w:sz w:val="10"/>
          <w:szCs w:val="10"/>
        </w:rPr>
      </w:pPr>
    </w:p>
    <w:p w14:paraId="5C7B808A" w14:textId="32411CA3" w:rsidR="000B0010" w:rsidRPr="008522E0" w:rsidRDefault="00D83FE1" w:rsidP="00622CB6">
      <w:pPr>
        <w:pStyle w:val="Akapitzlist"/>
        <w:suppressAutoHyphens/>
        <w:ind w:left="0"/>
        <w:jc w:val="both"/>
        <w:rPr>
          <w:rFonts w:eastAsia="Calibri"/>
          <w:sz w:val="18"/>
          <w:szCs w:val="18"/>
        </w:rPr>
      </w:pPr>
      <w:r w:rsidRPr="008522E0">
        <w:rPr>
          <w:bCs/>
          <w:sz w:val="18"/>
          <w:szCs w:val="18"/>
        </w:rPr>
        <w:t>7</w:t>
      </w:r>
      <w:r w:rsidR="00622CB6" w:rsidRPr="008522E0">
        <w:rPr>
          <w:bCs/>
          <w:sz w:val="18"/>
          <w:szCs w:val="18"/>
        </w:rPr>
        <w:t xml:space="preserve">. </w:t>
      </w:r>
      <w:r w:rsidR="000B0010" w:rsidRPr="008522E0">
        <w:rPr>
          <w:bCs/>
          <w:sz w:val="18"/>
          <w:szCs w:val="18"/>
        </w:rPr>
        <w:t xml:space="preserve">Zlecam </w:t>
      </w:r>
      <w:r w:rsidR="00C84863" w:rsidRPr="008522E0">
        <w:rPr>
          <w:bCs/>
          <w:sz w:val="18"/>
          <w:szCs w:val="18"/>
        </w:rPr>
        <w:t>p</w:t>
      </w:r>
      <w:r w:rsidR="000B0010" w:rsidRPr="008522E0">
        <w:rPr>
          <w:bCs/>
          <w:sz w:val="18"/>
          <w:szCs w:val="18"/>
        </w:rPr>
        <w:t>rzedstawienie niepewności rozszerzonej wyników w sprawozdaniach z badań</w:t>
      </w:r>
      <w:r w:rsidR="000B0010" w:rsidRPr="008522E0">
        <w:rPr>
          <w:sz w:val="18"/>
          <w:szCs w:val="18"/>
        </w:rPr>
        <w:t xml:space="preserve"> (tam, gdzie jest ona oszacowana) przy poziomie ufności </w:t>
      </w:r>
      <w:r w:rsidR="00622CB6" w:rsidRPr="008522E0">
        <w:rPr>
          <w:sz w:val="18"/>
          <w:szCs w:val="18"/>
        </w:rPr>
        <w:t xml:space="preserve"> </w:t>
      </w:r>
      <w:r w:rsidR="00622CB6" w:rsidRPr="008522E0">
        <w:rPr>
          <w:sz w:val="18"/>
          <w:szCs w:val="18"/>
        </w:rPr>
        <w:br/>
        <w:t xml:space="preserve">    </w:t>
      </w:r>
      <w:r w:rsidR="000B0010" w:rsidRPr="008522E0">
        <w:rPr>
          <w:sz w:val="18"/>
          <w:szCs w:val="18"/>
        </w:rPr>
        <w:t>około 95% i współczynniku rozszerzenia k=2:</w:t>
      </w:r>
      <w:r w:rsidR="000B0010" w:rsidRPr="008522E0">
        <w:rPr>
          <w:rFonts w:ascii="CIDFont+F3" w:eastAsia="Calibri" w:hAnsi="CIDFont+F3" w:cs="CIDFont+F3"/>
          <w:sz w:val="18"/>
          <w:szCs w:val="18"/>
        </w:rPr>
        <w:t>*</w:t>
      </w:r>
      <w:r w:rsidR="000B0010" w:rsidRPr="008522E0">
        <w:rPr>
          <w:rFonts w:ascii="CIDFont+F3" w:eastAsia="Calibri" w:hAnsi="CIDFont+F3" w:cs="CIDFont+F3"/>
          <w:sz w:val="18"/>
          <w:szCs w:val="18"/>
        </w:rPr>
        <w:tab/>
      </w:r>
      <w:r w:rsidR="000B0010" w:rsidRPr="008522E0">
        <w:rPr>
          <w:rFonts w:ascii="CIDFont+F3" w:eastAsia="Calibri" w:hAnsi="CIDFont+F3" w:cs="CIDFont+F3"/>
          <w:sz w:val="18"/>
          <w:szCs w:val="18"/>
        </w:rPr>
        <w:tab/>
      </w:r>
      <w:r w:rsidR="000B0010" w:rsidRPr="008522E0">
        <w:rPr>
          <w:rFonts w:eastAsia="Calibri"/>
          <w:sz w:val="28"/>
          <w:szCs w:val="28"/>
        </w:rPr>
        <w:t>□</w:t>
      </w:r>
      <w:r w:rsidR="000B0010" w:rsidRPr="008522E0">
        <w:rPr>
          <w:rFonts w:eastAsia="Calibri"/>
          <w:sz w:val="18"/>
          <w:szCs w:val="18"/>
        </w:rPr>
        <w:t xml:space="preserve"> TAK</w:t>
      </w:r>
      <w:r w:rsidR="000B0010" w:rsidRPr="008522E0">
        <w:rPr>
          <w:rFonts w:eastAsia="Calibri"/>
          <w:sz w:val="18"/>
          <w:szCs w:val="18"/>
        </w:rPr>
        <w:tab/>
      </w:r>
      <w:r w:rsidR="000B0010" w:rsidRPr="008522E0">
        <w:rPr>
          <w:rFonts w:eastAsia="Calibri"/>
          <w:sz w:val="18"/>
          <w:szCs w:val="18"/>
        </w:rPr>
        <w:tab/>
      </w:r>
      <w:r w:rsidR="000B0010" w:rsidRPr="008522E0">
        <w:rPr>
          <w:rFonts w:eastAsia="Calibri"/>
          <w:sz w:val="28"/>
          <w:szCs w:val="28"/>
        </w:rPr>
        <w:t>□</w:t>
      </w:r>
      <w:r w:rsidR="000B0010" w:rsidRPr="008522E0">
        <w:rPr>
          <w:rFonts w:eastAsia="Calibri"/>
          <w:sz w:val="18"/>
          <w:szCs w:val="18"/>
        </w:rPr>
        <w:t xml:space="preserve"> NIE</w:t>
      </w:r>
    </w:p>
    <w:p w14:paraId="08FF08E0" w14:textId="77777777" w:rsidR="000B0010" w:rsidRPr="008522E0" w:rsidRDefault="000B0010" w:rsidP="000B0010">
      <w:pPr>
        <w:contextualSpacing/>
        <w:jc w:val="both"/>
        <w:rPr>
          <w:rFonts w:eastAsia="Calibri"/>
          <w:sz w:val="12"/>
          <w:szCs w:val="12"/>
        </w:rPr>
      </w:pPr>
    </w:p>
    <w:p w14:paraId="3DAD142C" w14:textId="699EC9F1" w:rsidR="00C84863" w:rsidRPr="008522E0" w:rsidRDefault="001D3889" w:rsidP="001D3889">
      <w:pPr>
        <w:jc w:val="both"/>
        <w:rPr>
          <w:rFonts w:eastAsia="Calibri"/>
          <w:strike/>
          <w:sz w:val="18"/>
          <w:szCs w:val="18"/>
        </w:rPr>
      </w:pPr>
      <w:r w:rsidRPr="008522E0">
        <w:rPr>
          <w:rFonts w:eastAsia="Calibri"/>
          <w:b/>
          <w:sz w:val="18"/>
          <w:szCs w:val="18"/>
        </w:rPr>
        <w:t xml:space="preserve">    </w:t>
      </w:r>
      <w:r w:rsidR="00C84863" w:rsidRPr="008522E0">
        <w:rPr>
          <w:rFonts w:eastAsia="Calibri"/>
          <w:b/>
          <w:sz w:val="18"/>
          <w:szCs w:val="18"/>
        </w:rPr>
        <w:t>Uwaga:</w:t>
      </w:r>
      <w:r w:rsidR="00C84863" w:rsidRPr="008522E0">
        <w:rPr>
          <w:rFonts w:eastAsia="Calibri"/>
          <w:sz w:val="18"/>
          <w:szCs w:val="18"/>
        </w:rPr>
        <w:t xml:space="preserve"> Laboratorium Zleceniobiorcy zawsze podaje niepewność wyniku w sprawozdaniach z badań, gdy normatyw higieniczny mieści się </w:t>
      </w:r>
      <w:r w:rsidR="00C84863" w:rsidRPr="008522E0">
        <w:rPr>
          <w:rFonts w:eastAsia="Calibri"/>
          <w:sz w:val="18"/>
          <w:szCs w:val="18"/>
        </w:rPr>
        <w:br/>
      </w:r>
      <w:r w:rsidRPr="008522E0">
        <w:rPr>
          <w:rFonts w:eastAsia="Calibri"/>
          <w:sz w:val="18"/>
          <w:szCs w:val="18"/>
        </w:rPr>
        <w:t xml:space="preserve">    </w:t>
      </w:r>
      <w:r w:rsidR="00C84863" w:rsidRPr="008522E0">
        <w:rPr>
          <w:rFonts w:eastAsia="Calibri"/>
          <w:sz w:val="18"/>
          <w:szCs w:val="18"/>
        </w:rPr>
        <w:t>w przedziale obejmującym wynik badania wraz z niepewnością oszacowaną przez Laboratorium Zleceniobiorcy.</w:t>
      </w:r>
    </w:p>
    <w:p w14:paraId="33EBB1EE" w14:textId="1705DAA5" w:rsidR="00C84863" w:rsidRPr="008522E0" w:rsidRDefault="001D3889" w:rsidP="001D3889">
      <w:pPr>
        <w:jc w:val="both"/>
        <w:rPr>
          <w:rFonts w:eastAsia="Calibri"/>
          <w:sz w:val="18"/>
          <w:szCs w:val="18"/>
        </w:rPr>
      </w:pPr>
      <w:r w:rsidRPr="008522E0">
        <w:rPr>
          <w:rFonts w:eastAsia="Calibri"/>
          <w:sz w:val="18"/>
          <w:szCs w:val="18"/>
        </w:rPr>
        <w:t xml:space="preserve">    </w:t>
      </w:r>
      <w:r w:rsidR="00C84863" w:rsidRPr="008522E0">
        <w:rPr>
          <w:rFonts w:eastAsia="Calibri"/>
          <w:sz w:val="18"/>
          <w:szCs w:val="18"/>
        </w:rPr>
        <w:t>Laboratorium Zleceniobiorcy nie podaje niepewności w przypadku uzyskania wyniku badania poniżej dolnej granicy wykrywalności metody.</w:t>
      </w:r>
    </w:p>
    <w:p w14:paraId="188B216B" w14:textId="77777777" w:rsidR="006B5145" w:rsidRPr="008522E0" w:rsidRDefault="006B5145" w:rsidP="000B0010">
      <w:pPr>
        <w:ind w:left="284"/>
        <w:jc w:val="both"/>
        <w:rPr>
          <w:rFonts w:eastAsia="Calibri"/>
          <w:sz w:val="12"/>
          <w:szCs w:val="12"/>
        </w:rPr>
      </w:pPr>
    </w:p>
    <w:p w14:paraId="2C8DC6E9" w14:textId="77777777" w:rsidR="000B0010" w:rsidRPr="008522E0" w:rsidRDefault="000B0010" w:rsidP="000B0010">
      <w:pPr>
        <w:ind w:left="644"/>
        <w:contextualSpacing/>
        <w:jc w:val="both"/>
        <w:rPr>
          <w:rFonts w:eastAsia="Calibri"/>
          <w:sz w:val="10"/>
          <w:szCs w:val="10"/>
        </w:rPr>
      </w:pPr>
    </w:p>
    <w:p w14:paraId="5614A598" w14:textId="6981A22E" w:rsidR="000B0010" w:rsidRPr="008522E0" w:rsidRDefault="00D83FE1" w:rsidP="00622CB6">
      <w:pPr>
        <w:suppressAutoHyphens/>
        <w:spacing w:line="360" w:lineRule="auto"/>
        <w:contextualSpacing/>
        <w:jc w:val="both"/>
        <w:rPr>
          <w:sz w:val="18"/>
          <w:szCs w:val="18"/>
        </w:rPr>
      </w:pPr>
      <w:r w:rsidRPr="008522E0">
        <w:rPr>
          <w:sz w:val="18"/>
          <w:szCs w:val="18"/>
        </w:rPr>
        <w:t>8</w:t>
      </w:r>
      <w:r w:rsidR="00622CB6" w:rsidRPr="008522E0">
        <w:rPr>
          <w:sz w:val="18"/>
          <w:szCs w:val="18"/>
        </w:rPr>
        <w:t xml:space="preserve">. </w:t>
      </w:r>
      <w:r w:rsidR="000B0010" w:rsidRPr="008522E0">
        <w:rPr>
          <w:sz w:val="18"/>
          <w:szCs w:val="18"/>
        </w:rPr>
        <w:t xml:space="preserve">Zlecam </w:t>
      </w:r>
      <w:r w:rsidR="00C84863" w:rsidRPr="008522E0">
        <w:rPr>
          <w:sz w:val="18"/>
          <w:szCs w:val="18"/>
        </w:rPr>
        <w:t>s</w:t>
      </w:r>
      <w:r w:rsidR="000B0010" w:rsidRPr="008522E0">
        <w:rPr>
          <w:sz w:val="18"/>
          <w:szCs w:val="18"/>
        </w:rPr>
        <w:t xml:space="preserve">twierdzenie zgodności wyników badań zgodnie </w:t>
      </w:r>
      <w:bookmarkStart w:id="3" w:name="_Hlk151926730"/>
      <w:r w:rsidR="000B0010" w:rsidRPr="008522E0">
        <w:rPr>
          <w:sz w:val="18"/>
          <w:szCs w:val="18"/>
        </w:rPr>
        <w:t xml:space="preserve">z </w:t>
      </w:r>
      <w:r w:rsidR="00EE3896" w:rsidRPr="008522E0">
        <w:rPr>
          <w:sz w:val="18"/>
          <w:szCs w:val="18"/>
        </w:rPr>
        <w:t xml:space="preserve">wymaganiem lub </w:t>
      </w:r>
      <w:r w:rsidR="000B0010" w:rsidRPr="008522E0">
        <w:rPr>
          <w:sz w:val="18"/>
          <w:szCs w:val="18"/>
        </w:rPr>
        <w:t xml:space="preserve">specyfikacją:* </w:t>
      </w:r>
      <w:bookmarkEnd w:id="3"/>
      <w:r w:rsidR="000B0010" w:rsidRPr="008522E0">
        <w:rPr>
          <w:sz w:val="18"/>
          <w:szCs w:val="18"/>
        </w:rPr>
        <w:tab/>
      </w:r>
    </w:p>
    <w:p w14:paraId="330F170A" w14:textId="77777777" w:rsidR="000B0010" w:rsidRPr="008522E0" w:rsidRDefault="000B0010" w:rsidP="000B0010">
      <w:pPr>
        <w:ind w:left="284"/>
        <w:contextualSpacing/>
        <w:jc w:val="both"/>
        <w:rPr>
          <w:sz w:val="18"/>
          <w:szCs w:val="18"/>
        </w:rPr>
      </w:pPr>
      <w:r w:rsidRPr="008522E0">
        <w:rPr>
          <w:sz w:val="28"/>
          <w:szCs w:val="28"/>
        </w:rPr>
        <w:t>□</w:t>
      </w:r>
      <w:r w:rsidRPr="008522E0">
        <w:rPr>
          <w:sz w:val="18"/>
          <w:szCs w:val="18"/>
        </w:rPr>
        <w:t xml:space="preserve"> TAK (jeśli „tak”, Zleceniodawca podaje wymaganie lub specyfikację oraz ustala zasadę podejmowania decyzji)</w:t>
      </w:r>
    </w:p>
    <w:p w14:paraId="64F3B538" w14:textId="77777777" w:rsidR="000B0010" w:rsidRPr="008522E0" w:rsidRDefault="000B0010" w:rsidP="000B0010">
      <w:pPr>
        <w:ind w:left="284"/>
        <w:contextualSpacing/>
        <w:jc w:val="both"/>
        <w:rPr>
          <w:sz w:val="12"/>
          <w:szCs w:val="12"/>
        </w:rPr>
      </w:pPr>
    </w:p>
    <w:p w14:paraId="747C1655" w14:textId="55F4EA8E" w:rsidR="000B0010" w:rsidRPr="008522E0" w:rsidRDefault="000B0010" w:rsidP="00C56B92">
      <w:pPr>
        <w:suppressAutoHyphens/>
        <w:ind w:left="284" w:firstLine="424"/>
        <w:jc w:val="both"/>
        <w:rPr>
          <w:sz w:val="18"/>
          <w:szCs w:val="18"/>
        </w:rPr>
      </w:pPr>
      <w:r w:rsidRPr="008522E0">
        <w:rPr>
          <w:sz w:val="18"/>
          <w:szCs w:val="18"/>
        </w:rPr>
        <w:t>Wymaganie lub specyfikacja:*</w:t>
      </w:r>
    </w:p>
    <w:p w14:paraId="4FECB207" w14:textId="77777777" w:rsidR="00C84863" w:rsidRPr="008522E0" w:rsidRDefault="00C84863" w:rsidP="00C56B92">
      <w:pPr>
        <w:pStyle w:val="Akapitzlist"/>
        <w:ind w:left="851" w:firstLine="207"/>
        <w:jc w:val="both"/>
        <w:rPr>
          <w:sz w:val="18"/>
          <w:szCs w:val="18"/>
        </w:rPr>
      </w:pPr>
      <w:r w:rsidRPr="008522E0">
        <w:rPr>
          <w:sz w:val="28"/>
          <w:szCs w:val="28"/>
        </w:rPr>
        <w:t>□</w:t>
      </w:r>
      <w:r w:rsidRPr="008522E0">
        <w:rPr>
          <w:sz w:val="18"/>
          <w:szCs w:val="18"/>
        </w:rPr>
        <w:t xml:space="preserve"> Rozporządzenie Ministra Zdrowia z dnia 7 grudnia 2017 r. w sprawie jakości wody przeznaczonej do spożycia przez ludzi </w:t>
      </w:r>
      <w:r w:rsidRPr="008522E0">
        <w:rPr>
          <w:sz w:val="18"/>
          <w:szCs w:val="18"/>
        </w:rPr>
        <w:br/>
        <w:t xml:space="preserve">      (Dz. U. z 2017 r. poz. 2294)</w:t>
      </w:r>
    </w:p>
    <w:p w14:paraId="46769F38" w14:textId="77777777" w:rsidR="00C84863" w:rsidRPr="008522E0" w:rsidRDefault="00C84863" w:rsidP="00C56B92">
      <w:pPr>
        <w:pStyle w:val="Akapitzlist"/>
        <w:ind w:left="851" w:firstLine="207"/>
        <w:jc w:val="both"/>
        <w:rPr>
          <w:sz w:val="18"/>
          <w:szCs w:val="18"/>
        </w:rPr>
      </w:pPr>
      <w:r w:rsidRPr="008522E0">
        <w:rPr>
          <w:sz w:val="28"/>
          <w:szCs w:val="28"/>
        </w:rPr>
        <w:t>□</w:t>
      </w:r>
      <w:r w:rsidRPr="008522E0">
        <w:rPr>
          <w:sz w:val="18"/>
          <w:szCs w:val="18"/>
        </w:rPr>
        <w:t xml:space="preserve"> Rozporządzenie Ministra Zdrowia z dnia 9 listopada 2015 r. w sprawie wymagań, jakim powinna odpowiadać woda na pływalniach </w:t>
      </w:r>
      <w:r w:rsidRPr="008522E0">
        <w:rPr>
          <w:sz w:val="18"/>
          <w:szCs w:val="18"/>
        </w:rPr>
        <w:br/>
        <w:t xml:space="preserve">     (Dz. U. z 2022 r. poz. 1230)</w:t>
      </w:r>
    </w:p>
    <w:p w14:paraId="4FC6F7AB" w14:textId="03082DDB" w:rsidR="00C84863" w:rsidRPr="008522E0" w:rsidRDefault="00C84863" w:rsidP="00C56B92">
      <w:pPr>
        <w:pStyle w:val="Akapitzlist"/>
        <w:ind w:left="851" w:firstLine="207"/>
        <w:rPr>
          <w:sz w:val="18"/>
          <w:szCs w:val="18"/>
        </w:rPr>
      </w:pPr>
      <w:r w:rsidRPr="008522E0">
        <w:rPr>
          <w:sz w:val="28"/>
          <w:szCs w:val="28"/>
        </w:rPr>
        <w:t>□</w:t>
      </w:r>
      <w:r w:rsidRPr="008522E0">
        <w:rPr>
          <w:sz w:val="18"/>
          <w:szCs w:val="18"/>
        </w:rPr>
        <w:t xml:space="preserve"> inne wymaganie, określone przez Zleceniodawcę: ………….……..…………………………………………………………………</w:t>
      </w:r>
    </w:p>
    <w:p w14:paraId="755579C1" w14:textId="299F4EC8" w:rsidR="00C56B92" w:rsidRPr="008522E0" w:rsidRDefault="00C84863" w:rsidP="00C56B92">
      <w:pPr>
        <w:pStyle w:val="Akapitzlist"/>
        <w:ind w:left="851" w:firstLine="207"/>
        <w:jc w:val="both"/>
        <w:rPr>
          <w:sz w:val="14"/>
          <w:szCs w:val="14"/>
        </w:rPr>
      </w:pPr>
      <w:r w:rsidRPr="008522E0">
        <w:rPr>
          <w:sz w:val="14"/>
          <w:szCs w:val="14"/>
        </w:rPr>
        <w:t xml:space="preserve">                                                                                                                                                                                       (podać wymaganie)</w:t>
      </w:r>
    </w:p>
    <w:p w14:paraId="695FCAE0" w14:textId="552E6A55" w:rsidR="008240F2" w:rsidRPr="008522E0" w:rsidRDefault="008240F2" w:rsidP="00F27530">
      <w:pPr>
        <w:ind w:firstLine="207"/>
        <w:jc w:val="both"/>
        <w:rPr>
          <w:sz w:val="18"/>
          <w:szCs w:val="18"/>
        </w:rPr>
      </w:pPr>
      <w:r w:rsidRPr="008522E0">
        <w:rPr>
          <w:sz w:val="18"/>
          <w:szCs w:val="18"/>
        </w:rPr>
        <w:t xml:space="preserve">           </w:t>
      </w:r>
      <w:r w:rsidRPr="008522E0">
        <w:rPr>
          <w:sz w:val="18"/>
          <w:szCs w:val="18"/>
          <w:lang w:eastAsia="en-US" w:bidi="en-US"/>
        </w:rPr>
        <w:t xml:space="preserve">Zasada podejmowania </w:t>
      </w:r>
      <w:r w:rsidRPr="008522E0">
        <w:rPr>
          <w:sz w:val="18"/>
          <w:szCs w:val="18"/>
        </w:rPr>
        <w:t>decyzji:</w:t>
      </w:r>
      <w:r w:rsidR="00113ABB" w:rsidRPr="008522E0">
        <w:rPr>
          <w:sz w:val="18"/>
          <w:szCs w:val="18"/>
        </w:rPr>
        <w:t>*</w:t>
      </w:r>
    </w:p>
    <w:p w14:paraId="1AF6E32C" w14:textId="77777777" w:rsidR="008240F2" w:rsidRPr="008522E0" w:rsidRDefault="008240F2" w:rsidP="00751A7D">
      <w:pPr>
        <w:ind w:left="862" w:firstLine="207"/>
        <w:contextualSpacing/>
        <w:rPr>
          <w:sz w:val="10"/>
          <w:szCs w:val="10"/>
        </w:rPr>
      </w:pPr>
    </w:p>
    <w:p w14:paraId="0C75C2C3" w14:textId="267822F1" w:rsidR="008240F2" w:rsidRPr="008522E0" w:rsidRDefault="008240F2" w:rsidP="00C56B92">
      <w:pPr>
        <w:autoSpaceDE w:val="0"/>
        <w:autoSpaceDN w:val="0"/>
        <w:adjustRightInd w:val="0"/>
        <w:ind w:left="1134"/>
        <w:jc w:val="both"/>
        <w:rPr>
          <w:rFonts w:eastAsia="Calibri"/>
          <w:sz w:val="18"/>
          <w:szCs w:val="18"/>
        </w:rPr>
      </w:pPr>
      <w:r w:rsidRPr="008522E0">
        <w:rPr>
          <w:rFonts w:eastAsia="Calibri"/>
          <w:sz w:val="28"/>
          <w:szCs w:val="28"/>
        </w:rPr>
        <w:t>□</w:t>
      </w:r>
      <w:r w:rsidRPr="008522E0">
        <w:rPr>
          <w:rFonts w:eastAsia="Calibri"/>
          <w:sz w:val="18"/>
          <w:szCs w:val="18"/>
        </w:rPr>
        <w:t xml:space="preserve"> przyjęta przez Laboratorium Zleceniobiorcy oparta na zasadzie prostej akceptacji, tj. określenie czy wynik jest wyższy czy niższy </w:t>
      </w:r>
      <w:r w:rsidRPr="008522E0">
        <w:rPr>
          <w:rFonts w:eastAsia="Calibri"/>
          <w:sz w:val="18"/>
          <w:szCs w:val="18"/>
        </w:rPr>
        <w:br/>
        <w:t xml:space="preserve">    od wartości dopuszczalnej bądź mieści się w dozwolonym zakresie bez uwzględniania niepewności wyniku (ryzyko błędnej</w:t>
      </w:r>
      <w:r w:rsidR="00C56B92" w:rsidRPr="008522E0">
        <w:rPr>
          <w:rFonts w:eastAsia="Calibri"/>
          <w:sz w:val="18"/>
          <w:szCs w:val="18"/>
        </w:rPr>
        <w:br/>
      </w:r>
      <w:r w:rsidRPr="008522E0">
        <w:rPr>
          <w:rFonts w:eastAsia="Calibri"/>
          <w:sz w:val="18"/>
          <w:szCs w:val="18"/>
        </w:rPr>
        <w:t xml:space="preserve"> </w:t>
      </w:r>
      <w:r w:rsidR="00C56B92" w:rsidRPr="008522E0">
        <w:rPr>
          <w:rFonts w:eastAsia="Calibri"/>
          <w:sz w:val="18"/>
          <w:szCs w:val="18"/>
        </w:rPr>
        <w:t xml:space="preserve">   </w:t>
      </w:r>
      <w:r w:rsidRPr="008522E0">
        <w:rPr>
          <w:rFonts w:eastAsia="Calibri"/>
          <w:sz w:val="18"/>
          <w:szCs w:val="18"/>
        </w:rPr>
        <w:t>akcepta</w:t>
      </w:r>
      <w:r w:rsidR="00C56B92" w:rsidRPr="008522E0">
        <w:rPr>
          <w:rFonts w:eastAsia="Calibri"/>
          <w:sz w:val="18"/>
          <w:szCs w:val="18"/>
        </w:rPr>
        <w:t>cji</w:t>
      </w:r>
      <w:r w:rsidRPr="008522E0">
        <w:rPr>
          <w:rFonts w:eastAsia="Calibri"/>
          <w:sz w:val="18"/>
          <w:szCs w:val="18"/>
        </w:rPr>
        <w:t xml:space="preserve"> lub odrzucenia rośnie do 50% w przypadku wyników zbliżonych do wartości granicznej wymagania):</w:t>
      </w:r>
    </w:p>
    <w:p w14:paraId="1CBD7A06" w14:textId="77777777" w:rsidR="008240F2" w:rsidRPr="008522E0" w:rsidRDefault="008240F2" w:rsidP="00C56B92">
      <w:pPr>
        <w:autoSpaceDE w:val="0"/>
        <w:autoSpaceDN w:val="0"/>
        <w:adjustRightInd w:val="0"/>
        <w:ind w:left="1134"/>
        <w:jc w:val="both"/>
        <w:rPr>
          <w:rFonts w:eastAsia="Calibri"/>
          <w:sz w:val="18"/>
          <w:szCs w:val="18"/>
        </w:rPr>
      </w:pPr>
      <w:r w:rsidRPr="008522E0">
        <w:rPr>
          <w:rFonts w:eastAsia="Calibri"/>
          <w:sz w:val="18"/>
          <w:szCs w:val="18"/>
        </w:rPr>
        <w:t xml:space="preserve">    - wynik zgodny z wymaganiami, gdy jego wartość nie przekracza lub osiąga wartość dopuszczalną</w:t>
      </w:r>
    </w:p>
    <w:p w14:paraId="2BFF0116" w14:textId="77777777" w:rsidR="008240F2" w:rsidRPr="008522E0" w:rsidRDefault="008240F2" w:rsidP="00C56B92">
      <w:pPr>
        <w:ind w:left="1134"/>
        <w:jc w:val="both"/>
        <w:rPr>
          <w:sz w:val="18"/>
          <w:szCs w:val="18"/>
        </w:rPr>
      </w:pPr>
      <w:r w:rsidRPr="008522E0">
        <w:rPr>
          <w:sz w:val="18"/>
          <w:szCs w:val="18"/>
        </w:rPr>
        <w:t xml:space="preserve">    - wynik niezgodny z wymaganiami, gdy jego wartość przekracza wartość dopuszczalną </w:t>
      </w:r>
    </w:p>
    <w:p w14:paraId="70D978B7" w14:textId="77777777" w:rsidR="008240F2" w:rsidRPr="008522E0" w:rsidRDefault="008240F2" w:rsidP="00C56B92">
      <w:pPr>
        <w:ind w:left="1134"/>
        <w:contextualSpacing/>
        <w:jc w:val="both"/>
        <w:rPr>
          <w:sz w:val="10"/>
          <w:szCs w:val="10"/>
        </w:rPr>
      </w:pPr>
    </w:p>
    <w:p w14:paraId="61F8E882" w14:textId="69E12EEC" w:rsidR="008240F2" w:rsidRPr="008522E0" w:rsidRDefault="008240F2" w:rsidP="00C56B92">
      <w:pPr>
        <w:autoSpaceDE w:val="0"/>
        <w:autoSpaceDN w:val="0"/>
        <w:adjustRightInd w:val="0"/>
        <w:ind w:left="1134"/>
        <w:rPr>
          <w:rFonts w:eastAsia="Calibri"/>
          <w:sz w:val="18"/>
          <w:szCs w:val="18"/>
          <w:lang w:eastAsia="en-US" w:bidi="en-US"/>
        </w:rPr>
      </w:pPr>
      <w:r w:rsidRPr="008522E0">
        <w:rPr>
          <w:rFonts w:eastAsia="Calibri"/>
          <w:sz w:val="28"/>
          <w:szCs w:val="28"/>
        </w:rPr>
        <w:t>□</w:t>
      </w:r>
      <w:r w:rsidR="00C56B92" w:rsidRPr="008522E0">
        <w:rPr>
          <w:rFonts w:eastAsia="Calibri"/>
          <w:sz w:val="28"/>
          <w:szCs w:val="28"/>
        </w:rPr>
        <w:t xml:space="preserve"> </w:t>
      </w:r>
      <w:r w:rsidRPr="008522E0">
        <w:rPr>
          <w:rFonts w:eastAsia="Calibri"/>
          <w:sz w:val="18"/>
          <w:szCs w:val="18"/>
        </w:rPr>
        <w:t>określona</w:t>
      </w:r>
      <w:r w:rsidR="00C56B92" w:rsidRPr="008522E0">
        <w:rPr>
          <w:rFonts w:eastAsia="Calibri"/>
          <w:sz w:val="18"/>
          <w:szCs w:val="18"/>
        </w:rPr>
        <w:t xml:space="preserve"> </w:t>
      </w:r>
      <w:r w:rsidRPr="008522E0">
        <w:rPr>
          <w:rFonts w:eastAsia="Calibri"/>
          <w:sz w:val="18"/>
          <w:szCs w:val="18"/>
        </w:rPr>
        <w:t>przez</w:t>
      </w:r>
      <w:r w:rsidR="00C56B92" w:rsidRPr="008522E0">
        <w:rPr>
          <w:rFonts w:eastAsia="Calibri"/>
          <w:sz w:val="18"/>
          <w:szCs w:val="18"/>
        </w:rPr>
        <w:t xml:space="preserve"> </w:t>
      </w:r>
      <w:r w:rsidRPr="008522E0">
        <w:rPr>
          <w:rFonts w:eastAsia="Calibri"/>
          <w:sz w:val="18"/>
          <w:szCs w:val="18"/>
        </w:rPr>
        <w:t>Zleceniodawcę</w:t>
      </w:r>
      <w:r w:rsidR="00C40644" w:rsidRPr="008522E0">
        <w:rPr>
          <w:rFonts w:eastAsia="Calibri"/>
          <w:sz w:val="18"/>
          <w:szCs w:val="18"/>
        </w:rPr>
        <w:t xml:space="preserve">: </w:t>
      </w:r>
      <w:r w:rsidRPr="008522E0">
        <w:rPr>
          <w:rFonts w:eastAsia="Calibri"/>
          <w:sz w:val="18"/>
          <w:szCs w:val="18"/>
          <w:lang w:eastAsia="en-US" w:bidi="en-US"/>
        </w:rPr>
        <w:t>……………………………………………………………</w:t>
      </w:r>
      <w:r w:rsidR="00C56B92" w:rsidRPr="008522E0">
        <w:rPr>
          <w:rFonts w:eastAsia="Calibri"/>
          <w:sz w:val="18"/>
          <w:szCs w:val="18"/>
          <w:lang w:eastAsia="en-US" w:bidi="en-US"/>
        </w:rPr>
        <w:t>……………………………………….</w:t>
      </w:r>
    </w:p>
    <w:p w14:paraId="24FCAFF3" w14:textId="7ED20D7D" w:rsidR="008240F2" w:rsidRPr="008522E0" w:rsidRDefault="00622CB6" w:rsidP="00C56B92">
      <w:pPr>
        <w:autoSpaceDE w:val="0"/>
        <w:autoSpaceDN w:val="0"/>
        <w:adjustRightInd w:val="0"/>
        <w:ind w:left="1134" w:firstLine="207"/>
        <w:jc w:val="both"/>
        <w:rPr>
          <w:rFonts w:eastAsia="Calibri"/>
          <w:sz w:val="14"/>
          <w:szCs w:val="14"/>
        </w:rPr>
      </w:pPr>
      <w:r w:rsidRPr="008522E0">
        <w:rPr>
          <w:rFonts w:eastAsia="Calibri"/>
          <w:sz w:val="14"/>
          <w:szCs w:val="14"/>
        </w:rPr>
        <w:t xml:space="preserve">                                                           </w:t>
      </w:r>
      <w:r w:rsidR="00C56B92" w:rsidRPr="008522E0">
        <w:rPr>
          <w:rFonts w:eastAsia="Calibri"/>
          <w:sz w:val="14"/>
          <w:szCs w:val="14"/>
        </w:rPr>
        <w:tab/>
      </w:r>
      <w:r w:rsidR="00C56B92" w:rsidRPr="008522E0">
        <w:rPr>
          <w:rFonts w:eastAsia="Calibri"/>
          <w:sz w:val="14"/>
          <w:szCs w:val="14"/>
        </w:rPr>
        <w:tab/>
      </w:r>
      <w:r w:rsidR="00C56B92" w:rsidRPr="008522E0">
        <w:rPr>
          <w:rFonts w:eastAsia="Calibri"/>
          <w:sz w:val="14"/>
          <w:szCs w:val="14"/>
        </w:rPr>
        <w:tab/>
      </w:r>
      <w:r w:rsidR="00C56B92" w:rsidRPr="008522E0">
        <w:rPr>
          <w:rFonts w:eastAsia="Calibri"/>
          <w:sz w:val="14"/>
          <w:szCs w:val="14"/>
        </w:rPr>
        <w:tab/>
      </w:r>
      <w:r w:rsidR="00C56B92" w:rsidRPr="008522E0">
        <w:rPr>
          <w:rFonts w:eastAsia="Calibri"/>
          <w:sz w:val="14"/>
          <w:szCs w:val="14"/>
        </w:rPr>
        <w:tab/>
      </w:r>
      <w:r w:rsidR="008240F2" w:rsidRPr="008522E0">
        <w:rPr>
          <w:rFonts w:eastAsia="Calibri"/>
          <w:sz w:val="14"/>
          <w:szCs w:val="14"/>
        </w:rPr>
        <w:t>(podać zasadę)</w:t>
      </w:r>
    </w:p>
    <w:p w14:paraId="0CF6C643" w14:textId="77777777" w:rsidR="00AA3958" w:rsidRPr="008522E0" w:rsidRDefault="00AA3958" w:rsidP="00751A7D">
      <w:pPr>
        <w:autoSpaceDE w:val="0"/>
        <w:autoSpaceDN w:val="0"/>
        <w:adjustRightInd w:val="0"/>
        <w:ind w:left="4248" w:firstLine="207"/>
        <w:jc w:val="both"/>
        <w:rPr>
          <w:rFonts w:eastAsia="Calibri"/>
          <w:sz w:val="10"/>
          <w:szCs w:val="10"/>
        </w:rPr>
      </w:pPr>
    </w:p>
    <w:p w14:paraId="7220A8AA" w14:textId="5382B715" w:rsidR="008240F2" w:rsidRPr="008522E0" w:rsidRDefault="008240F2" w:rsidP="00C56B92">
      <w:pPr>
        <w:ind w:left="709"/>
        <w:jc w:val="both"/>
        <w:rPr>
          <w:sz w:val="18"/>
          <w:szCs w:val="18"/>
        </w:rPr>
      </w:pPr>
      <w:r w:rsidRPr="008522E0">
        <w:rPr>
          <w:b/>
          <w:bCs/>
          <w:sz w:val="18"/>
          <w:szCs w:val="18"/>
        </w:rPr>
        <w:t>Uwaga:</w:t>
      </w:r>
      <w:r w:rsidRPr="008522E0">
        <w:rPr>
          <w:sz w:val="18"/>
          <w:szCs w:val="18"/>
        </w:rPr>
        <w:t xml:space="preserve"> Przy braku informacji ze strony Zlec</w:t>
      </w:r>
      <w:r w:rsidR="00A5040A" w:rsidRPr="008522E0">
        <w:rPr>
          <w:sz w:val="18"/>
          <w:szCs w:val="18"/>
        </w:rPr>
        <w:t xml:space="preserve">eniodawcy dotyczącej określenia zasady podejmowania decyzji, </w:t>
      </w:r>
      <w:r w:rsidRPr="008522E0">
        <w:rPr>
          <w:sz w:val="18"/>
          <w:szCs w:val="18"/>
        </w:rPr>
        <w:t>Laboratorium</w:t>
      </w:r>
      <w:r w:rsidRPr="008522E0">
        <w:rPr>
          <w:sz w:val="18"/>
          <w:szCs w:val="18"/>
        </w:rPr>
        <w:br/>
        <w:t>Zleceniobiorcy zastosuje zasadę opartą na prostej akceptacji.</w:t>
      </w:r>
    </w:p>
    <w:p w14:paraId="69F38807" w14:textId="419EDC73" w:rsidR="005833E9" w:rsidRPr="008522E0" w:rsidRDefault="008240F2" w:rsidP="00C56B92">
      <w:pPr>
        <w:ind w:left="709" w:right="-2"/>
        <w:jc w:val="both"/>
        <w:rPr>
          <w:sz w:val="18"/>
          <w:szCs w:val="18"/>
        </w:rPr>
      </w:pPr>
      <w:r w:rsidRPr="008522E0">
        <w:rPr>
          <w:b/>
          <w:sz w:val="18"/>
          <w:szCs w:val="18"/>
        </w:rPr>
        <w:t xml:space="preserve">Zastrzeżenie: </w:t>
      </w:r>
      <w:r w:rsidRPr="008522E0">
        <w:rPr>
          <w:sz w:val="18"/>
          <w:szCs w:val="18"/>
        </w:rPr>
        <w:t xml:space="preserve">Organ </w:t>
      </w:r>
      <w:r w:rsidR="001E0E1A" w:rsidRPr="008522E0">
        <w:rPr>
          <w:sz w:val="18"/>
          <w:szCs w:val="18"/>
        </w:rPr>
        <w:t>decyzyjny</w:t>
      </w:r>
      <w:r w:rsidRPr="008522E0">
        <w:rPr>
          <w:sz w:val="18"/>
          <w:szCs w:val="18"/>
        </w:rPr>
        <w:t xml:space="preserve"> może zastosować inną regułę niż przedstawione powyżej, w podjęciu ostatecznej decyzji, </w:t>
      </w:r>
      <w:r w:rsidRPr="008522E0">
        <w:rPr>
          <w:sz w:val="18"/>
          <w:szCs w:val="18"/>
        </w:rPr>
        <w:br/>
        <w:t>co do stwierdzenia zgodności/niezgodności.</w:t>
      </w:r>
    </w:p>
    <w:p w14:paraId="50DAC970" w14:textId="77777777" w:rsidR="00C56B92" w:rsidRPr="008522E0" w:rsidRDefault="00C56B92" w:rsidP="00C56B92">
      <w:pPr>
        <w:ind w:left="709" w:right="-2"/>
        <w:jc w:val="both"/>
        <w:rPr>
          <w:sz w:val="10"/>
          <w:szCs w:val="10"/>
        </w:rPr>
      </w:pPr>
    </w:p>
    <w:p w14:paraId="55FDC21E" w14:textId="030CD4B1" w:rsidR="00C56B92" w:rsidRPr="008522E0" w:rsidRDefault="00C56B92" w:rsidP="00751A7D">
      <w:pPr>
        <w:ind w:left="284" w:right="-2"/>
        <w:jc w:val="both"/>
        <w:rPr>
          <w:i/>
          <w:iCs/>
          <w:sz w:val="18"/>
          <w:szCs w:val="18"/>
        </w:rPr>
      </w:pPr>
      <w:r w:rsidRPr="008522E0">
        <w:rPr>
          <w:i/>
          <w:iCs/>
          <w:sz w:val="28"/>
          <w:szCs w:val="28"/>
        </w:rPr>
        <w:t>□</w:t>
      </w:r>
      <w:r w:rsidRPr="008522E0">
        <w:rPr>
          <w:i/>
          <w:iCs/>
          <w:sz w:val="18"/>
          <w:szCs w:val="18"/>
        </w:rPr>
        <w:t xml:space="preserve"> </w:t>
      </w:r>
      <w:r w:rsidRPr="006536A8">
        <w:rPr>
          <w:sz w:val="18"/>
          <w:szCs w:val="18"/>
        </w:rPr>
        <w:t>NIE</w:t>
      </w:r>
    </w:p>
    <w:p w14:paraId="1D7C90E9" w14:textId="77777777" w:rsidR="00D83FE1" w:rsidRPr="008522E0" w:rsidRDefault="00D83FE1" w:rsidP="00AA3958">
      <w:pPr>
        <w:ind w:left="284" w:right="-2"/>
        <w:jc w:val="both"/>
        <w:rPr>
          <w:sz w:val="10"/>
          <w:szCs w:val="10"/>
        </w:rPr>
      </w:pPr>
    </w:p>
    <w:p w14:paraId="2EB12272" w14:textId="567A623E" w:rsidR="00F27530" w:rsidRDefault="008522E0" w:rsidP="00C74FC6">
      <w:pPr>
        <w:spacing w:line="276" w:lineRule="auto"/>
        <w:ind w:left="284" w:hanging="284"/>
        <w:jc w:val="both"/>
        <w:rPr>
          <w:sz w:val="18"/>
          <w:szCs w:val="18"/>
        </w:rPr>
      </w:pPr>
      <w:r w:rsidRPr="008522E0">
        <w:rPr>
          <w:sz w:val="18"/>
          <w:szCs w:val="18"/>
        </w:rPr>
        <w:t>9</w:t>
      </w:r>
      <w:r w:rsidR="00D83FE1" w:rsidRPr="008522E0">
        <w:rPr>
          <w:sz w:val="18"/>
          <w:szCs w:val="18"/>
        </w:rPr>
        <w:t xml:space="preserve">. </w:t>
      </w:r>
      <w:r w:rsidR="00C74FC6">
        <w:rPr>
          <w:sz w:val="18"/>
          <w:szCs w:val="18"/>
        </w:rPr>
        <w:t xml:space="preserve"> </w:t>
      </w:r>
      <w:r w:rsidR="00911C24" w:rsidRPr="006536A8">
        <w:rPr>
          <w:sz w:val="18"/>
          <w:szCs w:val="18"/>
        </w:rPr>
        <w:t>Zleceniodawca</w:t>
      </w:r>
      <w:r w:rsidR="00E81E64" w:rsidRPr="006536A8">
        <w:rPr>
          <w:sz w:val="18"/>
          <w:szCs w:val="18"/>
        </w:rPr>
        <w:t xml:space="preserve"> zobowiązuje się dokonać zapłaty za wykonanie badania zgodnie z obowiązującym cennikiem </w:t>
      </w:r>
      <w:r w:rsidR="00950C62" w:rsidRPr="006536A8">
        <w:rPr>
          <w:sz w:val="18"/>
          <w:szCs w:val="18"/>
        </w:rPr>
        <w:t>w terminie 14</w:t>
      </w:r>
      <w:r w:rsidR="008F4AEF" w:rsidRPr="006536A8">
        <w:rPr>
          <w:sz w:val="18"/>
          <w:szCs w:val="18"/>
        </w:rPr>
        <w:t xml:space="preserve"> dni od daty </w:t>
      </w:r>
      <w:r w:rsidR="00950C62" w:rsidRPr="006536A8">
        <w:rPr>
          <w:sz w:val="18"/>
          <w:szCs w:val="18"/>
        </w:rPr>
        <w:t>wystawi</w:t>
      </w:r>
      <w:r w:rsidR="00E81E64" w:rsidRPr="006536A8">
        <w:rPr>
          <w:sz w:val="18"/>
          <w:szCs w:val="18"/>
        </w:rPr>
        <w:t>enia</w:t>
      </w:r>
      <w:r w:rsidR="008F4AEF" w:rsidRPr="006536A8">
        <w:rPr>
          <w:sz w:val="18"/>
          <w:szCs w:val="18"/>
        </w:rPr>
        <w:t xml:space="preserve"> faktury</w:t>
      </w:r>
      <w:r w:rsidR="00950C62" w:rsidRPr="006536A8">
        <w:rPr>
          <w:sz w:val="18"/>
          <w:szCs w:val="18"/>
        </w:rPr>
        <w:t xml:space="preserve"> VAT</w:t>
      </w:r>
      <w:r w:rsidR="00482FF2" w:rsidRPr="006536A8">
        <w:rPr>
          <w:sz w:val="18"/>
          <w:szCs w:val="18"/>
        </w:rPr>
        <w:t xml:space="preserve"> w formie ustrukturyzowanej i przesłanej za pośrednictwem Krajowego Rejestru e-Faktur (</w:t>
      </w:r>
      <w:proofErr w:type="spellStart"/>
      <w:r w:rsidR="00482FF2" w:rsidRPr="006536A8">
        <w:rPr>
          <w:sz w:val="18"/>
          <w:szCs w:val="18"/>
        </w:rPr>
        <w:t>KSeF</w:t>
      </w:r>
      <w:proofErr w:type="spellEnd"/>
      <w:r w:rsidR="00482FF2" w:rsidRPr="006536A8">
        <w:rPr>
          <w:sz w:val="18"/>
          <w:szCs w:val="18"/>
        </w:rPr>
        <w:t xml:space="preserve">). </w:t>
      </w:r>
      <w:r w:rsidR="00190E12" w:rsidRPr="006536A8">
        <w:rPr>
          <w:sz w:val="18"/>
          <w:szCs w:val="18"/>
        </w:rPr>
        <w:t xml:space="preserve">W przypadku awarii systemu </w:t>
      </w:r>
      <w:proofErr w:type="spellStart"/>
      <w:r w:rsidR="00190E12" w:rsidRPr="006536A8">
        <w:rPr>
          <w:sz w:val="18"/>
          <w:szCs w:val="18"/>
        </w:rPr>
        <w:t>KSeF</w:t>
      </w:r>
      <w:proofErr w:type="spellEnd"/>
      <w:r w:rsidR="00190E12" w:rsidRPr="006536A8">
        <w:rPr>
          <w:sz w:val="18"/>
          <w:szCs w:val="18"/>
        </w:rPr>
        <w:t xml:space="preserve"> lub braku możliwości wystawienia faktury ustrukturyzowanej z przyczyn leżących po stronie Ministerstwa Finansów, Zleceniobiorca wystawi fakturę w trybie offline i dostarczy ją Zleceniodawcy za pośrednictwem poczty elektronicznej na adres</w:t>
      </w:r>
      <w:r w:rsidR="00F27530">
        <w:rPr>
          <w:sz w:val="18"/>
          <w:szCs w:val="18"/>
        </w:rPr>
        <w:t xml:space="preserve"> </w:t>
      </w:r>
      <w:r w:rsidR="00190E12" w:rsidRPr="006536A8">
        <w:rPr>
          <w:sz w:val="18"/>
          <w:szCs w:val="18"/>
        </w:rPr>
        <w:t>e</w:t>
      </w:r>
      <w:r w:rsidR="00F27530">
        <w:rPr>
          <w:sz w:val="18"/>
          <w:szCs w:val="18"/>
        </w:rPr>
        <w:t>-</w:t>
      </w:r>
      <w:r w:rsidR="00190E12" w:rsidRPr="006536A8">
        <w:rPr>
          <w:sz w:val="18"/>
          <w:szCs w:val="18"/>
        </w:rPr>
        <w:t>mail:</w:t>
      </w:r>
      <w:r w:rsidR="00F27530">
        <w:rPr>
          <w:sz w:val="18"/>
          <w:szCs w:val="18"/>
        </w:rPr>
        <w:t xml:space="preserve"> </w:t>
      </w:r>
      <w:r w:rsidR="00514E07" w:rsidRPr="00F27530">
        <w:rPr>
          <w:color w:val="FFFFFF" w:themeColor="background1"/>
          <w:sz w:val="10"/>
          <w:szCs w:val="10"/>
        </w:rPr>
        <w:t>…</w:t>
      </w:r>
      <w:r w:rsidR="00F27530" w:rsidRPr="00F27530">
        <w:rPr>
          <w:color w:val="FFFFFF" w:themeColor="background1"/>
          <w:sz w:val="10"/>
          <w:szCs w:val="10"/>
        </w:rPr>
        <w:t>………...</w:t>
      </w:r>
      <w:r w:rsidR="00514E07" w:rsidRPr="00F27530">
        <w:rPr>
          <w:color w:val="FFFFFF" w:themeColor="background1"/>
          <w:sz w:val="10"/>
          <w:szCs w:val="10"/>
        </w:rPr>
        <w:t>………….</w:t>
      </w:r>
      <w:r w:rsidR="00190E12" w:rsidRPr="00F27530">
        <w:rPr>
          <w:color w:val="FFFFFF" w:themeColor="background1"/>
          <w:sz w:val="10"/>
          <w:szCs w:val="10"/>
        </w:rPr>
        <w:t>………………………………………………</w:t>
      </w:r>
      <w:r w:rsidRPr="00F27530">
        <w:rPr>
          <w:color w:val="FFFFFF" w:themeColor="background1"/>
          <w:sz w:val="10"/>
          <w:szCs w:val="10"/>
        </w:rPr>
        <w:t>…………………</w:t>
      </w:r>
      <w:r w:rsidR="00F27530" w:rsidRPr="00F27530">
        <w:rPr>
          <w:color w:val="FFFFFF" w:themeColor="background1"/>
          <w:sz w:val="10"/>
          <w:szCs w:val="10"/>
        </w:rPr>
        <w:t>……………………………………………………………,</w:t>
      </w:r>
    </w:p>
    <w:p w14:paraId="4AD7CFAC" w14:textId="2944F38F" w:rsidR="00553AEA" w:rsidRPr="006536A8" w:rsidRDefault="00AB4109" w:rsidP="00C74FC6">
      <w:pPr>
        <w:spacing w:line="276" w:lineRule="auto"/>
        <w:ind w:left="284" w:hanging="284"/>
        <w:jc w:val="both"/>
        <w:rPr>
          <w:sz w:val="14"/>
          <w:szCs w:val="14"/>
        </w:rPr>
      </w:pPr>
      <w:r w:rsidRPr="006536A8">
        <w:rPr>
          <w:sz w:val="22"/>
          <w:szCs w:val="22"/>
        </w:rPr>
        <w:t xml:space="preserve"> </w:t>
      </w:r>
      <w:r w:rsidR="00F27530">
        <w:rPr>
          <w:sz w:val="22"/>
          <w:szCs w:val="22"/>
        </w:rPr>
        <w:t xml:space="preserve"> </w:t>
      </w:r>
      <w:r w:rsidR="00C74FC6">
        <w:rPr>
          <w:sz w:val="22"/>
          <w:szCs w:val="22"/>
        </w:rPr>
        <w:t xml:space="preserve">   </w:t>
      </w:r>
      <w:r w:rsidR="00F27530" w:rsidRPr="00F27530">
        <w:rPr>
          <w:sz w:val="18"/>
          <w:szCs w:val="18"/>
        </w:rPr>
        <w:t>……………………………………………………………………………………………………………………</w:t>
      </w:r>
      <w:r w:rsidR="00F27530">
        <w:rPr>
          <w:sz w:val="18"/>
          <w:szCs w:val="18"/>
        </w:rPr>
        <w:t>………………………….</w:t>
      </w:r>
      <w:r w:rsidR="00F27530" w:rsidRPr="00F27530">
        <w:rPr>
          <w:sz w:val="18"/>
          <w:szCs w:val="18"/>
        </w:rPr>
        <w:t>………,</w:t>
      </w:r>
      <w:r w:rsidRPr="006536A8">
        <w:rPr>
          <w:sz w:val="22"/>
          <w:szCs w:val="22"/>
        </w:rPr>
        <w:br/>
      </w:r>
      <w:r w:rsidRPr="006536A8">
        <w:rPr>
          <w:sz w:val="18"/>
          <w:szCs w:val="18"/>
        </w:rPr>
        <w:t xml:space="preserve">a następnie wprowadzi ją do </w:t>
      </w:r>
      <w:proofErr w:type="spellStart"/>
      <w:r w:rsidRPr="006536A8">
        <w:rPr>
          <w:sz w:val="18"/>
          <w:szCs w:val="18"/>
        </w:rPr>
        <w:t>KSeF</w:t>
      </w:r>
      <w:proofErr w:type="spellEnd"/>
      <w:r w:rsidRPr="006536A8">
        <w:rPr>
          <w:sz w:val="18"/>
          <w:szCs w:val="18"/>
        </w:rPr>
        <w:t xml:space="preserve"> niezwłocznie po ustaniu przyczyny uniemożliwiającej jej wystawienie.</w:t>
      </w:r>
      <w:r w:rsidR="00190E12" w:rsidRPr="006536A8">
        <w:rPr>
          <w:sz w:val="14"/>
          <w:szCs w:val="14"/>
        </w:rPr>
        <w:t xml:space="preserve"> </w:t>
      </w:r>
      <w:r w:rsidR="00A87451" w:rsidRPr="006536A8">
        <w:rPr>
          <w:sz w:val="14"/>
          <w:szCs w:val="14"/>
        </w:rPr>
        <w:t>D</w:t>
      </w:r>
      <w:r w:rsidR="00190E12" w:rsidRPr="006536A8">
        <w:rPr>
          <w:sz w:val="18"/>
          <w:szCs w:val="18"/>
        </w:rPr>
        <w:t>at</w:t>
      </w:r>
      <w:r w:rsidR="00A87451" w:rsidRPr="006536A8">
        <w:rPr>
          <w:sz w:val="18"/>
          <w:szCs w:val="18"/>
        </w:rPr>
        <w:t>ą</w:t>
      </w:r>
      <w:r w:rsidR="00190E12" w:rsidRPr="006536A8">
        <w:rPr>
          <w:sz w:val="18"/>
          <w:szCs w:val="18"/>
        </w:rPr>
        <w:t xml:space="preserve"> otrzymania </w:t>
      </w:r>
      <w:r w:rsidR="00190E12" w:rsidRPr="006536A8">
        <w:rPr>
          <w:sz w:val="16"/>
          <w:szCs w:val="16"/>
        </w:rPr>
        <w:t xml:space="preserve">faktury </w:t>
      </w:r>
      <w:r w:rsidR="006946AF" w:rsidRPr="006536A8">
        <w:t xml:space="preserve">jest </w:t>
      </w:r>
      <w:r w:rsidR="006946AF" w:rsidRPr="006536A8">
        <w:rPr>
          <w:sz w:val="18"/>
          <w:szCs w:val="18"/>
        </w:rPr>
        <w:t xml:space="preserve">data przydzielenia numeru identyfikującego fakturę w </w:t>
      </w:r>
      <w:proofErr w:type="spellStart"/>
      <w:r w:rsidR="006946AF" w:rsidRPr="006536A8">
        <w:rPr>
          <w:sz w:val="18"/>
          <w:szCs w:val="18"/>
        </w:rPr>
        <w:t>KSeF</w:t>
      </w:r>
      <w:proofErr w:type="spellEnd"/>
      <w:r w:rsidR="00190E12" w:rsidRPr="006536A8">
        <w:rPr>
          <w:sz w:val="14"/>
          <w:szCs w:val="14"/>
        </w:rPr>
        <w:t>.</w:t>
      </w:r>
    </w:p>
    <w:p w14:paraId="5446C7A2" w14:textId="415E5D10" w:rsidR="008F4AEF" w:rsidRPr="006536A8" w:rsidRDefault="00A5040A" w:rsidP="00C74FC6">
      <w:pPr>
        <w:spacing w:line="360" w:lineRule="auto"/>
        <w:ind w:left="284"/>
        <w:jc w:val="both"/>
        <w:rPr>
          <w:sz w:val="18"/>
          <w:szCs w:val="18"/>
        </w:rPr>
      </w:pPr>
      <w:r w:rsidRPr="006536A8">
        <w:rPr>
          <w:sz w:val="18"/>
          <w:szCs w:val="18"/>
        </w:rPr>
        <w:t>Forma płatności:*</w:t>
      </w:r>
      <w:r w:rsidRPr="006536A8">
        <w:rPr>
          <w:sz w:val="18"/>
          <w:szCs w:val="18"/>
        </w:rPr>
        <w:tab/>
      </w:r>
      <w:r w:rsidRPr="006536A8">
        <w:rPr>
          <w:sz w:val="18"/>
          <w:szCs w:val="18"/>
        </w:rPr>
        <w:tab/>
      </w:r>
      <w:r w:rsidR="009A50FF" w:rsidRPr="006536A8">
        <w:rPr>
          <w:sz w:val="28"/>
          <w:szCs w:val="28"/>
        </w:rPr>
        <w:t>□</w:t>
      </w:r>
      <w:r w:rsidRPr="006536A8">
        <w:rPr>
          <w:sz w:val="18"/>
          <w:szCs w:val="18"/>
        </w:rPr>
        <w:t xml:space="preserve"> przelew</w:t>
      </w:r>
      <w:r w:rsidRPr="006536A8">
        <w:rPr>
          <w:sz w:val="18"/>
          <w:szCs w:val="18"/>
        </w:rPr>
        <w:tab/>
      </w:r>
      <w:r w:rsidRPr="006536A8">
        <w:rPr>
          <w:sz w:val="18"/>
          <w:szCs w:val="18"/>
        </w:rPr>
        <w:tab/>
      </w:r>
      <w:r w:rsidR="009A50FF" w:rsidRPr="006536A8">
        <w:rPr>
          <w:sz w:val="28"/>
          <w:szCs w:val="28"/>
        </w:rPr>
        <w:t>□</w:t>
      </w:r>
      <w:r w:rsidR="00950C62" w:rsidRPr="006536A8">
        <w:rPr>
          <w:sz w:val="18"/>
          <w:szCs w:val="18"/>
        </w:rPr>
        <w:t xml:space="preserve"> gotówka</w:t>
      </w:r>
    </w:p>
    <w:p w14:paraId="5F905497" w14:textId="45C6E7BA" w:rsidR="008F4AEF" w:rsidRPr="006536A8" w:rsidRDefault="008F4AEF" w:rsidP="00C74FC6">
      <w:pPr>
        <w:spacing w:line="276" w:lineRule="auto"/>
        <w:ind w:left="284"/>
        <w:jc w:val="both"/>
        <w:rPr>
          <w:sz w:val="18"/>
          <w:szCs w:val="18"/>
        </w:rPr>
      </w:pPr>
      <w:r w:rsidRPr="006536A8">
        <w:rPr>
          <w:sz w:val="18"/>
          <w:szCs w:val="18"/>
        </w:rPr>
        <w:t>Sprawozdanie z badań Zleceniodawca otrzyma po opłaceniu faktury VAT.</w:t>
      </w:r>
      <w:r w:rsidR="00482FF2" w:rsidRPr="006536A8">
        <w:rPr>
          <w:sz w:val="18"/>
          <w:szCs w:val="18"/>
        </w:rPr>
        <w:t xml:space="preserve"> </w:t>
      </w:r>
      <w:r w:rsidRPr="006536A8">
        <w:rPr>
          <w:sz w:val="18"/>
          <w:szCs w:val="18"/>
        </w:rPr>
        <w:t xml:space="preserve">Za </w:t>
      </w:r>
      <w:r w:rsidR="00C14163" w:rsidRPr="006536A8">
        <w:rPr>
          <w:sz w:val="18"/>
          <w:szCs w:val="18"/>
        </w:rPr>
        <w:t>opóźnienie</w:t>
      </w:r>
      <w:r w:rsidRPr="006536A8">
        <w:rPr>
          <w:sz w:val="18"/>
          <w:szCs w:val="18"/>
        </w:rPr>
        <w:t xml:space="preserve"> w zapłacie należności wynikającej z faktury </w:t>
      </w:r>
      <w:r w:rsidR="00950C62" w:rsidRPr="006536A8">
        <w:rPr>
          <w:sz w:val="18"/>
          <w:szCs w:val="18"/>
        </w:rPr>
        <w:t xml:space="preserve">VAT </w:t>
      </w:r>
      <w:r w:rsidRPr="006536A8">
        <w:rPr>
          <w:sz w:val="18"/>
          <w:szCs w:val="18"/>
        </w:rPr>
        <w:t>Zleceniobiorca ma prawo żądać zapłaty odsetek w wysokości ustawowej</w:t>
      </w:r>
      <w:r w:rsidR="00333116" w:rsidRPr="006536A8">
        <w:rPr>
          <w:sz w:val="18"/>
          <w:szCs w:val="18"/>
        </w:rPr>
        <w:t xml:space="preserve"> oraz rekompensaty za koszty odzyskiwania należności</w:t>
      </w:r>
      <w:r w:rsidRPr="006536A8">
        <w:rPr>
          <w:sz w:val="18"/>
          <w:szCs w:val="18"/>
        </w:rPr>
        <w:t>.</w:t>
      </w:r>
    </w:p>
    <w:p w14:paraId="3FD52774" w14:textId="457DA66B" w:rsidR="003F3CB4" w:rsidRPr="006536A8" w:rsidRDefault="003F3CB4" w:rsidP="00C74FC6">
      <w:pPr>
        <w:spacing w:line="276" w:lineRule="auto"/>
        <w:ind w:left="284"/>
        <w:jc w:val="both"/>
        <w:rPr>
          <w:sz w:val="18"/>
          <w:szCs w:val="18"/>
        </w:rPr>
      </w:pPr>
      <w:r w:rsidRPr="006536A8">
        <w:rPr>
          <w:sz w:val="18"/>
          <w:szCs w:val="18"/>
        </w:rPr>
        <w:t xml:space="preserve">W przypadku braku sprawozdania lub trudności z pobraniem faktury z systemu </w:t>
      </w:r>
      <w:proofErr w:type="spellStart"/>
      <w:r w:rsidRPr="006536A8">
        <w:rPr>
          <w:sz w:val="18"/>
          <w:szCs w:val="18"/>
        </w:rPr>
        <w:t>KSeF</w:t>
      </w:r>
      <w:proofErr w:type="spellEnd"/>
      <w:r w:rsidRPr="006536A8">
        <w:rPr>
          <w:sz w:val="18"/>
          <w:szCs w:val="18"/>
        </w:rPr>
        <w:t xml:space="preserve"> Zleceniodawca niezwłocznie poinformuje o tym pracownika Laboratorium Zleceniobiorcy (</w:t>
      </w:r>
      <w:r w:rsidR="00482FF2" w:rsidRPr="006536A8">
        <w:rPr>
          <w:sz w:val="18"/>
          <w:szCs w:val="18"/>
        </w:rPr>
        <w:t>tel. 89 524 83 88</w:t>
      </w:r>
      <w:r w:rsidRPr="006536A8">
        <w:rPr>
          <w:sz w:val="18"/>
          <w:szCs w:val="18"/>
        </w:rPr>
        <w:t>).</w:t>
      </w:r>
    </w:p>
    <w:p w14:paraId="3F09FCE6" w14:textId="77777777" w:rsidR="00B55890" w:rsidRPr="008522E0" w:rsidRDefault="00B55890" w:rsidP="00C74FC6">
      <w:pPr>
        <w:ind w:left="284" w:hanging="284"/>
        <w:jc w:val="both"/>
        <w:rPr>
          <w:sz w:val="12"/>
          <w:szCs w:val="12"/>
        </w:rPr>
      </w:pPr>
    </w:p>
    <w:p w14:paraId="2934D9F3" w14:textId="77777777" w:rsidR="008522E0" w:rsidRPr="008522E0" w:rsidRDefault="008522E0" w:rsidP="00C74FC6">
      <w:pPr>
        <w:ind w:left="284" w:hanging="284"/>
        <w:jc w:val="both"/>
        <w:rPr>
          <w:sz w:val="18"/>
          <w:szCs w:val="18"/>
        </w:rPr>
      </w:pPr>
      <w:r w:rsidRPr="008522E0">
        <w:rPr>
          <w:sz w:val="18"/>
          <w:szCs w:val="18"/>
        </w:rPr>
        <w:t xml:space="preserve">10. </w:t>
      </w:r>
      <w:r w:rsidR="002802F4" w:rsidRPr="008522E0">
        <w:rPr>
          <w:sz w:val="18"/>
          <w:szCs w:val="18"/>
        </w:rPr>
        <w:t>Sposób o</w:t>
      </w:r>
      <w:r w:rsidR="00CE33EC" w:rsidRPr="008522E0">
        <w:rPr>
          <w:sz w:val="18"/>
          <w:szCs w:val="18"/>
        </w:rPr>
        <w:t>dbio</w:t>
      </w:r>
      <w:r w:rsidR="002802F4" w:rsidRPr="008522E0">
        <w:rPr>
          <w:sz w:val="18"/>
          <w:szCs w:val="18"/>
        </w:rPr>
        <w:t>ru sprawozdania z badań:</w:t>
      </w:r>
      <w:r w:rsidR="008240F2" w:rsidRPr="008522E0">
        <w:rPr>
          <w:sz w:val="18"/>
          <w:szCs w:val="18"/>
        </w:rPr>
        <w:t>*</w:t>
      </w:r>
      <w:r w:rsidR="002802F4" w:rsidRPr="008522E0">
        <w:rPr>
          <w:sz w:val="18"/>
          <w:szCs w:val="18"/>
        </w:rPr>
        <w:t xml:space="preserve"> </w:t>
      </w:r>
    </w:p>
    <w:p w14:paraId="0045E99E" w14:textId="32D4D778" w:rsidR="00F86B30" w:rsidRPr="008522E0" w:rsidRDefault="00C84863" w:rsidP="00C74FC6">
      <w:pPr>
        <w:ind w:left="284"/>
        <w:jc w:val="both"/>
        <w:rPr>
          <w:sz w:val="18"/>
          <w:szCs w:val="18"/>
        </w:rPr>
      </w:pPr>
      <w:r w:rsidRPr="008522E0">
        <w:rPr>
          <w:sz w:val="28"/>
          <w:szCs w:val="28"/>
        </w:rPr>
        <w:t>□</w:t>
      </w:r>
      <w:r w:rsidR="00C74FC6">
        <w:rPr>
          <w:sz w:val="28"/>
          <w:szCs w:val="28"/>
        </w:rPr>
        <w:t xml:space="preserve"> </w:t>
      </w:r>
      <w:r w:rsidRPr="008522E0">
        <w:rPr>
          <w:sz w:val="18"/>
          <w:szCs w:val="18"/>
        </w:rPr>
        <w:t>przez pracownika Zleceniodawcy</w:t>
      </w:r>
      <w:r w:rsidR="00CF7EF8">
        <w:rPr>
          <w:sz w:val="18"/>
          <w:szCs w:val="18"/>
        </w:rPr>
        <w:t xml:space="preserve">    </w:t>
      </w:r>
      <w:r w:rsidRPr="008522E0">
        <w:rPr>
          <w:sz w:val="28"/>
          <w:szCs w:val="28"/>
        </w:rPr>
        <w:t>□</w:t>
      </w:r>
      <w:r w:rsidRPr="008522E0">
        <w:rPr>
          <w:sz w:val="18"/>
          <w:szCs w:val="18"/>
        </w:rPr>
        <w:t xml:space="preserve"> pocztą na adres Zleceniodawcy</w:t>
      </w:r>
      <w:r w:rsidR="00CF7EF8">
        <w:rPr>
          <w:sz w:val="18"/>
          <w:szCs w:val="18"/>
        </w:rPr>
        <w:t xml:space="preserve">    </w:t>
      </w:r>
      <w:r w:rsidRPr="008522E0">
        <w:rPr>
          <w:sz w:val="28"/>
          <w:szCs w:val="28"/>
        </w:rPr>
        <w:t>□</w:t>
      </w:r>
      <w:r w:rsidRPr="008522E0">
        <w:rPr>
          <w:sz w:val="18"/>
          <w:szCs w:val="18"/>
        </w:rPr>
        <w:t xml:space="preserve"> na adres e-mail: ………</w:t>
      </w:r>
      <w:r w:rsidR="00CF7EF8">
        <w:rPr>
          <w:sz w:val="18"/>
          <w:szCs w:val="18"/>
        </w:rPr>
        <w:t>…………………..</w:t>
      </w:r>
      <w:r w:rsidRPr="008522E0">
        <w:rPr>
          <w:sz w:val="18"/>
          <w:szCs w:val="18"/>
        </w:rPr>
        <w:t>…………………</w:t>
      </w:r>
      <w:r w:rsidR="00622CB6" w:rsidRPr="008522E0">
        <w:rPr>
          <w:sz w:val="18"/>
          <w:szCs w:val="18"/>
        </w:rPr>
        <w:t>…..</w:t>
      </w:r>
      <w:r w:rsidR="00D1519A" w:rsidRPr="008522E0">
        <w:rPr>
          <w:sz w:val="18"/>
          <w:szCs w:val="18"/>
        </w:rPr>
        <w:t>.</w:t>
      </w:r>
    </w:p>
    <w:p w14:paraId="7A64C307" w14:textId="77777777" w:rsidR="008522E0" w:rsidRPr="008522E0" w:rsidRDefault="008522E0" w:rsidP="00C74FC6">
      <w:pPr>
        <w:suppressAutoHyphens/>
        <w:spacing w:line="276" w:lineRule="auto"/>
        <w:ind w:left="284" w:hanging="284"/>
        <w:contextualSpacing/>
        <w:jc w:val="both"/>
        <w:rPr>
          <w:sz w:val="10"/>
          <w:szCs w:val="10"/>
        </w:rPr>
      </w:pPr>
    </w:p>
    <w:p w14:paraId="5922DF4C" w14:textId="1AFF1C72" w:rsidR="00F86B30" w:rsidRPr="008522E0" w:rsidRDefault="00F86B30" w:rsidP="00C74FC6">
      <w:pPr>
        <w:numPr>
          <w:ilvl w:val="0"/>
          <w:numId w:val="28"/>
        </w:numPr>
        <w:suppressAutoHyphens/>
        <w:spacing w:line="276" w:lineRule="auto"/>
        <w:ind w:left="284" w:hanging="284"/>
        <w:contextualSpacing/>
        <w:jc w:val="both"/>
        <w:rPr>
          <w:sz w:val="18"/>
          <w:szCs w:val="18"/>
        </w:rPr>
      </w:pPr>
      <w:r w:rsidRPr="008522E0">
        <w:rPr>
          <w:sz w:val="18"/>
          <w:szCs w:val="18"/>
        </w:rPr>
        <w:t>Zleceniodawca ma prawo do uczestniczenia w badaniach jako obserwator na warunkach uzgodnionych z Kierownikiem Laboratorium</w:t>
      </w:r>
      <w:r w:rsidR="00C74FC6">
        <w:rPr>
          <w:sz w:val="18"/>
          <w:szCs w:val="18"/>
        </w:rPr>
        <w:t xml:space="preserve"> </w:t>
      </w:r>
      <w:r w:rsidR="00C14163" w:rsidRPr="008522E0">
        <w:rPr>
          <w:sz w:val="18"/>
          <w:szCs w:val="18"/>
        </w:rPr>
        <w:t>Zleceniobiorcy</w:t>
      </w:r>
      <w:r w:rsidRPr="008522E0">
        <w:rPr>
          <w:sz w:val="18"/>
          <w:szCs w:val="18"/>
        </w:rPr>
        <w:t>.</w:t>
      </w:r>
    </w:p>
    <w:p w14:paraId="29DD5535" w14:textId="77777777" w:rsidR="00F86B30" w:rsidRPr="008522E0" w:rsidRDefault="00F86B30" w:rsidP="00C74FC6">
      <w:pPr>
        <w:spacing w:line="276" w:lineRule="auto"/>
        <w:ind w:left="284" w:hanging="284"/>
        <w:jc w:val="both"/>
        <w:rPr>
          <w:sz w:val="10"/>
          <w:szCs w:val="10"/>
        </w:rPr>
      </w:pPr>
    </w:p>
    <w:p w14:paraId="2B1A89A1" w14:textId="2A5AE772" w:rsidR="00F86B30" w:rsidRPr="008522E0" w:rsidRDefault="00F86B30" w:rsidP="00C74FC6">
      <w:pPr>
        <w:numPr>
          <w:ilvl w:val="0"/>
          <w:numId w:val="28"/>
        </w:numPr>
        <w:tabs>
          <w:tab w:val="left" w:pos="142"/>
        </w:tabs>
        <w:suppressAutoHyphens/>
        <w:spacing w:line="276" w:lineRule="auto"/>
        <w:ind w:left="284" w:hanging="284"/>
        <w:contextualSpacing/>
        <w:jc w:val="both"/>
        <w:rPr>
          <w:sz w:val="18"/>
          <w:szCs w:val="18"/>
        </w:rPr>
      </w:pPr>
      <w:r w:rsidRPr="008522E0">
        <w:rPr>
          <w:sz w:val="18"/>
          <w:szCs w:val="18"/>
        </w:rPr>
        <w:t xml:space="preserve">Zleceniodawca wyraża zgodę na wykorzystanie wyników </w:t>
      </w:r>
      <w:r w:rsidR="00C14163" w:rsidRPr="008522E0">
        <w:rPr>
          <w:sz w:val="18"/>
          <w:szCs w:val="18"/>
        </w:rPr>
        <w:t xml:space="preserve">badań przez Zleceniobiorcę </w:t>
      </w:r>
      <w:r w:rsidRPr="008522E0">
        <w:rPr>
          <w:sz w:val="18"/>
          <w:szCs w:val="18"/>
        </w:rPr>
        <w:t>do</w:t>
      </w:r>
      <w:r w:rsidR="00C14163" w:rsidRPr="008522E0">
        <w:rPr>
          <w:sz w:val="18"/>
          <w:szCs w:val="18"/>
        </w:rPr>
        <w:t xml:space="preserve"> celów opracowań statystycznych i </w:t>
      </w:r>
      <w:r w:rsidRPr="008522E0">
        <w:rPr>
          <w:sz w:val="18"/>
          <w:szCs w:val="18"/>
        </w:rPr>
        <w:t>epidemiologicznych.</w:t>
      </w:r>
    </w:p>
    <w:p w14:paraId="1D7BE7EC" w14:textId="77777777" w:rsidR="00F86B30" w:rsidRPr="008522E0" w:rsidRDefault="00F86B30" w:rsidP="00C74FC6">
      <w:pPr>
        <w:pStyle w:val="Akapitzlist"/>
        <w:ind w:left="284" w:hanging="284"/>
        <w:rPr>
          <w:sz w:val="10"/>
          <w:szCs w:val="10"/>
        </w:rPr>
      </w:pPr>
    </w:p>
    <w:p w14:paraId="12FD60EC" w14:textId="289608BC" w:rsidR="00F86B30" w:rsidRPr="008522E0" w:rsidRDefault="00F86B30" w:rsidP="00C74FC6">
      <w:pPr>
        <w:pStyle w:val="Akapitzlist"/>
        <w:numPr>
          <w:ilvl w:val="0"/>
          <w:numId w:val="28"/>
        </w:numPr>
        <w:ind w:left="284" w:hanging="284"/>
        <w:jc w:val="both"/>
        <w:rPr>
          <w:sz w:val="18"/>
          <w:szCs w:val="18"/>
        </w:rPr>
      </w:pPr>
      <w:r w:rsidRPr="008522E0">
        <w:rPr>
          <w:sz w:val="18"/>
          <w:szCs w:val="18"/>
        </w:rPr>
        <w:t>Jeśli wyniki badań wskazują na zagrożenie życia, zdrowia człowieka lub środowiska, Laboratorium Zleceniobiorcy powiadomi o tym fakcie właściwego Państwowego Powiatowego Inspektora Sanitarnego.</w:t>
      </w:r>
    </w:p>
    <w:p w14:paraId="341EA1E2" w14:textId="77777777" w:rsidR="00F86B30" w:rsidRPr="008522E0" w:rsidRDefault="00F86B30" w:rsidP="00C74FC6">
      <w:pPr>
        <w:spacing w:line="276" w:lineRule="auto"/>
        <w:ind w:left="284" w:hanging="284"/>
        <w:contextualSpacing/>
        <w:rPr>
          <w:sz w:val="10"/>
          <w:szCs w:val="10"/>
        </w:rPr>
      </w:pPr>
    </w:p>
    <w:p w14:paraId="16351E04" w14:textId="77777777" w:rsidR="00F86B30" w:rsidRPr="008522E0" w:rsidRDefault="00F86B30" w:rsidP="00C74FC6">
      <w:pPr>
        <w:numPr>
          <w:ilvl w:val="0"/>
          <w:numId w:val="28"/>
        </w:numPr>
        <w:tabs>
          <w:tab w:val="left" w:pos="142"/>
        </w:tabs>
        <w:suppressAutoHyphens/>
        <w:spacing w:line="276" w:lineRule="auto"/>
        <w:ind w:left="284" w:hanging="284"/>
        <w:contextualSpacing/>
        <w:jc w:val="both"/>
        <w:rPr>
          <w:sz w:val="18"/>
          <w:szCs w:val="18"/>
        </w:rPr>
      </w:pPr>
      <w:r w:rsidRPr="008522E0">
        <w:rPr>
          <w:sz w:val="18"/>
          <w:szCs w:val="18"/>
        </w:rPr>
        <w:t>Laboratorium Zleceniobiorcy zapewnia bezstronność i niezależność podczas realizacji zlecenia oraz gwarantuje zachowanie poufności informacji oraz ochronę praw własności Zleceniodawcy.</w:t>
      </w:r>
    </w:p>
    <w:p w14:paraId="0ECD3ACD" w14:textId="77777777" w:rsidR="00F86B30" w:rsidRPr="008522E0" w:rsidRDefault="00F86B30" w:rsidP="00C74FC6">
      <w:pPr>
        <w:spacing w:line="276" w:lineRule="auto"/>
        <w:ind w:left="284" w:hanging="284"/>
        <w:contextualSpacing/>
        <w:rPr>
          <w:strike/>
          <w:sz w:val="10"/>
          <w:szCs w:val="10"/>
        </w:rPr>
      </w:pPr>
    </w:p>
    <w:p w14:paraId="7255788D" w14:textId="77777777" w:rsidR="00F86B30" w:rsidRPr="008522E0" w:rsidRDefault="00F86B30" w:rsidP="00C74FC6">
      <w:pPr>
        <w:numPr>
          <w:ilvl w:val="0"/>
          <w:numId w:val="28"/>
        </w:numPr>
        <w:suppressAutoHyphens/>
        <w:spacing w:line="276" w:lineRule="auto"/>
        <w:ind w:left="284" w:hanging="284"/>
        <w:contextualSpacing/>
        <w:jc w:val="both"/>
        <w:rPr>
          <w:sz w:val="18"/>
          <w:szCs w:val="18"/>
        </w:rPr>
      </w:pPr>
      <w:r w:rsidRPr="008522E0">
        <w:rPr>
          <w:sz w:val="18"/>
          <w:szCs w:val="18"/>
        </w:rPr>
        <w:t>Zleceniobiorcy przysługuje prawo odstąpienia od realizacji zlecenia, po uprzednim zawiadomieniu Zleceniodawcy, w przypadku wystąpienia nieprzewidzianych okoliczności, z powodu których nie będzie mógł spełnić swoich zobowiązań zawartych w zleceniu.</w:t>
      </w:r>
    </w:p>
    <w:p w14:paraId="4E79BFC7" w14:textId="77777777" w:rsidR="00F86B30" w:rsidRPr="008522E0" w:rsidRDefault="00F86B30" w:rsidP="00F86B30">
      <w:pPr>
        <w:pStyle w:val="Akapitzlist"/>
        <w:spacing w:line="276" w:lineRule="auto"/>
        <w:rPr>
          <w:sz w:val="10"/>
          <w:szCs w:val="10"/>
        </w:rPr>
      </w:pPr>
    </w:p>
    <w:p w14:paraId="51CE7C4A" w14:textId="77777777" w:rsidR="00C74FC6" w:rsidRDefault="00303F0A" w:rsidP="00C14163">
      <w:pPr>
        <w:ind w:left="8780" w:firstLine="424"/>
        <w:jc w:val="center"/>
        <w:rPr>
          <w:sz w:val="16"/>
          <w:szCs w:val="16"/>
        </w:rPr>
      </w:pPr>
      <w:r w:rsidRPr="008522E0">
        <w:rPr>
          <w:sz w:val="16"/>
          <w:szCs w:val="16"/>
        </w:rPr>
        <w:t xml:space="preserve">          </w:t>
      </w:r>
    </w:p>
    <w:p w14:paraId="30A1DCD4" w14:textId="4CA18828" w:rsidR="00C74FC6" w:rsidRDefault="00C74FC6">
      <w:pPr>
        <w:spacing w:after="200" w:line="276" w:lineRule="auto"/>
        <w:rPr>
          <w:sz w:val="16"/>
          <w:szCs w:val="16"/>
        </w:rPr>
      </w:pPr>
    </w:p>
    <w:p w14:paraId="1297E75B" w14:textId="7982F946" w:rsidR="00D67A93" w:rsidRPr="008522E0" w:rsidRDefault="00D67A93" w:rsidP="00C14163">
      <w:pPr>
        <w:ind w:left="8780" w:firstLine="424"/>
        <w:jc w:val="center"/>
        <w:rPr>
          <w:sz w:val="16"/>
          <w:szCs w:val="16"/>
        </w:rPr>
      </w:pPr>
      <w:r w:rsidRPr="008522E0">
        <w:rPr>
          <w:sz w:val="16"/>
          <w:szCs w:val="16"/>
        </w:rPr>
        <w:t>Strona 3/stron 3</w:t>
      </w:r>
    </w:p>
    <w:p w14:paraId="795D0388" w14:textId="77777777" w:rsidR="00E11994" w:rsidRPr="008522E0" w:rsidRDefault="00E11994" w:rsidP="00D67A93">
      <w:pPr>
        <w:ind w:left="8780"/>
        <w:jc w:val="center"/>
        <w:rPr>
          <w:sz w:val="16"/>
          <w:szCs w:val="16"/>
        </w:rPr>
      </w:pPr>
    </w:p>
    <w:p w14:paraId="4BB35845" w14:textId="20242CF0" w:rsidR="00E11994" w:rsidRPr="008522E0" w:rsidRDefault="00E11994" w:rsidP="00C74FC6">
      <w:pPr>
        <w:pStyle w:val="Akapitzlist"/>
        <w:numPr>
          <w:ilvl w:val="0"/>
          <w:numId w:val="28"/>
        </w:numPr>
        <w:suppressAutoHyphens/>
        <w:spacing w:before="100"/>
        <w:ind w:left="426" w:hanging="426"/>
        <w:jc w:val="both"/>
        <w:rPr>
          <w:sz w:val="18"/>
          <w:szCs w:val="18"/>
        </w:rPr>
      </w:pPr>
      <w:r w:rsidRPr="008522E0">
        <w:rPr>
          <w:sz w:val="18"/>
          <w:szCs w:val="18"/>
        </w:rPr>
        <w:t>Realizując obowiązek informacyjny zgodnie z art. 13 ust. 1 i ust. 2 Rozporządzenia Parlamentu Europejskiego i Rady (UE) 2016/6</w:t>
      </w:r>
      <w:r w:rsidR="00873BF7" w:rsidRPr="008522E0">
        <w:rPr>
          <w:sz w:val="18"/>
          <w:szCs w:val="18"/>
        </w:rPr>
        <w:t>79</w:t>
      </w:r>
      <w:r w:rsidRPr="008522E0">
        <w:rPr>
          <w:sz w:val="18"/>
          <w:szCs w:val="18"/>
        </w:rPr>
        <w:t xml:space="preserve"> </w:t>
      </w:r>
      <w:r w:rsidRPr="008522E0">
        <w:rPr>
          <w:sz w:val="18"/>
          <w:szCs w:val="18"/>
        </w:rPr>
        <w:br/>
        <w:t>z dnia 27 kwietnia 2016 r. w sprawie ochrony osób fizycznych w związku z przetwarzaniem danych osobowych i w sprawie swobodnego przepływu takich danych oraz uchylenia dyrektywy 95/46/WE</w:t>
      </w:r>
      <w:r w:rsidR="00534C46" w:rsidRPr="008522E0">
        <w:rPr>
          <w:sz w:val="18"/>
          <w:szCs w:val="18"/>
        </w:rPr>
        <w:t xml:space="preserve"> (ogólne rozporządzenie o ochronie danych) – </w:t>
      </w:r>
      <w:proofErr w:type="spellStart"/>
      <w:r w:rsidR="00534C46" w:rsidRPr="008522E0">
        <w:rPr>
          <w:sz w:val="18"/>
          <w:szCs w:val="18"/>
        </w:rPr>
        <w:t>Dz.U.UE.L</w:t>
      </w:r>
      <w:proofErr w:type="spellEnd"/>
      <w:r w:rsidR="00534C46" w:rsidRPr="008522E0">
        <w:rPr>
          <w:sz w:val="18"/>
          <w:szCs w:val="18"/>
        </w:rPr>
        <w:t xml:space="preserve">. z 2016 r. Nr 119, str.1, z </w:t>
      </w:r>
      <w:proofErr w:type="spellStart"/>
      <w:r w:rsidR="00534C46" w:rsidRPr="008522E0">
        <w:rPr>
          <w:sz w:val="18"/>
          <w:szCs w:val="18"/>
        </w:rPr>
        <w:t>późn</w:t>
      </w:r>
      <w:proofErr w:type="spellEnd"/>
      <w:r w:rsidR="00534C46" w:rsidRPr="008522E0">
        <w:rPr>
          <w:sz w:val="18"/>
          <w:szCs w:val="18"/>
        </w:rPr>
        <w:t>. zm.</w:t>
      </w:r>
      <w:r w:rsidRPr="008522E0">
        <w:rPr>
          <w:sz w:val="18"/>
          <w:szCs w:val="18"/>
        </w:rPr>
        <w:t>, informujemy, że:</w:t>
      </w:r>
    </w:p>
    <w:p w14:paraId="3A4E278F" w14:textId="6C7E0334" w:rsidR="00E11994" w:rsidRPr="008522E0" w:rsidRDefault="00F1034C" w:rsidP="0085020E">
      <w:pPr>
        <w:spacing w:before="100"/>
        <w:jc w:val="both"/>
        <w:rPr>
          <w:rStyle w:val="size"/>
          <w:bCs/>
          <w:sz w:val="18"/>
          <w:szCs w:val="18"/>
        </w:rPr>
      </w:pPr>
      <w:r>
        <w:rPr>
          <w:rStyle w:val="size"/>
          <w:bCs/>
          <w:sz w:val="18"/>
          <w:szCs w:val="18"/>
        </w:rPr>
        <w:t>16</w:t>
      </w:r>
      <w:r w:rsidR="00E11994" w:rsidRPr="008522E0">
        <w:rPr>
          <w:rStyle w:val="size"/>
          <w:bCs/>
          <w:sz w:val="18"/>
          <w:szCs w:val="18"/>
        </w:rPr>
        <w:t>.1.  Administratorem danych osobowych Zleceniodawcy jest WSSE w Olsztynie z siedzibą przy ul. Żołnierskiej 16, 10-561 Olsztyn.</w:t>
      </w:r>
    </w:p>
    <w:p w14:paraId="63506047" w14:textId="7B2CC3DF" w:rsidR="00E11994" w:rsidRPr="008522E0" w:rsidRDefault="00F1034C" w:rsidP="0085020E">
      <w:pPr>
        <w:spacing w:before="100"/>
        <w:jc w:val="both"/>
        <w:rPr>
          <w:rStyle w:val="Hipercze"/>
          <w:color w:val="auto"/>
          <w:sz w:val="18"/>
          <w:szCs w:val="18"/>
        </w:rPr>
      </w:pPr>
      <w:r>
        <w:rPr>
          <w:rStyle w:val="size"/>
          <w:bCs/>
          <w:sz w:val="18"/>
          <w:szCs w:val="18"/>
        </w:rPr>
        <w:t>16</w:t>
      </w:r>
      <w:r w:rsidR="00E11994" w:rsidRPr="008522E0">
        <w:rPr>
          <w:rStyle w:val="size"/>
          <w:bCs/>
          <w:sz w:val="18"/>
          <w:szCs w:val="18"/>
        </w:rPr>
        <w:t>.2.  Inspektorem Ochrony Danych jest Ewa Zielińska, kontakt e-mail:</w:t>
      </w:r>
      <w:r w:rsidR="00D1519A" w:rsidRPr="008522E0">
        <w:rPr>
          <w:rStyle w:val="size"/>
          <w:bCs/>
          <w:sz w:val="18"/>
          <w:szCs w:val="18"/>
        </w:rPr>
        <w:t xml:space="preserve"> </w:t>
      </w:r>
      <w:hyperlink r:id="rId10" w:history="1">
        <w:r w:rsidR="005C242C" w:rsidRPr="008522E0">
          <w:rPr>
            <w:rStyle w:val="Hipercze"/>
            <w:bCs/>
            <w:color w:val="auto"/>
            <w:sz w:val="18"/>
            <w:szCs w:val="18"/>
          </w:rPr>
          <w:t>ewa.zielinska@sanepid.gov.pl</w:t>
        </w:r>
      </w:hyperlink>
      <w:r w:rsidR="00E11994" w:rsidRPr="008522E0">
        <w:rPr>
          <w:rStyle w:val="Hipercze"/>
          <w:bCs/>
          <w:color w:val="auto"/>
          <w:sz w:val="18"/>
          <w:szCs w:val="18"/>
        </w:rPr>
        <w:t>.</w:t>
      </w:r>
    </w:p>
    <w:p w14:paraId="1D8A8100" w14:textId="1D746F37" w:rsidR="00E11994" w:rsidRPr="008522E0" w:rsidRDefault="00F1034C" w:rsidP="0085020E">
      <w:pPr>
        <w:spacing w:before="100"/>
        <w:jc w:val="both"/>
        <w:rPr>
          <w:rStyle w:val="size"/>
          <w:bCs/>
          <w:sz w:val="18"/>
          <w:szCs w:val="18"/>
        </w:rPr>
      </w:pPr>
      <w:r>
        <w:rPr>
          <w:rStyle w:val="size"/>
          <w:bCs/>
          <w:sz w:val="18"/>
          <w:szCs w:val="18"/>
        </w:rPr>
        <w:t>16</w:t>
      </w:r>
      <w:r w:rsidR="00E11994" w:rsidRPr="008522E0">
        <w:rPr>
          <w:rStyle w:val="size"/>
          <w:bCs/>
          <w:sz w:val="18"/>
          <w:szCs w:val="18"/>
        </w:rPr>
        <w:t>.3.  Celem przetwarzania danych osobowych jest realizacja zleconych przez Zleceniodawcę badań.</w:t>
      </w:r>
    </w:p>
    <w:p w14:paraId="6583A47B" w14:textId="3B1403D7" w:rsidR="00E11994" w:rsidRPr="008522E0" w:rsidRDefault="00F1034C" w:rsidP="0085020E">
      <w:pPr>
        <w:spacing w:before="100"/>
        <w:ind w:left="426" w:hanging="426"/>
        <w:jc w:val="both"/>
        <w:rPr>
          <w:rStyle w:val="size"/>
          <w:bCs/>
          <w:sz w:val="18"/>
          <w:szCs w:val="18"/>
        </w:rPr>
      </w:pPr>
      <w:r>
        <w:rPr>
          <w:bCs/>
          <w:sz w:val="18"/>
          <w:szCs w:val="18"/>
        </w:rPr>
        <w:t>16</w:t>
      </w:r>
      <w:r w:rsidR="00E11994" w:rsidRPr="008522E0">
        <w:rPr>
          <w:bCs/>
          <w:sz w:val="18"/>
          <w:szCs w:val="18"/>
        </w:rPr>
        <w:t>.4. Podstawą prawną przetwarzania danych Zleceniodawcy w zakresie niezbędnym do realizacji zlecenia jest ustawa z d</w:t>
      </w:r>
      <w:r w:rsidR="00534C46" w:rsidRPr="008522E0">
        <w:rPr>
          <w:bCs/>
          <w:sz w:val="18"/>
          <w:szCs w:val="18"/>
        </w:rPr>
        <w:t xml:space="preserve">nia 14 marca 1985 r. </w:t>
      </w:r>
      <w:r w:rsidR="00534C46" w:rsidRPr="008522E0">
        <w:rPr>
          <w:bCs/>
          <w:sz w:val="18"/>
          <w:szCs w:val="18"/>
        </w:rPr>
        <w:br/>
      </w:r>
      <w:r w:rsidR="00E11994" w:rsidRPr="008522E0">
        <w:rPr>
          <w:bCs/>
          <w:sz w:val="18"/>
          <w:szCs w:val="18"/>
        </w:rPr>
        <w:t>o Państwowej Inspekcji Sanitarnej /tj</w:t>
      </w:r>
      <w:bookmarkStart w:id="4" w:name="_Hlk183770629"/>
      <w:r w:rsidR="001E538E" w:rsidRPr="008522E0">
        <w:rPr>
          <w:bCs/>
          <w:sz w:val="18"/>
          <w:szCs w:val="18"/>
        </w:rPr>
        <w:t xml:space="preserve">. </w:t>
      </w:r>
      <w:r w:rsidR="001E0E1A" w:rsidRPr="008522E0">
        <w:rPr>
          <w:sz w:val="18"/>
          <w:szCs w:val="18"/>
        </w:rPr>
        <w:t>Dz.U. z 2024 r., poz. 416</w:t>
      </w:r>
      <w:bookmarkEnd w:id="4"/>
      <w:r w:rsidR="00E11994" w:rsidRPr="008522E0">
        <w:rPr>
          <w:bCs/>
          <w:sz w:val="18"/>
          <w:szCs w:val="18"/>
        </w:rPr>
        <w:t>/ oraz art. 6 ust. 1 lit</w:t>
      </w:r>
      <w:r w:rsidR="00534C46" w:rsidRPr="008522E0">
        <w:rPr>
          <w:bCs/>
          <w:sz w:val="18"/>
          <w:szCs w:val="18"/>
        </w:rPr>
        <w:t>.</w:t>
      </w:r>
      <w:r w:rsidR="00E11994" w:rsidRPr="008522E0">
        <w:rPr>
          <w:bCs/>
          <w:sz w:val="18"/>
          <w:szCs w:val="18"/>
        </w:rPr>
        <w:t xml:space="preserve"> </w:t>
      </w:r>
      <w:r w:rsidR="00534C46" w:rsidRPr="008522E0">
        <w:rPr>
          <w:bCs/>
          <w:sz w:val="18"/>
          <w:szCs w:val="18"/>
        </w:rPr>
        <w:t xml:space="preserve">b i lit. c </w:t>
      </w:r>
      <w:r w:rsidR="00F02E52" w:rsidRPr="008522E0">
        <w:rPr>
          <w:bCs/>
          <w:sz w:val="18"/>
          <w:szCs w:val="18"/>
        </w:rPr>
        <w:t>ogólnego rozporządzenia</w:t>
      </w:r>
      <w:r w:rsidR="00534C46" w:rsidRPr="008522E0">
        <w:rPr>
          <w:bCs/>
          <w:sz w:val="18"/>
          <w:szCs w:val="18"/>
        </w:rPr>
        <w:t xml:space="preserve"> o ochronie danych</w:t>
      </w:r>
      <w:r w:rsidR="00E11994" w:rsidRPr="008522E0">
        <w:rPr>
          <w:bCs/>
          <w:sz w:val="18"/>
          <w:szCs w:val="18"/>
        </w:rPr>
        <w:t xml:space="preserve"> </w:t>
      </w:r>
      <w:r w:rsidR="00F02E52" w:rsidRPr="008522E0">
        <w:rPr>
          <w:bCs/>
          <w:sz w:val="18"/>
          <w:szCs w:val="18"/>
        </w:rPr>
        <w:br/>
      </w:r>
      <w:r w:rsidR="00E11994" w:rsidRPr="008522E0">
        <w:rPr>
          <w:bCs/>
          <w:sz w:val="18"/>
          <w:szCs w:val="18"/>
        </w:rPr>
        <w:t xml:space="preserve">z dnia 27 kwietnia 2016 r. </w:t>
      </w:r>
    </w:p>
    <w:p w14:paraId="0649E777" w14:textId="0361B93A" w:rsidR="00E11994" w:rsidRPr="008522E0" w:rsidRDefault="00F1034C" w:rsidP="0085020E">
      <w:pPr>
        <w:pStyle w:val="Akapitzlist"/>
        <w:spacing w:before="100"/>
        <w:ind w:left="0"/>
        <w:jc w:val="both"/>
        <w:rPr>
          <w:rStyle w:val="size"/>
          <w:bCs/>
          <w:sz w:val="18"/>
          <w:szCs w:val="18"/>
        </w:rPr>
      </w:pPr>
      <w:r>
        <w:rPr>
          <w:rStyle w:val="size"/>
          <w:bCs/>
          <w:sz w:val="18"/>
          <w:szCs w:val="18"/>
        </w:rPr>
        <w:t>16</w:t>
      </w:r>
      <w:r w:rsidR="00E11994" w:rsidRPr="008522E0">
        <w:rPr>
          <w:rStyle w:val="size"/>
          <w:bCs/>
          <w:sz w:val="18"/>
          <w:szCs w:val="18"/>
        </w:rPr>
        <w:t>.5.  Podanie danych jest dobrowolne, jednak konieczne do realizacji celów, do jakich zostały zebrane.</w:t>
      </w:r>
    </w:p>
    <w:p w14:paraId="5C417F78" w14:textId="741115E4" w:rsidR="00E11994" w:rsidRPr="008522E0" w:rsidRDefault="00F1034C" w:rsidP="0085020E">
      <w:pPr>
        <w:spacing w:before="100"/>
        <w:jc w:val="both"/>
        <w:rPr>
          <w:rStyle w:val="size"/>
          <w:bCs/>
          <w:sz w:val="18"/>
          <w:szCs w:val="18"/>
        </w:rPr>
      </w:pPr>
      <w:r>
        <w:rPr>
          <w:rStyle w:val="size"/>
          <w:bCs/>
          <w:sz w:val="18"/>
          <w:szCs w:val="18"/>
        </w:rPr>
        <w:t>16</w:t>
      </w:r>
      <w:r w:rsidR="00E11994" w:rsidRPr="008522E0">
        <w:rPr>
          <w:rStyle w:val="size"/>
          <w:bCs/>
          <w:sz w:val="18"/>
          <w:szCs w:val="18"/>
        </w:rPr>
        <w:t xml:space="preserve">.6.  Dane Zleceniodawcy nie będą udostępniane podmiotom zewnętrznym </w:t>
      </w:r>
      <w:r w:rsidR="00F02E52" w:rsidRPr="008522E0">
        <w:rPr>
          <w:rStyle w:val="size"/>
          <w:bCs/>
          <w:sz w:val="18"/>
          <w:szCs w:val="18"/>
        </w:rPr>
        <w:t>z wyjątkiem</w:t>
      </w:r>
      <w:r w:rsidR="00E11994" w:rsidRPr="008522E0">
        <w:rPr>
          <w:rStyle w:val="size"/>
          <w:bCs/>
          <w:sz w:val="18"/>
          <w:szCs w:val="18"/>
        </w:rPr>
        <w:t xml:space="preserve"> przypadków przewidzianych przepisami prawa.</w:t>
      </w:r>
    </w:p>
    <w:p w14:paraId="57C4041F" w14:textId="433DDB16" w:rsidR="00E11994" w:rsidRPr="008522E0" w:rsidRDefault="00F1034C" w:rsidP="0085020E">
      <w:pPr>
        <w:spacing w:before="100"/>
        <w:jc w:val="both"/>
        <w:rPr>
          <w:rStyle w:val="size"/>
          <w:bCs/>
          <w:sz w:val="18"/>
          <w:szCs w:val="18"/>
        </w:rPr>
      </w:pPr>
      <w:r>
        <w:rPr>
          <w:rStyle w:val="size"/>
          <w:bCs/>
          <w:sz w:val="18"/>
          <w:szCs w:val="18"/>
        </w:rPr>
        <w:t>16</w:t>
      </w:r>
      <w:r w:rsidR="00E11994" w:rsidRPr="008522E0">
        <w:rPr>
          <w:rStyle w:val="size"/>
          <w:bCs/>
          <w:sz w:val="18"/>
          <w:szCs w:val="18"/>
        </w:rPr>
        <w:t xml:space="preserve">.7.  Dane Zleceniodawcy będą przetwarzane na podstawie przepisów prawa przez okres niezbędny do realizacji celów wskazanych w pkt. </w:t>
      </w:r>
      <w:r>
        <w:rPr>
          <w:rStyle w:val="size"/>
          <w:bCs/>
          <w:sz w:val="18"/>
          <w:szCs w:val="18"/>
        </w:rPr>
        <w:t>16</w:t>
      </w:r>
      <w:r w:rsidR="00E11994" w:rsidRPr="008522E0">
        <w:rPr>
          <w:rStyle w:val="size"/>
          <w:bCs/>
          <w:sz w:val="18"/>
          <w:szCs w:val="18"/>
        </w:rPr>
        <w:t xml:space="preserve">.3,  </w:t>
      </w:r>
      <w:r w:rsidR="00E11994" w:rsidRPr="008522E0">
        <w:rPr>
          <w:rStyle w:val="size"/>
          <w:bCs/>
          <w:sz w:val="18"/>
          <w:szCs w:val="18"/>
        </w:rPr>
        <w:br/>
        <w:t xml:space="preserve">          lecz nie krócej niż wskazany w przepisach o archiwizacji.</w:t>
      </w:r>
    </w:p>
    <w:p w14:paraId="15DEF7D3" w14:textId="2E699C57" w:rsidR="00E11994" w:rsidRPr="008522E0" w:rsidRDefault="00F1034C" w:rsidP="0085020E">
      <w:pPr>
        <w:spacing w:before="100"/>
        <w:jc w:val="both"/>
        <w:rPr>
          <w:rStyle w:val="size"/>
          <w:bCs/>
          <w:sz w:val="18"/>
          <w:szCs w:val="18"/>
        </w:rPr>
      </w:pPr>
      <w:r>
        <w:rPr>
          <w:bCs/>
          <w:sz w:val="18"/>
          <w:szCs w:val="18"/>
        </w:rPr>
        <w:t>16</w:t>
      </w:r>
      <w:r w:rsidR="00E11994" w:rsidRPr="008522E0">
        <w:rPr>
          <w:bCs/>
          <w:sz w:val="18"/>
          <w:szCs w:val="18"/>
        </w:rPr>
        <w:t>.8. Zleceniodawcy</w:t>
      </w:r>
      <w:r w:rsidR="00E11994" w:rsidRPr="008522E0">
        <w:rPr>
          <w:rStyle w:val="size"/>
          <w:bCs/>
          <w:sz w:val="18"/>
          <w:szCs w:val="18"/>
        </w:rPr>
        <w:t xml:space="preserve"> przysługuje prawo wglądu do treści powierzonych danych osobowych, ich sprostowania, usunięcia, ograniczenia </w:t>
      </w:r>
      <w:r w:rsidR="00E11994" w:rsidRPr="008522E0">
        <w:rPr>
          <w:rStyle w:val="size"/>
          <w:bCs/>
          <w:sz w:val="18"/>
          <w:szCs w:val="18"/>
        </w:rPr>
        <w:br/>
        <w:t xml:space="preserve">          lub wniesienia sprzeciwu wobec ich przetwarzania, a także prawo przenoszenia danych.</w:t>
      </w:r>
    </w:p>
    <w:p w14:paraId="25D615F9" w14:textId="09E41FA8" w:rsidR="00E11994" w:rsidRPr="008522E0" w:rsidRDefault="00F1034C" w:rsidP="0085020E">
      <w:pPr>
        <w:spacing w:before="100"/>
        <w:jc w:val="both"/>
        <w:rPr>
          <w:rStyle w:val="size"/>
          <w:bCs/>
          <w:sz w:val="18"/>
          <w:szCs w:val="18"/>
        </w:rPr>
      </w:pPr>
      <w:r>
        <w:rPr>
          <w:bCs/>
          <w:sz w:val="18"/>
          <w:szCs w:val="18"/>
        </w:rPr>
        <w:t>16</w:t>
      </w:r>
      <w:r w:rsidR="00E11994" w:rsidRPr="008522E0">
        <w:rPr>
          <w:bCs/>
          <w:sz w:val="18"/>
          <w:szCs w:val="18"/>
        </w:rPr>
        <w:t>.9.  Zleceniodawca</w:t>
      </w:r>
      <w:r w:rsidR="00E11994" w:rsidRPr="008522E0">
        <w:rPr>
          <w:rStyle w:val="size"/>
          <w:bCs/>
          <w:sz w:val="18"/>
          <w:szCs w:val="18"/>
        </w:rPr>
        <w:t xml:space="preserve"> ma prawo do wniesienia skargi do Prezesa Urzędu Ochrony Danych Osobowych.</w:t>
      </w:r>
    </w:p>
    <w:p w14:paraId="2115AD67" w14:textId="7644F7F6" w:rsidR="00E11994" w:rsidRPr="008522E0" w:rsidRDefault="00F1034C" w:rsidP="0085020E">
      <w:pPr>
        <w:spacing w:before="100"/>
        <w:ind w:right="34"/>
        <w:jc w:val="both"/>
        <w:rPr>
          <w:rStyle w:val="size"/>
          <w:sz w:val="18"/>
          <w:szCs w:val="18"/>
        </w:rPr>
      </w:pPr>
      <w:r>
        <w:rPr>
          <w:rStyle w:val="size"/>
          <w:bCs/>
          <w:sz w:val="18"/>
          <w:szCs w:val="18"/>
        </w:rPr>
        <w:t>16</w:t>
      </w:r>
      <w:r w:rsidR="00E11994" w:rsidRPr="008522E0">
        <w:rPr>
          <w:rStyle w:val="size"/>
          <w:bCs/>
          <w:sz w:val="18"/>
          <w:szCs w:val="18"/>
        </w:rPr>
        <w:t>.10.</w:t>
      </w:r>
      <w:r w:rsidR="00C74FC6">
        <w:rPr>
          <w:rStyle w:val="size"/>
          <w:bCs/>
          <w:sz w:val="18"/>
          <w:szCs w:val="18"/>
        </w:rPr>
        <w:t xml:space="preserve"> </w:t>
      </w:r>
      <w:r w:rsidR="00E11994" w:rsidRPr="008522E0">
        <w:rPr>
          <w:rStyle w:val="size"/>
          <w:bCs/>
          <w:sz w:val="18"/>
          <w:szCs w:val="18"/>
        </w:rPr>
        <w:t>Administrator nie będzie stosował wobec</w:t>
      </w:r>
      <w:r w:rsidR="00E11994" w:rsidRPr="008522E0">
        <w:rPr>
          <w:rStyle w:val="size"/>
          <w:sz w:val="18"/>
          <w:szCs w:val="18"/>
        </w:rPr>
        <w:t xml:space="preserve"> Zleceniodawcy zautomatyzowanego podejmowania decyzji, w tym profilowania.</w:t>
      </w:r>
    </w:p>
    <w:p w14:paraId="22942AC0" w14:textId="77777777" w:rsidR="00E11994" w:rsidRPr="008522E0" w:rsidRDefault="00E11994" w:rsidP="00E11994">
      <w:pPr>
        <w:spacing w:line="276" w:lineRule="auto"/>
        <w:ind w:right="34"/>
        <w:jc w:val="both"/>
        <w:rPr>
          <w:sz w:val="10"/>
          <w:szCs w:val="10"/>
        </w:rPr>
      </w:pPr>
    </w:p>
    <w:p w14:paraId="6B0D35BD" w14:textId="19EDF265" w:rsidR="00F86B30" w:rsidRPr="008522E0" w:rsidRDefault="00F86B30" w:rsidP="00C74FC6">
      <w:pPr>
        <w:pStyle w:val="Akapitzlist"/>
        <w:numPr>
          <w:ilvl w:val="0"/>
          <w:numId w:val="31"/>
        </w:numPr>
        <w:spacing w:line="276" w:lineRule="auto"/>
        <w:ind w:left="426" w:hanging="426"/>
        <w:jc w:val="both"/>
        <w:rPr>
          <w:sz w:val="18"/>
          <w:szCs w:val="18"/>
        </w:rPr>
      </w:pPr>
      <w:r w:rsidRPr="008522E0">
        <w:rPr>
          <w:sz w:val="18"/>
          <w:szCs w:val="18"/>
        </w:rPr>
        <w:t>W sprawach nieuregulowanych powyższym zleceniem mają zastosowanie przepisy Kodeksu Cywilnego.</w:t>
      </w:r>
    </w:p>
    <w:p w14:paraId="0475A394" w14:textId="77777777" w:rsidR="00E11994" w:rsidRPr="008522E0" w:rsidRDefault="00E11994" w:rsidP="00C74FC6">
      <w:pPr>
        <w:pStyle w:val="Akapitzlist"/>
        <w:spacing w:line="276" w:lineRule="auto"/>
        <w:ind w:left="426" w:hanging="426"/>
        <w:jc w:val="both"/>
        <w:rPr>
          <w:sz w:val="12"/>
          <w:szCs w:val="12"/>
        </w:rPr>
      </w:pPr>
    </w:p>
    <w:p w14:paraId="33A8E021" w14:textId="6A877E82" w:rsidR="00F86B30" w:rsidRPr="008522E0" w:rsidRDefault="00F86B30" w:rsidP="00C74FC6">
      <w:pPr>
        <w:pStyle w:val="Akapitzlist"/>
        <w:numPr>
          <w:ilvl w:val="0"/>
          <w:numId w:val="31"/>
        </w:numPr>
        <w:suppressAutoHyphens/>
        <w:ind w:left="426" w:hanging="426"/>
        <w:jc w:val="both"/>
        <w:rPr>
          <w:strike/>
        </w:rPr>
      </w:pPr>
      <w:r w:rsidRPr="008522E0">
        <w:rPr>
          <w:sz w:val="18"/>
          <w:szCs w:val="18"/>
        </w:rPr>
        <w:t>Zlecenie spisano w dwóch jednobrzmiących egzemplarzach, po jednym dla każdej ze stron.</w:t>
      </w:r>
    </w:p>
    <w:p w14:paraId="70AB1F89" w14:textId="77777777" w:rsidR="00F86B30" w:rsidRPr="008522E0" w:rsidRDefault="00F86B30" w:rsidP="00F86B30">
      <w:pPr>
        <w:pStyle w:val="Akapitzlist"/>
        <w:rPr>
          <w:sz w:val="12"/>
          <w:szCs w:val="12"/>
        </w:rPr>
      </w:pPr>
    </w:p>
    <w:p w14:paraId="25E71C84" w14:textId="77777777" w:rsidR="00E063C3" w:rsidRPr="008522E0" w:rsidRDefault="00E063C3" w:rsidP="005712E8">
      <w:pPr>
        <w:ind w:left="5664"/>
        <w:rPr>
          <w:sz w:val="18"/>
          <w:szCs w:val="18"/>
        </w:rPr>
      </w:pPr>
    </w:p>
    <w:p w14:paraId="2E3DCA32" w14:textId="77777777" w:rsidR="00A71673" w:rsidRPr="008522E0" w:rsidRDefault="00A71673" w:rsidP="005712E8">
      <w:pPr>
        <w:ind w:left="5664"/>
        <w:rPr>
          <w:sz w:val="12"/>
          <w:szCs w:val="12"/>
        </w:rPr>
      </w:pPr>
    </w:p>
    <w:p w14:paraId="1382BCA1" w14:textId="46C420F1" w:rsidR="00882DD9" w:rsidRPr="008522E0" w:rsidRDefault="00882DD9" w:rsidP="00A71673">
      <w:pPr>
        <w:tabs>
          <w:tab w:val="left" w:pos="3320"/>
        </w:tabs>
        <w:jc w:val="both"/>
        <w:rPr>
          <w:b/>
          <w:u w:val="single"/>
        </w:rPr>
      </w:pPr>
      <w:r w:rsidRPr="008522E0">
        <w:rPr>
          <w:b/>
          <w:u w:val="single"/>
        </w:rPr>
        <w:t>Część zlecenia wypełnia</w:t>
      </w:r>
      <w:r w:rsidR="00911C24" w:rsidRPr="008522E0">
        <w:rPr>
          <w:b/>
          <w:u w:val="single"/>
        </w:rPr>
        <w:t>na przez pracownika Laboratorium</w:t>
      </w:r>
      <w:r w:rsidR="00481048" w:rsidRPr="008522E0">
        <w:rPr>
          <w:b/>
          <w:u w:val="single"/>
        </w:rPr>
        <w:t xml:space="preserve"> Zleceniobiorcy</w:t>
      </w:r>
    </w:p>
    <w:p w14:paraId="198B2583" w14:textId="77777777" w:rsidR="00911C24" w:rsidRPr="008522E0" w:rsidRDefault="00911C24" w:rsidP="00A71673">
      <w:pPr>
        <w:tabs>
          <w:tab w:val="left" w:pos="3320"/>
        </w:tabs>
        <w:jc w:val="both"/>
        <w:rPr>
          <w:b/>
          <w:u w:val="single"/>
        </w:rPr>
      </w:pPr>
    </w:p>
    <w:p w14:paraId="38A84C43" w14:textId="3C8E1982" w:rsidR="00C84863" w:rsidRPr="008522E0" w:rsidRDefault="00C84863" w:rsidP="00C84863">
      <w:pPr>
        <w:tabs>
          <w:tab w:val="left" w:pos="3320"/>
        </w:tabs>
        <w:rPr>
          <w:sz w:val="18"/>
          <w:szCs w:val="18"/>
        </w:rPr>
      </w:pPr>
      <w:r w:rsidRPr="008522E0">
        <w:rPr>
          <w:sz w:val="18"/>
          <w:szCs w:val="18"/>
        </w:rPr>
        <w:t xml:space="preserve">1. Data i godzina dostarczenia </w:t>
      </w:r>
      <w:r w:rsidR="00C9286A" w:rsidRPr="008522E0">
        <w:rPr>
          <w:sz w:val="18"/>
          <w:szCs w:val="18"/>
        </w:rPr>
        <w:t xml:space="preserve">próbek </w:t>
      </w:r>
      <w:r w:rsidRPr="008522E0">
        <w:rPr>
          <w:sz w:val="18"/>
          <w:szCs w:val="18"/>
        </w:rPr>
        <w:t>do Laboratorium Zleceniobiorcy: …………………………………</w:t>
      </w:r>
      <w:r w:rsidR="00C9286A" w:rsidRPr="008522E0">
        <w:rPr>
          <w:sz w:val="18"/>
          <w:szCs w:val="18"/>
        </w:rPr>
        <w:t>..</w:t>
      </w:r>
      <w:r w:rsidRPr="008522E0">
        <w:rPr>
          <w:sz w:val="18"/>
          <w:szCs w:val="18"/>
        </w:rPr>
        <w:t>………………………………...</w:t>
      </w:r>
      <w:r w:rsidR="009A50FF" w:rsidRPr="008522E0">
        <w:rPr>
          <w:sz w:val="18"/>
          <w:szCs w:val="18"/>
        </w:rPr>
        <w:t>..</w:t>
      </w:r>
      <w:r w:rsidR="00717B99" w:rsidRPr="008522E0">
        <w:rPr>
          <w:sz w:val="18"/>
          <w:szCs w:val="18"/>
        </w:rPr>
        <w:t>.</w:t>
      </w:r>
      <w:r w:rsidR="002E7005" w:rsidRPr="008522E0">
        <w:rPr>
          <w:sz w:val="18"/>
          <w:szCs w:val="18"/>
        </w:rPr>
        <w:t>............</w:t>
      </w:r>
    </w:p>
    <w:p w14:paraId="2B82752A" w14:textId="77777777" w:rsidR="00C84863" w:rsidRPr="008522E0" w:rsidRDefault="00C84863" w:rsidP="00C84863">
      <w:pPr>
        <w:tabs>
          <w:tab w:val="left" w:pos="142"/>
        </w:tabs>
        <w:contextualSpacing/>
        <w:rPr>
          <w:sz w:val="12"/>
          <w:szCs w:val="12"/>
        </w:rPr>
      </w:pPr>
    </w:p>
    <w:p w14:paraId="46D5A965" w14:textId="452D567C" w:rsidR="00C84863" w:rsidRPr="008522E0" w:rsidRDefault="00C84863" w:rsidP="00C84863">
      <w:pPr>
        <w:tabs>
          <w:tab w:val="left" w:pos="3320"/>
        </w:tabs>
        <w:rPr>
          <w:sz w:val="18"/>
          <w:szCs w:val="18"/>
        </w:rPr>
      </w:pPr>
      <w:r w:rsidRPr="008522E0">
        <w:rPr>
          <w:sz w:val="18"/>
          <w:szCs w:val="18"/>
        </w:rPr>
        <w:t>2. Liczba próbek dostarczonych przez Zleceniodawcę: ………………………………………………………………………………………………</w:t>
      </w:r>
      <w:r w:rsidR="009A50FF" w:rsidRPr="008522E0">
        <w:rPr>
          <w:sz w:val="18"/>
          <w:szCs w:val="18"/>
        </w:rPr>
        <w:t>…</w:t>
      </w:r>
    </w:p>
    <w:p w14:paraId="0DD05911" w14:textId="77777777" w:rsidR="00C84863" w:rsidRPr="008522E0" w:rsidRDefault="00C84863" w:rsidP="00C84863">
      <w:pPr>
        <w:tabs>
          <w:tab w:val="left" w:pos="3320"/>
        </w:tabs>
        <w:rPr>
          <w:b/>
          <w:sz w:val="12"/>
          <w:szCs w:val="12"/>
        </w:rPr>
      </w:pPr>
    </w:p>
    <w:p w14:paraId="0CF59EB2" w14:textId="6C73304D" w:rsidR="00C84863" w:rsidRPr="008522E0" w:rsidRDefault="00C84863" w:rsidP="00C84863">
      <w:pPr>
        <w:spacing w:line="276" w:lineRule="auto"/>
        <w:rPr>
          <w:sz w:val="18"/>
          <w:szCs w:val="18"/>
        </w:rPr>
      </w:pPr>
      <w:r w:rsidRPr="008522E0">
        <w:rPr>
          <w:sz w:val="18"/>
          <w:szCs w:val="18"/>
        </w:rPr>
        <w:t>3. Próbk</w:t>
      </w:r>
      <w:r w:rsidR="00C9286A" w:rsidRPr="008522E0">
        <w:rPr>
          <w:sz w:val="18"/>
          <w:szCs w:val="18"/>
        </w:rPr>
        <w:t xml:space="preserve">i </w:t>
      </w:r>
      <w:r w:rsidRPr="008522E0">
        <w:rPr>
          <w:sz w:val="18"/>
          <w:szCs w:val="18"/>
        </w:rPr>
        <w:t>dostarczon</w:t>
      </w:r>
      <w:r w:rsidR="00C9286A" w:rsidRPr="008522E0">
        <w:rPr>
          <w:sz w:val="18"/>
          <w:szCs w:val="18"/>
        </w:rPr>
        <w:t xml:space="preserve">e </w:t>
      </w:r>
      <w:r w:rsidRPr="008522E0">
        <w:rPr>
          <w:sz w:val="18"/>
          <w:szCs w:val="18"/>
        </w:rPr>
        <w:t xml:space="preserve">w </w:t>
      </w:r>
      <w:proofErr w:type="spellStart"/>
      <w:r w:rsidRPr="008522E0">
        <w:rPr>
          <w:sz w:val="18"/>
          <w:szCs w:val="18"/>
        </w:rPr>
        <w:t>termotorbie</w:t>
      </w:r>
      <w:proofErr w:type="spellEnd"/>
      <w:r w:rsidRPr="008522E0">
        <w:rPr>
          <w:sz w:val="18"/>
          <w:szCs w:val="18"/>
        </w:rPr>
        <w:t xml:space="preserve">:* </w:t>
      </w:r>
      <w:r w:rsidRPr="008522E0">
        <w:rPr>
          <w:sz w:val="18"/>
          <w:szCs w:val="18"/>
        </w:rPr>
        <w:tab/>
      </w:r>
      <w:r w:rsidRPr="008522E0">
        <w:rPr>
          <w:sz w:val="18"/>
          <w:szCs w:val="18"/>
        </w:rPr>
        <w:tab/>
      </w:r>
      <w:r w:rsidRPr="008522E0">
        <w:rPr>
          <w:sz w:val="28"/>
          <w:szCs w:val="28"/>
        </w:rPr>
        <w:t xml:space="preserve">□ </w:t>
      </w:r>
      <w:r w:rsidRPr="008522E0">
        <w:rPr>
          <w:sz w:val="18"/>
          <w:szCs w:val="18"/>
        </w:rPr>
        <w:t xml:space="preserve">TAK       </w:t>
      </w:r>
      <w:r w:rsidRPr="008522E0">
        <w:rPr>
          <w:sz w:val="18"/>
          <w:szCs w:val="18"/>
        </w:rPr>
        <w:tab/>
        <w:t xml:space="preserve"> </w:t>
      </w:r>
      <w:r w:rsidRPr="008522E0">
        <w:rPr>
          <w:sz w:val="18"/>
          <w:szCs w:val="18"/>
        </w:rPr>
        <w:tab/>
      </w:r>
      <w:r w:rsidRPr="008522E0">
        <w:rPr>
          <w:sz w:val="28"/>
          <w:szCs w:val="28"/>
        </w:rPr>
        <w:t>□</w:t>
      </w:r>
      <w:r w:rsidRPr="008522E0">
        <w:rPr>
          <w:sz w:val="18"/>
          <w:szCs w:val="18"/>
        </w:rPr>
        <w:t xml:space="preserve"> NIE        </w:t>
      </w:r>
    </w:p>
    <w:p w14:paraId="45D5CB03" w14:textId="77777777" w:rsidR="00C84863" w:rsidRPr="008522E0" w:rsidRDefault="00C84863" w:rsidP="00C84863">
      <w:pPr>
        <w:spacing w:line="276" w:lineRule="auto"/>
        <w:rPr>
          <w:sz w:val="12"/>
          <w:szCs w:val="12"/>
        </w:rPr>
      </w:pPr>
      <w:r w:rsidRPr="008522E0">
        <w:rPr>
          <w:sz w:val="18"/>
          <w:szCs w:val="18"/>
        </w:rPr>
        <w:tab/>
        <w:t xml:space="preserve"> </w:t>
      </w:r>
    </w:p>
    <w:p w14:paraId="35D9FC58" w14:textId="220CE52F" w:rsidR="00C84863" w:rsidRPr="008522E0" w:rsidRDefault="00C84863" w:rsidP="00C84863">
      <w:pPr>
        <w:spacing w:line="360" w:lineRule="auto"/>
        <w:rPr>
          <w:sz w:val="18"/>
          <w:szCs w:val="18"/>
        </w:rPr>
      </w:pPr>
      <w:r w:rsidRPr="008522E0">
        <w:rPr>
          <w:sz w:val="18"/>
          <w:szCs w:val="18"/>
        </w:rPr>
        <w:t xml:space="preserve">Temperatura w </w:t>
      </w:r>
      <w:proofErr w:type="spellStart"/>
      <w:r w:rsidRPr="008522E0">
        <w:rPr>
          <w:sz w:val="18"/>
          <w:szCs w:val="18"/>
        </w:rPr>
        <w:t>termotorbie</w:t>
      </w:r>
      <w:proofErr w:type="spellEnd"/>
      <w:r w:rsidRPr="008522E0">
        <w:rPr>
          <w:sz w:val="18"/>
          <w:szCs w:val="18"/>
        </w:rPr>
        <w:t xml:space="preserve"> w chwili przyjęcia prób</w:t>
      </w:r>
      <w:r w:rsidR="00C9286A" w:rsidRPr="008522E0">
        <w:rPr>
          <w:sz w:val="18"/>
          <w:szCs w:val="18"/>
        </w:rPr>
        <w:t xml:space="preserve">ek </w:t>
      </w:r>
      <w:r w:rsidRPr="008522E0">
        <w:rPr>
          <w:sz w:val="18"/>
          <w:szCs w:val="18"/>
        </w:rPr>
        <w:t>do Laboratorium Zleceniobiorcy: ……………………………</w:t>
      </w:r>
      <w:r w:rsidR="00C9286A" w:rsidRPr="008522E0">
        <w:rPr>
          <w:sz w:val="18"/>
          <w:szCs w:val="18"/>
        </w:rPr>
        <w:t>..</w:t>
      </w:r>
      <w:r w:rsidRPr="008522E0">
        <w:rPr>
          <w:sz w:val="18"/>
          <w:szCs w:val="18"/>
        </w:rPr>
        <w:t>………………...</w:t>
      </w:r>
      <w:r w:rsidR="009A50FF" w:rsidRPr="008522E0">
        <w:rPr>
          <w:sz w:val="18"/>
          <w:szCs w:val="18"/>
        </w:rPr>
        <w:t>...</w:t>
      </w:r>
      <w:r w:rsidR="002E7005" w:rsidRPr="008522E0">
        <w:rPr>
          <w:sz w:val="18"/>
          <w:szCs w:val="18"/>
        </w:rPr>
        <w:t>...........</w:t>
      </w:r>
      <w:r w:rsidRPr="008522E0">
        <w:rPr>
          <w:sz w:val="18"/>
          <w:szCs w:val="18"/>
        </w:rPr>
        <w:t xml:space="preserve"> °C,</w:t>
      </w:r>
    </w:p>
    <w:p w14:paraId="06B29609" w14:textId="2FFA1488" w:rsidR="00C84863" w:rsidRPr="008522E0" w:rsidRDefault="00C84863" w:rsidP="00C84863">
      <w:pPr>
        <w:spacing w:line="360" w:lineRule="auto"/>
        <w:rPr>
          <w:sz w:val="18"/>
          <w:szCs w:val="18"/>
        </w:rPr>
      </w:pPr>
      <w:r w:rsidRPr="008522E0">
        <w:rPr>
          <w:sz w:val="18"/>
          <w:szCs w:val="18"/>
        </w:rPr>
        <w:t>oznakowanie termometru: …………………………………………………………………………………………….………………………………</w:t>
      </w:r>
      <w:r w:rsidR="009A50FF" w:rsidRPr="008522E0">
        <w:rPr>
          <w:sz w:val="18"/>
          <w:szCs w:val="18"/>
        </w:rPr>
        <w:t>…</w:t>
      </w:r>
    </w:p>
    <w:p w14:paraId="0C32977D" w14:textId="77777777" w:rsidR="00C84863" w:rsidRPr="008522E0" w:rsidRDefault="00C84863" w:rsidP="00C84863">
      <w:pPr>
        <w:rPr>
          <w:sz w:val="12"/>
          <w:szCs w:val="12"/>
        </w:rPr>
      </w:pPr>
    </w:p>
    <w:p w14:paraId="0BEA3D14" w14:textId="0D6CC55E" w:rsidR="00C84863" w:rsidRPr="008522E0" w:rsidRDefault="00C84863" w:rsidP="00C84863">
      <w:pPr>
        <w:tabs>
          <w:tab w:val="left" w:pos="142"/>
        </w:tabs>
        <w:rPr>
          <w:sz w:val="18"/>
          <w:szCs w:val="18"/>
        </w:rPr>
      </w:pPr>
      <w:r w:rsidRPr="008522E0">
        <w:rPr>
          <w:sz w:val="18"/>
          <w:szCs w:val="18"/>
        </w:rPr>
        <w:t xml:space="preserve">4. Stan </w:t>
      </w:r>
      <w:r w:rsidR="00C9286A" w:rsidRPr="008522E0">
        <w:rPr>
          <w:sz w:val="18"/>
          <w:szCs w:val="18"/>
        </w:rPr>
        <w:t xml:space="preserve">próbek </w:t>
      </w:r>
      <w:r w:rsidRPr="008522E0">
        <w:rPr>
          <w:sz w:val="18"/>
          <w:szCs w:val="18"/>
        </w:rPr>
        <w:t>w chwili przyjęcia do Laboratorium Zleceniobiorcy:*</w:t>
      </w:r>
    </w:p>
    <w:p w14:paraId="3435D141" w14:textId="3AD83EA5" w:rsidR="00C84863" w:rsidRPr="008522E0" w:rsidRDefault="00C84863" w:rsidP="00C84863">
      <w:pPr>
        <w:tabs>
          <w:tab w:val="left" w:pos="426"/>
        </w:tabs>
        <w:rPr>
          <w:sz w:val="18"/>
          <w:szCs w:val="18"/>
        </w:rPr>
      </w:pPr>
      <w:r w:rsidRPr="008522E0">
        <w:rPr>
          <w:sz w:val="18"/>
          <w:szCs w:val="18"/>
        </w:rPr>
        <w:t xml:space="preserve">    </w:t>
      </w:r>
      <w:r w:rsidRPr="008522E0">
        <w:rPr>
          <w:sz w:val="28"/>
          <w:szCs w:val="28"/>
        </w:rPr>
        <w:t>□</w:t>
      </w:r>
      <w:r w:rsidRPr="008522E0">
        <w:rPr>
          <w:sz w:val="18"/>
          <w:szCs w:val="18"/>
        </w:rPr>
        <w:t xml:space="preserve">    prawidłowy (przydatn</w:t>
      </w:r>
      <w:r w:rsidR="003174AC" w:rsidRPr="008522E0">
        <w:rPr>
          <w:sz w:val="18"/>
          <w:szCs w:val="18"/>
        </w:rPr>
        <w:t>e</w:t>
      </w:r>
      <w:r w:rsidRPr="008522E0">
        <w:rPr>
          <w:sz w:val="18"/>
          <w:szCs w:val="18"/>
        </w:rPr>
        <w:t xml:space="preserve"> do badań)                    </w:t>
      </w:r>
      <w:r w:rsidRPr="008522E0">
        <w:rPr>
          <w:sz w:val="28"/>
          <w:szCs w:val="28"/>
        </w:rPr>
        <w:t>□</w:t>
      </w:r>
      <w:r w:rsidRPr="008522E0">
        <w:rPr>
          <w:sz w:val="18"/>
          <w:szCs w:val="18"/>
        </w:rPr>
        <w:t xml:space="preserve">    nieprawidłowy (nieprzydatn</w:t>
      </w:r>
      <w:r w:rsidR="003174AC" w:rsidRPr="008522E0">
        <w:rPr>
          <w:sz w:val="18"/>
          <w:szCs w:val="18"/>
        </w:rPr>
        <w:t>e</w:t>
      </w:r>
      <w:r w:rsidRPr="008522E0">
        <w:rPr>
          <w:sz w:val="18"/>
          <w:szCs w:val="18"/>
        </w:rPr>
        <w:t xml:space="preserve"> do badań)</w:t>
      </w:r>
    </w:p>
    <w:p w14:paraId="0FA96BCE" w14:textId="77777777" w:rsidR="00C84863" w:rsidRPr="008522E0" w:rsidRDefault="00C84863" w:rsidP="00C84863">
      <w:pPr>
        <w:tabs>
          <w:tab w:val="left" w:pos="426"/>
        </w:tabs>
        <w:rPr>
          <w:sz w:val="12"/>
          <w:szCs w:val="12"/>
        </w:rPr>
      </w:pPr>
    </w:p>
    <w:p w14:paraId="7199725C" w14:textId="5541F658" w:rsidR="00C84863" w:rsidRPr="008522E0" w:rsidRDefault="00C84863" w:rsidP="00C84863">
      <w:pPr>
        <w:spacing w:line="360" w:lineRule="auto"/>
        <w:rPr>
          <w:sz w:val="18"/>
          <w:szCs w:val="18"/>
        </w:rPr>
      </w:pPr>
      <w:r w:rsidRPr="008522E0">
        <w:rPr>
          <w:sz w:val="18"/>
          <w:szCs w:val="18"/>
        </w:rPr>
        <w:t>5. Kod</w:t>
      </w:r>
      <w:r w:rsidR="00F02E52" w:rsidRPr="008522E0">
        <w:rPr>
          <w:sz w:val="18"/>
          <w:szCs w:val="18"/>
        </w:rPr>
        <w:t>y</w:t>
      </w:r>
      <w:r w:rsidRPr="008522E0">
        <w:rPr>
          <w:sz w:val="18"/>
          <w:szCs w:val="18"/>
        </w:rPr>
        <w:t xml:space="preserve"> </w:t>
      </w:r>
      <w:r w:rsidR="00C9286A" w:rsidRPr="008522E0">
        <w:rPr>
          <w:sz w:val="18"/>
          <w:szCs w:val="18"/>
        </w:rPr>
        <w:t xml:space="preserve">próbek </w:t>
      </w:r>
      <w:r w:rsidRPr="008522E0">
        <w:rPr>
          <w:sz w:val="18"/>
          <w:szCs w:val="18"/>
        </w:rPr>
        <w:t>nadan</w:t>
      </w:r>
      <w:r w:rsidR="00F02E52" w:rsidRPr="008522E0">
        <w:rPr>
          <w:sz w:val="18"/>
          <w:szCs w:val="18"/>
        </w:rPr>
        <w:t>e</w:t>
      </w:r>
      <w:r w:rsidRPr="008522E0">
        <w:rPr>
          <w:sz w:val="18"/>
          <w:szCs w:val="18"/>
        </w:rPr>
        <w:t xml:space="preserve"> w Laboratorium: ………………………………..……………………………………………………………...</w:t>
      </w:r>
      <w:r w:rsidR="009A50FF" w:rsidRPr="008522E0">
        <w:rPr>
          <w:sz w:val="18"/>
          <w:szCs w:val="18"/>
        </w:rPr>
        <w:t>...</w:t>
      </w:r>
      <w:r w:rsidR="002E7005" w:rsidRPr="008522E0">
        <w:rPr>
          <w:sz w:val="18"/>
          <w:szCs w:val="18"/>
        </w:rPr>
        <w:t>.....................</w:t>
      </w:r>
      <w:r w:rsidRPr="008522E0">
        <w:rPr>
          <w:sz w:val="18"/>
          <w:szCs w:val="18"/>
        </w:rPr>
        <w:br/>
        <w:t xml:space="preserve">    ………………………………………………………………………………………………………………………………………………………</w:t>
      </w:r>
      <w:r w:rsidR="009A50FF" w:rsidRPr="008522E0">
        <w:rPr>
          <w:sz w:val="18"/>
          <w:szCs w:val="18"/>
        </w:rPr>
        <w:t>…</w:t>
      </w:r>
    </w:p>
    <w:p w14:paraId="26C519ED" w14:textId="77777777" w:rsidR="00C84863" w:rsidRPr="008522E0" w:rsidRDefault="00C84863" w:rsidP="00C84863">
      <w:pPr>
        <w:tabs>
          <w:tab w:val="left" w:pos="426"/>
        </w:tabs>
        <w:rPr>
          <w:sz w:val="12"/>
          <w:szCs w:val="12"/>
        </w:rPr>
      </w:pPr>
    </w:p>
    <w:p w14:paraId="72805F27" w14:textId="3494A260" w:rsidR="00C84863" w:rsidRPr="008522E0" w:rsidRDefault="00C84863" w:rsidP="00C84863">
      <w:pPr>
        <w:jc w:val="both"/>
        <w:rPr>
          <w:sz w:val="18"/>
          <w:szCs w:val="18"/>
        </w:rPr>
      </w:pPr>
      <w:r w:rsidRPr="008522E0">
        <w:rPr>
          <w:sz w:val="18"/>
          <w:szCs w:val="18"/>
        </w:rPr>
        <w:t>6. Termin realizacji zlecenia: …………………………………………………………………………..………………………………………………</w:t>
      </w:r>
      <w:r w:rsidR="009A50FF" w:rsidRPr="008522E0">
        <w:rPr>
          <w:sz w:val="18"/>
          <w:szCs w:val="18"/>
        </w:rPr>
        <w:t>..</w:t>
      </w:r>
    </w:p>
    <w:p w14:paraId="41CF5500" w14:textId="77777777" w:rsidR="00C84863" w:rsidRPr="008522E0" w:rsidRDefault="00C84863" w:rsidP="00C84863">
      <w:pPr>
        <w:tabs>
          <w:tab w:val="left" w:pos="142"/>
        </w:tabs>
        <w:rPr>
          <w:sz w:val="12"/>
          <w:szCs w:val="12"/>
        </w:rPr>
      </w:pPr>
      <w:r w:rsidRPr="008522E0">
        <w:rPr>
          <w:sz w:val="18"/>
          <w:szCs w:val="18"/>
        </w:rPr>
        <w:t xml:space="preserve">       </w:t>
      </w:r>
    </w:p>
    <w:p w14:paraId="49FCC853" w14:textId="5D6B240B" w:rsidR="00C84863" w:rsidRPr="008522E0" w:rsidRDefault="00C84863" w:rsidP="00C84863">
      <w:pPr>
        <w:jc w:val="both"/>
        <w:rPr>
          <w:sz w:val="18"/>
          <w:szCs w:val="18"/>
        </w:rPr>
      </w:pPr>
      <w:r w:rsidRPr="008522E0">
        <w:rPr>
          <w:sz w:val="18"/>
          <w:szCs w:val="18"/>
        </w:rPr>
        <w:t>7. Dodatkowe uzgodnienia ze Zleceniodawcą w trakcie realizacji zlecenia (</w:t>
      </w:r>
      <w:r w:rsidR="00F02E52" w:rsidRPr="008522E0">
        <w:rPr>
          <w:sz w:val="18"/>
          <w:szCs w:val="18"/>
        </w:rPr>
        <w:t>wpisać,</w:t>
      </w:r>
      <w:r w:rsidRPr="008522E0">
        <w:rPr>
          <w:sz w:val="18"/>
          <w:szCs w:val="18"/>
        </w:rPr>
        <w:t xml:space="preserve"> jeśli dotyczy):</w:t>
      </w:r>
      <w:r w:rsidR="00717B99" w:rsidRPr="008522E0">
        <w:rPr>
          <w:sz w:val="18"/>
          <w:szCs w:val="18"/>
        </w:rPr>
        <w:t xml:space="preserve"> </w:t>
      </w:r>
      <w:r w:rsidRPr="008522E0">
        <w:rPr>
          <w:sz w:val="18"/>
          <w:szCs w:val="18"/>
        </w:rPr>
        <w:t>……………………………………………………</w:t>
      </w:r>
    </w:p>
    <w:p w14:paraId="019E0481" w14:textId="38D2D1C3" w:rsidR="00C84863" w:rsidRPr="008522E0" w:rsidRDefault="00C84863" w:rsidP="00C84863">
      <w:pPr>
        <w:jc w:val="both"/>
        <w:rPr>
          <w:sz w:val="18"/>
          <w:szCs w:val="18"/>
        </w:rPr>
      </w:pPr>
      <w:r w:rsidRPr="008522E0">
        <w:rPr>
          <w:sz w:val="18"/>
          <w:szCs w:val="18"/>
        </w:rPr>
        <w:br/>
        <w:t xml:space="preserve">    ……………………………………………………………………………………………………………………………………………………...</w:t>
      </w:r>
      <w:r w:rsidR="009A50FF" w:rsidRPr="008522E0">
        <w:rPr>
          <w:sz w:val="18"/>
          <w:szCs w:val="18"/>
        </w:rPr>
        <w:t>.....</w:t>
      </w:r>
    </w:p>
    <w:p w14:paraId="46587AFD" w14:textId="77777777" w:rsidR="00224D8D" w:rsidRPr="008522E0" w:rsidRDefault="00224D8D" w:rsidP="00C84863">
      <w:pPr>
        <w:jc w:val="both"/>
        <w:rPr>
          <w:sz w:val="18"/>
          <w:szCs w:val="18"/>
        </w:rPr>
      </w:pPr>
    </w:p>
    <w:p w14:paraId="1670C614" w14:textId="12C64350" w:rsidR="00C14163" w:rsidRPr="008522E0" w:rsidRDefault="001D3889" w:rsidP="002E7005">
      <w:pPr>
        <w:spacing w:line="360" w:lineRule="auto"/>
        <w:jc w:val="both"/>
        <w:rPr>
          <w:sz w:val="18"/>
          <w:szCs w:val="18"/>
        </w:rPr>
      </w:pPr>
      <w:r w:rsidRPr="008522E0">
        <w:rPr>
          <w:sz w:val="18"/>
          <w:szCs w:val="18"/>
        </w:rPr>
        <w:t xml:space="preserve">8. </w:t>
      </w:r>
      <w:r w:rsidR="002E7005" w:rsidRPr="008522E0">
        <w:rPr>
          <w:sz w:val="18"/>
          <w:szCs w:val="18"/>
        </w:rPr>
        <w:t xml:space="preserve">Data i podpis pracownika Laboratorium Zleceniobiorcy dokonującego przeglądu zlecenia, przyjmującego i oceniającego przydatność </w:t>
      </w:r>
      <w:r w:rsidR="002E7005" w:rsidRPr="008522E0">
        <w:rPr>
          <w:sz w:val="18"/>
          <w:szCs w:val="18"/>
        </w:rPr>
        <w:br/>
        <w:t>próbek do badania: ………………………………………………………………………………………………………………………………………</w:t>
      </w:r>
    </w:p>
    <w:p w14:paraId="7F6B9E31" w14:textId="77777777" w:rsidR="00C14163" w:rsidRPr="008522E0" w:rsidRDefault="00C14163" w:rsidP="00C14163"/>
    <w:p w14:paraId="5569F7C5" w14:textId="77777777" w:rsidR="00C14163" w:rsidRPr="008522E0" w:rsidRDefault="00C14163" w:rsidP="00C14163"/>
    <w:p w14:paraId="5D53286A" w14:textId="77777777" w:rsidR="00C14163" w:rsidRPr="008522E0" w:rsidRDefault="00C14163" w:rsidP="00C14163"/>
    <w:p w14:paraId="481CF84D" w14:textId="77777777" w:rsidR="00AA6C9A" w:rsidRPr="008522E0" w:rsidRDefault="00AA6C9A" w:rsidP="00C14163"/>
    <w:p w14:paraId="5A426145" w14:textId="77777777" w:rsidR="00C14163" w:rsidRPr="008522E0" w:rsidRDefault="00C14163" w:rsidP="00C14163">
      <w:r w:rsidRPr="008522E0">
        <w:t xml:space="preserve">       …………………………………………….                                                                ..………………………………………..</w:t>
      </w:r>
    </w:p>
    <w:p w14:paraId="7F7B1201" w14:textId="77777777" w:rsidR="00481048" w:rsidRPr="008522E0" w:rsidRDefault="00C14163" w:rsidP="00481048">
      <w:pPr>
        <w:rPr>
          <w:sz w:val="16"/>
          <w:szCs w:val="14"/>
        </w:rPr>
      </w:pPr>
      <w:r w:rsidRPr="008522E0">
        <w:rPr>
          <w:sz w:val="16"/>
          <w:szCs w:val="16"/>
        </w:rPr>
        <w:t xml:space="preserve">                  </w:t>
      </w:r>
      <w:r w:rsidR="00481048" w:rsidRPr="008522E0">
        <w:rPr>
          <w:sz w:val="16"/>
          <w:szCs w:val="16"/>
        </w:rPr>
        <w:t xml:space="preserve">                Zleceniobiorca</w:t>
      </w:r>
      <w:r w:rsidRPr="008522E0">
        <w:rPr>
          <w:sz w:val="16"/>
          <w:szCs w:val="16"/>
        </w:rPr>
        <w:t xml:space="preserve">                                                                             </w:t>
      </w:r>
      <w:r w:rsidRPr="008522E0">
        <w:rPr>
          <w:sz w:val="16"/>
          <w:szCs w:val="16"/>
        </w:rPr>
        <w:tab/>
      </w:r>
      <w:r w:rsidRPr="008522E0">
        <w:rPr>
          <w:sz w:val="16"/>
          <w:szCs w:val="16"/>
        </w:rPr>
        <w:tab/>
        <w:t xml:space="preserve">           </w:t>
      </w:r>
      <w:r w:rsidR="00481048" w:rsidRPr="008522E0">
        <w:rPr>
          <w:sz w:val="16"/>
          <w:szCs w:val="16"/>
        </w:rPr>
        <w:t xml:space="preserve">                                </w:t>
      </w:r>
      <w:r w:rsidRPr="008522E0">
        <w:rPr>
          <w:sz w:val="16"/>
          <w:szCs w:val="14"/>
        </w:rPr>
        <w:t>Zleceniodawca</w:t>
      </w:r>
    </w:p>
    <w:p w14:paraId="21E4958D" w14:textId="1918AD13" w:rsidR="00C14163" w:rsidRPr="008522E0" w:rsidRDefault="00481048" w:rsidP="00481048">
      <w:pPr>
        <w:rPr>
          <w:sz w:val="16"/>
          <w:szCs w:val="14"/>
        </w:rPr>
      </w:pPr>
      <w:r w:rsidRPr="008522E0">
        <w:rPr>
          <w:sz w:val="16"/>
          <w:szCs w:val="14"/>
        </w:rPr>
        <w:t xml:space="preserve">                  lub osoba upoważniona przez Zleceniobiorcę                                                                                     lub osoba upoważniona przez Zleceniodawcę</w:t>
      </w:r>
      <w:r w:rsidR="00C14163" w:rsidRPr="008522E0">
        <w:rPr>
          <w:sz w:val="16"/>
          <w:szCs w:val="16"/>
        </w:rPr>
        <w:br/>
        <w:t xml:space="preserve">            </w:t>
      </w:r>
      <w:r w:rsidR="00C14163" w:rsidRPr="008522E0">
        <w:t xml:space="preserve">                                        </w:t>
      </w:r>
      <w:r w:rsidRPr="008522E0">
        <w:tab/>
      </w:r>
      <w:r w:rsidRPr="008522E0">
        <w:tab/>
      </w:r>
      <w:r w:rsidRPr="008522E0">
        <w:tab/>
        <w:t xml:space="preserve"> </w:t>
      </w:r>
    </w:p>
    <w:p w14:paraId="0BAE9E09" w14:textId="77777777" w:rsidR="008E6F8D" w:rsidRPr="008522E0" w:rsidRDefault="008E6F8D" w:rsidP="00C14163">
      <w:pPr>
        <w:rPr>
          <w:sz w:val="16"/>
          <w:szCs w:val="14"/>
        </w:rPr>
      </w:pPr>
    </w:p>
    <w:p w14:paraId="7DCEBAED" w14:textId="77777777" w:rsidR="008E6F8D" w:rsidRPr="008522E0" w:rsidRDefault="008E6F8D" w:rsidP="00C14163">
      <w:pPr>
        <w:rPr>
          <w:sz w:val="16"/>
          <w:szCs w:val="14"/>
        </w:rPr>
      </w:pPr>
    </w:p>
    <w:p w14:paraId="5B4301AF" w14:textId="77777777" w:rsidR="008E6F8D" w:rsidRPr="008522E0" w:rsidRDefault="008E6F8D" w:rsidP="00C14163">
      <w:pPr>
        <w:rPr>
          <w:sz w:val="16"/>
          <w:szCs w:val="14"/>
        </w:rPr>
      </w:pPr>
    </w:p>
    <w:p w14:paraId="22EF6A64" w14:textId="77777777" w:rsidR="008E6F8D" w:rsidRPr="008522E0" w:rsidRDefault="008E6F8D" w:rsidP="00C14163">
      <w:pPr>
        <w:rPr>
          <w:sz w:val="16"/>
          <w:szCs w:val="14"/>
        </w:rPr>
      </w:pPr>
    </w:p>
    <w:p w14:paraId="564533F0" w14:textId="77777777" w:rsidR="008E6F8D" w:rsidRPr="008522E0" w:rsidRDefault="008E6F8D" w:rsidP="00C14163">
      <w:pPr>
        <w:rPr>
          <w:sz w:val="16"/>
          <w:szCs w:val="14"/>
        </w:rPr>
      </w:pPr>
    </w:p>
    <w:p w14:paraId="1B0553A2" w14:textId="77777777" w:rsidR="008E6F8D" w:rsidRPr="008522E0" w:rsidRDefault="008E6F8D" w:rsidP="00C14163">
      <w:pPr>
        <w:rPr>
          <w:sz w:val="16"/>
          <w:szCs w:val="14"/>
        </w:rPr>
      </w:pPr>
    </w:p>
    <w:p w14:paraId="6C7E9A1B" w14:textId="77777777" w:rsidR="00C14163" w:rsidRPr="008522E0" w:rsidRDefault="00C14163" w:rsidP="00C14163">
      <w:pPr>
        <w:rPr>
          <w:sz w:val="14"/>
          <w:szCs w:val="14"/>
        </w:rPr>
      </w:pPr>
      <w:r w:rsidRPr="008522E0">
        <w:rPr>
          <w:sz w:val="14"/>
          <w:szCs w:val="14"/>
        </w:rPr>
        <w:t>*   niepotrzebne skreślić/zaznaczyć właściwe/wpisać właściwe</w:t>
      </w:r>
    </w:p>
    <w:p w14:paraId="4FEAEB47" w14:textId="77777777" w:rsidR="00C14163" w:rsidRPr="008522E0" w:rsidRDefault="00C14163" w:rsidP="00C14163">
      <w:pPr>
        <w:rPr>
          <w:sz w:val="14"/>
          <w:szCs w:val="14"/>
        </w:rPr>
      </w:pPr>
      <w:r w:rsidRPr="008522E0">
        <w:rPr>
          <w:sz w:val="14"/>
          <w:szCs w:val="14"/>
        </w:rPr>
        <w:t>** wypełnia pracownik Zleceniobiorcy</w:t>
      </w:r>
    </w:p>
    <w:p w14:paraId="0250EB2C" w14:textId="52FAF653" w:rsidR="00C14163" w:rsidRPr="008522E0" w:rsidRDefault="00481048" w:rsidP="00C14163">
      <w:pPr>
        <w:tabs>
          <w:tab w:val="left" w:pos="3320"/>
        </w:tabs>
        <w:jc w:val="both"/>
        <w:rPr>
          <w:sz w:val="14"/>
          <w:szCs w:val="14"/>
        </w:rPr>
      </w:pPr>
      <w:r w:rsidRPr="008522E0">
        <w:rPr>
          <w:sz w:val="14"/>
          <w:szCs w:val="14"/>
        </w:rPr>
        <w:t xml:space="preserve">Zleceniobiorca </w:t>
      </w:r>
      <w:r w:rsidR="006A40EE" w:rsidRPr="008522E0">
        <w:rPr>
          <w:sz w:val="14"/>
          <w:szCs w:val="14"/>
        </w:rPr>
        <w:t>–</w:t>
      </w:r>
      <w:r w:rsidRPr="008522E0">
        <w:rPr>
          <w:sz w:val="14"/>
          <w:szCs w:val="14"/>
        </w:rPr>
        <w:t xml:space="preserve"> </w:t>
      </w:r>
      <w:r w:rsidR="00C14163" w:rsidRPr="008522E0">
        <w:rPr>
          <w:sz w:val="14"/>
          <w:szCs w:val="14"/>
        </w:rPr>
        <w:t>WSSE w Olsztynie – Wojewódzka Stacja Sanitarno-Epidemiologiczna w Olsztynie</w:t>
      </w:r>
    </w:p>
    <w:p w14:paraId="753C35D2" w14:textId="177F00A1" w:rsidR="006A40EE" w:rsidRPr="008522E0" w:rsidRDefault="00C14163" w:rsidP="00AA6C9A">
      <w:pPr>
        <w:tabs>
          <w:tab w:val="left" w:pos="142"/>
        </w:tabs>
        <w:rPr>
          <w:sz w:val="16"/>
          <w:szCs w:val="16"/>
        </w:rPr>
      </w:pPr>
      <w:r w:rsidRPr="008522E0">
        <w:rPr>
          <w:sz w:val="14"/>
          <w:szCs w:val="14"/>
        </w:rPr>
        <w:t>Niniejszy dokument jest własnością WSSE w Olsztynie Laboratorium Badań Epidemiologiczno-Klinicznych.</w:t>
      </w:r>
    </w:p>
    <w:sectPr w:rsidR="006A40EE" w:rsidRPr="008522E0" w:rsidSect="00017C99">
      <w:pgSz w:w="11906" w:h="16838"/>
      <w:pgMar w:top="142" w:right="851" w:bottom="284" w:left="426" w:header="340" w:footer="108"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IDFont+F3">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75D"/>
    <w:multiLevelType w:val="hybridMultilevel"/>
    <w:tmpl w:val="37F8A9AC"/>
    <w:lvl w:ilvl="0" w:tplc="A27CE0FA">
      <w:start w:val="6"/>
      <w:numFmt w:val="decimal"/>
      <w:lvlText w:val="%1."/>
      <w:lvlJc w:val="left"/>
      <w:pPr>
        <w:ind w:left="360" w:hanging="360"/>
      </w:pPr>
      <w:rPr>
        <w:rFonts w:hint="default"/>
        <w:color w:val="FF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22E9A"/>
    <w:multiLevelType w:val="hybridMultilevel"/>
    <w:tmpl w:val="F0C0AC48"/>
    <w:lvl w:ilvl="0" w:tplc="E5AEF1E8">
      <w:start w:val="9"/>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552ED"/>
    <w:multiLevelType w:val="hybridMultilevel"/>
    <w:tmpl w:val="014E51CC"/>
    <w:lvl w:ilvl="0" w:tplc="7CDEDCC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AA459B"/>
    <w:multiLevelType w:val="multilevel"/>
    <w:tmpl w:val="12EEB50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09F230BD"/>
    <w:multiLevelType w:val="multilevel"/>
    <w:tmpl w:val="C22A608E"/>
    <w:lvl w:ilvl="0">
      <w:start w:val="11"/>
      <w:numFmt w:val="decimal"/>
      <w:lvlText w:val="%1."/>
      <w:lvlJc w:val="left"/>
      <w:pPr>
        <w:ind w:left="360" w:hanging="360"/>
      </w:pPr>
      <w:rPr>
        <w:rFonts w:hint="default"/>
        <w:strike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D2845"/>
    <w:multiLevelType w:val="multilevel"/>
    <w:tmpl w:val="55D088F4"/>
    <w:lvl w:ilvl="0">
      <w:start w:val="7"/>
      <w:numFmt w:val="decimal"/>
      <w:lvlText w:val="%1."/>
      <w:lvlJc w:val="left"/>
      <w:pPr>
        <w:tabs>
          <w:tab w:val="num" w:pos="0"/>
        </w:tabs>
        <w:ind w:left="360" w:hanging="360"/>
      </w:pPr>
      <w:rPr>
        <w:i w:val="0"/>
        <w:iCs w:val="0"/>
        <w:strike w:val="0"/>
        <w:dstrike w:val="0"/>
        <w:color w:val="000000"/>
        <w:sz w:val="18"/>
        <w:szCs w:val="18"/>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040" w:hanging="72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8640" w:hanging="1080"/>
      </w:pPr>
    </w:lvl>
    <w:lvl w:ilvl="8">
      <w:start w:val="1"/>
      <w:numFmt w:val="decimal"/>
      <w:lvlText w:val="%1.%2.%3.%4.%5.%6.%7.%8.%9."/>
      <w:lvlJc w:val="left"/>
      <w:pPr>
        <w:tabs>
          <w:tab w:val="num" w:pos="0"/>
        </w:tabs>
        <w:ind w:left="10080" w:hanging="1440"/>
      </w:pPr>
    </w:lvl>
  </w:abstractNum>
  <w:abstractNum w:abstractNumId="6" w15:restartNumberingAfterBreak="0">
    <w:nsid w:val="109F5149"/>
    <w:multiLevelType w:val="hybridMultilevel"/>
    <w:tmpl w:val="760AEC66"/>
    <w:lvl w:ilvl="0" w:tplc="882A144C">
      <w:start w:val="1"/>
      <w:numFmt w:val="decimal"/>
      <w:lvlText w:val="%1."/>
      <w:lvlJc w:val="left"/>
      <w:pPr>
        <w:ind w:left="502" w:hanging="360"/>
      </w:pPr>
      <w:rPr>
        <w:color w:val="FF0000"/>
      </w:rPr>
    </w:lvl>
    <w:lvl w:ilvl="1" w:tplc="CD06066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E56926"/>
    <w:multiLevelType w:val="multilevel"/>
    <w:tmpl w:val="54ACA440"/>
    <w:lvl w:ilvl="0">
      <w:start w:val="10"/>
      <w:numFmt w:val="decimal"/>
      <w:lvlText w:val="%1."/>
      <w:lvlJc w:val="left"/>
      <w:pPr>
        <w:ind w:left="360" w:hanging="360"/>
      </w:pPr>
      <w:rPr>
        <w:rFonts w:hint="default"/>
        <w:i w:val="0"/>
        <w:strike w:val="0"/>
        <w:color w:val="auto"/>
        <w:sz w:val="18"/>
        <w:szCs w:val="18"/>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116377"/>
    <w:multiLevelType w:val="multilevel"/>
    <w:tmpl w:val="CE843454"/>
    <w:lvl w:ilvl="0">
      <w:start w:val="1"/>
      <w:numFmt w:val="decimal"/>
      <w:lvlText w:val="%1."/>
      <w:lvlJc w:val="left"/>
      <w:pPr>
        <w:ind w:left="644" w:hanging="360"/>
      </w:pPr>
      <w:rPr>
        <w:rFonts w:hint="default"/>
        <w:b w:val="0"/>
        <w:bCs w:val="0"/>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9" w15:restartNumberingAfterBreak="0">
    <w:nsid w:val="237F7A0C"/>
    <w:multiLevelType w:val="hybridMultilevel"/>
    <w:tmpl w:val="6D6C504C"/>
    <w:lvl w:ilvl="0" w:tplc="03644D8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6AD6CEF"/>
    <w:multiLevelType w:val="multilevel"/>
    <w:tmpl w:val="9324775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76B7AC0"/>
    <w:multiLevelType w:val="multilevel"/>
    <w:tmpl w:val="F486646C"/>
    <w:lvl w:ilvl="0">
      <w:start w:val="1"/>
      <w:numFmt w:val="decimal"/>
      <w:lvlText w:val="%1."/>
      <w:lvlJc w:val="left"/>
      <w:pPr>
        <w:tabs>
          <w:tab w:val="num" w:pos="0"/>
        </w:tabs>
        <w:ind w:left="720" w:hanging="360"/>
      </w:pPr>
      <w:rPr>
        <w:rFonts w:ascii="Times New Roman" w:hAnsi="Times New Roman"/>
        <w:color w:val="FF000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E040AF7"/>
    <w:multiLevelType w:val="hybridMultilevel"/>
    <w:tmpl w:val="C4046918"/>
    <w:lvl w:ilvl="0" w:tplc="2646C21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9066256"/>
    <w:multiLevelType w:val="hybridMultilevel"/>
    <w:tmpl w:val="9C608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CE02E11"/>
    <w:multiLevelType w:val="multilevel"/>
    <w:tmpl w:val="F4D8B9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360928"/>
    <w:multiLevelType w:val="multilevel"/>
    <w:tmpl w:val="FACE369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4AB82B40"/>
    <w:multiLevelType w:val="hybridMultilevel"/>
    <w:tmpl w:val="9D9C19E6"/>
    <w:lvl w:ilvl="0" w:tplc="68FE3424">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0F53E2"/>
    <w:multiLevelType w:val="multilevel"/>
    <w:tmpl w:val="E13C7DB6"/>
    <w:lvl w:ilvl="0">
      <w:start w:val="3"/>
      <w:numFmt w:val="decimal"/>
      <w:lvlText w:val="%1."/>
      <w:lvlJc w:val="left"/>
      <w:pPr>
        <w:ind w:left="644" w:hanging="360"/>
      </w:pPr>
      <w:rPr>
        <w:rFonts w:hint="default"/>
        <w:color w:val="auto"/>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53F11A01"/>
    <w:multiLevelType w:val="hybridMultilevel"/>
    <w:tmpl w:val="532E6388"/>
    <w:lvl w:ilvl="0" w:tplc="C4E40C90">
      <w:start w:val="17"/>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9" w15:restartNumberingAfterBreak="0">
    <w:nsid w:val="5B55236C"/>
    <w:multiLevelType w:val="hybridMultilevel"/>
    <w:tmpl w:val="6D9A3F06"/>
    <w:lvl w:ilvl="0" w:tplc="5C2C90CC">
      <w:start w:val="1"/>
      <w:numFmt w:val="decimal"/>
      <w:lvlText w:val="%1."/>
      <w:lvlJc w:val="left"/>
      <w:pPr>
        <w:ind w:left="360" w:hanging="360"/>
      </w:pPr>
      <w:rPr>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B749B9"/>
    <w:multiLevelType w:val="hybridMultilevel"/>
    <w:tmpl w:val="48207158"/>
    <w:lvl w:ilvl="0" w:tplc="ADA8A360">
      <w:start w:val="1"/>
      <w:numFmt w:val="decimal"/>
      <w:lvlText w:val="%1."/>
      <w:lvlJc w:val="left"/>
      <w:pPr>
        <w:ind w:left="36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C8F28E3"/>
    <w:multiLevelType w:val="hybridMultilevel"/>
    <w:tmpl w:val="E2DC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802C09"/>
    <w:multiLevelType w:val="multilevel"/>
    <w:tmpl w:val="154084B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70CD3F36"/>
    <w:multiLevelType w:val="multilevel"/>
    <w:tmpl w:val="A5ECEC34"/>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1876" w:hanging="72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2672" w:hanging="1080"/>
      </w:pPr>
      <w:rPr>
        <w:rFonts w:hint="default"/>
      </w:rPr>
    </w:lvl>
    <w:lvl w:ilvl="7">
      <w:start w:val="1"/>
      <w:numFmt w:val="decimal"/>
      <w:isLgl/>
      <w:lvlText w:val="%1.%2.%3.%4.%5.%6.%7.%8."/>
      <w:lvlJc w:val="left"/>
      <w:pPr>
        <w:ind w:left="2890" w:hanging="1080"/>
      </w:pPr>
      <w:rPr>
        <w:rFonts w:hint="default"/>
      </w:rPr>
    </w:lvl>
    <w:lvl w:ilvl="8">
      <w:start w:val="1"/>
      <w:numFmt w:val="decimal"/>
      <w:isLgl/>
      <w:lvlText w:val="%1.%2.%3.%4.%5.%6.%7.%8.%9."/>
      <w:lvlJc w:val="left"/>
      <w:pPr>
        <w:ind w:left="3468" w:hanging="1440"/>
      </w:pPr>
      <w:rPr>
        <w:rFonts w:hint="default"/>
      </w:rPr>
    </w:lvl>
  </w:abstractNum>
  <w:abstractNum w:abstractNumId="24" w15:restartNumberingAfterBreak="0">
    <w:nsid w:val="719413F1"/>
    <w:multiLevelType w:val="multilevel"/>
    <w:tmpl w:val="74BA8A8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771B2441"/>
    <w:multiLevelType w:val="multilevel"/>
    <w:tmpl w:val="BB52F256"/>
    <w:lvl w:ilvl="0">
      <w:start w:val="17"/>
      <w:numFmt w:val="decimal"/>
      <w:lvlText w:val="%1."/>
      <w:lvlJc w:val="left"/>
      <w:pPr>
        <w:ind w:left="360" w:hanging="360"/>
      </w:pPr>
      <w:rPr>
        <w:rFonts w:hint="default"/>
        <w:strike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674807"/>
    <w:multiLevelType w:val="hybridMultilevel"/>
    <w:tmpl w:val="DC508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869377D"/>
    <w:multiLevelType w:val="hybridMultilevel"/>
    <w:tmpl w:val="49049836"/>
    <w:lvl w:ilvl="0" w:tplc="E508F7EC">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97417A8"/>
    <w:multiLevelType w:val="hybridMultilevel"/>
    <w:tmpl w:val="66DA5998"/>
    <w:lvl w:ilvl="0" w:tplc="5CACBAEC">
      <w:start w:val="8"/>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9A31F9"/>
    <w:multiLevelType w:val="multilevel"/>
    <w:tmpl w:val="BFA47E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C8002BE"/>
    <w:multiLevelType w:val="multilevel"/>
    <w:tmpl w:val="CE4A8E8C"/>
    <w:lvl w:ilvl="0">
      <w:start w:val="3"/>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num w:numId="1" w16cid:durableId="536435070">
    <w:abstractNumId w:val="9"/>
  </w:num>
  <w:num w:numId="2" w16cid:durableId="431976441">
    <w:abstractNumId w:val="12"/>
  </w:num>
  <w:num w:numId="3" w16cid:durableId="740180125">
    <w:abstractNumId w:val="26"/>
  </w:num>
  <w:num w:numId="4" w16cid:durableId="576675175">
    <w:abstractNumId w:val="13"/>
  </w:num>
  <w:num w:numId="5" w16cid:durableId="1117335215">
    <w:abstractNumId w:val="19"/>
  </w:num>
  <w:num w:numId="6" w16cid:durableId="517237986">
    <w:abstractNumId w:val="2"/>
  </w:num>
  <w:num w:numId="7" w16cid:durableId="991835747">
    <w:abstractNumId w:val="27"/>
  </w:num>
  <w:num w:numId="8" w16cid:durableId="1853447891">
    <w:abstractNumId w:val="29"/>
  </w:num>
  <w:num w:numId="9" w16cid:durableId="1596396503">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818130">
    <w:abstractNumId w:val="20"/>
  </w:num>
  <w:num w:numId="11" w16cid:durableId="1377588701">
    <w:abstractNumId w:val="0"/>
  </w:num>
  <w:num w:numId="12" w16cid:durableId="20252167">
    <w:abstractNumId w:val="6"/>
  </w:num>
  <w:num w:numId="13" w16cid:durableId="1952472889">
    <w:abstractNumId w:val="23"/>
  </w:num>
  <w:num w:numId="14" w16cid:durableId="1674529270">
    <w:abstractNumId w:val="22"/>
  </w:num>
  <w:num w:numId="15" w16cid:durableId="397939188">
    <w:abstractNumId w:val="21"/>
  </w:num>
  <w:num w:numId="16" w16cid:durableId="578364327">
    <w:abstractNumId w:val="8"/>
  </w:num>
  <w:num w:numId="17" w16cid:durableId="1355231797">
    <w:abstractNumId w:val="16"/>
  </w:num>
  <w:num w:numId="18" w16cid:durableId="1536116676">
    <w:abstractNumId w:val="17"/>
  </w:num>
  <w:num w:numId="19" w16cid:durableId="243609864">
    <w:abstractNumId w:val="7"/>
  </w:num>
  <w:num w:numId="20" w16cid:durableId="13844857">
    <w:abstractNumId w:val="15"/>
  </w:num>
  <w:num w:numId="21" w16cid:durableId="2014330171">
    <w:abstractNumId w:val="11"/>
  </w:num>
  <w:num w:numId="22" w16cid:durableId="832456405">
    <w:abstractNumId w:val="30"/>
  </w:num>
  <w:num w:numId="23" w16cid:durableId="564878665">
    <w:abstractNumId w:val="5"/>
  </w:num>
  <w:num w:numId="24" w16cid:durableId="1389260437">
    <w:abstractNumId w:val="3"/>
  </w:num>
  <w:num w:numId="25" w16cid:durableId="2018340709">
    <w:abstractNumId w:val="28"/>
  </w:num>
  <w:num w:numId="26" w16cid:durableId="1176849565">
    <w:abstractNumId w:val="1"/>
  </w:num>
  <w:num w:numId="27" w16cid:durableId="1280256724">
    <w:abstractNumId w:val="14"/>
  </w:num>
  <w:num w:numId="28" w16cid:durableId="881132437">
    <w:abstractNumId w:val="4"/>
  </w:num>
  <w:num w:numId="29" w16cid:durableId="678510194">
    <w:abstractNumId w:val="10"/>
  </w:num>
  <w:num w:numId="30" w16cid:durableId="1339190542">
    <w:abstractNumId w:val="24"/>
  </w:num>
  <w:num w:numId="31" w16cid:durableId="8043920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42"/>
    <w:rsid w:val="0000370D"/>
    <w:rsid w:val="00003CED"/>
    <w:rsid w:val="000101FB"/>
    <w:rsid w:val="00012816"/>
    <w:rsid w:val="00012959"/>
    <w:rsid w:val="00017C99"/>
    <w:rsid w:val="00024EBC"/>
    <w:rsid w:val="00026697"/>
    <w:rsid w:val="00035A0A"/>
    <w:rsid w:val="00040D8C"/>
    <w:rsid w:val="00056146"/>
    <w:rsid w:val="0005686C"/>
    <w:rsid w:val="00075356"/>
    <w:rsid w:val="000812ED"/>
    <w:rsid w:val="00081DC7"/>
    <w:rsid w:val="00084ABD"/>
    <w:rsid w:val="00084AFF"/>
    <w:rsid w:val="000853CB"/>
    <w:rsid w:val="000A645F"/>
    <w:rsid w:val="000A6EB0"/>
    <w:rsid w:val="000B0010"/>
    <w:rsid w:val="000B3A86"/>
    <w:rsid w:val="000C354C"/>
    <w:rsid w:val="000C68CC"/>
    <w:rsid w:val="000D303F"/>
    <w:rsid w:val="000D3D88"/>
    <w:rsid w:val="000D3FFC"/>
    <w:rsid w:val="000D5EDA"/>
    <w:rsid w:val="000E0A4C"/>
    <w:rsid w:val="000F29E7"/>
    <w:rsid w:val="000F322E"/>
    <w:rsid w:val="000F5443"/>
    <w:rsid w:val="00101C68"/>
    <w:rsid w:val="00105130"/>
    <w:rsid w:val="00113ABB"/>
    <w:rsid w:val="00114BB1"/>
    <w:rsid w:val="00116AEA"/>
    <w:rsid w:val="00137561"/>
    <w:rsid w:val="00145524"/>
    <w:rsid w:val="00146D98"/>
    <w:rsid w:val="00147EF1"/>
    <w:rsid w:val="001567A4"/>
    <w:rsid w:val="001655CF"/>
    <w:rsid w:val="001677F7"/>
    <w:rsid w:val="00174AD4"/>
    <w:rsid w:val="00175AC9"/>
    <w:rsid w:val="00190E12"/>
    <w:rsid w:val="00192BE2"/>
    <w:rsid w:val="001A1E4B"/>
    <w:rsid w:val="001B3E43"/>
    <w:rsid w:val="001B5934"/>
    <w:rsid w:val="001C1AC8"/>
    <w:rsid w:val="001C3A59"/>
    <w:rsid w:val="001C5015"/>
    <w:rsid w:val="001D3889"/>
    <w:rsid w:val="001E0E1A"/>
    <w:rsid w:val="001E538E"/>
    <w:rsid w:val="00205300"/>
    <w:rsid w:val="002137E6"/>
    <w:rsid w:val="002232A6"/>
    <w:rsid w:val="00224D8D"/>
    <w:rsid w:val="0023573F"/>
    <w:rsid w:val="00237535"/>
    <w:rsid w:val="00262B18"/>
    <w:rsid w:val="00264B31"/>
    <w:rsid w:val="002742BD"/>
    <w:rsid w:val="002800EF"/>
    <w:rsid w:val="002802F4"/>
    <w:rsid w:val="00282797"/>
    <w:rsid w:val="00286906"/>
    <w:rsid w:val="002A3658"/>
    <w:rsid w:val="002A4C23"/>
    <w:rsid w:val="002A6232"/>
    <w:rsid w:val="002D02E1"/>
    <w:rsid w:val="002D1A95"/>
    <w:rsid w:val="002E31ED"/>
    <w:rsid w:val="002E7005"/>
    <w:rsid w:val="002F25A6"/>
    <w:rsid w:val="0030225C"/>
    <w:rsid w:val="00303F0A"/>
    <w:rsid w:val="00304DD0"/>
    <w:rsid w:val="00312405"/>
    <w:rsid w:val="003174AC"/>
    <w:rsid w:val="00326CFD"/>
    <w:rsid w:val="00333116"/>
    <w:rsid w:val="003439F1"/>
    <w:rsid w:val="00343FDF"/>
    <w:rsid w:val="00360921"/>
    <w:rsid w:val="00366851"/>
    <w:rsid w:val="003731E0"/>
    <w:rsid w:val="0037428E"/>
    <w:rsid w:val="00384CCF"/>
    <w:rsid w:val="003940A9"/>
    <w:rsid w:val="003B1F01"/>
    <w:rsid w:val="003B2963"/>
    <w:rsid w:val="003B5F7E"/>
    <w:rsid w:val="003C0474"/>
    <w:rsid w:val="003C60D6"/>
    <w:rsid w:val="003D6A37"/>
    <w:rsid w:val="003E7E8D"/>
    <w:rsid w:val="003F2286"/>
    <w:rsid w:val="003F230C"/>
    <w:rsid w:val="003F3265"/>
    <w:rsid w:val="003F3CB4"/>
    <w:rsid w:val="00401C20"/>
    <w:rsid w:val="00402478"/>
    <w:rsid w:val="00417904"/>
    <w:rsid w:val="00421B3C"/>
    <w:rsid w:val="00425E2A"/>
    <w:rsid w:val="00433B66"/>
    <w:rsid w:val="00453630"/>
    <w:rsid w:val="00453EE6"/>
    <w:rsid w:val="00457C5D"/>
    <w:rsid w:val="00460894"/>
    <w:rsid w:val="00471745"/>
    <w:rsid w:val="004734DA"/>
    <w:rsid w:val="004744C8"/>
    <w:rsid w:val="00481048"/>
    <w:rsid w:val="00482FF2"/>
    <w:rsid w:val="004A0012"/>
    <w:rsid w:val="004B67A0"/>
    <w:rsid w:val="004C26DF"/>
    <w:rsid w:val="004E4EE4"/>
    <w:rsid w:val="004E7AEC"/>
    <w:rsid w:val="00512369"/>
    <w:rsid w:val="00513DFE"/>
    <w:rsid w:val="00514E07"/>
    <w:rsid w:val="00517623"/>
    <w:rsid w:val="00517B60"/>
    <w:rsid w:val="00532437"/>
    <w:rsid w:val="00534C46"/>
    <w:rsid w:val="0053608C"/>
    <w:rsid w:val="00537223"/>
    <w:rsid w:val="00542158"/>
    <w:rsid w:val="00553AEA"/>
    <w:rsid w:val="00556155"/>
    <w:rsid w:val="00557D7A"/>
    <w:rsid w:val="0056131C"/>
    <w:rsid w:val="005712E8"/>
    <w:rsid w:val="00575655"/>
    <w:rsid w:val="00580719"/>
    <w:rsid w:val="00582944"/>
    <w:rsid w:val="005833E9"/>
    <w:rsid w:val="00595096"/>
    <w:rsid w:val="00595901"/>
    <w:rsid w:val="005A62EF"/>
    <w:rsid w:val="005C242C"/>
    <w:rsid w:val="005E3C36"/>
    <w:rsid w:val="005E4C3B"/>
    <w:rsid w:val="005F4F65"/>
    <w:rsid w:val="00621CE1"/>
    <w:rsid w:val="00622CB6"/>
    <w:rsid w:val="0062689E"/>
    <w:rsid w:val="0062707E"/>
    <w:rsid w:val="00627F07"/>
    <w:rsid w:val="006536A8"/>
    <w:rsid w:val="006702DD"/>
    <w:rsid w:val="00673919"/>
    <w:rsid w:val="00677A38"/>
    <w:rsid w:val="006946AF"/>
    <w:rsid w:val="006A40EE"/>
    <w:rsid w:val="006A56EB"/>
    <w:rsid w:val="006A602C"/>
    <w:rsid w:val="006B13A5"/>
    <w:rsid w:val="006B5145"/>
    <w:rsid w:val="006C6F14"/>
    <w:rsid w:val="006D0154"/>
    <w:rsid w:val="006D5EA5"/>
    <w:rsid w:val="006E3FBC"/>
    <w:rsid w:val="006E720C"/>
    <w:rsid w:val="006F16CB"/>
    <w:rsid w:val="00702FEE"/>
    <w:rsid w:val="007033F0"/>
    <w:rsid w:val="00703533"/>
    <w:rsid w:val="00717B99"/>
    <w:rsid w:val="007227E9"/>
    <w:rsid w:val="00726964"/>
    <w:rsid w:val="007310C8"/>
    <w:rsid w:val="00731E08"/>
    <w:rsid w:val="007330ED"/>
    <w:rsid w:val="00741D64"/>
    <w:rsid w:val="00751A7D"/>
    <w:rsid w:val="0075391E"/>
    <w:rsid w:val="007560D6"/>
    <w:rsid w:val="0075639D"/>
    <w:rsid w:val="0075676E"/>
    <w:rsid w:val="00757C8A"/>
    <w:rsid w:val="00765B31"/>
    <w:rsid w:val="00783814"/>
    <w:rsid w:val="00794230"/>
    <w:rsid w:val="00795D51"/>
    <w:rsid w:val="007A5B47"/>
    <w:rsid w:val="007B1182"/>
    <w:rsid w:val="007B40F8"/>
    <w:rsid w:val="007C11C8"/>
    <w:rsid w:val="007D5EFA"/>
    <w:rsid w:val="007E095C"/>
    <w:rsid w:val="007E3F75"/>
    <w:rsid w:val="007F4B80"/>
    <w:rsid w:val="00802470"/>
    <w:rsid w:val="00815886"/>
    <w:rsid w:val="008240F2"/>
    <w:rsid w:val="00840445"/>
    <w:rsid w:val="0084789D"/>
    <w:rsid w:val="0085020E"/>
    <w:rsid w:val="008522E0"/>
    <w:rsid w:val="00862F8D"/>
    <w:rsid w:val="0086548C"/>
    <w:rsid w:val="00871F7E"/>
    <w:rsid w:val="00873BF7"/>
    <w:rsid w:val="008746A7"/>
    <w:rsid w:val="0087688C"/>
    <w:rsid w:val="00882DD9"/>
    <w:rsid w:val="00883988"/>
    <w:rsid w:val="008A26DD"/>
    <w:rsid w:val="008A3550"/>
    <w:rsid w:val="008A6C41"/>
    <w:rsid w:val="008D0532"/>
    <w:rsid w:val="008D4E87"/>
    <w:rsid w:val="008D7164"/>
    <w:rsid w:val="008E6F8D"/>
    <w:rsid w:val="008F4AEF"/>
    <w:rsid w:val="008F547F"/>
    <w:rsid w:val="008F597F"/>
    <w:rsid w:val="00902B0E"/>
    <w:rsid w:val="00911C24"/>
    <w:rsid w:val="009140E7"/>
    <w:rsid w:val="00916448"/>
    <w:rsid w:val="00921116"/>
    <w:rsid w:val="0093327F"/>
    <w:rsid w:val="00950C62"/>
    <w:rsid w:val="0095239C"/>
    <w:rsid w:val="00954949"/>
    <w:rsid w:val="009639A0"/>
    <w:rsid w:val="00977559"/>
    <w:rsid w:val="00990480"/>
    <w:rsid w:val="00993C41"/>
    <w:rsid w:val="009A1711"/>
    <w:rsid w:val="009A50FF"/>
    <w:rsid w:val="009C765A"/>
    <w:rsid w:val="009D03A6"/>
    <w:rsid w:val="009E1677"/>
    <w:rsid w:val="00A06031"/>
    <w:rsid w:val="00A12E50"/>
    <w:rsid w:val="00A23A66"/>
    <w:rsid w:val="00A420B0"/>
    <w:rsid w:val="00A5040A"/>
    <w:rsid w:val="00A50FCC"/>
    <w:rsid w:val="00A60B63"/>
    <w:rsid w:val="00A63B68"/>
    <w:rsid w:val="00A71673"/>
    <w:rsid w:val="00A721F8"/>
    <w:rsid w:val="00A748EB"/>
    <w:rsid w:val="00A7672B"/>
    <w:rsid w:val="00A87451"/>
    <w:rsid w:val="00A93F49"/>
    <w:rsid w:val="00A95698"/>
    <w:rsid w:val="00AA3958"/>
    <w:rsid w:val="00AA6C9A"/>
    <w:rsid w:val="00AB4109"/>
    <w:rsid w:val="00AB5617"/>
    <w:rsid w:val="00AB7A2C"/>
    <w:rsid w:val="00AC6765"/>
    <w:rsid w:val="00AD542D"/>
    <w:rsid w:val="00AE21A2"/>
    <w:rsid w:val="00AF3CDA"/>
    <w:rsid w:val="00B02F21"/>
    <w:rsid w:val="00B13227"/>
    <w:rsid w:val="00B14527"/>
    <w:rsid w:val="00B16686"/>
    <w:rsid w:val="00B25B26"/>
    <w:rsid w:val="00B33087"/>
    <w:rsid w:val="00B36B8A"/>
    <w:rsid w:val="00B46219"/>
    <w:rsid w:val="00B5479B"/>
    <w:rsid w:val="00B5516E"/>
    <w:rsid w:val="00B55890"/>
    <w:rsid w:val="00B7612B"/>
    <w:rsid w:val="00B82093"/>
    <w:rsid w:val="00B96BE9"/>
    <w:rsid w:val="00BC4E57"/>
    <w:rsid w:val="00BD2990"/>
    <w:rsid w:val="00BF747E"/>
    <w:rsid w:val="00C00DDA"/>
    <w:rsid w:val="00C02597"/>
    <w:rsid w:val="00C03545"/>
    <w:rsid w:val="00C11673"/>
    <w:rsid w:val="00C14163"/>
    <w:rsid w:val="00C40644"/>
    <w:rsid w:val="00C462C0"/>
    <w:rsid w:val="00C464EC"/>
    <w:rsid w:val="00C51DF0"/>
    <w:rsid w:val="00C5412C"/>
    <w:rsid w:val="00C56B92"/>
    <w:rsid w:val="00C67BB0"/>
    <w:rsid w:val="00C71A03"/>
    <w:rsid w:val="00C74FC6"/>
    <w:rsid w:val="00C84863"/>
    <w:rsid w:val="00C9286A"/>
    <w:rsid w:val="00CA3773"/>
    <w:rsid w:val="00CA77BF"/>
    <w:rsid w:val="00CB7F37"/>
    <w:rsid w:val="00CC180F"/>
    <w:rsid w:val="00CC2325"/>
    <w:rsid w:val="00CE33EC"/>
    <w:rsid w:val="00CF10D4"/>
    <w:rsid w:val="00CF29C9"/>
    <w:rsid w:val="00CF7EF8"/>
    <w:rsid w:val="00D060DE"/>
    <w:rsid w:val="00D115BA"/>
    <w:rsid w:val="00D1519A"/>
    <w:rsid w:val="00D215D7"/>
    <w:rsid w:val="00D2163E"/>
    <w:rsid w:val="00D3134B"/>
    <w:rsid w:val="00D50479"/>
    <w:rsid w:val="00D54343"/>
    <w:rsid w:val="00D5674C"/>
    <w:rsid w:val="00D62901"/>
    <w:rsid w:val="00D67A93"/>
    <w:rsid w:val="00D71F6B"/>
    <w:rsid w:val="00D742D4"/>
    <w:rsid w:val="00D83FE1"/>
    <w:rsid w:val="00D9365F"/>
    <w:rsid w:val="00D967F1"/>
    <w:rsid w:val="00DB5163"/>
    <w:rsid w:val="00DC586F"/>
    <w:rsid w:val="00DD06F2"/>
    <w:rsid w:val="00DD220D"/>
    <w:rsid w:val="00DD5D82"/>
    <w:rsid w:val="00DE31BE"/>
    <w:rsid w:val="00DE458A"/>
    <w:rsid w:val="00DF05F2"/>
    <w:rsid w:val="00DF687C"/>
    <w:rsid w:val="00E01973"/>
    <w:rsid w:val="00E04978"/>
    <w:rsid w:val="00E063C3"/>
    <w:rsid w:val="00E10261"/>
    <w:rsid w:val="00E11966"/>
    <w:rsid w:val="00E11994"/>
    <w:rsid w:val="00E122D2"/>
    <w:rsid w:val="00E14E08"/>
    <w:rsid w:val="00E27E24"/>
    <w:rsid w:val="00E3630C"/>
    <w:rsid w:val="00E4021E"/>
    <w:rsid w:val="00E4769C"/>
    <w:rsid w:val="00E520A6"/>
    <w:rsid w:val="00E5535D"/>
    <w:rsid w:val="00E60A55"/>
    <w:rsid w:val="00E81E64"/>
    <w:rsid w:val="00EB484E"/>
    <w:rsid w:val="00EB60D4"/>
    <w:rsid w:val="00EC2440"/>
    <w:rsid w:val="00EC5042"/>
    <w:rsid w:val="00EE3896"/>
    <w:rsid w:val="00F018C9"/>
    <w:rsid w:val="00F02E52"/>
    <w:rsid w:val="00F0361D"/>
    <w:rsid w:val="00F05125"/>
    <w:rsid w:val="00F06381"/>
    <w:rsid w:val="00F10185"/>
    <w:rsid w:val="00F1034C"/>
    <w:rsid w:val="00F21127"/>
    <w:rsid w:val="00F216A0"/>
    <w:rsid w:val="00F223B2"/>
    <w:rsid w:val="00F24EE6"/>
    <w:rsid w:val="00F27530"/>
    <w:rsid w:val="00F41460"/>
    <w:rsid w:val="00F4182B"/>
    <w:rsid w:val="00F43094"/>
    <w:rsid w:val="00F45040"/>
    <w:rsid w:val="00F52C62"/>
    <w:rsid w:val="00F709A7"/>
    <w:rsid w:val="00F70CFB"/>
    <w:rsid w:val="00F86B30"/>
    <w:rsid w:val="00FB3093"/>
    <w:rsid w:val="00FC0908"/>
    <w:rsid w:val="00FC6111"/>
    <w:rsid w:val="00FC7AC1"/>
    <w:rsid w:val="00FD45F6"/>
    <w:rsid w:val="00FE7B77"/>
    <w:rsid w:val="00FF6A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5E5A02"/>
  <w15:docId w15:val="{50DA8DAC-2170-428D-B8A4-E1C9A825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96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B2963"/>
    <w:rPr>
      <w:rFonts w:ascii="Tahoma" w:hAnsi="Tahoma" w:cs="Tahoma"/>
      <w:sz w:val="16"/>
      <w:szCs w:val="16"/>
    </w:rPr>
  </w:style>
  <w:style w:type="character" w:customStyle="1" w:styleId="TekstdymkaZnak">
    <w:name w:val="Tekst dymka Znak"/>
    <w:basedOn w:val="Domylnaczcionkaakapitu"/>
    <w:link w:val="Tekstdymka"/>
    <w:uiPriority w:val="99"/>
    <w:semiHidden/>
    <w:rsid w:val="003B2963"/>
    <w:rPr>
      <w:rFonts w:ascii="Tahoma" w:eastAsia="Times New Roman" w:hAnsi="Tahoma" w:cs="Tahoma"/>
      <w:sz w:val="16"/>
      <w:szCs w:val="16"/>
      <w:lang w:eastAsia="pl-PL"/>
    </w:rPr>
  </w:style>
  <w:style w:type="paragraph" w:styleId="Akapitzlist">
    <w:name w:val="List Paragraph"/>
    <w:basedOn w:val="Normalny"/>
    <w:uiPriority w:val="34"/>
    <w:qFormat/>
    <w:rsid w:val="00402478"/>
    <w:pPr>
      <w:ind w:left="720"/>
      <w:contextualSpacing/>
    </w:pPr>
  </w:style>
  <w:style w:type="character" w:styleId="Hipercze">
    <w:name w:val="Hyperlink"/>
    <w:basedOn w:val="Domylnaczcionkaakapitu"/>
    <w:uiPriority w:val="99"/>
    <w:unhideWhenUsed/>
    <w:rsid w:val="003439F1"/>
    <w:rPr>
      <w:color w:val="0000FF" w:themeColor="hyperlink"/>
      <w:u w:val="single"/>
    </w:rPr>
  </w:style>
  <w:style w:type="character" w:customStyle="1" w:styleId="size">
    <w:name w:val="size"/>
    <w:basedOn w:val="Domylnaczcionkaakapitu"/>
    <w:rsid w:val="00035A0A"/>
  </w:style>
  <w:style w:type="character" w:styleId="Odwoaniedokomentarza">
    <w:name w:val="annotation reference"/>
    <w:basedOn w:val="Domylnaczcionkaakapitu"/>
    <w:uiPriority w:val="99"/>
    <w:semiHidden/>
    <w:unhideWhenUsed/>
    <w:rsid w:val="00056146"/>
    <w:rPr>
      <w:sz w:val="16"/>
      <w:szCs w:val="16"/>
    </w:rPr>
  </w:style>
  <w:style w:type="paragraph" w:styleId="Tekstkomentarza">
    <w:name w:val="annotation text"/>
    <w:basedOn w:val="Normalny"/>
    <w:link w:val="TekstkomentarzaZnak"/>
    <w:uiPriority w:val="99"/>
    <w:unhideWhenUsed/>
    <w:rsid w:val="00056146"/>
  </w:style>
  <w:style w:type="character" w:customStyle="1" w:styleId="TekstkomentarzaZnak">
    <w:name w:val="Tekst komentarza Znak"/>
    <w:basedOn w:val="Domylnaczcionkaakapitu"/>
    <w:link w:val="Tekstkomentarza"/>
    <w:uiPriority w:val="99"/>
    <w:rsid w:val="0005614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56146"/>
    <w:rPr>
      <w:b/>
      <w:bCs/>
    </w:rPr>
  </w:style>
  <w:style w:type="character" w:customStyle="1" w:styleId="TematkomentarzaZnak">
    <w:name w:val="Temat komentarza Znak"/>
    <w:basedOn w:val="TekstkomentarzaZnak"/>
    <w:link w:val="Tematkomentarza"/>
    <w:uiPriority w:val="99"/>
    <w:semiHidden/>
    <w:rsid w:val="00056146"/>
    <w:rPr>
      <w:rFonts w:ascii="Times New Roman" w:eastAsia="Times New Roman" w:hAnsi="Times New Roman" w:cs="Times New Roman"/>
      <w:b/>
      <w:bCs/>
      <w:sz w:val="20"/>
      <w:szCs w:val="20"/>
      <w:lang w:eastAsia="pl-PL"/>
    </w:rPr>
  </w:style>
  <w:style w:type="paragraph" w:styleId="Poprawka">
    <w:name w:val="Revision"/>
    <w:hidden/>
    <w:uiPriority w:val="99"/>
    <w:semiHidden/>
    <w:rsid w:val="00056146"/>
    <w:p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D1519A"/>
    <w:rPr>
      <w:color w:val="605E5C"/>
      <w:shd w:val="clear" w:color="auto" w:fill="E1DFDD"/>
    </w:rPr>
  </w:style>
  <w:style w:type="paragraph" w:styleId="NormalnyWeb">
    <w:name w:val="Normal (Web)"/>
    <w:basedOn w:val="Normalny"/>
    <w:uiPriority w:val="99"/>
    <w:semiHidden/>
    <w:unhideWhenUsed/>
    <w:rsid w:val="00190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19490">
      <w:bodyDiv w:val="1"/>
      <w:marLeft w:val="0"/>
      <w:marRight w:val="0"/>
      <w:marTop w:val="0"/>
      <w:marBottom w:val="0"/>
      <w:divBdr>
        <w:top w:val="none" w:sz="0" w:space="0" w:color="auto"/>
        <w:left w:val="none" w:sz="0" w:space="0" w:color="auto"/>
        <w:bottom w:val="none" w:sz="0" w:space="0" w:color="auto"/>
        <w:right w:val="none" w:sz="0" w:space="0" w:color="auto"/>
      </w:divBdr>
      <w:divsChild>
        <w:div w:id="525294586">
          <w:marLeft w:val="0"/>
          <w:marRight w:val="0"/>
          <w:marTop w:val="0"/>
          <w:marBottom w:val="0"/>
          <w:divBdr>
            <w:top w:val="none" w:sz="0" w:space="0" w:color="auto"/>
            <w:left w:val="none" w:sz="0" w:space="0" w:color="auto"/>
            <w:bottom w:val="none" w:sz="0" w:space="0" w:color="auto"/>
            <w:right w:val="none" w:sz="0" w:space="0" w:color="auto"/>
          </w:divBdr>
        </w:div>
        <w:div w:id="1616478064">
          <w:marLeft w:val="0"/>
          <w:marRight w:val="0"/>
          <w:marTop w:val="0"/>
          <w:marBottom w:val="0"/>
          <w:divBdr>
            <w:top w:val="none" w:sz="0" w:space="0" w:color="auto"/>
            <w:left w:val="none" w:sz="0" w:space="0" w:color="auto"/>
            <w:bottom w:val="none" w:sz="0" w:space="0" w:color="auto"/>
            <w:right w:val="none" w:sz="0" w:space="0" w:color="auto"/>
          </w:divBdr>
        </w:div>
      </w:divsChild>
    </w:div>
    <w:div w:id="710962539">
      <w:bodyDiv w:val="1"/>
      <w:marLeft w:val="0"/>
      <w:marRight w:val="0"/>
      <w:marTop w:val="0"/>
      <w:marBottom w:val="0"/>
      <w:divBdr>
        <w:top w:val="none" w:sz="0" w:space="0" w:color="auto"/>
        <w:left w:val="none" w:sz="0" w:space="0" w:color="auto"/>
        <w:bottom w:val="none" w:sz="0" w:space="0" w:color="auto"/>
        <w:right w:val="none" w:sz="0" w:space="0" w:color="auto"/>
      </w:divBdr>
    </w:div>
    <w:div w:id="2066222921">
      <w:bodyDiv w:val="1"/>
      <w:marLeft w:val="0"/>
      <w:marRight w:val="0"/>
      <w:marTop w:val="0"/>
      <w:marBottom w:val="0"/>
      <w:divBdr>
        <w:top w:val="none" w:sz="0" w:space="0" w:color="auto"/>
        <w:left w:val="none" w:sz="0" w:space="0" w:color="auto"/>
        <w:bottom w:val="none" w:sz="0" w:space="0" w:color="auto"/>
        <w:right w:val="none" w:sz="0" w:space="0" w:color="auto"/>
      </w:divBdr>
    </w:div>
    <w:div w:id="21004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wa.zielinska@sanepid.gov.pl" TargetMode="External"/><Relationship Id="rId4" Type="http://schemas.openxmlformats.org/officeDocument/2006/relationships/settings" Target="settings.xml"/><Relationship Id="rId9" Type="http://schemas.openxmlformats.org/officeDocument/2006/relationships/hyperlink" Target="http://www.gov.pl/web/wsse-olszty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95B0-F99E-4F40-9067-3CFA7CE0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1567</Words>
  <Characters>11944</Characters>
  <Application>Microsoft Office Word</Application>
  <DocSecurity>0</DocSecurity>
  <Lines>271</Lines>
  <Paragraphs>139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WSSE Olsztyn - Patryk Bielecki</cp:lastModifiedBy>
  <cp:revision>8</cp:revision>
  <cp:lastPrinted>2026-03-31T08:24:00Z</cp:lastPrinted>
  <dcterms:created xsi:type="dcterms:W3CDTF">2026-03-30T08:40:00Z</dcterms:created>
  <dcterms:modified xsi:type="dcterms:W3CDTF">2026-03-31T08:25:00Z</dcterms:modified>
</cp:coreProperties>
</file>