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82" w:rsidRDefault="00562914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636A99" w:rsidRPr="008C41A4" w:rsidRDefault="001A4BED" w:rsidP="00636A99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 w:hanging="142"/>
        <w:outlineLvl w:val="0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D27FAB">
        <w:rPr>
          <w:rFonts w:ascii="Arial" w:hAnsi="Arial" w:cs="Arial"/>
          <w:spacing w:val="4"/>
          <w:sz w:val="20"/>
          <w:szCs w:val="20"/>
        </w:rPr>
        <w:t>DLI-II.7621.51</w:t>
      </w:r>
      <w:r w:rsidR="00636A99" w:rsidRPr="008C41A4">
        <w:rPr>
          <w:rFonts w:ascii="Arial" w:hAnsi="Arial" w:cs="Arial"/>
          <w:spacing w:val="4"/>
          <w:sz w:val="20"/>
          <w:szCs w:val="20"/>
        </w:rPr>
        <w:t>.2019.PMJ.</w:t>
      </w:r>
      <w:r w:rsidR="001D4F9A">
        <w:rPr>
          <w:rFonts w:ascii="Arial" w:hAnsi="Arial" w:cs="Arial"/>
          <w:spacing w:val="4"/>
          <w:sz w:val="20"/>
          <w:szCs w:val="20"/>
        </w:rPr>
        <w:t>9</w:t>
      </w:r>
    </w:p>
    <w:p w:rsidR="00636A99" w:rsidRPr="008C41A4" w:rsidRDefault="00636A99" w:rsidP="00636A99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 w:hanging="142"/>
        <w:outlineLvl w:val="0"/>
        <w:rPr>
          <w:rFonts w:ascii="Arial" w:hAnsi="Arial" w:cs="Arial"/>
          <w:spacing w:val="4"/>
          <w:sz w:val="20"/>
          <w:szCs w:val="20"/>
        </w:rPr>
      </w:pPr>
      <w:r w:rsidRPr="008C41A4">
        <w:rPr>
          <w:rFonts w:ascii="Arial" w:hAnsi="Arial" w:cs="Arial"/>
          <w:spacing w:val="4"/>
          <w:sz w:val="20"/>
          <w:szCs w:val="20"/>
        </w:rPr>
        <w:tab/>
        <w:t xml:space="preserve">  </w:t>
      </w:r>
      <w:r w:rsidR="00D27FAB">
        <w:rPr>
          <w:rFonts w:ascii="Arial" w:hAnsi="Arial" w:cs="Arial"/>
          <w:spacing w:val="4"/>
          <w:sz w:val="20"/>
          <w:szCs w:val="20"/>
        </w:rPr>
        <w:t xml:space="preserve">                 (DLI-II.4621.56</w:t>
      </w:r>
      <w:r w:rsidRPr="008C41A4">
        <w:rPr>
          <w:rFonts w:ascii="Arial" w:hAnsi="Arial" w:cs="Arial"/>
          <w:spacing w:val="4"/>
          <w:sz w:val="20"/>
          <w:szCs w:val="20"/>
        </w:rPr>
        <w:t>.2019.PMJ)</w:t>
      </w:r>
    </w:p>
    <w:p w:rsidR="00AC6F29" w:rsidRDefault="00562914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9653A2" w:rsidRDefault="00562914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D12A92" w:rsidRDefault="00562914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:rsidR="005B492B" w:rsidRDefault="00562914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127AD5" w:rsidRDefault="00646A25" w:rsidP="00127AD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EA2EB4">
        <w:rPr>
          <w:rFonts w:ascii="Arial" w:hAnsi="Arial" w:cs="Arial"/>
          <w:spacing w:val="4"/>
          <w:sz w:val="20"/>
        </w:rPr>
        <w:t>n</w:t>
      </w:r>
      <w:r w:rsidR="00127AD5">
        <w:rPr>
          <w:rFonts w:ascii="Arial" w:hAnsi="Arial" w:cs="Arial"/>
          <w:spacing w:val="4"/>
          <w:sz w:val="20"/>
        </w:rPr>
        <w:t>a podstawie art. 7</w:t>
      </w:r>
      <w:r w:rsidR="00127AD5" w:rsidRPr="001E6561">
        <w:rPr>
          <w:rFonts w:ascii="Arial" w:hAnsi="Arial" w:cs="Arial"/>
          <w:spacing w:val="4"/>
          <w:sz w:val="20"/>
        </w:rPr>
        <w:t xml:space="preserve"> </w:t>
      </w:r>
      <w:r w:rsidR="00127AD5">
        <w:rPr>
          <w:rFonts w:ascii="Arial" w:hAnsi="Arial" w:cs="Arial"/>
          <w:spacing w:val="4"/>
          <w:sz w:val="20"/>
        </w:rPr>
        <w:t>ust. 1</w:t>
      </w:r>
      <w:r w:rsidR="00127AD5" w:rsidRPr="0025466F">
        <w:rPr>
          <w:rFonts w:ascii="Arial" w:hAnsi="Arial" w:cs="Arial"/>
          <w:spacing w:val="4"/>
          <w:sz w:val="20"/>
        </w:rPr>
        <w:t xml:space="preserve"> </w:t>
      </w:r>
      <w:r w:rsidR="00127AD5">
        <w:rPr>
          <w:rFonts w:ascii="Arial" w:hAnsi="Arial" w:cs="Arial"/>
          <w:spacing w:val="4"/>
          <w:sz w:val="20"/>
        </w:rPr>
        <w:t>i art. 10 ustawy z dnia 12</w:t>
      </w:r>
      <w:r w:rsidR="00127AD5" w:rsidRPr="0025466F">
        <w:rPr>
          <w:rFonts w:ascii="Arial" w:hAnsi="Arial" w:cs="Arial"/>
          <w:spacing w:val="4"/>
          <w:sz w:val="20"/>
        </w:rPr>
        <w:t xml:space="preserve"> </w:t>
      </w:r>
      <w:r w:rsidR="00127AD5">
        <w:rPr>
          <w:rFonts w:ascii="Arial" w:hAnsi="Arial" w:cs="Arial"/>
          <w:spacing w:val="4"/>
          <w:sz w:val="20"/>
        </w:rPr>
        <w:t>lutego 2009</w:t>
      </w:r>
      <w:r w:rsidR="00127AD5" w:rsidRPr="0025466F">
        <w:rPr>
          <w:rFonts w:ascii="Arial" w:hAnsi="Arial" w:cs="Arial"/>
          <w:spacing w:val="4"/>
          <w:sz w:val="20"/>
        </w:rPr>
        <w:t xml:space="preserve"> r. o szczególnych zasadach przygotowania i realizacji inwestycji w zakresie </w:t>
      </w:r>
      <w:r w:rsidR="00127AD5">
        <w:rPr>
          <w:rFonts w:ascii="Arial" w:hAnsi="Arial" w:cs="Arial"/>
          <w:spacing w:val="4"/>
          <w:sz w:val="20"/>
        </w:rPr>
        <w:t>lotnisk użytku publicznego (Dz. U. z 2018 r. poz. 1380)</w:t>
      </w:r>
      <w:r w:rsidR="000D1651">
        <w:rPr>
          <w:rFonts w:ascii="Arial" w:hAnsi="Arial" w:cs="Arial"/>
          <w:spacing w:val="4"/>
          <w:sz w:val="20"/>
        </w:rPr>
        <w:t>,</w:t>
      </w:r>
      <w:bookmarkStart w:id="0" w:name="_GoBack"/>
      <w:bookmarkEnd w:id="0"/>
      <w:r w:rsidR="00127AD5">
        <w:rPr>
          <w:rFonts w:ascii="Arial" w:hAnsi="Arial" w:cs="Arial"/>
          <w:spacing w:val="4"/>
          <w:sz w:val="20"/>
        </w:rPr>
        <w:t xml:space="preserve"> </w:t>
      </w:r>
    </w:p>
    <w:p w:rsidR="00646A25" w:rsidRPr="00AF7DE2" w:rsidRDefault="00646A25" w:rsidP="00127AD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:rsidR="001D4F9A" w:rsidRPr="001D4F9A" w:rsidRDefault="00646A25" w:rsidP="001D4F9A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</w:t>
      </w:r>
      <w:r w:rsidR="00174A38" w:rsidRPr="00A92B2A">
        <w:rPr>
          <w:rFonts w:ascii="Arial" w:hAnsi="Arial" w:cs="Arial"/>
          <w:spacing w:val="4"/>
          <w:sz w:val="20"/>
        </w:rPr>
        <w:t xml:space="preserve">decyzję z dnia </w:t>
      </w:r>
      <w:r w:rsidR="003F0B09" w:rsidRPr="00A92B2A">
        <w:rPr>
          <w:rFonts w:ascii="Arial" w:hAnsi="Arial" w:cs="Arial"/>
          <w:spacing w:val="4"/>
          <w:sz w:val="20"/>
        </w:rPr>
        <w:t>5</w:t>
      </w:r>
      <w:r w:rsidR="00174A38" w:rsidRPr="00A92B2A">
        <w:rPr>
          <w:rFonts w:ascii="Arial" w:hAnsi="Arial" w:cs="Arial"/>
          <w:spacing w:val="4"/>
          <w:sz w:val="20"/>
        </w:rPr>
        <w:t xml:space="preserve"> </w:t>
      </w:r>
      <w:r w:rsidR="001D4F9A">
        <w:rPr>
          <w:rFonts w:ascii="Arial" w:hAnsi="Arial" w:cs="Arial"/>
          <w:spacing w:val="4"/>
          <w:sz w:val="20"/>
        </w:rPr>
        <w:t xml:space="preserve">czerwca </w:t>
      </w:r>
      <w:r w:rsidR="00174A38" w:rsidRPr="00A92B2A">
        <w:rPr>
          <w:rFonts w:ascii="Arial" w:hAnsi="Arial" w:cs="Arial"/>
          <w:spacing w:val="4"/>
          <w:sz w:val="20"/>
        </w:rPr>
        <w:t xml:space="preserve">2020 r., </w:t>
      </w:r>
      <w:r w:rsidR="00EA2EB4">
        <w:rPr>
          <w:rFonts w:ascii="Arial" w:hAnsi="Arial" w:cs="Arial"/>
          <w:spacing w:val="4"/>
          <w:sz w:val="20"/>
        </w:rPr>
        <w:t>znak: DLI-II.7621.51.2019.PMJ.8</w:t>
      </w:r>
      <w:r w:rsidR="003C3A4A" w:rsidRPr="00A92B2A">
        <w:rPr>
          <w:rFonts w:ascii="Arial" w:hAnsi="Arial" w:cs="Arial"/>
          <w:spacing w:val="4"/>
          <w:sz w:val="20"/>
        </w:rPr>
        <w:t xml:space="preserve"> </w:t>
      </w:r>
      <w:r w:rsidR="000B213E">
        <w:rPr>
          <w:rFonts w:ascii="Arial" w:hAnsi="Arial" w:cs="Arial"/>
          <w:spacing w:val="4"/>
          <w:sz w:val="20"/>
        </w:rPr>
        <w:br/>
      </w:r>
      <w:r w:rsidR="00EA2EB4">
        <w:rPr>
          <w:rFonts w:ascii="Arial" w:hAnsi="Arial" w:cs="Arial"/>
          <w:spacing w:val="4"/>
          <w:sz w:val="20"/>
        </w:rPr>
        <w:t>(DLI-II.4621.56</w:t>
      </w:r>
      <w:r w:rsidR="003C3A4A" w:rsidRPr="00A92B2A">
        <w:rPr>
          <w:rFonts w:ascii="Arial" w:hAnsi="Arial" w:cs="Arial"/>
          <w:spacing w:val="4"/>
          <w:sz w:val="20"/>
        </w:rPr>
        <w:t xml:space="preserve">.2019.PMJ), </w:t>
      </w:r>
      <w:r w:rsidR="003C3A4A" w:rsidRPr="00A92B2A">
        <w:rPr>
          <w:rFonts w:ascii="Arial" w:hAnsi="Arial" w:cs="Arial"/>
          <w:bCs/>
          <w:spacing w:val="4"/>
          <w:sz w:val="20"/>
          <w:szCs w:val="20"/>
        </w:rPr>
        <w:t xml:space="preserve">utrzymującą </w:t>
      </w:r>
      <w:r w:rsidR="000B213E">
        <w:rPr>
          <w:rFonts w:ascii="Arial" w:hAnsi="Arial" w:cs="Arial"/>
          <w:bCs/>
          <w:spacing w:val="4"/>
          <w:sz w:val="20"/>
          <w:szCs w:val="20"/>
        </w:rPr>
        <w:t xml:space="preserve">w mocy </w:t>
      </w:r>
      <w:r w:rsidR="003C3A4A" w:rsidRPr="00A92B2A">
        <w:rPr>
          <w:rFonts w:ascii="Arial" w:hAnsi="Arial" w:cs="Arial"/>
          <w:bCs/>
          <w:spacing w:val="4"/>
          <w:sz w:val="20"/>
          <w:szCs w:val="20"/>
        </w:rPr>
        <w:t xml:space="preserve">decyzję </w:t>
      </w:r>
      <w:r w:rsidR="000B213E">
        <w:rPr>
          <w:rFonts w:ascii="Arial" w:hAnsi="Arial" w:cs="Arial"/>
          <w:bCs/>
          <w:spacing w:val="4"/>
          <w:sz w:val="20"/>
          <w:szCs w:val="20"/>
        </w:rPr>
        <w:t xml:space="preserve">Wojewody </w:t>
      </w:r>
      <w:r w:rsidR="00EA2EB4">
        <w:rPr>
          <w:rFonts w:ascii="Arial" w:hAnsi="Arial" w:cs="Arial"/>
          <w:spacing w:val="4"/>
          <w:sz w:val="20"/>
          <w:szCs w:val="20"/>
        </w:rPr>
        <w:t xml:space="preserve">Wielkopolskiego </w:t>
      </w:r>
      <w:r w:rsidR="001D4F9A" w:rsidRPr="001D4F9A">
        <w:rPr>
          <w:rFonts w:ascii="Arial" w:hAnsi="Arial" w:cs="Arial"/>
          <w:spacing w:val="4"/>
          <w:sz w:val="20"/>
          <w:szCs w:val="20"/>
        </w:rPr>
        <w:t>Nr 2/2019 z dnia 28 sierpnia 2019 r., znak: IR-III.7820.12.2019.5</w:t>
      </w:r>
      <w:r w:rsidR="001D4F9A" w:rsidRPr="001D4F9A">
        <w:rPr>
          <w:rFonts w:ascii="Arial" w:hAnsi="Arial" w:cs="Arial"/>
          <w:bCs/>
          <w:spacing w:val="4"/>
          <w:sz w:val="20"/>
          <w:szCs w:val="20"/>
        </w:rPr>
        <w:t>, o zezwoleniu na realizację inwestycji w zakresie lotniska użytku publicznego polegającej na budowie obiektu ra</w:t>
      </w:r>
      <w:r w:rsidR="001D4F9A">
        <w:rPr>
          <w:rFonts w:ascii="Arial" w:hAnsi="Arial" w:cs="Arial"/>
          <w:bCs/>
          <w:spacing w:val="4"/>
          <w:sz w:val="20"/>
          <w:szCs w:val="20"/>
        </w:rPr>
        <w:t>diokomunikacyjnego OR Krotoszyn.</w:t>
      </w:r>
    </w:p>
    <w:p w:rsidR="003C3A4A" w:rsidRPr="00757A27" w:rsidRDefault="003C3A4A" w:rsidP="003C3A4A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</w:t>
      </w:r>
      <w:r w:rsidR="001D4F9A">
        <w:rPr>
          <w:rFonts w:ascii="Arial" w:hAnsi="Arial" w:cs="Arial"/>
          <w:bCs/>
          <w:spacing w:val="4"/>
          <w:sz w:val="20"/>
        </w:rPr>
        <w:t xml:space="preserve">5 czerwca </w:t>
      </w:r>
      <w:r>
        <w:rPr>
          <w:rFonts w:ascii="Arial" w:hAnsi="Arial" w:cs="Arial"/>
          <w:bCs/>
          <w:spacing w:val="4"/>
          <w:sz w:val="20"/>
        </w:rPr>
        <w:t xml:space="preserve">2020 r. oraz aktami sprawy </w:t>
      </w:r>
      <w:r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C95CE2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</w:rPr>
        <w:t xml:space="preserve">, </w:t>
      </w:r>
      <w:r w:rsidRPr="00C00AD2">
        <w:rPr>
          <w:rFonts w:ascii="Arial" w:hAnsi="Arial" w:cs="Arial"/>
          <w:bCs/>
          <w:spacing w:val="4"/>
          <w:sz w:val="20"/>
        </w:rPr>
        <w:t xml:space="preserve">jak również z treścią ww. decyzji – </w:t>
      </w:r>
      <w:r>
        <w:rPr>
          <w:rFonts w:ascii="Arial" w:hAnsi="Arial" w:cs="Arial"/>
          <w:bCs/>
          <w:iCs/>
          <w:spacing w:val="4"/>
          <w:sz w:val="20"/>
        </w:rPr>
        <w:t>w urzędzie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gmin</w:t>
      </w:r>
      <w:r>
        <w:rPr>
          <w:rFonts w:ascii="Arial" w:hAnsi="Arial" w:cs="Arial"/>
          <w:bCs/>
          <w:iCs/>
          <w:spacing w:val="4"/>
          <w:sz w:val="20"/>
        </w:rPr>
        <w:t>y</w:t>
      </w:r>
      <w:r w:rsidR="00D1225E">
        <w:rPr>
          <w:rFonts w:ascii="Arial" w:hAnsi="Arial" w:cs="Arial"/>
          <w:bCs/>
          <w:iCs/>
          <w:spacing w:val="4"/>
          <w:sz w:val="20"/>
        </w:rPr>
        <w:t xml:space="preserve"> właściwej</w:t>
      </w:r>
      <w:r w:rsidRPr="00C00AD2">
        <w:rPr>
          <w:rFonts w:ascii="Arial" w:hAnsi="Arial" w:cs="Arial"/>
          <w:bCs/>
          <w:iCs/>
          <w:spacing w:val="4"/>
          <w:sz w:val="20"/>
        </w:rPr>
        <w:t xml:space="preserve"> ze względu na </w:t>
      </w:r>
      <w:r w:rsidR="001D4F9A">
        <w:rPr>
          <w:rFonts w:ascii="Arial" w:hAnsi="Arial" w:cs="Arial"/>
          <w:bCs/>
          <w:iCs/>
          <w:spacing w:val="4"/>
          <w:sz w:val="20"/>
        </w:rPr>
        <w:t>przebieg inwestycji</w:t>
      </w:r>
      <w:r w:rsidRPr="00C00AD2">
        <w:rPr>
          <w:rFonts w:ascii="Arial" w:hAnsi="Arial" w:cs="Arial"/>
          <w:bCs/>
          <w:spacing w:val="4"/>
          <w:sz w:val="20"/>
        </w:rPr>
        <w:t xml:space="preserve">, </w:t>
      </w:r>
      <w:r>
        <w:rPr>
          <w:rFonts w:ascii="Arial" w:hAnsi="Arial" w:cs="Arial"/>
          <w:bCs/>
          <w:spacing w:val="4"/>
          <w:sz w:val="20"/>
        </w:rPr>
        <w:br/>
      </w:r>
      <w:r w:rsidRPr="00C00AD2">
        <w:rPr>
          <w:rFonts w:ascii="Arial" w:hAnsi="Arial" w:cs="Arial"/>
          <w:bCs/>
          <w:spacing w:val="4"/>
          <w:sz w:val="20"/>
        </w:rPr>
        <w:t>tj.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B46F95">
        <w:rPr>
          <w:rFonts w:ascii="Arial" w:hAnsi="Arial" w:cs="Arial"/>
          <w:spacing w:val="4"/>
          <w:sz w:val="20"/>
        </w:rPr>
        <w:t>w Urzędzie</w:t>
      </w:r>
      <w:r w:rsidR="001D4F9A">
        <w:rPr>
          <w:rFonts w:ascii="Arial" w:hAnsi="Arial" w:cs="Arial"/>
          <w:spacing w:val="4"/>
          <w:sz w:val="20"/>
        </w:rPr>
        <w:t xml:space="preserve"> Miejskim w Krotoszynie</w:t>
      </w:r>
      <w:r w:rsidRPr="00B46F95">
        <w:rPr>
          <w:rFonts w:ascii="Arial" w:hAnsi="Arial" w:cs="Arial"/>
          <w:spacing w:val="4"/>
          <w:sz w:val="20"/>
        </w:rPr>
        <w:t>.</w:t>
      </w:r>
    </w:p>
    <w:p w:rsidR="00CF5463" w:rsidRPr="00CF5463" w:rsidRDefault="00981F7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>
        <w:rPr>
          <w:rFonts w:ascii="Arial" w:hAnsi="Arial" w:cs="Arial"/>
          <w:b/>
          <w:noProof/>
          <w:color w:val="000000"/>
          <w:spacing w:val="4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7" type="#_x0000_t202" style="position:absolute;left:0;text-align:left;margin-left:295.45pt;margin-top:23.3pt;width:202.05pt;height:92.65pt;z-index:251658240;visibility:visible;mso-height-percent:200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 style="mso-fit-shape-to-text:t">
              <w:txbxContent>
                <w:p w:rsidR="00981F73" w:rsidRPr="00981F73" w:rsidRDefault="00981F73" w:rsidP="00981F73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</w:rPr>
                  </w:pPr>
                  <w:r w:rsidRPr="00FB320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981F73">
                    <w:rPr>
                      <w:rFonts w:asciiTheme="minorHAnsi" w:hAnsiTheme="minorHAnsi"/>
                      <w:color w:val="000000"/>
                    </w:rPr>
                    <w:t>MINISTER ROZWOJU</w:t>
                  </w:r>
                </w:p>
                <w:p w:rsidR="00981F73" w:rsidRPr="00981F73" w:rsidRDefault="00981F73" w:rsidP="00981F73">
                  <w:pPr>
                    <w:pStyle w:val="Bezodstpw"/>
                    <w:rPr>
                      <w:rFonts w:asciiTheme="minorHAnsi" w:hAnsiTheme="minorHAnsi"/>
                      <w:color w:val="000000"/>
                    </w:rPr>
                  </w:pPr>
                  <w:r w:rsidRPr="00981F73">
                    <w:rPr>
                      <w:rFonts w:asciiTheme="minorHAnsi" w:hAnsiTheme="minorHAnsi"/>
                      <w:color w:val="000000"/>
                    </w:rPr>
                    <w:t xml:space="preserve">                      z up.</w:t>
                  </w:r>
                </w:p>
                <w:p w:rsidR="00981F73" w:rsidRPr="00981F73" w:rsidRDefault="00981F73" w:rsidP="00981F73">
                  <w:pPr>
                    <w:pStyle w:val="Bezodstpw"/>
                    <w:rPr>
                      <w:rFonts w:asciiTheme="minorHAnsi" w:hAnsiTheme="minorHAnsi"/>
                      <w:color w:val="000000"/>
                    </w:rPr>
                  </w:pPr>
                </w:p>
                <w:p w:rsidR="00981F73" w:rsidRPr="00981F73" w:rsidRDefault="00981F73" w:rsidP="00981F73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</w:rPr>
                  </w:pPr>
                  <w:r w:rsidRPr="00981F73">
                    <w:rPr>
                      <w:rFonts w:asciiTheme="minorHAnsi" w:hAnsiTheme="minorHAnsi"/>
                      <w:color w:val="000000"/>
                    </w:rPr>
                    <w:t xml:space="preserve">    Bartłomiej Szcześniak</w:t>
                  </w:r>
                </w:p>
                <w:p w:rsidR="00981F73" w:rsidRPr="00981F73" w:rsidRDefault="00981F73" w:rsidP="00981F73">
                  <w:pPr>
                    <w:pStyle w:val="Bezodstpw"/>
                    <w:jc w:val="center"/>
                    <w:rPr>
                      <w:rFonts w:asciiTheme="minorHAnsi" w:hAnsiTheme="minorHAnsi"/>
                      <w:color w:val="000000"/>
                    </w:rPr>
                  </w:pPr>
                  <w:r w:rsidRPr="00981F73">
                    <w:rPr>
                      <w:rFonts w:asciiTheme="minorHAnsi" w:hAnsiTheme="minorHAnsi"/>
                      <w:color w:val="000000"/>
                    </w:rPr>
                    <w:t xml:space="preserve">   Dyrektor</w:t>
                  </w:r>
                </w:p>
                <w:p w:rsidR="00981F73" w:rsidRPr="00981F73" w:rsidRDefault="00981F73" w:rsidP="00981F73">
                  <w:pPr>
                    <w:ind w:left="708"/>
                    <w:rPr>
                      <w:rFonts w:asciiTheme="minorHAnsi" w:hAnsiTheme="minorHAnsi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CF5463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CF5463">
        <w:rPr>
          <w:rFonts w:ascii="Arial" w:hAnsi="Arial" w:cs="Arial"/>
          <w:spacing w:val="4"/>
          <w:sz w:val="20"/>
          <w:u w:val="single"/>
        </w:rPr>
        <w:t xml:space="preserve"> </w:t>
      </w:r>
      <w:r w:rsidR="00EA2EB4">
        <w:rPr>
          <w:rFonts w:ascii="Arial" w:hAnsi="Arial" w:cs="Arial"/>
          <w:spacing w:val="4"/>
          <w:sz w:val="20"/>
          <w:u w:val="single"/>
        </w:rPr>
        <w:t>19</w:t>
      </w:r>
      <w:r w:rsidR="00CF5463">
        <w:rPr>
          <w:rFonts w:ascii="Arial" w:hAnsi="Arial" w:cs="Arial"/>
          <w:spacing w:val="4"/>
          <w:sz w:val="20"/>
          <w:u w:val="single"/>
        </w:rPr>
        <w:t xml:space="preserve"> czerwca </w:t>
      </w:r>
      <w:r w:rsidR="00CF5463"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:rsidR="001D4F9A" w:rsidRDefault="001D4F9A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1D4F9A" w:rsidRDefault="001D4F9A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1D4F9A" w:rsidRDefault="001D4F9A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1D4F9A" w:rsidRDefault="001D4F9A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1D4F9A" w:rsidRDefault="001D4F9A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1D4F9A" w:rsidRDefault="001D4F9A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1D4F9A" w:rsidRDefault="001D4F9A" w:rsidP="00525592">
      <w:pPr>
        <w:ind w:left="5670" w:hanging="1"/>
        <w:rPr>
          <w:rFonts w:ascii="Arial" w:hAnsi="Arial" w:cs="Arial"/>
          <w:sz w:val="20"/>
          <w:szCs w:val="20"/>
        </w:rPr>
      </w:pPr>
    </w:p>
    <w:p w:rsidR="001D4F9A" w:rsidRDefault="001D4F9A" w:rsidP="001D4F9A">
      <w:pPr>
        <w:ind w:left="552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</w:p>
    <w:p w:rsidR="001D4F9A" w:rsidRDefault="0040364B" w:rsidP="001D4F9A">
      <w:pPr>
        <w:ind w:left="5529" w:hanging="142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Ministra Rozwoju</w:t>
      </w:r>
    </w:p>
    <w:p w:rsidR="001D4F9A" w:rsidRPr="001D4F9A" w:rsidRDefault="0040364B" w:rsidP="001D4F9A">
      <w:pPr>
        <w:ind w:left="5529" w:hanging="142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="001D4F9A">
        <w:rPr>
          <w:rFonts w:ascii="Arial" w:hAnsi="Arial" w:cs="Arial"/>
          <w:spacing w:val="4"/>
          <w:sz w:val="20"/>
          <w:szCs w:val="20"/>
        </w:rPr>
        <w:t>DLI</w:t>
      </w:r>
      <w:r w:rsidR="00620037">
        <w:rPr>
          <w:rFonts w:ascii="Arial" w:hAnsi="Arial" w:cs="Arial"/>
          <w:spacing w:val="4"/>
          <w:sz w:val="20"/>
          <w:szCs w:val="20"/>
        </w:rPr>
        <w:t>-</w:t>
      </w:r>
      <w:r w:rsidR="001D4F9A">
        <w:rPr>
          <w:rFonts w:ascii="Arial" w:hAnsi="Arial" w:cs="Arial"/>
          <w:spacing w:val="4"/>
          <w:sz w:val="20"/>
          <w:szCs w:val="20"/>
        </w:rPr>
        <w:t>II.7621.51</w:t>
      </w:r>
      <w:r w:rsidR="001D4F9A" w:rsidRPr="008C41A4">
        <w:rPr>
          <w:rFonts w:ascii="Arial" w:hAnsi="Arial" w:cs="Arial"/>
          <w:spacing w:val="4"/>
          <w:sz w:val="20"/>
          <w:szCs w:val="20"/>
        </w:rPr>
        <w:t>.2019.PMJ.</w:t>
      </w:r>
      <w:r w:rsidR="001D4F9A">
        <w:rPr>
          <w:rFonts w:ascii="Arial" w:hAnsi="Arial" w:cs="Arial"/>
          <w:spacing w:val="4"/>
          <w:sz w:val="20"/>
          <w:szCs w:val="20"/>
        </w:rPr>
        <w:t>9</w:t>
      </w:r>
    </w:p>
    <w:p w:rsidR="001D4F9A" w:rsidRPr="008C41A4" w:rsidRDefault="001D4F9A" w:rsidP="001D4F9A">
      <w:pPr>
        <w:tabs>
          <w:tab w:val="right" w:pos="4536"/>
          <w:tab w:val="left" w:pos="5387"/>
          <w:tab w:val="left" w:pos="5670"/>
          <w:tab w:val="left" w:pos="6096"/>
          <w:tab w:val="right" w:pos="6237"/>
        </w:tabs>
        <w:spacing w:line="260" w:lineRule="exact"/>
        <w:ind w:left="5529" w:right="1134"/>
        <w:outlineLvl w:val="0"/>
        <w:rPr>
          <w:rFonts w:ascii="Arial" w:hAnsi="Arial" w:cs="Arial"/>
          <w:spacing w:val="4"/>
          <w:sz w:val="20"/>
          <w:szCs w:val="20"/>
        </w:rPr>
      </w:pPr>
      <w:r w:rsidRPr="008C41A4">
        <w:rPr>
          <w:rFonts w:ascii="Arial" w:hAnsi="Arial" w:cs="Arial"/>
          <w:spacing w:val="4"/>
          <w:sz w:val="20"/>
          <w:szCs w:val="20"/>
        </w:rPr>
        <w:tab/>
        <w:t xml:space="preserve">  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620037">
        <w:rPr>
          <w:rFonts w:ascii="Arial" w:hAnsi="Arial" w:cs="Arial"/>
          <w:spacing w:val="4"/>
          <w:sz w:val="20"/>
          <w:szCs w:val="20"/>
        </w:rPr>
        <w:t xml:space="preserve">  </w:t>
      </w:r>
      <w:r>
        <w:rPr>
          <w:rFonts w:ascii="Arial" w:hAnsi="Arial" w:cs="Arial"/>
          <w:spacing w:val="4"/>
          <w:sz w:val="20"/>
          <w:szCs w:val="20"/>
        </w:rPr>
        <w:t>(DLI-II.4621.56</w:t>
      </w:r>
      <w:r w:rsidRPr="008C41A4">
        <w:rPr>
          <w:rFonts w:ascii="Arial" w:hAnsi="Arial" w:cs="Arial"/>
          <w:spacing w:val="4"/>
          <w:sz w:val="20"/>
          <w:szCs w:val="20"/>
        </w:rPr>
        <w:t>.2019.PMJ)</w:t>
      </w:r>
    </w:p>
    <w:p w:rsidR="00290E66" w:rsidRDefault="00290E66" w:rsidP="001D4F9A">
      <w:pPr>
        <w:ind w:left="5529"/>
        <w:rPr>
          <w:rFonts w:ascii="Arial" w:hAnsi="Arial" w:cs="Arial"/>
          <w:spacing w:val="4"/>
          <w:sz w:val="20"/>
          <w:szCs w:val="20"/>
        </w:rPr>
      </w:pPr>
    </w:p>
    <w:p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:rsidR="00525592" w:rsidRPr="00D1225E" w:rsidRDefault="00525592" w:rsidP="00D1225E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</w:t>
      </w:r>
      <w:r w:rsidR="000D165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oraz </w:t>
      </w:r>
      <w:r w:rsidR="00D1225E" w:rsidRPr="00D1225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ustawy z dnia 12 lutego 2009 r. o szczególnych zasadach przygotowania i realizacji inwestycji w zakresie lotnisk użytku publiczne</w:t>
      </w:r>
      <w:r w:rsidR="00D1225E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go (Dz. U. z 2018 r. poz. 1380).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914" w:rsidRDefault="00562914">
      <w:r>
        <w:separator/>
      </w:r>
    </w:p>
  </w:endnote>
  <w:endnote w:type="continuationSeparator" w:id="0">
    <w:p w:rsidR="00562914" w:rsidRDefault="00562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185118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56291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562914" w:rsidP="002C7FC9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8D" w:rsidRPr="004A36F0" w:rsidRDefault="00185118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562914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914" w:rsidRDefault="00562914">
      <w:r>
        <w:separator/>
      </w:r>
    </w:p>
  </w:footnote>
  <w:footnote w:type="continuationSeparator" w:id="0">
    <w:p w:rsidR="00562914" w:rsidRDefault="00562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F91" w:rsidRDefault="00185118" w:rsidP="00BF55D1">
    <w:pPr>
      <w:pStyle w:val="Nagwek"/>
      <w:tabs>
        <w:tab w:val="left" w:pos="368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064220483" o:spid="_x0000_s2050" type="#_x0000_t202" style="position:absolute;margin-left:-31.55pt;margin-top:36.1pt;width:206.6pt;height:133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<v:textbox>
            <w:txbxContent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>
                      <wp:extent cx="546100" cy="546100"/>
                      <wp:effectExtent l="0" t="0" r="6350" b="6350"/>
                      <wp:docPr id="55" name="Obraz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MINISTER</w:t>
                </w:r>
              </w:p>
              <w:p w:rsidR="00290E66" w:rsidRPr="001D3444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ROZWOJU</w:t>
                </w:r>
              </w:p>
              <w:p w:rsidR="00C639FC" w:rsidRDefault="00C639FC" w:rsidP="00C639FC">
                <w:pPr>
                  <w:jc w:val="center"/>
                  <w:rPr>
                    <w:color w:val="000000" w:themeColor="text1"/>
                  </w:rPr>
                </w:pPr>
              </w:p>
              <w:p w:rsidR="00A72F91" w:rsidRPr="009B7D61" w:rsidRDefault="00A72F91" w:rsidP="00FC61C1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shape>
      </w:pict>
    </w:r>
    <w:r>
      <w:rPr>
        <w:noProof/>
      </w:rPr>
      <w:pict>
        <v:line id="Łącznik prostoliniowy 4" o:spid="_x0000_s2049" style="position:absolute;flip:y;z-index:251659264;visibility:visibl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66B6F"/>
    <w:rsid w:val="00002633"/>
    <w:rsid w:val="00005C24"/>
    <w:rsid w:val="00034726"/>
    <w:rsid w:val="00055135"/>
    <w:rsid w:val="00082983"/>
    <w:rsid w:val="000845FF"/>
    <w:rsid w:val="000B213E"/>
    <w:rsid w:val="000B4EA8"/>
    <w:rsid w:val="000D1651"/>
    <w:rsid w:val="00127AD5"/>
    <w:rsid w:val="0014751B"/>
    <w:rsid w:val="00166D62"/>
    <w:rsid w:val="00174A38"/>
    <w:rsid w:val="00185118"/>
    <w:rsid w:val="001A4BED"/>
    <w:rsid w:val="001D4F9A"/>
    <w:rsid w:val="001E6241"/>
    <w:rsid w:val="001F6BFE"/>
    <w:rsid w:val="0023087E"/>
    <w:rsid w:val="00257A7E"/>
    <w:rsid w:val="00290E66"/>
    <w:rsid w:val="002B31DE"/>
    <w:rsid w:val="002C7D30"/>
    <w:rsid w:val="002C7FC9"/>
    <w:rsid w:val="002D2733"/>
    <w:rsid w:val="0030135D"/>
    <w:rsid w:val="00330191"/>
    <w:rsid w:val="003324DC"/>
    <w:rsid w:val="00370D8A"/>
    <w:rsid w:val="00387DD0"/>
    <w:rsid w:val="003B0876"/>
    <w:rsid w:val="003C3A4A"/>
    <w:rsid w:val="003F0B09"/>
    <w:rsid w:val="0040364B"/>
    <w:rsid w:val="00430921"/>
    <w:rsid w:val="00460634"/>
    <w:rsid w:val="004746C1"/>
    <w:rsid w:val="00486E30"/>
    <w:rsid w:val="00493414"/>
    <w:rsid w:val="004A36F0"/>
    <w:rsid w:val="004A7EA8"/>
    <w:rsid w:val="00525592"/>
    <w:rsid w:val="0053510A"/>
    <w:rsid w:val="00557732"/>
    <w:rsid w:val="0056163A"/>
    <w:rsid w:val="00562914"/>
    <w:rsid w:val="005D7621"/>
    <w:rsid w:val="00620037"/>
    <w:rsid w:val="00620979"/>
    <w:rsid w:val="00636A99"/>
    <w:rsid w:val="00646A25"/>
    <w:rsid w:val="006515F7"/>
    <w:rsid w:val="00655F97"/>
    <w:rsid w:val="00697B2B"/>
    <w:rsid w:val="00740A8D"/>
    <w:rsid w:val="0075460C"/>
    <w:rsid w:val="00766B6F"/>
    <w:rsid w:val="007819BD"/>
    <w:rsid w:val="007C7814"/>
    <w:rsid w:val="00833DE8"/>
    <w:rsid w:val="0084388D"/>
    <w:rsid w:val="0088080F"/>
    <w:rsid w:val="008841A5"/>
    <w:rsid w:val="0089562A"/>
    <w:rsid w:val="008B3B4A"/>
    <w:rsid w:val="008C5DC2"/>
    <w:rsid w:val="008F266E"/>
    <w:rsid w:val="008F6BD0"/>
    <w:rsid w:val="0090448F"/>
    <w:rsid w:val="00913702"/>
    <w:rsid w:val="0093104B"/>
    <w:rsid w:val="0094503F"/>
    <w:rsid w:val="0095045A"/>
    <w:rsid w:val="00981F73"/>
    <w:rsid w:val="009946A3"/>
    <w:rsid w:val="009A0798"/>
    <w:rsid w:val="009B7D61"/>
    <w:rsid w:val="009E3B50"/>
    <w:rsid w:val="009E3DE7"/>
    <w:rsid w:val="00A02408"/>
    <w:rsid w:val="00A0410B"/>
    <w:rsid w:val="00A323C0"/>
    <w:rsid w:val="00A3719E"/>
    <w:rsid w:val="00A47044"/>
    <w:rsid w:val="00A60A9A"/>
    <w:rsid w:val="00A72F91"/>
    <w:rsid w:val="00A92B2A"/>
    <w:rsid w:val="00AB77CF"/>
    <w:rsid w:val="00AF181F"/>
    <w:rsid w:val="00AF7DE2"/>
    <w:rsid w:val="00B023A6"/>
    <w:rsid w:val="00B12283"/>
    <w:rsid w:val="00B82398"/>
    <w:rsid w:val="00BC0D8D"/>
    <w:rsid w:val="00BD6BC8"/>
    <w:rsid w:val="00C23436"/>
    <w:rsid w:val="00C5048F"/>
    <w:rsid w:val="00C57357"/>
    <w:rsid w:val="00C639FC"/>
    <w:rsid w:val="00C724C8"/>
    <w:rsid w:val="00C8214A"/>
    <w:rsid w:val="00CC6C70"/>
    <w:rsid w:val="00CF5463"/>
    <w:rsid w:val="00D1225E"/>
    <w:rsid w:val="00D27FAB"/>
    <w:rsid w:val="00D32AC0"/>
    <w:rsid w:val="00D87271"/>
    <w:rsid w:val="00D92E88"/>
    <w:rsid w:val="00DD23B5"/>
    <w:rsid w:val="00DD6823"/>
    <w:rsid w:val="00E03C09"/>
    <w:rsid w:val="00E04360"/>
    <w:rsid w:val="00E17B6C"/>
    <w:rsid w:val="00E34B19"/>
    <w:rsid w:val="00E5161A"/>
    <w:rsid w:val="00EA2EB4"/>
    <w:rsid w:val="00EB4004"/>
    <w:rsid w:val="00F24E8C"/>
    <w:rsid w:val="00F44835"/>
    <w:rsid w:val="00F45EA7"/>
    <w:rsid w:val="00F508F8"/>
    <w:rsid w:val="00FC61C1"/>
    <w:rsid w:val="00FE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F8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8507E"/>
    <w:rsid w:val="00042F8E"/>
    <w:rsid w:val="001B2212"/>
    <w:rsid w:val="001C1FC5"/>
    <w:rsid w:val="00214823"/>
    <w:rsid w:val="00266993"/>
    <w:rsid w:val="002C6099"/>
    <w:rsid w:val="003916B5"/>
    <w:rsid w:val="003F1535"/>
    <w:rsid w:val="0048507E"/>
    <w:rsid w:val="004D0987"/>
    <w:rsid w:val="007163BF"/>
    <w:rsid w:val="00880A96"/>
    <w:rsid w:val="00882B72"/>
    <w:rsid w:val="00A36C30"/>
    <w:rsid w:val="00B73D3D"/>
    <w:rsid w:val="00B94213"/>
    <w:rsid w:val="00CD0673"/>
    <w:rsid w:val="00CD477B"/>
    <w:rsid w:val="00D669AB"/>
    <w:rsid w:val="00D7056F"/>
    <w:rsid w:val="00D85EAC"/>
    <w:rsid w:val="00DA16CF"/>
    <w:rsid w:val="00DB35F1"/>
    <w:rsid w:val="00DC68E5"/>
    <w:rsid w:val="00EA66C3"/>
    <w:rsid w:val="00EC750F"/>
    <w:rsid w:val="00F703E7"/>
    <w:rsid w:val="00FE0D47"/>
    <w:rsid w:val="00FE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E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7F41B-38CC-495D-A9D2-3A06F8C2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Paulina_Michalak</cp:lastModifiedBy>
  <cp:revision>3</cp:revision>
  <cp:lastPrinted>2020-05-28T08:07:00Z</cp:lastPrinted>
  <dcterms:created xsi:type="dcterms:W3CDTF">2020-06-19T06:18:00Z</dcterms:created>
  <dcterms:modified xsi:type="dcterms:W3CDTF">2020-06-19T06:19:00Z</dcterms:modified>
</cp:coreProperties>
</file>