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CD982" w14:textId="77777777" w:rsidR="00F3481E" w:rsidRDefault="00F3481E" w:rsidP="00F3481E">
      <w:hyperlink r:id="rId4" w:history="1">
        <w:r>
          <w:rPr>
            <w:rStyle w:val="Hipercze"/>
          </w:rPr>
          <w:t>https://ezamowienia.gov.pl/mp-client/tenders/ocds-148610-705557a4-11c7-11ef-9381-e6cc5d6d04e5</w:t>
        </w:r>
      </w:hyperlink>
    </w:p>
    <w:p w14:paraId="76C0E2B6" w14:textId="60B86D7A" w:rsidR="00317FA6" w:rsidRPr="00F3481E" w:rsidRDefault="00317FA6" w:rsidP="00F3481E"/>
    <w:sectPr w:rsidR="00317FA6" w:rsidRPr="00F34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61"/>
    <w:rsid w:val="00061393"/>
    <w:rsid w:val="00317FA6"/>
    <w:rsid w:val="0040112A"/>
    <w:rsid w:val="009C5761"/>
    <w:rsid w:val="00F3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9D78"/>
  <w15:chartTrackingRefBased/>
  <w15:docId w15:val="{7667CCDD-02D6-49E5-B242-F8831B99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1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348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705557a4-11c7-11ef-9381-e6cc5d6d04e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Janik Nadleśnictwo Złoczew</dc:creator>
  <cp:keywords/>
  <dc:description/>
  <cp:lastModifiedBy>Barbara Janik Nadleśnictwo Złoczew</cp:lastModifiedBy>
  <cp:revision>2</cp:revision>
  <dcterms:created xsi:type="dcterms:W3CDTF">2024-05-15T09:07:00Z</dcterms:created>
  <dcterms:modified xsi:type="dcterms:W3CDTF">2024-05-15T09:08:00Z</dcterms:modified>
</cp:coreProperties>
</file>