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E8" w:rsidRPr="0003575C" w:rsidRDefault="003E22DD" w:rsidP="003E22DD">
      <w:pPr>
        <w:rPr>
          <w:sz w:val="28"/>
          <w:szCs w:val="28"/>
        </w:rPr>
      </w:pPr>
      <w:r w:rsidRPr="003E22DD">
        <w:rPr>
          <w:sz w:val="28"/>
          <w:szCs w:val="28"/>
        </w:rPr>
        <w:t xml:space="preserve">Wyniki z dnia </w:t>
      </w:r>
      <w:r w:rsidR="00E56F0C">
        <w:rPr>
          <w:sz w:val="28"/>
          <w:szCs w:val="28"/>
        </w:rPr>
        <w:t>25</w:t>
      </w:r>
      <w:r w:rsidR="001359BD">
        <w:rPr>
          <w:sz w:val="28"/>
          <w:szCs w:val="28"/>
        </w:rPr>
        <w:t xml:space="preserve"> marca</w:t>
      </w:r>
      <w:r w:rsidRPr="003E22DD">
        <w:rPr>
          <w:sz w:val="28"/>
          <w:szCs w:val="28"/>
        </w:rPr>
        <w:t xml:space="preserve"> 2021 roku</w:t>
      </w:r>
    </w:p>
    <w:p w:rsidR="000219B3" w:rsidRDefault="005B5459" w:rsidP="000219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219B3">
        <w:rPr>
          <w:b/>
          <w:sz w:val="28"/>
          <w:szCs w:val="28"/>
        </w:rPr>
        <w:t>„Program</w:t>
      </w:r>
      <w:r w:rsidR="000219B3" w:rsidRPr="009B3CED">
        <w:rPr>
          <w:b/>
          <w:sz w:val="28"/>
          <w:szCs w:val="28"/>
        </w:rPr>
        <w:t xml:space="preserve"> dofinansowania zadań z obszaru wspierania szkolenia sportowego i współzawodnictwa młodzieży” – szkolenie </w:t>
      </w:r>
      <w:r w:rsidR="000219B3">
        <w:rPr>
          <w:b/>
          <w:sz w:val="28"/>
          <w:szCs w:val="28"/>
        </w:rPr>
        <w:t>grupowe</w:t>
      </w:r>
    </w:p>
    <w:p w:rsidR="000219B3" w:rsidRPr="009B3CED" w:rsidRDefault="000219B3" w:rsidP="000219B3">
      <w:pPr>
        <w:pStyle w:val="Nagwek3"/>
        <w:spacing w:after="240"/>
        <w:rPr>
          <w:b/>
          <w:u w:val="single"/>
        </w:rPr>
      </w:pPr>
      <w:bookmarkStart w:id="0" w:name="_GoBack"/>
      <w:bookmarkEnd w:id="0"/>
      <w:r w:rsidRPr="00F77B37">
        <w:t xml:space="preserve">Lista podmiotów, których wnioski zostały zaopiniowane </w:t>
      </w:r>
      <w:r w:rsidRPr="009B3CED">
        <w:rPr>
          <w:b/>
          <w:u w:val="single"/>
        </w:rPr>
        <w:t>pozytywnie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122"/>
        <w:gridCol w:w="3683"/>
        <w:gridCol w:w="2691"/>
      </w:tblGrid>
      <w:tr w:rsidR="000219B3" w:rsidRPr="00E62EF3" w:rsidTr="0003575C">
        <w:trPr>
          <w:tblHeader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0219B3" w:rsidRPr="00E62EF3" w:rsidRDefault="000219B3" w:rsidP="00DC551A">
            <w:pPr>
              <w:spacing w:before="0"/>
              <w:jc w:val="center"/>
            </w:pPr>
            <w:r w:rsidRPr="00E62EF3">
              <w:t>L.p.</w:t>
            </w:r>
          </w:p>
        </w:tc>
        <w:tc>
          <w:tcPr>
            <w:tcW w:w="1171" w:type="pct"/>
            <w:vAlign w:val="center"/>
          </w:tcPr>
          <w:p w:rsidR="000219B3" w:rsidRPr="00E62EF3" w:rsidRDefault="000219B3" w:rsidP="00DC551A">
            <w:pPr>
              <w:spacing w:before="0"/>
              <w:jc w:val="center"/>
            </w:pPr>
            <w:r w:rsidRPr="00E62EF3">
              <w:t>Nr wniosku</w:t>
            </w:r>
          </w:p>
        </w:tc>
        <w:tc>
          <w:tcPr>
            <w:tcW w:w="2032" w:type="pct"/>
            <w:vAlign w:val="center"/>
          </w:tcPr>
          <w:p w:rsidR="000219B3" w:rsidRPr="00E62EF3" w:rsidRDefault="000219B3" w:rsidP="00DC551A">
            <w:pPr>
              <w:spacing w:before="0"/>
              <w:jc w:val="center"/>
            </w:pPr>
            <w:r w:rsidRPr="00E62EF3">
              <w:t>Nazwa podmiotu</w:t>
            </w:r>
          </w:p>
        </w:tc>
        <w:tc>
          <w:tcPr>
            <w:tcW w:w="1485" w:type="pct"/>
            <w:vAlign w:val="center"/>
          </w:tcPr>
          <w:p w:rsidR="000219B3" w:rsidRPr="00E62EF3" w:rsidRDefault="000219B3" w:rsidP="00DC551A">
            <w:pPr>
              <w:spacing w:before="0"/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FD2457" w:rsidRPr="00E62EF3" w:rsidTr="00FD2457">
        <w:trPr>
          <w:trHeight w:val="581"/>
        </w:trPr>
        <w:tc>
          <w:tcPr>
            <w:tcW w:w="312" w:type="pct"/>
            <w:vAlign w:val="center"/>
          </w:tcPr>
          <w:p w:rsidR="00FD2457" w:rsidRPr="00E62EF3" w:rsidRDefault="00FD2457" w:rsidP="00FD2457">
            <w:pPr>
              <w:spacing w:before="0"/>
              <w:jc w:val="center"/>
            </w:pPr>
            <w:r>
              <w:t>1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FD2457" w:rsidRPr="006A6B08" w:rsidRDefault="00FD2457" w:rsidP="00E56F0C">
            <w:r w:rsidRPr="006A6B08">
              <w:t>RPW/</w:t>
            </w:r>
            <w:r w:rsidR="00E56F0C">
              <w:t>21004</w:t>
            </w:r>
            <w:r w:rsidRPr="006A6B08">
              <w:t>/2021</w:t>
            </w:r>
          </w:p>
        </w:tc>
        <w:tc>
          <w:tcPr>
            <w:tcW w:w="2032" w:type="pct"/>
            <w:shd w:val="clear" w:color="auto" w:fill="auto"/>
            <w:vAlign w:val="center"/>
          </w:tcPr>
          <w:p w:rsidR="00FD2457" w:rsidRPr="006A6B08" w:rsidRDefault="00496889" w:rsidP="00E56F0C">
            <w:r>
              <w:t>Polski Związek</w:t>
            </w:r>
            <w:r w:rsidR="00FD2457" w:rsidRPr="006A6B08">
              <w:t xml:space="preserve"> </w:t>
            </w:r>
            <w:r w:rsidR="00E56F0C">
              <w:t>Bokserski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FD2457" w:rsidRPr="00DE71EB" w:rsidRDefault="00E56F0C" w:rsidP="00E56F0C">
            <w:pPr>
              <w:spacing w:before="0"/>
              <w:jc w:val="right"/>
            </w:pPr>
            <w:r>
              <w:t>90</w:t>
            </w:r>
            <w:r w:rsidR="00FD2457">
              <w:t xml:space="preserve"> </w:t>
            </w:r>
            <w:r>
              <w:t>750</w:t>
            </w:r>
            <w:r w:rsidR="00FD2457" w:rsidRPr="001359BD">
              <w:t>,00</w:t>
            </w:r>
          </w:p>
        </w:tc>
      </w:tr>
      <w:tr w:rsidR="00FD2457" w:rsidRPr="00E62EF3" w:rsidTr="00E56F0C">
        <w:trPr>
          <w:trHeight w:val="581"/>
        </w:trPr>
        <w:tc>
          <w:tcPr>
            <w:tcW w:w="312" w:type="pct"/>
            <w:vAlign w:val="center"/>
          </w:tcPr>
          <w:p w:rsidR="00FD2457" w:rsidRDefault="00FD2457" w:rsidP="00FD2457">
            <w:pPr>
              <w:spacing w:before="0"/>
              <w:jc w:val="center"/>
            </w:pPr>
            <w:r>
              <w:t>2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FD2457" w:rsidRPr="006A6B08" w:rsidRDefault="00FD2457" w:rsidP="00E56F0C">
            <w:r w:rsidRPr="006A6B08">
              <w:t>RPW/</w:t>
            </w:r>
            <w:r w:rsidR="00E56F0C">
              <w:t>19101</w:t>
            </w:r>
            <w:r w:rsidRPr="006A6B08">
              <w:t>/2021</w:t>
            </w:r>
          </w:p>
        </w:tc>
        <w:tc>
          <w:tcPr>
            <w:tcW w:w="2032" w:type="pct"/>
            <w:shd w:val="clear" w:color="auto" w:fill="auto"/>
            <w:vAlign w:val="center"/>
          </w:tcPr>
          <w:p w:rsidR="00FD2457" w:rsidRDefault="00496889" w:rsidP="00E56F0C">
            <w:r>
              <w:t>Polski Związek</w:t>
            </w:r>
            <w:r w:rsidR="00FD2457" w:rsidRPr="006A6B08">
              <w:t xml:space="preserve"> </w:t>
            </w:r>
            <w:r w:rsidR="00E56F0C">
              <w:t>Biathlonu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FD2457" w:rsidRPr="001359BD" w:rsidRDefault="00E56F0C" w:rsidP="00FD2457">
            <w:pPr>
              <w:spacing w:before="0"/>
              <w:jc w:val="right"/>
            </w:pPr>
            <w:r>
              <w:t>380 000</w:t>
            </w:r>
            <w:r w:rsidR="00FD2457">
              <w:t>,00</w:t>
            </w:r>
          </w:p>
        </w:tc>
      </w:tr>
      <w:tr w:rsidR="00E56F0C" w:rsidRPr="00E62EF3" w:rsidTr="00FD2457">
        <w:trPr>
          <w:trHeight w:val="581"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E56F0C" w:rsidRDefault="00E56F0C" w:rsidP="00FD2457">
            <w:pPr>
              <w:spacing w:before="0"/>
              <w:jc w:val="center"/>
            </w:pPr>
            <w:r>
              <w:t>3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56F0C" w:rsidRPr="006A6B08" w:rsidRDefault="00E56F0C" w:rsidP="00FD2457">
            <w:r>
              <w:t>RPW/23344/2021</w:t>
            </w:r>
          </w:p>
        </w:tc>
        <w:tc>
          <w:tcPr>
            <w:tcW w:w="2032" w:type="pct"/>
            <w:shd w:val="clear" w:color="auto" w:fill="auto"/>
            <w:vAlign w:val="center"/>
          </w:tcPr>
          <w:p w:rsidR="00E56F0C" w:rsidRDefault="00E56F0C" w:rsidP="00FD2457">
            <w:r>
              <w:t>Polski Związek</w:t>
            </w:r>
            <w:r w:rsidRPr="006A6B08">
              <w:t xml:space="preserve"> </w:t>
            </w:r>
            <w:r>
              <w:t>Biathlonu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56F0C" w:rsidRDefault="00D14CE8" w:rsidP="00FD2457">
            <w:pPr>
              <w:spacing w:before="0"/>
              <w:jc w:val="right"/>
            </w:pPr>
            <w:r>
              <w:t>260 000,00</w:t>
            </w:r>
          </w:p>
        </w:tc>
      </w:tr>
      <w:tr w:rsidR="00E56F0C" w:rsidRPr="00E62EF3" w:rsidTr="00FD2457">
        <w:trPr>
          <w:trHeight w:val="581"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E56F0C" w:rsidRDefault="00E56F0C" w:rsidP="00FD2457">
            <w:pPr>
              <w:spacing w:before="0"/>
              <w:jc w:val="center"/>
            </w:pPr>
            <w:r>
              <w:t>4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E56F0C" w:rsidRPr="006A6B08" w:rsidRDefault="00D14CE8" w:rsidP="00FD2457">
            <w:r>
              <w:t>RPW/23685/2021</w:t>
            </w:r>
          </w:p>
        </w:tc>
        <w:tc>
          <w:tcPr>
            <w:tcW w:w="2032" w:type="pct"/>
            <w:shd w:val="clear" w:color="auto" w:fill="auto"/>
            <w:vAlign w:val="center"/>
          </w:tcPr>
          <w:p w:rsidR="00E56F0C" w:rsidRDefault="00D14CE8" w:rsidP="00FD2457">
            <w:r>
              <w:t>Polski Związek Łyżwiarstwa Szybkiego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56F0C" w:rsidRDefault="00D14CE8" w:rsidP="00FD2457">
            <w:pPr>
              <w:spacing w:before="0"/>
              <w:jc w:val="right"/>
            </w:pPr>
            <w:r>
              <w:t>594 000,00</w:t>
            </w:r>
          </w:p>
        </w:tc>
      </w:tr>
    </w:tbl>
    <w:p w:rsidR="003E22DD" w:rsidRDefault="000219B3" w:rsidP="000219B3">
      <w:pPr>
        <w:spacing w:after="240"/>
      </w:pPr>
      <w:r>
        <w:t xml:space="preserve">Razem: </w:t>
      </w:r>
      <w:r w:rsidR="00D14CE8">
        <w:t>1 324 750</w:t>
      </w:r>
      <w:r w:rsidR="001359BD" w:rsidRPr="001359BD">
        <w:t>,00</w:t>
      </w:r>
    </w:p>
    <w:p w:rsidR="001359BD" w:rsidRDefault="001359BD" w:rsidP="000219B3">
      <w:pPr>
        <w:spacing w:after="240"/>
      </w:pPr>
    </w:p>
    <w:sectPr w:rsidR="001359BD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8FB" w:rsidRDefault="006878FB" w:rsidP="00E62EF3">
      <w:r>
        <w:separator/>
      </w:r>
    </w:p>
  </w:endnote>
  <w:endnote w:type="continuationSeparator" w:id="0">
    <w:p w:rsidR="006878FB" w:rsidRDefault="006878FB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8FB" w:rsidRDefault="006878FB" w:rsidP="00E62EF3">
      <w:r>
        <w:separator/>
      </w:r>
    </w:p>
  </w:footnote>
  <w:footnote w:type="continuationSeparator" w:id="0">
    <w:p w:rsidR="006878FB" w:rsidRDefault="006878FB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Kultury, Dziedzictwa Narodowego i Sportu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AF"/>
    <w:rsid w:val="00012243"/>
    <w:rsid w:val="000219B3"/>
    <w:rsid w:val="00023267"/>
    <w:rsid w:val="0003575C"/>
    <w:rsid w:val="00041DA4"/>
    <w:rsid w:val="00052DFF"/>
    <w:rsid w:val="0005446B"/>
    <w:rsid w:val="00066C2D"/>
    <w:rsid w:val="00075BA5"/>
    <w:rsid w:val="0009390B"/>
    <w:rsid w:val="00094AAE"/>
    <w:rsid w:val="00095AB2"/>
    <w:rsid w:val="000B1EE7"/>
    <w:rsid w:val="000E37B1"/>
    <w:rsid w:val="000F464B"/>
    <w:rsid w:val="001010BC"/>
    <w:rsid w:val="00101D38"/>
    <w:rsid w:val="00106C7E"/>
    <w:rsid w:val="00114BA1"/>
    <w:rsid w:val="00115D3B"/>
    <w:rsid w:val="00131616"/>
    <w:rsid w:val="00132F35"/>
    <w:rsid w:val="001359BD"/>
    <w:rsid w:val="001360CB"/>
    <w:rsid w:val="00140346"/>
    <w:rsid w:val="00142AE2"/>
    <w:rsid w:val="00145CE1"/>
    <w:rsid w:val="0015104F"/>
    <w:rsid w:val="00161214"/>
    <w:rsid w:val="001756EE"/>
    <w:rsid w:val="00190645"/>
    <w:rsid w:val="001B231C"/>
    <w:rsid w:val="001C712B"/>
    <w:rsid w:val="001C733E"/>
    <w:rsid w:val="001D054B"/>
    <w:rsid w:val="001D65F1"/>
    <w:rsid w:val="001E4B3E"/>
    <w:rsid w:val="001F36A0"/>
    <w:rsid w:val="002039D4"/>
    <w:rsid w:val="00231198"/>
    <w:rsid w:val="0024075A"/>
    <w:rsid w:val="00244007"/>
    <w:rsid w:val="002541B7"/>
    <w:rsid w:val="00254B00"/>
    <w:rsid w:val="00255D47"/>
    <w:rsid w:val="00255E91"/>
    <w:rsid w:val="00262331"/>
    <w:rsid w:val="00267644"/>
    <w:rsid w:val="00276547"/>
    <w:rsid w:val="00280B67"/>
    <w:rsid w:val="002847C0"/>
    <w:rsid w:val="0029045F"/>
    <w:rsid w:val="002918DC"/>
    <w:rsid w:val="002957E1"/>
    <w:rsid w:val="002963A8"/>
    <w:rsid w:val="002A0EB9"/>
    <w:rsid w:val="002C67A7"/>
    <w:rsid w:val="002D1860"/>
    <w:rsid w:val="002E7284"/>
    <w:rsid w:val="002F6CDE"/>
    <w:rsid w:val="00302449"/>
    <w:rsid w:val="00341592"/>
    <w:rsid w:val="00345D57"/>
    <w:rsid w:val="0036279D"/>
    <w:rsid w:val="003766EF"/>
    <w:rsid w:val="00380B23"/>
    <w:rsid w:val="00390153"/>
    <w:rsid w:val="003A7C28"/>
    <w:rsid w:val="003B768F"/>
    <w:rsid w:val="003E10CA"/>
    <w:rsid w:val="003E22DD"/>
    <w:rsid w:val="00412706"/>
    <w:rsid w:val="0042230A"/>
    <w:rsid w:val="00424EDB"/>
    <w:rsid w:val="00431E1D"/>
    <w:rsid w:val="00450A40"/>
    <w:rsid w:val="0045460C"/>
    <w:rsid w:val="004809DA"/>
    <w:rsid w:val="00490489"/>
    <w:rsid w:val="004921A1"/>
    <w:rsid w:val="00496889"/>
    <w:rsid w:val="004C383F"/>
    <w:rsid w:val="004D50C1"/>
    <w:rsid w:val="00516F77"/>
    <w:rsid w:val="00517E49"/>
    <w:rsid w:val="00532876"/>
    <w:rsid w:val="0054270C"/>
    <w:rsid w:val="0057481D"/>
    <w:rsid w:val="00576D46"/>
    <w:rsid w:val="00584E18"/>
    <w:rsid w:val="00586C41"/>
    <w:rsid w:val="00593717"/>
    <w:rsid w:val="0059601F"/>
    <w:rsid w:val="005B5459"/>
    <w:rsid w:val="005C03C7"/>
    <w:rsid w:val="005C3D53"/>
    <w:rsid w:val="005D13B7"/>
    <w:rsid w:val="005D146A"/>
    <w:rsid w:val="005D3A02"/>
    <w:rsid w:val="00603BBA"/>
    <w:rsid w:val="00616C50"/>
    <w:rsid w:val="00622214"/>
    <w:rsid w:val="006267F7"/>
    <w:rsid w:val="006322C9"/>
    <w:rsid w:val="006642AA"/>
    <w:rsid w:val="0066574F"/>
    <w:rsid w:val="006712A0"/>
    <w:rsid w:val="0067202D"/>
    <w:rsid w:val="00686605"/>
    <w:rsid w:val="006878FB"/>
    <w:rsid w:val="0069782C"/>
    <w:rsid w:val="006A2F8F"/>
    <w:rsid w:val="006C03CB"/>
    <w:rsid w:val="007174C9"/>
    <w:rsid w:val="00734737"/>
    <w:rsid w:val="00746B5C"/>
    <w:rsid w:val="00754020"/>
    <w:rsid w:val="0075533F"/>
    <w:rsid w:val="0076094A"/>
    <w:rsid w:val="007731FB"/>
    <w:rsid w:val="00773B4A"/>
    <w:rsid w:val="007A6C85"/>
    <w:rsid w:val="007B303D"/>
    <w:rsid w:val="007C1E7C"/>
    <w:rsid w:val="007C5F35"/>
    <w:rsid w:val="007D0104"/>
    <w:rsid w:val="007F5EAC"/>
    <w:rsid w:val="008000F3"/>
    <w:rsid w:val="00811C5B"/>
    <w:rsid w:val="008318A8"/>
    <w:rsid w:val="00836C4E"/>
    <w:rsid w:val="00854CD1"/>
    <w:rsid w:val="00873448"/>
    <w:rsid w:val="008A632F"/>
    <w:rsid w:val="008C786C"/>
    <w:rsid w:val="008D0827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1BBD"/>
    <w:rsid w:val="00995AF2"/>
    <w:rsid w:val="009968E7"/>
    <w:rsid w:val="009B3CED"/>
    <w:rsid w:val="009B7A8A"/>
    <w:rsid w:val="009D734C"/>
    <w:rsid w:val="009E4C0A"/>
    <w:rsid w:val="009F3B57"/>
    <w:rsid w:val="00A13601"/>
    <w:rsid w:val="00A23B97"/>
    <w:rsid w:val="00A271C3"/>
    <w:rsid w:val="00A309EF"/>
    <w:rsid w:val="00A4474C"/>
    <w:rsid w:val="00A57555"/>
    <w:rsid w:val="00A8602A"/>
    <w:rsid w:val="00A87A81"/>
    <w:rsid w:val="00A91DDB"/>
    <w:rsid w:val="00A91EEB"/>
    <w:rsid w:val="00A9630A"/>
    <w:rsid w:val="00A97557"/>
    <w:rsid w:val="00AE0792"/>
    <w:rsid w:val="00B03798"/>
    <w:rsid w:val="00B13B1B"/>
    <w:rsid w:val="00B32E9E"/>
    <w:rsid w:val="00B37567"/>
    <w:rsid w:val="00B40E55"/>
    <w:rsid w:val="00B42D31"/>
    <w:rsid w:val="00B574E8"/>
    <w:rsid w:val="00B74DA8"/>
    <w:rsid w:val="00BA4F8B"/>
    <w:rsid w:val="00BB3041"/>
    <w:rsid w:val="00BE013D"/>
    <w:rsid w:val="00BE2032"/>
    <w:rsid w:val="00BE7D64"/>
    <w:rsid w:val="00C07621"/>
    <w:rsid w:val="00C15165"/>
    <w:rsid w:val="00C15EE6"/>
    <w:rsid w:val="00C278AF"/>
    <w:rsid w:val="00C36D20"/>
    <w:rsid w:val="00C47760"/>
    <w:rsid w:val="00C533D7"/>
    <w:rsid w:val="00C60787"/>
    <w:rsid w:val="00C65D14"/>
    <w:rsid w:val="00C93AB6"/>
    <w:rsid w:val="00CA551B"/>
    <w:rsid w:val="00CB06C9"/>
    <w:rsid w:val="00CD04F8"/>
    <w:rsid w:val="00CE5473"/>
    <w:rsid w:val="00D07786"/>
    <w:rsid w:val="00D11805"/>
    <w:rsid w:val="00D131EC"/>
    <w:rsid w:val="00D14CE8"/>
    <w:rsid w:val="00D16171"/>
    <w:rsid w:val="00D5533C"/>
    <w:rsid w:val="00D5624C"/>
    <w:rsid w:val="00D740C0"/>
    <w:rsid w:val="00D80FC0"/>
    <w:rsid w:val="00D8256F"/>
    <w:rsid w:val="00D87B94"/>
    <w:rsid w:val="00D9214A"/>
    <w:rsid w:val="00DA00A4"/>
    <w:rsid w:val="00DA2BA9"/>
    <w:rsid w:val="00DA69E3"/>
    <w:rsid w:val="00DA7D8A"/>
    <w:rsid w:val="00DC551A"/>
    <w:rsid w:val="00DE71EB"/>
    <w:rsid w:val="00DF17FB"/>
    <w:rsid w:val="00DF5F44"/>
    <w:rsid w:val="00E14DD2"/>
    <w:rsid w:val="00E42191"/>
    <w:rsid w:val="00E56F0C"/>
    <w:rsid w:val="00E62EF3"/>
    <w:rsid w:val="00E63F96"/>
    <w:rsid w:val="00E67A65"/>
    <w:rsid w:val="00E70DE9"/>
    <w:rsid w:val="00EB0AD7"/>
    <w:rsid w:val="00EB2B3D"/>
    <w:rsid w:val="00EC0D92"/>
    <w:rsid w:val="00EC2E23"/>
    <w:rsid w:val="00EC5A4C"/>
    <w:rsid w:val="00ED7299"/>
    <w:rsid w:val="00EF320B"/>
    <w:rsid w:val="00F00598"/>
    <w:rsid w:val="00F02828"/>
    <w:rsid w:val="00F15E38"/>
    <w:rsid w:val="00F40885"/>
    <w:rsid w:val="00F41167"/>
    <w:rsid w:val="00F421AD"/>
    <w:rsid w:val="00F525A9"/>
    <w:rsid w:val="00F55A55"/>
    <w:rsid w:val="00F7078E"/>
    <w:rsid w:val="00F77B37"/>
    <w:rsid w:val="00F87659"/>
    <w:rsid w:val="00F97CD4"/>
    <w:rsid w:val="00FB40C1"/>
    <w:rsid w:val="00FC2570"/>
    <w:rsid w:val="00FD2457"/>
    <w:rsid w:val="00FD472A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Wall Patrycja</cp:lastModifiedBy>
  <cp:revision>14</cp:revision>
  <cp:lastPrinted>2019-04-18T11:46:00Z</cp:lastPrinted>
  <dcterms:created xsi:type="dcterms:W3CDTF">2021-03-03T11:41:00Z</dcterms:created>
  <dcterms:modified xsi:type="dcterms:W3CDTF">2021-03-30T07:31:00Z</dcterms:modified>
</cp:coreProperties>
</file>