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F3CC" w14:textId="38140C07" w:rsidR="00E05044" w:rsidRPr="007236AB" w:rsidRDefault="00E05044" w:rsidP="00E05044">
      <w:pPr>
        <w:spacing w:before="120" w:after="120"/>
        <w:jc w:val="center"/>
        <w:rPr>
          <w:b/>
          <w:bCs/>
          <w:sz w:val="28"/>
          <w:szCs w:val="28"/>
        </w:rPr>
      </w:pPr>
      <w:r w:rsidRPr="007236AB">
        <w:rPr>
          <w:b/>
          <w:bCs/>
          <w:sz w:val="28"/>
          <w:szCs w:val="28"/>
        </w:rPr>
        <w:t>Zakres działalności laboratoryjnej</w:t>
      </w:r>
      <w:r w:rsidR="007236AB" w:rsidRPr="007236AB">
        <w:rPr>
          <w:b/>
          <w:bCs/>
          <w:sz w:val="28"/>
          <w:szCs w:val="28"/>
        </w:rPr>
        <w:t xml:space="preserve"> Oddziału Badań Radiacyjnych i Środowiska Pracy</w:t>
      </w:r>
    </w:p>
    <w:p w14:paraId="297A6DF9" w14:textId="131E2E22" w:rsidR="007236AB" w:rsidRPr="007236AB" w:rsidRDefault="007236AB" w:rsidP="007236AB">
      <w:pPr>
        <w:pStyle w:val="Tekstpodstawowy2"/>
        <w:spacing w:after="0"/>
        <w:ind w:left="284" w:right="282"/>
        <w:rPr>
          <w:sz w:val="24"/>
          <w:szCs w:val="24"/>
        </w:rPr>
      </w:pPr>
      <w:r w:rsidRPr="007236AB">
        <w:rPr>
          <w:sz w:val="24"/>
          <w:szCs w:val="24"/>
        </w:rPr>
        <w:t>Kierownik Oddziału Badań Radiacyjnych i Środowiska Pracy – dr n</w:t>
      </w:r>
      <w:r w:rsidR="00D5565B">
        <w:rPr>
          <w:sz w:val="24"/>
          <w:szCs w:val="24"/>
        </w:rPr>
        <w:t>auk</w:t>
      </w:r>
      <w:r w:rsidRPr="007236AB">
        <w:rPr>
          <w:sz w:val="24"/>
          <w:szCs w:val="24"/>
        </w:rPr>
        <w:t xml:space="preserve"> o zdr</w:t>
      </w:r>
      <w:r w:rsidR="00D5565B">
        <w:rPr>
          <w:sz w:val="24"/>
          <w:szCs w:val="24"/>
        </w:rPr>
        <w:t>owiu</w:t>
      </w:r>
      <w:r w:rsidRPr="007236AB">
        <w:rPr>
          <w:sz w:val="24"/>
          <w:szCs w:val="24"/>
        </w:rPr>
        <w:t xml:space="preserve"> Anna Kowalska</w:t>
      </w:r>
    </w:p>
    <w:p w14:paraId="3309A498" w14:textId="64C7AAA8" w:rsidR="007236AB" w:rsidRPr="007633E8" w:rsidRDefault="007236AB" w:rsidP="007236AB">
      <w:pPr>
        <w:pStyle w:val="Tekstpodstawowy2"/>
        <w:spacing w:after="0"/>
        <w:ind w:left="284" w:right="282"/>
        <w:rPr>
          <w:sz w:val="24"/>
          <w:szCs w:val="24"/>
          <w:u w:val="single"/>
          <w:lang w:val="en-US"/>
        </w:rPr>
      </w:pPr>
      <w:r w:rsidRPr="007633E8">
        <w:rPr>
          <w:sz w:val="24"/>
          <w:szCs w:val="24"/>
          <w:lang w:val="en-US"/>
        </w:rPr>
        <w:t xml:space="preserve">tel. 32 351 23 44; e-mail: </w:t>
      </w:r>
      <w:r>
        <w:fldChar w:fldCharType="begin"/>
      </w:r>
      <w:r w:rsidRPr="007633E8">
        <w:rPr>
          <w:lang w:val="en-US"/>
        </w:rPr>
        <w:instrText>HYPERLINK "mailto:dl-hr.wsse.katowice@sanepid.gov.pl"</w:instrText>
      </w:r>
      <w:r>
        <w:fldChar w:fldCharType="separate"/>
      </w:r>
      <w:r w:rsidRPr="007633E8">
        <w:rPr>
          <w:rStyle w:val="Hipercze"/>
          <w:sz w:val="24"/>
          <w:szCs w:val="24"/>
          <w:lang w:val="en-US"/>
        </w:rPr>
        <w:t>dl-hr.wsse.katowice@sanepid.gov.pl</w:t>
      </w:r>
      <w:r>
        <w:fldChar w:fldCharType="end"/>
      </w:r>
      <w:r w:rsidRPr="007633E8">
        <w:rPr>
          <w:sz w:val="24"/>
          <w:szCs w:val="24"/>
          <w:lang w:val="en-US"/>
        </w:rPr>
        <w:t xml:space="preserve"> lub </w:t>
      </w:r>
      <w:r>
        <w:fldChar w:fldCharType="begin"/>
      </w:r>
      <w:r w:rsidRPr="007633E8">
        <w:rPr>
          <w:lang w:val="en-US"/>
        </w:rPr>
        <w:instrText>HYPERLINK "mailto:kowalska.anna@sanepid.gov.pl"</w:instrText>
      </w:r>
      <w:r>
        <w:fldChar w:fldCharType="separate"/>
      </w:r>
      <w:r w:rsidRPr="007633E8">
        <w:rPr>
          <w:rStyle w:val="Hipercze"/>
          <w:sz w:val="24"/>
          <w:szCs w:val="24"/>
          <w:lang w:val="en-US"/>
        </w:rPr>
        <w:t>kowalska.anna@sanepid.gov.pl</w:t>
      </w:r>
      <w:r>
        <w:fldChar w:fldCharType="end"/>
      </w:r>
      <w:r w:rsidRPr="007633E8">
        <w:rPr>
          <w:sz w:val="24"/>
          <w:szCs w:val="24"/>
          <w:lang w:val="en-US"/>
        </w:rPr>
        <w:t xml:space="preserve"> 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4272"/>
        <w:gridCol w:w="3012"/>
        <w:gridCol w:w="909"/>
      </w:tblGrid>
      <w:tr w:rsidR="00713A64" w:rsidRPr="003269C5" w14:paraId="2C89E501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  <w:vAlign w:val="center"/>
          </w:tcPr>
          <w:p w14:paraId="0A80B5DB" w14:textId="5094D828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Przedmiot badań / wyrób</w:t>
            </w:r>
          </w:p>
        </w:tc>
        <w:tc>
          <w:tcPr>
            <w:tcW w:w="2082" w:type="pct"/>
            <w:vAlign w:val="center"/>
          </w:tcPr>
          <w:p w14:paraId="06CD4151" w14:textId="29BD85AD" w:rsidR="00713A64" w:rsidRPr="003269C5" w:rsidRDefault="00713A64" w:rsidP="00140A07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Rodzaj działalności / badane cechy / metoda</w:t>
            </w:r>
          </w:p>
        </w:tc>
        <w:tc>
          <w:tcPr>
            <w:tcW w:w="1468" w:type="pct"/>
            <w:vAlign w:val="center"/>
          </w:tcPr>
          <w:p w14:paraId="0E0E360A" w14:textId="77777777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Dokumenty odniesienia</w:t>
            </w:r>
          </w:p>
          <w:p w14:paraId="0B4F8118" w14:textId="3484AF12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(normy / procedury badawcze / instrukcje robocze)</w:t>
            </w:r>
          </w:p>
        </w:tc>
        <w:tc>
          <w:tcPr>
            <w:tcW w:w="443" w:type="pct"/>
            <w:vAlign w:val="center"/>
          </w:tcPr>
          <w:p w14:paraId="04181FD5" w14:textId="77777777" w:rsidR="00713A64" w:rsidRPr="003269C5" w:rsidRDefault="00713A64" w:rsidP="007A0162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Spełnienie wymagań</w:t>
            </w:r>
          </w:p>
        </w:tc>
      </w:tr>
      <w:tr w:rsidR="00713A64" w:rsidRPr="003269C5" w14:paraId="758760E6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</w:tcPr>
          <w:p w14:paraId="7AC7F03A" w14:textId="67D056B8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1</w:t>
            </w:r>
          </w:p>
        </w:tc>
        <w:tc>
          <w:tcPr>
            <w:tcW w:w="2082" w:type="pct"/>
          </w:tcPr>
          <w:p w14:paraId="6357E564" w14:textId="3E9BAF07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2</w:t>
            </w:r>
          </w:p>
        </w:tc>
        <w:tc>
          <w:tcPr>
            <w:tcW w:w="1468" w:type="pct"/>
          </w:tcPr>
          <w:p w14:paraId="3E082524" w14:textId="759685BE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3</w:t>
            </w:r>
          </w:p>
        </w:tc>
        <w:tc>
          <w:tcPr>
            <w:tcW w:w="443" w:type="pct"/>
          </w:tcPr>
          <w:p w14:paraId="59859A90" w14:textId="2A95C0F0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4</w:t>
            </w:r>
          </w:p>
        </w:tc>
      </w:tr>
      <w:tr w:rsidR="006E28DC" w:rsidRPr="003269C5" w14:paraId="39873EAD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AC30F3D" w14:textId="77777777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Środowisko pracy</w:t>
            </w:r>
          </w:p>
          <w:p w14:paraId="052AB8F4" w14:textId="2C8D5052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- powietrze</w:t>
            </w:r>
          </w:p>
        </w:tc>
        <w:tc>
          <w:tcPr>
            <w:tcW w:w="2082" w:type="pct"/>
          </w:tcPr>
          <w:p w14:paraId="6C9CA7C8" w14:textId="6A27E37E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Pobieranie pr</w:t>
            </w:r>
            <w:r w:rsidRPr="00713A64">
              <w:rPr>
                <w:rFonts w:hint="eastAsia"/>
                <w:bCs/>
              </w:rPr>
              <w:t>ó</w:t>
            </w:r>
            <w:r w:rsidRPr="00713A64">
              <w:rPr>
                <w:bCs/>
              </w:rPr>
              <w:t>bek do oceny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  <w:r w:rsidR="003269C5">
              <w:rPr>
                <w:bCs/>
              </w:rPr>
              <w:t xml:space="preserve"> </w:t>
            </w:r>
            <w:r w:rsidR="003269C5">
              <w:rPr>
                <w:bCs/>
              </w:rPr>
              <w:br/>
            </w:r>
            <w:r w:rsidRPr="00713A64">
              <w:rPr>
                <w:bCs/>
              </w:rPr>
              <w:t>zawodowego na:</w:t>
            </w:r>
          </w:p>
          <w:p w14:paraId="50DD874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py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y przemys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owe</w:t>
            </w:r>
          </w:p>
          <w:p w14:paraId="5D9CD204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6431C80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64D2C56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dozymetrii indywidualnej</w:t>
            </w:r>
          </w:p>
          <w:p w14:paraId="04ECB221" w14:textId="6B4DEF07" w:rsidR="006E28DC" w:rsidRPr="00713A64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- </w:t>
            </w:r>
            <w:r w:rsidRPr="00713A64">
              <w:rPr>
                <w:bCs/>
              </w:rPr>
              <w:t>substancje organiczne, w tym:</w:t>
            </w:r>
          </w:p>
          <w:p w14:paraId="077A531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7AD153B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substancje nieorganiczne, w tym:</w:t>
            </w:r>
          </w:p>
          <w:p w14:paraId="4B84A70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3B09CAB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01B3517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metale i ich zwi</w:t>
            </w:r>
            <w:r w:rsidRPr="00713A64">
              <w:rPr>
                <w:rFonts w:hint="eastAsia"/>
                <w:bCs/>
              </w:rPr>
              <w:t>ą</w:t>
            </w:r>
            <w:r w:rsidRPr="00713A64">
              <w:rPr>
                <w:bCs/>
              </w:rPr>
              <w:t>zki, w tym:</w:t>
            </w:r>
          </w:p>
          <w:p w14:paraId="5747DF92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7B58D27B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198FC5D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stacjonarna</w:t>
            </w:r>
          </w:p>
          <w:p w14:paraId="00141872" w14:textId="77777777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dozymetrii indywidualnej</w:t>
            </w:r>
          </w:p>
          <w:p w14:paraId="52469FF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Wska</w:t>
            </w:r>
            <w:r w:rsidRPr="00713A64">
              <w:rPr>
                <w:rFonts w:hint="eastAsia"/>
                <w:bCs/>
              </w:rPr>
              <w:t>ź</w:t>
            </w:r>
            <w:r w:rsidRPr="00713A64">
              <w:rPr>
                <w:bCs/>
              </w:rPr>
              <w:t>nik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</w:p>
          <w:p w14:paraId="53061E83" w14:textId="7A74098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2CCD786F" w14:textId="2CB38379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PN-Z-04008-7:2002+Az1:2004</w:t>
            </w:r>
          </w:p>
        </w:tc>
        <w:tc>
          <w:tcPr>
            <w:tcW w:w="443" w:type="pct"/>
          </w:tcPr>
          <w:p w14:paraId="619202EE" w14:textId="5A75E7B2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00AF3EF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45CBD8A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5034120" w14:textId="174F58C1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St</w:t>
            </w:r>
            <w:r w:rsidRPr="00B127EA">
              <w:rPr>
                <w:rFonts w:hint="eastAsia"/>
                <w:bCs/>
              </w:rPr>
              <w:t>ęż</w:t>
            </w:r>
            <w:r w:rsidRPr="00B127EA">
              <w:rPr>
                <w:bCs/>
              </w:rPr>
              <w:t>enie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owych czynnik</w:t>
            </w:r>
            <w:r w:rsidRPr="00B127EA">
              <w:rPr>
                <w:rFonts w:hint="eastAsia"/>
                <w:bCs/>
              </w:rPr>
              <w:t>ó</w:t>
            </w:r>
            <w:r w:rsidRPr="00B127EA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B127EA">
              <w:rPr>
                <w:bCs/>
              </w:rPr>
              <w:t xml:space="preserve">szkodliwych </w:t>
            </w:r>
            <w:r w:rsidR="003269C5">
              <w:rPr>
                <w:bCs/>
              </w:rPr>
              <w:br/>
            </w:r>
            <w:r w:rsidRPr="00B127EA">
              <w:rPr>
                <w:bCs/>
              </w:rPr>
              <w:t xml:space="preserve">dla zdrowia </w:t>
            </w:r>
            <w:r w:rsidRPr="00B127EA">
              <w:rPr>
                <w:rFonts w:hint="eastAsia"/>
                <w:bCs/>
              </w:rPr>
              <w:t>–</w:t>
            </w:r>
            <w:r w:rsidRPr="00B127EA">
              <w:rPr>
                <w:bCs/>
              </w:rPr>
              <w:t xml:space="preserve"> frakcja</w:t>
            </w:r>
          </w:p>
          <w:p w14:paraId="68E618BA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wdychalna:</w:t>
            </w:r>
          </w:p>
          <w:p w14:paraId="5E4F88E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apatyty i fosforyty</w:t>
            </w:r>
          </w:p>
          <w:p w14:paraId="2C45323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cement portlandzki</w:t>
            </w:r>
          </w:p>
          <w:p w14:paraId="75A3FEFB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ditlenek tytanu</w:t>
            </w:r>
          </w:p>
          <w:p w14:paraId="2F79DA5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naturalny</w:t>
            </w:r>
          </w:p>
          <w:p w14:paraId="70B94E6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glan magnezu wapnia (dolomit)</w:t>
            </w:r>
          </w:p>
          <w:p w14:paraId="1002DF94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drewna</w:t>
            </w:r>
          </w:p>
          <w:p w14:paraId="5947EFE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37CC5C0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sadza techniczna</w:t>
            </w:r>
          </w:p>
          <w:p w14:paraId="35F30E7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siarczan (VI) wapnia (gips)</w:t>
            </w:r>
          </w:p>
          <w:p w14:paraId="48800071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syntetyczny</w:t>
            </w:r>
          </w:p>
          <w:p w14:paraId="719DD4E0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kaolin</w:t>
            </w:r>
          </w:p>
          <w:p w14:paraId="4EFC8FC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bezpostaciowa</w:t>
            </w:r>
          </w:p>
          <w:p w14:paraId="4A25CA8C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syntetyczna (str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 xml:space="preserve">cona i </w:t>
            </w:r>
            <w:r w:rsidRPr="00B127EA">
              <w:rPr>
                <w:rFonts w:hint="eastAsia"/>
                <w:bCs/>
              </w:rPr>
              <w:t>ż</w:t>
            </w:r>
            <w:r w:rsidRPr="00B127EA">
              <w:rPr>
                <w:bCs/>
              </w:rPr>
              <w:t>el)</w:t>
            </w:r>
          </w:p>
          <w:p w14:paraId="26D8283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stopiona (szk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</w:t>
            </w:r>
          </w:p>
          <w:p w14:paraId="4D8C7BA9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kwarcowe)</w:t>
            </w:r>
          </w:p>
          <w:p w14:paraId="2170D18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organiczne pochodzenia</w:t>
            </w:r>
          </w:p>
          <w:p w14:paraId="0022ADF7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zwierz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cego i ro</w:t>
            </w:r>
            <w:r w:rsidRPr="00B127EA">
              <w:rPr>
                <w:rFonts w:hint="eastAsia"/>
                <w:bCs/>
              </w:rPr>
              <w:t>ś</w:t>
            </w:r>
            <w:r w:rsidRPr="00B127EA">
              <w:rPr>
                <w:bCs/>
              </w:rPr>
              <w:t>linnego z wyj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tkiem</w:t>
            </w:r>
          </w:p>
          <w:p w14:paraId="4D789D9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py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w drewna oraz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27439BC8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niesklasyfikowane ze wzgl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du</w:t>
            </w:r>
          </w:p>
          <w:p w14:paraId="67BC004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na toksyczno</w:t>
            </w:r>
            <w:r w:rsidRPr="00B127EA">
              <w:rPr>
                <w:rFonts w:hint="eastAsia"/>
                <w:bCs/>
              </w:rPr>
              <w:t>ść</w:t>
            </w:r>
          </w:p>
          <w:p w14:paraId="3264701A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talk</w:t>
            </w:r>
          </w:p>
          <w:p w14:paraId="522D5F0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  <w:i/>
                <w:iCs/>
              </w:rPr>
              <w:t xml:space="preserve">- </w:t>
            </w:r>
            <w:r w:rsidRPr="00B127EA">
              <w:rPr>
                <w:bCs/>
              </w:rPr>
              <w:t>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giel (kamienny, brunatny)</w:t>
            </w:r>
          </w:p>
          <w:p w14:paraId="31A3514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glik krzemu niew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knisty</w:t>
            </w:r>
          </w:p>
          <w:p w14:paraId="34E03F36" w14:textId="497C7406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548F9097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PN-Z-04507:2022-05+Ap1:2022-08</w:t>
            </w:r>
          </w:p>
          <w:p w14:paraId="19E5B98F" w14:textId="07DC9B88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D0C6C9B" w14:textId="1AA8BDD4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7963A26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2E4254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DDC58B0" w14:textId="3184BD7E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owych czynnik</w:t>
            </w:r>
            <w:r w:rsidRPr="008A2AD6">
              <w:rPr>
                <w:rFonts w:hint="eastAsia"/>
                <w:bCs/>
              </w:rPr>
              <w:t>ó</w:t>
            </w:r>
            <w:r w:rsidRPr="008A2AD6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8A2AD6">
              <w:rPr>
                <w:bCs/>
              </w:rPr>
              <w:t xml:space="preserve">szkodliwych dla zdrowia </w:t>
            </w:r>
            <w:r w:rsidRPr="008A2AD6">
              <w:rPr>
                <w:rFonts w:hint="eastAsia"/>
                <w:bCs/>
              </w:rPr>
              <w:t>–</w:t>
            </w:r>
            <w:r w:rsidRPr="008A2AD6">
              <w:rPr>
                <w:bCs/>
              </w:rPr>
              <w:t xml:space="preserve"> frakcja</w:t>
            </w:r>
          </w:p>
          <w:p w14:paraId="494338BF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respirabilna:</w:t>
            </w:r>
          </w:p>
          <w:p w14:paraId="32E4C4F0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apatyty i fosforyty</w:t>
            </w:r>
          </w:p>
          <w:p w14:paraId="0D6404F4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cement portlandzki</w:t>
            </w:r>
          </w:p>
          <w:p w14:paraId="511ECF5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grafit naturalny</w:t>
            </w:r>
          </w:p>
          <w:p w14:paraId="2605407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bezpostaciowa</w:t>
            </w:r>
          </w:p>
          <w:p w14:paraId="32877C89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syntetyczna (str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 xml:space="preserve">cona i </w:t>
            </w:r>
            <w:r w:rsidRPr="008A2AD6">
              <w:rPr>
                <w:rFonts w:hint="eastAsia"/>
                <w:bCs/>
              </w:rPr>
              <w:t>ż</w:t>
            </w:r>
            <w:r w:rsidRPr="008A2AD6">
              <w:rPr>
                <w:bCs/>
              </w:rPr>
              <w:t>el)</w:t>
            </w:r>
          </w:p>
          <w:p w14:paraId="12C1630C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stopiona (szk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</w:t>
            </w:r>
          </w:p>
          <w:p w14:paraId="20017D95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kwarcowe)</w:t>
            </w:r>
          </w:p>
          <w:p w14:paraId="743B75C6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y organiczne pochodzenia</w:t>
            </w:r>
          </w:p>
          <w:p w14:paraId="2822130F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zwierz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cego i ro</w:t>
            </w:r>
            <w:r w:rsidRPr="008A2AD6">
              <w:rPr>
                <w:rFonts w:hint="eastAsia"/>
                <w:bCs/>
              </w:rPr>
              <w:t>ś</w:t>
            </w:r>
            <w:r w:rsidRPr="008A2AD6">
              <w:rPr>
                <w:bCs/>
              </w:rPr>
              <w:t>linnego z wyj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tkiem</w:t>
            </w:r>
          </w:p>
          <w:p w14:paraId="3E41F01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py</w:t>
            </w:r>
            <w:r w:rsidRPr="008A2AD6">
              <w:rPr>
                <w:rFonts w:hint="eastAsia"/>
                <w:bCs/>
              </w:rPr>
              <w:t>łó</w:t>
            </w:r>
            <w:r w:rsidRPr="008A2AD6">
              <w:rPr>
                <w:bCs/>
              </w:rPr>
              <w:t>w drewna oraz m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ki</w:t>
            </w:r>
          </w:p>
          <w:p w14:paraId="02A5047E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talk</w:t>
            </w:r>
          </w:p>
          <w:p w14:paraId="0FAA109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  <w:i/>
                <w:iCs/>
              </w:rPr>
              <w:t xml:space="preserve">- </w:t>
            </w:r>
            <w:r w:rsidRPr="008A2AD6">
              <w:rPr>
                <w:bCs/>
              </w:rPr>
              <w:t>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giel (kamienny, brunatny)</w:t>
            </w:r>
          </w:p>
          <w:p w14:paraId="15B3942B" w14:textId="08DEB06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758BB5B1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PN-Z-04508:2022-05+Ap1:2022-08</w:t>
            </w:r>
          </w:p>
          <w:p w14:paraId="2547EEA5" w14:textId="35476754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539AEC2F" w14:textId="74E10BBF" w:rsidR="006E28DC" w:rsidRPr="00AC7D63" w:rsidRDefault="007770D8" w:rsidP="003269C5">
            <w:pPr>
              <w:jc w:val="center"/>
              <w:rPr>
                <w:bCs/>
                <w:i/>
                <w:iCs/>
              </w:rPr>
            </w:pPr>
            <w:r w:rsidRPr="00AC7D63">
              <w:rPr>
                <w:bCs/>
                <w:i/>
                <w:iCs/>
              </w:rPr>
              <w:t>A</w:t>
            </w:r>
          </w:p>
        </w:tc>
      </w:tr>
      <w:tr w:rsidR="007770D8" w:rsidRPr="003269C5" w14:paraId="27514B0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F0EC9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0034CD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tlenku azotu, ditlenku azotu,</w:t>
            </w:r>
          </w:p>
          <w:p w14:paraId="65B0340A" w14:textId="4BE8EB3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33C95AD8" w14:textId="1FE4DA4B" w:rsidR="007770D8" w:rsidRPr="003269C5" w:rsidRDefault="007770D8" w:rsidP="00D5565B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PN-Z-04009-11:2008</w:t>
            </w:r>
          </w:p>
        </w:tc>
        <w:tc>
          <w:tcPr>
            <w:tcW w:w="443" w:type="pct"/>
          </w:tcPr>
          <w:p w14:paraId="4EAEE9EF" w14:textId="32515F5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33E693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F92F644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EDE7A47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tlenku 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gla</w:t>
            </w:r>
          </w:p>
          <w:p w14:paraId="0DF604AB" w14:textId="77777777" w:rsidR="007770D8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elektrochemiczna</w:t>
            </w:r>
          </w:p>
          <w:p w14:paraId="37916C2F" w14:textId="77777777" w:rsidR="00176BC7" w:rsidRDefault="00176BC7" w:rsidP="003269C5">
            <w:pPr>
              <w:ind w:left="51"/>
              <w:rPr>
                <w:bCs/>
              </w:rPr>
            </w:pPr>
            <w:r>
              <w:rPr>
                <w:bCs/>
              </w:rPr>
              <w:t>Wskaźnik narażenia</w:t>
            </w:r>
          </w:p>
          <w:p w14:paraId="73FE8A2F" w14:textId="07048448" w:rsidR="00176BC7" w:rsidRPr="003269C5" w:rsidRDefault="00176BC7" w:rsidP="003269C5">
            <w:pPr>
              <w:ind w:left="51"/>
              <w:rPr>
                <w:bCs/>
              </w:rPr>
            </w:pPr>
            <w:r>
              <w:rPr>
                <w:bCs/>
              </w:rPr>
              <w:t>(z obliczeń)</w:t>
            </w:r>
          </w:p>
        </w:tc>
        <w:tc>
          <w:tcPr>
            <w:tcW w:w="1468" w:type="pct"/>
          </w:tcPr>
          <w:p w14:paraId="0708141B" w14:textId="2E6C98CC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BF7F9FE" w14:textId="76C3A3B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67AA0D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CCA7A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1DBF399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formaldehydu</w:t>
            </w:r>
          </w:p>
          <w:p w14:paraId="2ED90A8B" w14:textId="4F7C4BD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4757CD6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PN-76/Z-04045/02</w:t>
            </w:r>
          </w:p>
          <w:p w14:paraId="57763343" w14:textId="29972858" w:rsidR="00E87977" w:rsidRPr="003269C5" w:rsidRDefault="00E87977" w:rsidP="00D5565B">
            <w:pPr>
              <w:rPr>
                <w:bCs/>
              </w:rPr>
            </w:pPr>
          </w:p>
        </w:tc>
        <w:tc>
          <w:tcPr>
            <w:tcW w:w="443" w:type="pct"/>
          </w:tcPr>
          <w:p w14:paraId="6C997717" w14:textId="4A6D4B4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6BBD3D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C3AF39C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01E7A3A" w14:textId="780906D5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epoksyetanu</w:t>
            </w:r>
          </w:p>
          <w:p w14:paraId="5CA07ED0" w14:textId="5C43F569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142DD4EC" w14:textId="6E50D79D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HR/PB-20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3D4E0FAA" w14:textId="5DEE80F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0EFF4FC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E79D0D4" w14:textId="77777777" w:rsidR="007770D8" w:rsidRPr="00E25C52" w:rsidRDefault="007770D8" w:rsidP="003269C5">
            <w:pPr>
              <w:rPr>
                <w:b/>
              </w:rPr>
            </w:pPr>
            <w:r w:rsidRPr="00E25C52">
              <w:rPr>
                <w:b/>
              </w:rPr>
              <w:t>Środowisko pracy</w:t>
            </w:r>
          </w:p>
          <w:p w14:paraId="18B8A6BA" w14:textId="724D1647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– mikroklimat gorący</w:t>
            </w:r>
          </w:p>
        </w:tc>
        <w:tc>
          <w:tcPr>
            <w:tcW w:w="2082" w:type="pct"/>
          </w:tcPr>
          <w:p w14:paraId="1DCCAD5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powietrza</w:t>
            </w:r>
          </w:p>
          <w:p w14:paraId="7B29961B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wilgotna naturalna</w:t>
            </w:r>
          </w:p>
          <w:p w14:paraId="47ADDACF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poczernionej kuli</w:t>
            </w:r>
          </w:p>
          <w:p w14:paraId="1597D5E0" w14:textId="7777777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  <w:p w14:paraId="1F06F17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nik WBGT</w:t>
            </w:r>
          </w:p>
          <w:p w14:paraId="6869EC3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nik WBGTeff</w:t>
            </w:r>
          </w:p>
          <w:p w14:paraId="7EE0F858" w14:textId="42971A1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7012F81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7243:2018-01</w:t>
            </w:r>
          </w:p>
          <w:p w14:paraId="17A452D0" w14:textId="26F37B2E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609BF5F" w14:textId="21D591B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6D8DF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F7DCA93" w14:textId="77777777" w:rsidR="007770D8" w:rsidRPr="006E28DC" w:rsidRDefault="007770D8" w:rsidP="003269C5">
            <w:pPr>
              <w:rPr>
                <w:b/>
              </w:rPr>
            </w:pPr>
            <w:r w:rsidRPr="006E28DC">
              <w:rPr>
                <w:b/>
              </w:rPr>
              <w:t>Środowisko pracy</w:t>
            </w:r>
          </w:p>
          <w:p w14:paraId="57EA0268" w14:textId="47D14ABC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− hałas</w:t>
            </w:r>
          </w:p>
        </w:tc>
        <w:tc>
          <w:tcPr>
            <w:tcW w:w="2082" w:type="pct"/>
          </w:tcPr>
          <w:p w14:paraId="3F6565C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R</w:t>
            </w:r>
            <w:r w:rsidRPr="006E28DC">
              <w:rPr>
                <w:rFonts w:hint="eastAsia"/>
                <w:bCs/>
              </w:rPr>
              <w:t>ó</w:t>
            </w:r>
            <w:r w:rsidRPr="006E28DC">
              <w:rPr>
                <w:bCs/>
              </w:rPr>
              <w:t>wnowa</w:t>
            </w:r>
            <w:r w:rsidRPr="006E28DC">
              <w:rPr>
                <w:rFonts w:hint="eastAsia"/>
                <w:bCs/>
              </w:rPr>
              <w:t>ż</w:t>
            </w:r>
            <w:r w:rsidRPr="006E28DC">
              <w:rPr>
                <w:bCs/>
              </w:rPr>
              <w:t>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2FFF1B57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Maksymalny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68C89AB1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Szczytowy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C</w:t>
            </w:r>
          </w:p>
          <w:p w14:paraId="476B316A" w14:textId="1703B30B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0C1353A8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PN-N-01307:1994</w:t>
            </w:r>
          </w:p>
          <w:p w14:paraId="5C7D0196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9612:2011</w:t>
            </w:r>
          </w:p>
          <w:p w14:paraId="42B2C21E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z wy</w:t>
            </w:r>
            <w:r w:rsidRPr="006E28DC">
              <w:rPr>
                <w:rFonts w:hint="eastAsia"/>
                <w:bCs/>
              </w:rPr>
              <w:t>łą</w:t>
            </w:r>
            <w:r w:rsidRPr="006E28DC">
              <w:rPr>
                <w:bCs/>
              </w:rPr>
              <w:t>czeniem metody obejmuj</w:t>
            </w:r>
            <w:r w:rsidRPr="006E28DC">
              <w:rPr>
                <w:rFonts w:hint="eastAsia"/>
                <w:bCs/>
              </w:rPr>
              <w:t>ą</w:t>
            </w:r>
            <w:r w:rsidRPr="006E28DC">
              <w:rPr>
                <w:bCs/>
              </w:rPr>
              <w:t>cej</w:t>
            </w:r>
          </w:p>
          <w:p w14:paraId="5ECDBE95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2 i 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3 </w:t>
            </w:r>
            <w:r w:rsidRPr="006E28DC">
              <w:rPr>
                <w:rFonts w:hint="eastAsia"/>
                <w:bCs/>
              </w:rPr>
              <w:t>–</w:t>
            </w:r>
            <w:r w:rsidRPr="006E28DC">
              <w:rPr>
                <w:bCs/>
              </w:rPr>
              <w:t xml:space="preserve"> punkt 10 i</w:t>
            </w:r>
          </w:p>
          <w:p w14:paraId="76537CFB" w14:textId="16153120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punkt 11</w:t>
            </w:r>
          </w:p>
        </w:tc>
        <w:tc>
          <w:tcPr>
            <w:tcW w:w="443" w:type="pct"/>
            <w:vMerge w:val="restart"/>
          </w:tcPr>
          <w:p w14:paraId="7BEEA257" w14:textId="1942FB9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9E0E32" w:rsidRPr="003269C5" w14:paraId="6B08E3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08B93D" w14:textId="77777777" w:rsidR="009E0E32" w:rsidRPr="003269C5" w:rsidRDefault="009E0E32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96AE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Poziom ekspozycji na ha</w:t>
            </w:r>
            <w:r w:rsidRPr="006E28DC">
              <w:rPr>
                <w:rFonts w:hint="eastAsia"/>
                <w:bCs/>
              </w:rPr>
              <w:t>ł</w:t>
            </w:r>
            <w:r w:rsidRPr="006E28DC">
              <w:rPr>
                <w:bCs/>
              </w:rPr>
              <w:t>as</w:t>
            </w:r>
          </w:p>
          <w:p w14:paraId="04BDFB12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odniesiony do:</w:t>
            </w:r>
          </w:p>
          <w:p w14:paraId="0755A547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- 8-godzinnego dobowego wymiaru</w:t>
            </w:r>
          </w:p>
          <w:p w14:paraId="7BB2500F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02B6434B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przeci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tnego tygodniowego wymiaru</w:t>
            </w:r>
          </w:p>
          <w:p w14:paraId="254040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7CB712ED" w14:textId="2D03E1C8" w:rsidR="009E0E32" w:rsidRPr="003269C5" w:rsidRDefault="009E0E32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165E1007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1998ED2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</w:tr>
      <w:tr w:rsidR="007770D8" w:rsidRPr="003269C5" w14:paraId="779309B6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5010EC8E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Pomieszczenia przeznaczone</w:t>
            </w:r>
          </w:p>
          <w:p w14:paraId="344FE9C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do przebywania ludzi</w:t>
            </w:r>
          </w:p>
          <w:p w14:paraId="78C8BAED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w budynkach mieszkalnych,</w:t>
            </w:r>
          </w:p>
          <w:p w14:paraId="47B8206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zamieszkania zbiorowego</w:t>
            </w:r>
          </w:p>
          <w:p w14:paraId="020AF088" w14:textId="7DC06855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i użyteczności publicznej − hałas</w:t>
            </w:r>
          </w:p>
        </w:tc>
        <w:tc>
          <w:tcPr>
            <w:tcW w:w="2082" w:type="pct"/>
          </w:tcPr>
          <w:p w14:paraId="434B4E2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3B01EC8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Maksymalny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78BA4FBE" w14:textId="16E2829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2A09AE03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PN-87/B-02156</w:t>
            </w:r>
          </w:p>
          <w:p w14:paraId="1E923107" w14:textId="65C96AED" w:rsidR="00130C28" w:rsidRPr="003269C5" w:rsidRDefault="00130C2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 w:val="restart"/>
          </w:tcPr>
          <w:p w14:paraId="696F8D77" w14:textId="5425D81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1A2E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66FC5FE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B9A07D1" w14:textId="51E223BB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 xml:space="preserve">ku A </w:t>
            </w:r>
            <w:r w:rsidR="003269C5">
              <w:rPr>
                <w:bCs/>
              </w:rPr>
              <w:br/>
            </w:r>
            <w:r w:rsidRPr="00422797">
              <w:rPr>
                <w:bCs/>
              </w:rPr>
              <w:t>dla</w:t>
            </w:r>
            <w:r w:rsidR="003269C5">
              <w:rPr>
                <w:bCs/>
              </w:rPr>
              <w:t xml:space="preserve"> </w:t>
            </w:r>
            <w:r w:rsidRPr="00422797">
              <w:rPr>
                <w:bCs/>
              </w:rPr>
              <w:t>czasu odniesienia T</w:t>
            </w:r>
          </w:p>
          <w:p w14:paraId="590B5EDD" w14:textId="6F2AC9A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44329F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FADAED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021A19C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0525DD1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Środowisko pracy</w:t>
            </w:r>
          </w:p>
          <w:p w14:paraId="12E5D78C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− oświetlenie elektryczne</w:t>
            </w:r>
          </w:p>
          <w:p w14:paraId="2783B320" w14:textId="168ADE51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we wnętrzach</w:t>
            </w:r>
          </w:p>
        </w:tc>
        <w:tc>
          <w:tcPr>
            <w:tcW w:w="2082" w:type="pct"/>
          </w:tcPr>
          <w:p w14:paraId="4F3EC450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Nat</w:t>
            </w:r>
            <w:r w:rsidRPr="00422797">
              <w:rPr>
                <w:rFonts w:hint="eastAsia"/>
                <w:bCs/>
              </w:rPr>
              <w:t>ęż</w:t>
            </w:r>
            <w:r w:rsidRPr="00422797">
              <w:rPr>
                <w:bCs/>
              </w:rPr>
              <w:t>enie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027BA3DA" w14:textId="6CE11E01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4991C6" w14:textId="7A1AB9A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HR/PB-18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  <w:vMerge w:val="restart"/>
          </w:tcPr>
          <w:p w14:paraId="0D6A3FE3" w14:textId="4AE0F27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D7BB33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59B55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F86A624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wnomierno</w:t>
            </w:r>
            <w:r w:rsidRPr="00422797">
              <w:rPr>
                <w:rFonts w:hint="eastAsia"/>
                <w:bCs/>
              </w:rPr>
              <w:t>ść</w:t>
            </w:r>
            <w:r w:rsidRPr="00422797">
              <w:rPr>
                <w:bCs/>
              </w:rPr>
              <w:t xml:space="preserve">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1F8EA4F9" w14:textId="7BA0960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E5B9A2E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B36B99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0F1D37F3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0D71C7B1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61067BDC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− drgania o ogólnym działaniu</w:t>
            </w:r>
          </w:p>
          <w:p w14:paraId="0775BEE4" w14:textId="50CA875B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lastRenderedPageBreak/>
              <w:t>na organizm człowieka</w:t>
            </w:r>
          </w:p>
        </w:tc>
        <w:tc>
          <w:tcPr>
            <w:tcW w:w="2082" w:type="pct"/>
          </w:tcPr>
          <w:p w14:paraId="55F7E683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lastRenderedPageBreak/>
              <w:t>Skuteczne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</w:p>
          <w:p w14:paraId="2253236E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przyspieszenie drga</w:t>
            </w:r>
            <w:r w:rsidRPr="00D97EE5">
              <w:rPr>
                <w:rFonts w:hint="eastAsia"/>
                <w:bCs/>
              </w:rPr>
              <w:t>ń</w:t>
            </w:r>
          </w:p>
          <w:p w14:paraId="4B28F889" w14:textId="3F80B24D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7DD37316" w14:textId="2DCC214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14253+A1:2011</w:t>
            </w:r>
          </w:p>
        </w:tc>
        <w:tc>
          <w:tcPr>
            <w:tcW w:w="443" w:type="pct"/>
          </w:tcPr>
          <w:p w14:paraId="33F31299" w14:textId="32C2512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0B0D7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F0593D8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EA251BD" w14:textId="4E8DF36E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dzienna,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postaci 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wnowa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nego energetycznie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8 godzin dzia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ania skutecznego,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skorygowanego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przyspieszenia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 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wyznaczonych 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kierunkowych z 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 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1,4</w:t>
            </w:r>
            <w:proofErr w:type="gramStart"/>
            <w:r w:rsidRPr="00D97EE5">
              <w:rPr>
                <w:bCs/>
              </w:rPr>
              <w:t>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proofErr w:type="gramEnd"/>
            <w:r w:rsidRPr="00D97EE5">
              <w:rPr>
                <w:bCs/>
              </w:rPr>
              <w:t>)</w:t>
            </w:r>
          </w:p>
          <w:p w14:paraId="47252594" w14:textId="198D0DA5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trwaj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i kr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cej,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D97EE5">
              <w:rPr>
                <w:bCs/>
              </w:rPr>
              <w:t>w postaci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skutecznego,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 przyspieszenia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 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 kierunkowych z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 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 1,4</w:t>
            </w:r>
            <w:proofErr w:type="gramStart"/>
            <w:r w:rsidRPr="00D97EE5">
              <w:rPr>
                <w:bCs/>
              </w:rPr>
              <w:t>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proofErr w:type="gramEnd"/>
            <w:r w:rsidRPr="00D97EE5">
              <w:rPr>
                <w:bCs/>
              </w:rPr>
              <w:t>)</w:t>
            </w:r>
          </w:p>
          <w:p w14:paraId="5405ADD8" w14:textId="771F82B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78EB124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6D2933B0" w14:textId="63AF955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CBD9DF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C971E10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3C69170B" w14:textId="1C38ED8A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 xml:space="preserve">− drgania działające </w:t>
            </w:r>
            <w:r w:rsidR="003269C5">
              <w:rPr>
                <w:b/>
              </w:rPr>
              <w:br/>
            </w:r>
            <w:r w:rsidRPr="00D97EE5">
              <w:rPr>
                <w:b/>
              </w:rPr>
              <w:t>na organizm</w:t>
            </w:r>
          </w:p>
          <w:p w14:paraId="6A0872C0" w14:textId="26A5C28F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człowieka przez kończyny górne</w:t>
            </w:r>
          </w:p>
        </w:tc>
        <w:tc>
          <w:tcPr>
            <w:tcW w:w="2082" w:type="pct"/>
          </w:tcPr>
          <w:p w14:paraId="1F8173D4" w14:textId="6B3BA88A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Skuteczne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one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przyspieszenie drga</w:t>
            </w:r>
            <w:r w:rsidRPr="00246436">
              <w:rPr>
                <w:rFonts w:hint="eastAsia"/>
                <w:bCs/>
              </w:rPr>
              <w:t>ń</w:t>
            </w:r>
          </w:p>
          <w:p w14:paraId="61271F2B" w14:textId="33676AF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19711175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5349-1:2004</w:t>
            </w:r>
          </w:p>
          <w:p w14:paraId="21B7823C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5349-2:2004</w:t>
            </w:r>
          </w:p>
          <w:p w14:paraId="34E39248" w14:textId="535378E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5349-2:2004/A1:</w:t>
            </w:r>
            <w:r w:rsidR="00176BC7">
              <w:rPr>
                <w:bCs/>
              </w:rPr>
              <w:br/>
            </w:r>
            <w:r w:rsidRPr="003269C5">
              <w:rPr>
                <w:bCs/>
              </w:rPr>
              <w:t>2015-11</w:t>
            </w:r>
          </w:p>
        </w:tc>
        <w:tc>
          <w:tcPr>
            <w:tcW w:w="443" w:type="pct"/>
            <w:vMerge w:val="restart"/>
          </w:tcPr>
          <w:p w14:paraId="196FAFF2" w14:textId="6201EEF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3838BB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837FEE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79DE235" w14:textId="42513F9D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dzienna,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postaci 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wnowa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nej energetycznie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8 godzin dzia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ania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skorygowanych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 kierunkowych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(</w:t>
            </w:r>
            <w:proofErr w:type="spell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hwx</w:t>
            </w:r>
            <w:proofErr w:type="spellEnd"/>
            <w:r w:rsidRPr="00246436">
              <w:rPr>
                <w:bCs/>
              </w:rPr>
              <w:t xml:space="preserve">, </w:t>
            </w:r>
            <w:proofErr w:type="spellStart"/>
            <w:proofErr w:type="gram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proofErr w:type="spellEnd"/>
            <w:proofErr w:type="gramEnd"/>
            <w:r w:rsidRPr="00246436">
              <w:rPr>
                <w:bCs/>
              </w:rPr>
              <w:t>)</w:t>
            </w:r>
          </w:p>
          <w:p w14:paraId="61243D4D" w14:textId="1744C486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trwaj</w:t>
            </w:r>
            <w:r w:rsidRPr="00246436">
              <w:rPr>
                <w:rFonts w:hint="eastAsia"/>
                <w:bCs/>
              </w:rPr>
              <w:t>ą</w:t>
            </w:r>
            <w:r w:rsidRPr="00246436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i kr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cej,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246436">
              <w:rPr>
                <w:bCs/>
              </w:rPr>
              <w:t>w postaci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onych</w:t>
            </w:r>
          </w:p>
          <w:p w14:paraId="0C7DF210" w14:textId="0A73CB23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 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wyznaczonych 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kierunkowych (</w:t>
            </w:r>
            <w:proofErr w:type="spell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hwx</w:t>
            </w:r>
            <w:proofErr w:type="spellEnd"/>
            <w:r w:rsidRPr="00246436">
              <w:rPr>
                <w:bCs/>
              </w:rPr>
              <w:t xml:space="preserve">, </w:t>
            </w:r>
            <w:proofErr w:type="spellStart"/>
            <w:proofErr w:type="gram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proofErr w:type="spellEnd"/>
            <w:proofErr w:type="gramEnd"/>
            <w:r w:rsidRPr="00246436">
              <w:rPr>
                <w:bCs/>
              </w:rPr>
              <w:t>)</w:t>
            </w:r>
          </w:p>
          <w:p w14:paraId="273BB459" w14:textId="65AAC98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882838A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01FD0A5F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ECE134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33400AF9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Środowisko pracy</w:t>
            </w:r>
          </w:p>
          <w:p w14:paraId="3AF1CEFE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- powietrze</w:t>
            </w:r>
          </w:p>
          <w:p w14:paraId="48924DB5" w14:textId="699ECCA0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- próbki powietrza pobrane na filtry</w:t>
            </w:r>
          </w:p>
        </w:tc>
        <w:tc>
          <w:tcPr>
            <w:tcW w:w="2082" w:type="pct"/>
          </w:tcPr>
          <w:p w14:paraId="53750C9E" w14:textId="476CBBE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 w</w:t>
            </w:r>
            <w:r w:rsidR="003269C5">
              <w:rPr>
                <w:bCs/>
              </w:rPr>
              <w:t xml:space="preserve"> p</w:t>
            </w:r>
            <w:r w:rsidRPr="006D2B2D">
              <w:rPr>
                <w:bCs/>
              </w:rPr>
              <w:t>rzeliczeniu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na Fe</w:t>
            </w:r>
          </w:p>
          <w:p w14:paraId="4C71EC87" w14:textId="54E0FFB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proofErr w:type="gramStart"/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</w:t>
            </w:r>
            <w:proofErr w:type="gramEnd"/>
            <w:r w:rsidRPr="006D2B2D">
              <w:rPr>
                <w:bCs/>
              </w:rPr>
              <w:t>III)</w:t>
            </w:r>
          </w:p>
          <w:p w14:paraId="498BDCCC" w14:textId="56BDF0D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proofErr w:type="gramStart"/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</w:t>
            </w:r>
            <w:proofErr w:type="gramEnd"/>
            <w:r w:rsidRPr="006D2B2D">
              <w:rPr>
                <w:bCs/>
              </w:rPr>
              <w:t>II)</w:t>
            </w:r>
          </w:p>
          <w:p w14:paraId="15A24B37" w14:textId="77777777" w:rsidR="007770D8" w:rsidRPr="006D2B2D" w:rsidRDefault="007770D8" w:rsidP="003269C5">
            <w:pPr>
              <w:ind w:left="51"/>
              <w:rPr>
                <w:bCs/>
              </w:rPr>
            </w:pPr>
            <w:proofErr w:type="spellStart"/>
            <w:r w:rsidRPr="006D2B2D">
              <w:rPr>
                <w:bCs/>
              </w:rPr>
              <w:t>Tetratlenek</w:t>
            </w:r>
            <w:proofErr w:type="spellEnd"/>
            <w:r w:rsidRPr="006D2B2D">
              <w:rPr>
                <w:bCs/>
              </w:rPr>
              <w:t xml:space="preserve"> </w:t>
            </w:r>
            <w:proofErr w:type="spellStart"/>
            <w:r w:rsidRPr="006D2B2D">
              <w:rPr>
                <w:bCs/>
              </w:rPr>
              <w:t>tri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</w:t>
            </w:r>
            <w:proofErr w:type="spellEnd"/>
          </w:p>
          <w:p w14:paraId="0E2C2CF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respirabilna</w:t>
            </w:r>
          </w:p>
          <w:p w14:paraId="7451DC5A" w14:textId="788B12C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wdychalna</w:t>
            </w:r>
          </w:p>
          <w:p w14:paraId="457C8C6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2FBBE4CF" w14:textId="5623829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0638799C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PN-Z-04469:2015</w:t>
            </w:r>
          </w:p>
          <w:p w14:paraId="56459AAF" w14:textId="4FCDED4E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74C2256" w14:textId="7F39864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7B117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5314F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238D4A3" w14:textId="1C682415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manganu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Mn </w:t>
            </w:r>
          </w:p>
          <w:p w14:paraId="0C16BA21" w14:textId="59D92E8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wdychalna</w:t>
            </w:r>
          </w:p>
          <w:p w14:paraId="5B90CDE3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respirabilna</w:t>
            </w:r>
          </w:p>
          <w:p w14:paraId="1E31D1F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C571CAB" w14:textId="7850EEC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61F472D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PN-Z-04472:2015-10+Ap1:2015-12</w:t>
            </w:r>
          </w:p>
          <w:p w14:paraId="74F3B205" w14:textId="64315D9B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4016B38" w14:textId="5CE1E22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954F9BD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32A2D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D9BEBB0" w14:textId="74AEECF5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miedzi i jej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Cu</w:t>
            </w:r>
          </w:p>
          <w:p w14:paraId="63038FA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5F9DA5E3" w14:textId="1AAA6AD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B9AD56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PN-79/Z-04106/02</w:t>
            </w:r>
          </w:p>
          <w:p w14:paraId="3DF1CD82" w14:textId="4CEA6367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0065B81E" w14:textId="60ADFC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E11F02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D2CCE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2D15098" w14:textId="33D2FF23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tlenku cynku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Zn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wdychalna</w:t>
            </w:r>
          </w:p>
          <w:p w14:paraId="66167C0D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80BC9A2" w14:textId="07A1EE7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6EEA31C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PN-87/Z-04100/03</w:t>
            </w:r>
          </w:p>
          <w:p w14:paraId="37430E2A" w14:textId="56F43C82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2833195" w14:textId="0DBEE69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EA9F43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7A8215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667066" w14:textId="6DCFBC6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kadmu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Cd</w:t>
            </w:r>
          </w:p>
          <w:p w14:paraId="49F2DEC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wdychalna</w:t>
            </w:r>
          </w:p>
          <w:p w14:paraId="56440EB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13C540" w14:textId="0BF690BA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59AD0EB1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PN-Z-04102-3:2013-10</w:t>
            </w:r>
          </w:p>
          <w:p w14:paraId="4982D608" w14:textId="72C23C1D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B59CA12" w14:textId="6FA13D9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0D1ABC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711978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82E5DD8" w14:textId="23BF0BC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arsenu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As</w:t>
            </w:r>
          </w:p>
          <w:p w14:paraId="45D2F4F2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>frakcja wdychalna</w:t>
            </w:r>
          </w:p>
          <w:p w14:paraId="343F48B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absorpcyjnej spektrometrii</w:t>
            </w:r>
          </w:p>
          <w:p w14:paraId="7AD4594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atomowej z atomizacj</w:t>
            </w:r>
            <w:r w:rsidRPr="006D2B2D">
              <w:rPr>
                <w:rFonts w:hint="eastAsia"/>
                <w:bCs/>
              </w:rPr>
              <w:t>ą</w:t>
            </w:r>
          </w:p>
          <w:p w14:paraId="18EE1B50" w14:textId="3F730F94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elektrotermiczn</w:t>
            </w:r>
            <w:r w:rsidRPr="003269C5">
              <w:rPr>
                <w:rFonts w:hint="eastAsia"/>
                <w:bCs/>
              </w:rPr>
              <w:t>ą</w:t>
            </w:r>
            <w:r w:rsidRPr="003269C5">
              <w:rPr>
                <w:bCs/>
              </w:rPr>
              <w:t xml:space="preserve"> (ETAAS)</w:t>
            </w:r>
          </w:p>
        </w:tc>
        <w:tc>
          <w:tcPr>
            <w:tcW w:w="1468" w:type="pct"/>
          </w:tcPr>
          <w:p w14:paraId="019A91AD" w14:textId="78AC03CD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HR/PB-19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21D34383" w14:textId="17C4CB0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69D57D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4CBC7C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DD68804" w14:textId="33042996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o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owiu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Pb</w:t>
            </w:r>
          </w:p>
          <w:p w14:paraId="7A2CABB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>frakcja wdychalna</w:t>
            </w:r>
          </w:p>
          <w:p w14:paraId="58E90B2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BBAD68" w14:textId="7F5EB6A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26C5ABAB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PN-ISO 8518:1994</w:t>
            </w:r>
          </w:p>
          <w:p w14:paraId="72F82447" w14:textId="20890C2A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494AC28" w14:textId="73ADD170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2FCA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D2DF57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C395A0" w14:textId="6B079989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niklu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metalicznego</w:t>
            </w:r>
          </w:p>
          <w:p w14:paraId="7094CE8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72D82C9" w14:textId="17C39DDC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65FFC43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67FF1C3A" w14:textId="44A462D3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0EADAA7" w14:textId="6E48A63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F278F5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F159285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F839CB" w14:textId="6C642B3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niklu </w:t>
            </w:r>
            <w:r w:rsidR="003269C5">
              <w:rPr>
                <w:bCs/>
              </w:rPr>
              <w:br/>
            </w:r>
            <w:r w:rsidRPr="006D2B2D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w przeliczeniu na Ni</w:t>
            </w:r>
          </w:p>
          <w:p w14:paraId="34CDDC8A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wdychalna</w:t>
            </w:r>
          </w:p>
          <w:p w14:paraId="5892720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respirabilna</w:t>
            </w:r>
          </w:p>
          <w:p w14:paraId="681EE23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79A2FB37" w14:textId="03D84C6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8BF76DE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7C8C5367" w14:textId="71702200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E68A24F" w14:textId="741DF8A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7F03C20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66A40FE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Środowisko pracy</w:t>
            </w:r>
          </w:p>
          <w:p w14:paraId="154C3521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powietrze</w:t>
            </w:r>
          </w:p>
          <w:p w14:paraId="7DB8AE60" w14:textId="4F1C923C" w:rsidR="007770D8" w:rsidRPr="003269C5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próbki powietrza pobrane</w:t>
            </w:r>
            <w:r w:rsidR="003269C5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na rurki </w:t>
            </w:r>
            <w:r w:rsidR="003269C5">
              <w:rPr>
                <w:b/>
              </w:rPr>
              <w:br/>
            </w:r>
            <w:r w:rsidRPr="003269C5">
              <w:rPr>
                <w:b/>
              </w:rPr>
              <w:t>z sorbentem</w:t>
            </w:r>
          </w:p>
        </w:tc>
        <w:tc>
          <w:tcPr>
            <w:tcW w:w="2082" w:type="pct"/>
          </w:tcPr>
          <w:p w14:paraId="2C9106C8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acetonu</w:t>
            </w:r>
          </w:p>
          <w:p w14:paraId="31068D04" w14:textId="58539E0C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 w:rsidR="003269C5"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C9AE8" w14:textId="61F48D4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2AFA8EB" w14:textId="3CD9FD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BFB697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D6ED73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016AC50" w14:textId="470D46E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toluenu</w:t>
            </w:r>
          </w:p>
          <w:p w14:paraId="60425208" w14:textId="56EE711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B51F7F0" w14:textId="7DDC9CD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42A195C4" w14:textId="11E1226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6F163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18693F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157BF09" w14:textId="555D0EF0" w:rsidR="007770D8" w:rsidRPr="008D0B10" w:rsidRDefault="007770D8" w:rsidP="003269C5">
            <w:pPr>
              <w:ind w:left="51"/>
              <w:rPr>
                <w:bCs/>
              </w:rPr>
            </w:pPr>
            <w:r w:rsidRPr="008D0B10">
              <w:rPr>
                <w:bCs/>
              </w:rPr>
              <w:t>St</w:t>
            </w:r>
            <w:r w:rsidRPr="008D0B10">
              <w:rPr>
                <w:rFonts w:hint="eastAsia"/>
                <w:bCs/>
              </w:rPr>
              <w:t>ęż</w:t>
            </w:r>
            <w:r w:rsidRPr="008D0B10">
              <w:rPr>
                <w:bCs/>
              </w:rPr>
              <w:t>enie / zawarto</w:t>
            </w:r>
            <w:r w:rsidRPr="008D0B10">
              <w:rPr>
                <w:rFonts w:hint="eastAsia"/>
                <w:bCs/>
              </w:rPr>
              <w:t>ść</w:t>
            </w:r>
            <w:r w:rsidRPr="008D0B10">
              <w:rPr>
                <w:bCs/>
              </w:rPr>
              <w:t xml:space="preserve"> ksylenu </w:t>
            </w:r>
            <w:r w:rsidRPr="008D0B10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8D0B10">
              <w:rPr>
                <w:bCs/>
              </w:rPr>
              <w:t>mieszanina izomer</w:t>
            </w:r>
            <w:r w:rsidRPr="008D0B10">
              <w:rPr>
                <w:rFonts w:hint="eastAsia"/>
                <w:bCs/>
              </w:rPr>
              <w:t>ó</w:t>
            </w:r>
            <w:r w:rsidRPr="008D0B10">
              <w:rPr>
                <w:bCs/>
              </w:rPr>
              <w:t>w: 1,2-; 1,3-; 1,4-</w:t>
            </w:r>
          </w:p>
          <w:p w14:paraId="12E81F97" w14:textId="6627AEE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E108CB0" w14:textId="137A6304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BF23BEB" w14:textId="04F19FE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A2F31B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AB97B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A10DC33" w14:textId="49988E1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etylu</w:t>
            </w:r>
          </w:p>
          <w:p w14:paraId="39E75DFB" w14:textId="6832925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C0D499C" w14:textId="593541D4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4CDE74D" w14:textId="448F927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1177EA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A0809B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5FDC58C" w14:textId="30E24498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n-butylu</w:t>
            </w:r>
          </w:p>
          <w:p w14:paraId="3472B6FE" w14:textId="47948A7F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FE2EB57" w14:textId="6B2B56C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F6B43DF" w14:textId="52F2D89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467A44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9CE8BA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36E4A6B" w14:textId="6ECF2C62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benzenu</w:t>
            </w:r>
          </w:p>
          <w:p w14:paraId="33D167C8" w14:textId="064D4CE0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38727C5" w14:textId="00B3A65B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PN-Z-04016-10:2005</w:t>
            </w:r>
          </w:p>
        </w:tc>
        <w:tc>
          <w:tcPr>
            <w:tcW w:w="443" w:type="pct"/>
          </w:tcPr>
          <w:p w14:paraId="730D684F" w14:textId="496CE2C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54DB3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946F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508A000" w14:textId="471BDE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etylobenzenu</w:t>
            </w:r>
          </w:p>
          <w:p w14:paraId="4F94FBCE" w14:textId="0EE6DDFB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18CEB6C" w14:textId="6D75C69B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3630630E" w14:textId="63D6CE5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38B0E0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51E1E8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31D459" w14:textId="5FD2FA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3269C5">
              <w:rPr>
                <w:bCs/>
              </w:rPr>
              <w:t xml:space="preserve"> acetonitrylu</w:t>
            </w:r>
          </w:p>
          <w:p w14:paraId="6F864D3A" w14:textId="7CF5EBD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E4D93A6" w14:textId="5A51275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5125F83B" w14:textId="42B5D2D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C89721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ECF0E7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913235E" w14:textId="33372D2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butan-1-olu</w:t>
            </w:r>
          </w:p>
          <w:p w14:paraId="3869F512" w14:textId="1D5D8791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53EB7C38" w14:textId="765DFD67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C095187" w14:textId="51A625E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D61407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441A6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6CCF5D5" w14:textId="2915CAC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etanolu</w:t>
            </w:r>
          </w:p>
          <w:p w14:paraId="7FB53A3A" w14:textId="66B5025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87C36C" w14:textId="0ECF545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160E5EC" w14:textId="6E099AB6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C4F307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EDB3F1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4121DF9" w14:textId="2624A93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propan-2-olu</w:t>
            </w:r>
          </w:p>
          <w:p w14:paraId="3C10AAFA" w14:textId="03AC9BE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7C0D43" w14:textId="42E3C4F5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4015B861" w14:textId="0181190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2B71774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B84F7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77C57A7" w14:textId="54C3209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metanolu</w:t>
            </w:r>
          </w:p>
          <w:p w14:paraId="17088633" w14:textId="66ABB3A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3D111FA1" w14:textId="3707B0B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54F739CE" w14:textId="50A8E99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44741C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2454B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C525FA" w14:textId="3875E67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dichlorometanu</w:t>
            </w:r>
          </w:p>
          <w:p w14:paraId="74D2A1EE" w14:textId="6C53E9AE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4F9B232B" w14:textId="3D1226EE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DA0FE44" w14:textId="7B1648D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7671F0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ACEECA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E1818D6" w14:textId="3409654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chloroformu</w:t>
            </w:r>
          </w:p>
          <w:p w14:paraId="2F588E51" w14:textId="199513E3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3588B3F" w14:textId="7C6C4DE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6E2D737" w14:textId="20F4E5C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F7BC54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F278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47C264E" w14:textId="1F6131A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tetrachloroetenu</w:t>
            </w:r>
          </w:p>
          <w:p w14:paraId="76F6564F" w14:textId="4AB64ADC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9FEDF" w14:textId="3132305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E9399B1" w14:textId="78D232A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0396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A3D4A0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EBA95C1" w14:textId="7116518C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heksanu</w:t>
            </w:r>
          </w:p>
          <w:p w14:paraId="3C4CF3BC" w14:textId="3CB3A4B5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F2F584C" w14:textId="0B93691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65B561F" w14:textId="32EE99C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42847AD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4CF0E60" w14:textId="2F280EEB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Żywność, produkty rolne, pasze, 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701C53E5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76675C3A" w14:textId="09CB6D75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764A17BA" w14:textId="4F04F0B7" w:rsidR="00130C28" w:rsidRPr="003269C5" w:rsidRDefault="00130C28" w:rsidP="003269C5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HR/PB-01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137D21C0" w14:textId="151F49F2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1468DB0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771D7A2" w14:textId="66EFAF9D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>Żywność, produkty rolne, pasze</w:t>
            </w:r>
          </w:p>
        </w:tc>
        <w:tc>
          <w:tcPr>
            <w:tcW w:w="2082" w:type="pct"/>
          </w:tcPr>
          <w:p w14:paraId="776E0A00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156A4762" w14:textId="538292FE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294132CD" w14:textId="3B986F61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20042:2022-01</w:t>
            </w:r>
          </w:p>
        </w:tc>
        <w:tc>
          <w:tcPr>
            <w:tcW w:w="443" w:type="pct"/>
          </w:tcPr>
          <w:p w14:paraId="45469ECA" w14:textId="6C64945D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EBA2C4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629F946" w14:textId="77A63D71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54987D92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234CC4A1" w14:textId="2F116A13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532011EE" w14:textId="7D5B88B4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10703:2021-12</w:t>
            </w:r>
          </w:p>
        </w:tc>
        <w:tc>
          <w:tcPr>
            <w:tcW w:w="443" w:type="pct"/>
          </w:tcPr>
          <w:p w14:paraId="105CAF35" w14:textId="420B64BC" w:rsidR="00130C28" w:rsidRPr="003269C5" w:rsidRDefault="00130C2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0050FBC5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749F146C" w14:textId="4B27CA2E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elektromagnetyczne</w:t>
            </w:r>
          </w:p>
        </w:tc>
        <w:tc>
          <w:tcPr>
            <w:tcW w:w="2082" w:type="pct"/>
          </w:tcPr>
          <w:p w14:paraId="227E2F18" w14:textId="7820D00C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E161A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1F8CEA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3 MHz</w:t>
            </w:r>
          </w:p>
          <w:p w14:paraId="13938B3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15DF7B3B" w14:textId="33186579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696D7C6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PN-T-06580-3:2002</w:t>
            </w:r>
          </w:p>
          <w:p w14:paraId="73E09B99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Metoda dostosowana do obszaru</w:t>
            </w:r>
          </w:p>
          <w:p w14:paraId="398753FC" w14:textId="0ABE202A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regulowanego</w:t>
            </w:r>
          </w:p>
        </w:tc>
        <w:tc>
          <w:tcPr>
            <w:tcW w:w="443" w:type="pct"/>
            <w:vMerge w:val="restart"/>
          </w:tcPr>
          <w:p w14:paraId="17ADC450" w14:textId="61CDBF4B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578508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C4C1956" w14:textId="4429332A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BCD300" w14:textId="5AF5EAE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 w zakresie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2F785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5E74AF8A" w14:textId="0B4715B3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3D7F1CEC" w14:textId="0CB65799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08550C4" w14:textId="4D3482F1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126AC78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4E4F15E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36CDE8" w14:textId="037BCD60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8645C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 MHz</w:t>
            </w:r>
          </w:p>
          <w:p w14:paraId="7BB108D6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1,0 GHz</w:t>
            </w:r>
          </w:p>
          <w:p w14:paraId="717F7E4C" w14:textId="54716B66" w:rsidR="00E35108" w:rsidRPr="00E35108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E35108">
              <w:rPr>
                <w:bCs/>
              </w:rPr>
              <w:t>etoda pomiarowa bezpo</w:t>
            </w:r>
            <w:r w:rsidR="00E35108" w:rsidRPr="00E35108">
              <w:rPr>
                <w:rFonts w:hint="eastAsia"/>
                <w:bCs/>
              </w:rPr>
              <w:t>ś</w:t>
            </w:r>
            <w:r w:rsidR="00E35108" w:rsidRPr="00E35108">
              <w:rPr>
                <w:bCs/>
              </w:rPr>
              <w:t>rednia</w:t>
            </w:r>
          </w:p>
          <w:p w14:paraId="431D1A74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>400 kHz</w:t>
            </w:r>
          </w:p>
          <w:p w14:paraId="4E8C9CE5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- 800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7E0C6C5A" w14:textId="036BE559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DA5A44B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169CA4CB" w14:textId="72904146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5206E981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EFD48B8" w14:textId="14A61043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 xml:space="preserve">elektromagnetyczne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w przestrzeni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>pracy podczas użytkowania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urządzeń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do magnetoterapii</w:t>
            </w:r>
          </w:p>
        </w:tc>
        <w:tc>
          <w:tcPr>
            <w:tcW w:w="2082" w:type="pct"/>
          </w:tcPr>
          <w:p w14:paraId="6C4C0191" w14:textId="104C0FA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3AE500F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45DB7690" w14:textId="1C0CB6D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B13607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 xml:space="preserve">Podstawy i Metody Oceny 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rodowiska</w:t>
            </w:r>
          </w:p>
          <w:p w14:paraId="0F60433D" w14:textId="15728D14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Pracy 2016, nr 4(90), s. 151-180</w:t>
            </w:r>
          </w:p>
        </w:tc>
        <w:tc>
          <w:tcPr>
            <w:tcW w:w="443" w:type="pct"/>
            <w:vMerge w:val="restart"/>
          </w:tcPr>
          <w:p w14:paraId="7B00353A" w14:textId="74B30A8D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C5B964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38E861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CF8E00E" w14:textId="36BD442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62B8340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1837CE5F" w14:textId="4FB1D50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FF4D32D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E5635D2" w14:textId="576DEA7E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706460A0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0A0E53A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ED98380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</w:t>
            </w:r>
          </w:p>
          <w:p w14:paraId="099699B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- zakres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 xml:space="preserve">ci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4786CE31" w14:textId="5702DD62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19A10BC3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24D0923" w14:textId="2EC9D01F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130C28" w:rsidRPr="003269C5" w14:paraId="5F2BE0D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5DBBCF4" w14:textId="12669183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analogowej</w:t>
            </w:r>
          </w:p>
        </w:tc>
        <w:tc>
          <w:tcPr>
            <w:tcW w:w="2082" w:type="pct"/>
          </w:tcPr>
          <w:p w14:paraId="69ECCCF5" w14:textId="70013FF3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0BDB7546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7D2EB28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382E1EC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C7FB78F" w14:textId="4BE944E5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HR/PB-05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0AB1B9A7" w14:textId="7EF2DEF3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28819B21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315D28D1" w14:textId="1139AD6A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cyfrowej</w:t>
            </w:r>
          </w:p>
        </w:tc>
        <w:tc>
          <w:tcPr>
            <w:tcW w:w="2082" w:type="pct"/>
          </w:tcPr>
          <w:p w14:paraId="5DF3A0CE" w14:textId="750AB70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5DE5A50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DF9FFDF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AD9FC8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666CF898" w14:textId="6D074B8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D89BF6C" w14:textId="465FFDA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51F1EF3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F291570" w14:textId="372C8166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5A7235">
              <w:rPr>
                <w:b/>
              </w:rPr>
              <w:t>stomatologii (aparaty do zdjęć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wewnątrzustnych)</w:t>
            </w:r>
          </w:p>
        </w:tc>
        <w:tc>
          <w:tcPr>
            <w:tcW w:w="2082" w:type="pct"/>
          </w:tcPr>
          <w:p w14:paraId="36281200" w14:textId="019E8A9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6A9E929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60699D8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4ECDA14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A475933" w14:textId="249B187D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HR/PB-08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E35D324" w14:textId="6B9390D0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6168CBF6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72AA02" w14:textId="00D449E4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fluoroskopii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i angiografii</w:t>
            </w:r>
          </w:p>
        </w:tc>
        <w:tc>
          <w:tcPr>
            <w:tcW w:w="2082" w:type="pct"/>
          </w:tcPr>
          <w:p w14:paraId="4EF0DBD4" w14:textId="05FEE93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7B8E3E21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1AF281C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69B0F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92E2A56" w14:textId="23343327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HR/PB-09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4B1AE24F" w14:textId="172779E5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37FC5F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C657F5A" w14:textId="46832612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analogowej</w:t>
            </w:r>
          </w:p>
        </w:tc>
        <w:tc>
          <w:tcPr>
            <w:tcW w:w="2082" w:type="pct"/>
          </w:tcPr>
          <w:p w14:paraId="2CD35126" w14:textId="6463311E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2BBBBAC7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5BF9304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1BDBEF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41DCF426" w14:textId="6DA9B93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HR/PB-06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48F2B5F" w14:textId="607C0342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99EF68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27DB32A9" w14:textId="495F0399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lastRenderedPageBreak/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cyfrowej</w:t>
            </w:r>
          </w:p>
        </w:tc>
        <w:tc>
          <w:tcPr>
            <w:tcW w:w="2082" w:type="pct"/>
          </w:tcPr>
          <w:p w14:paraId="1F333644" w14:textId="574347EC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1AC30F8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838842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3B33275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AB5A360" w14:textId="26D2523D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5495717" w14:textId="6690F71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A92666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2658054" w14:textId="45EC5618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Monitory stosowane do prezentacji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obrazów medycznych</w:t>
            </w:r>
          </w:p>
        </w:tc>
        <w:tc>
          <w:tcPr>
            <w:tcW w:w="2082" w:type="pct"/>
          </w:tcPr>
          <w:p w14:paraId="0AF8C8B9" w14:textId="2AFFC741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3F32F47B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20D9F238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2E188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5390926" w14:textId="0A277579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HR/PB-13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820BA27" w14:textId="6264020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5A7235" w:rsidRPr="003269C5" w14:paraId="4E07A44B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7D704B12" w14:textId="7787AD54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Chemiczne zanieczyszczenia powietrza w pomieszczeniach przeznaczonych </w:t>
            </w:r>
            <w:r w:rsidRPr="003269C5">
              <w:rPr>
                <w:b/>
              </w:rPr>
              <w:br/>
              <w:t>na pobyt ludzi</w:t>
            </w:r>
          </w:p>
        </w:tc>
        <w:tc>
          <w:tcPr>
            <w:tcW w:w="2082" w:type="pct"/>
          </w:tcPr>
          <w:p w14:paraId="57FCEBD2" w14:textId="2B116EE5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próbek, postępowanie z próbkami  </w:t>
            </w:r>
            <w:r w:rsidRPr="003269C5">
              <w:rPr>
                <w:bCs/>
              </w:rPr>
              <w:br/>
              <w:t xml:space="preserve">i </w:t>
            </w:r>
            <w:proofErr w:type="gramStart"/>
            <w:r w:rsidRPr="003269C5">
              <w:rPr>
                <w:bCs/>
              </w:rPr>
              <w:t>wykonywanie  pomiarów</w:t>
            </w:r>
            <w:proofErr w:type="gramEnd"/>
            <w:r w:rsidRPr="003269C5">
              <w:rPr>
                <w:bCs/>
              </w:rPr>
              <w:t xml:space="preserve"> w pomieszczeniach przeznaczonych na pobyt ludzi</w:t>
            </w:r>
          </w:p>
        </w:tc>
        <w:tc>
          <w:tcPr>
            <w:tcW w:w="1468" w:type="pct"/>
          </w:tcPr>
          <w:p w14:paraId="1CEFC1EA" w14:textId="1000CF90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HR/IR-26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34EEF3B1" w14:textId="3B418F8C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5A7235" w:rsidRPr="003269C5" w14:paraId="387A32E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636A6AB" w14:textId="08A0FB1D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 w:rsidR="004F688C">
              <w:rPr>
                <w:b/>
              </w:rPr>
              <w:br/>
              <w:t>– środowisko pracy</w:t>
            </w:r>
          </w:p>
        </w:tc>
        <w:tc>
          <w:tcPr>
            <w:tcW w:w="2082" w:type="pct"/>
          </w:tcPr>
          <w:p w14:paraId="49A4A44B" w14:textId="179A4ADC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  <w:t>na stanowiskach pracy</w:t>
            </w:r>
          </w:p>
        </w:tc>
        <w:tc>
          <w:tcPr>
            <w:tcW w:w="1468" w:type="pct"/>
          </w:tcPr>
          <w:p w14:paraId="4C3FB799" w14:textId="5F8BC491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43734711" w14:textId="6C002F83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305FCB19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5EA79E9" w14:textId="26563271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>
              <w:rPr>
                <w:b/>
              </w:rPr>
              <w:br/>
            </w:r>
            <w:r w:rsidRPr="003269C5">
              <w:rPr>
                <w:b/>
              </w:rPr>
              <w:t xml:space="preserve">w pomieszczeniach przeznaczonych </w:t>
            </w:r>
            <w:r w:rsidRPr="003269C5">
              <w:rPr>
                <w:b/>
              </w:rPr>
              <w:br/>
              <w:t>na pobyt ludzi</w:t>
            </w:r>
          </w:p>
        </w:tc>
        <w:tc>
          <w:tcPr>
            <w:tcW w:w="2082" w:type="pct"/>
          </w:tcPr>
          <w:p w14:paraId="5F53901F" w14:textId="6D238761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  <w:t>w pomieszczeniach przeznaczonych na pobyt ludzi</w:t>
            </w:r>
          </w:p>
        </w:tc>
        <w:tc>
          <w:tcPr>
            <w:tcW w:w="1468" w:type="pct"/>
          </w:tcPr>
          <w:p w14:paraId="23CCE31C" w14:textId="78AB529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6316797" w14:textId="092DBAD7" w:rsidR="00176BC7" w:rsidRPr="003269C5" w:rsidRDefault="00176BC7" w:rsidP="00176BC7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1EDAB859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730356FE" w14:textId="07D40CD8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>
              <w:rPr>
                <w:b/>
              </w:rPr>
              <w:br/>
              <w:t xml:space="preserve">– </w:t>
            </w:r>
            <w:proofErr w:type="spellStart"/>
            <w:r>
              <w:rPr>
                <w:b/>
              </w:rPr>
              <w:t>mikrotężnie</w:t>
            </w:r>
            <w:proofErr w:type="spellEnd"/>
          </w:p>
        </w:tc>
        <w:tc>
          <w:tcPr>
            <w:tcW w:w="2082" w:type="pct"/>
          </w:tcPr>
          <w:p w14:paraId="622D4C60" w14:textId="19BEABB4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</w:r>
            <w:r>
              <w:rPr>
                <w:bCs/>
              </w:rPr>
              <w:t xml:space="preserve">w </w:t>
            </w:r>
            <w:proofErr w:type="spellStart"/>
            <w:r>
              <w:rPr>
                <w:bCs/>
              </w:rPr>
              <w:t>mikrotężniach</w:t>
            </w:r>
            <w:proofErr w:type="spellEnd"/>
          </w:p>
        </w:tc>
        <w:tc>
          <w:tcPr>
            <w:tcW w:w="1468" w:type="pct"/>
          </w:tcPr>
          <w:p w14:paraId="7ED7F3AF" w14:textId="5E5B893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3DAC8798" w14:textId="115FA856" w:rsidR="00176BC7" w:rsidRPr="003269C5" w:rsidRDefault="00176BC7" w:rsidP="00176BC7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11859B8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2ECE5E" w14:textId="26181138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elektroenergetycznych</w:t>
            </w:r>
          </w:p>
        </w:tc>
        <w:tc>
          <w:tcPr>
            <w:tcW w:w="2082" w:type="pct"/>
          </w:tcPr>
          <w:p w14:paraId="04595E00" w14:textId="77777777" w:rsidR="00176BC7" w:rsidRPr="003269C5" w:rsidRDefault="00176BC7" w:rsidP="00176BC7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>Natężenie pola elektrycznego w zakresie częstotliwości:</w:t>
            </w:r>
            <w:r w:rsidRPr="003269C5">
              <w:rPr>
                <w:bCs/>
                <w:i/>
                <w:sz w:val="20"/>
              </w:rPr>
              <w:t xml:space="preserve"> </w:t>
            </w:r>
            <w:r w:rsidRPr="003269C5">
              <w:rPr>
                <w:bCs/>
                <w:sz w:val="20"/>
              </w:rPr>
              <w:t xml:space="preserve">50 </w:t>
            </w:r>
            <w:proofErr w:type="spellStart"/>
            <w:r w:rsidRPr="003269C5">
              <w:rPr>
                <w:bCs/>
                <w:sz w:val="20"/>
              </w:rPr>
              <w:t>Hz</w:t>
            </w:r>
            <w:proofErr w:type="spellEnd"/>
            <w:r w:rsidRPr="003269C5">
              <w:rPr>
                <w:bCs/>
                <w:sz w:val="20"/>
              </w:rPr>
              <w:t>.</w:t>
            </w:r>
          </w:p>
          <w:p w14:paraId="7377D281" w14:textId="77777777" w:rsidR="00176BC7" w:rsidRPr="003269C5" w:rsidRDefault="00176BC7" w:rsidP="00176BC7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 xml:space="preserve">Natężenie pola magnetycznego w zakresie częstotliwości: 50 </w:t>
            </w:r>
            <w:proofErr w:type="spellStart"/>
            <w:r w:rsidRPr="003269C5">
              <w:rPr>
                <w:bCs/>
                <w:sz w:val="20"/>
              </w:rPr>
              <w:t>Hz</w:t>
            </w:r>
            <w:proofErr w:type="spellEnd"/>
          </w:p>
          <w:p w14:paraId="23AFD580" w14:textId="56D39B05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Indukcja magnetyczna w zakresie częstotliwości: 50Hz</w:t>
            </w:r>
          </w:p>
        </w:tc>
        <w:tc>
          <w:tcPr>
            <w:tcW w:w="1468" w:type="pct"/>
          </w:tcPr>
          <w:p w14:paraId="0EEEE7E9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2B9E51D0" w14:textId="55962B3B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73B568E2" w14:textId="7FC51DDF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6057680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DABE2B5" w14:textId="4817E4EE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szerokopasmowe</w:t>
            </w:r>
          </w:p>
        </w:tc>
        <w:tc>
          <w:tcPr>
            <w:tcW w:w="2082" w:type="pct"/>
          </w:tcPr>
          <w:p w14:paraId="57B64E1C" w14:textId="77777777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 100 kHz – 38 GHz</w:t>
            </w:r>
          </w:p>
          <w:p w14:paraId="562505BB" w14:textId="07DF653D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magnetycznego w zakresie częstotliwości: 300 kHz – 1 GHz</w:t>
            </w:r>
          </w:p>
        </w:tc>
        <w:tc>
          <w:tcPr>
            <w:tcW w:w="1468" w:type="pct"/>
          </w:tcPr>
          <w:p w14:paraId="203B7934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6559B7D0" w14:textId="29FA5DED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>
              <w:rPr>
                <w:bCs/>
              </w:rPr>
              <w:t>,</w:t>
            </w:r>
            <w:r>
              <w:rPr>
                <w:bCs/>
              </w:rPr>
              <w:br/>
            </w:r>
            <w:r w:rsidRPr="003269C5">
              <w:rPr>
                <w:bCs/>
              </w:rPr>
              <w:t>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3DEDA172" w14:textId="7C66F660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009A466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43FD288" w14:textId="1506B504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selektywne</w:t>
            </w:r>
          </w:p>
        </w:tc>
        <w:tc>
          <w:tcPr>
            <w:tcW w:w="2082" w:type="pct"/>
          </w:tcPr>
          <w:p w14:paraId="6F7C5F07" w14:textId="3D5B22E9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częstotliwości: 420 MHz – 6 GHz</w:t>
            </w:r>
          </w:p>
        </w:tc>
        <w:tc>
          <w:tcPr>
            <w:tcW w:w="1468" w:type="pct"/>
          </w:tcPr>
          <w:p w14:paraId="6C5710EB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Załącznik do Rozporządzenia Ministra Klimatu</w:t>
            </w:r>
            <w:r w:rsidRPr="003269C5">
              <w:rPr>
                <w:bCs/>
              </w:rPr>
              <w:br/>
              <w:t>z dnia 18.02.2020 r.</w:t>
            </w:r>
          </w:p>
          <w:p w14:paraId="11569585" w14:textId="78E9F936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br/>
            </w:r>
            <w:r w:rsidRPr="003269C5">
              <w:rPr>
                <w:bCs/>
              </w:rPr>
              <w:t>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41B2BA1A" w14:textId="6A782A19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6EB2357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EF3DF32" w14:textId="77777777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>Środowisko pracy.</w:t>
            </w:r>
          </w:p>
          <w:p w14:paraId="398C61F2" w14:textId="0CC63A0A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>Środowisko ogólne.</w:t>
            </w:r>
          </w:p>
        </w:tc>
        <w:tc>
          <w:tcPr>
            <w:tcW w:w="2082" w:type="pct"/>
          </w:tcPr>
          <w:p w14:paraId="59964A0B" w14:textId="16AFB176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Wykonywanie pomiarów mocy dawki promieniowania X</w:t>
            </w:r>
          </w:p>
        </w:tc>
        <w:tc>
          <w:tcPr>
            <w:tcW w:w="1468" w:type="pct"/>
          </w:tcPr>
          <w:p w14:paraId="75A37816" w14:textId="5643666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Procedura Badawcza</w:t>
            </w:r>
            <w:r w:rsidRPr="003269C5">
              <w:rPr>
                <w:bCs/>
              </w:rPr>
              <w:br/>
              <w:t>HR/PB-03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1B42DA02" w14:textId="6FCEF166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</w:tbl>
    <w:p w14:paraId="3E5D6CCC" w14:textId="05A917AC" w:rsidR="00176BC7" w:rsidRPr="00176BC7" w:rsidRDefault="00176BC7" w:rsidP="00AC7D63">
      <w:pPr>
        <w:tabs>
          <w:tab w:val="left" w:pos="1380"/>
        </w:tabs>
        <w:ind w:left="284" w:right="282"/>
        <w:jc w:val="both"/>
        <w:rPr>
          <w:bCs/>
          <w:iCs/>
        </w:rPr>
      </w:pPr>
      <w:r w:rsidRPr="00176BC7">
        <w:rPr>
          <w:bCs/>
          <w:iCs/>
        </w:rPr>
        <w:t>*dotyczy aktualnie obowiązujących wydań dokumentów odniesienia</w:t>
      </w:r>
    </w:p>
    <w:p w14:paraId="466BA86F" w14:textId="241E6D8C" w:rsidR="006614F8" w:rsidRPr="00014731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A</w:t>
      </w:r>
      <w:r w:rsidRPr="00014731">
        <w:t xml:space="preserve"> – metoda akredytowana</w:t>
      </w:r>
      <w:r w:rsidR="00014731" w:rsidRPr="00014731">
        <w:t xml:space="preserve"> spełniająca wymagania normy PN-EN ISO/IEC 17025:2018-02</w:t>
      </w:r>
    </w:p>
    <w:p w14:paraId="75A5AF90" w14:textId="77777777" w:rsidR="006614F8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N</w:t>
      </w:r>
      <w:r>
        <w:t xml:space="preserve"> – metoda nieakredytowana </w:t>
      </w:r>
      <w:proofErr w:type="gramStart"/>
      <w:r>
        <w:t>nie spełniająca</w:t>
      </w:r>
      <w:proofErr w:type="gramEnd"/>
      <w:r>
        <w:t xml:space="preserve"> wymagania normy PN-EN ISO/IEC 17025</w:t>
      </w:r>
      <w:r w:rsidR="00014731">
        <w:t>:2018-02</w:t>
      </w:r>
    </w:p>
    <w:p w14:paraId="72C4B96A" w14:textId="5183955F" w:rsidR="00176BC7" w:rsidRDefault="00176BC7" w:rsidP="00176BC7">
      <w:pPr>
        <w:tabs>
          <w:tab w:val="left" w:pos="1380"/>
        </w:tabs>
        <w:ind w:right="282"/>
        <w:jc w:val="both"/>
      </w:pPr>
    </w:p>
    <w:p w14:paraId="5D4762F8" w14:textId="461F4230" w:rsidR="00784565" w:rsidRPr="00ED53C7" w:rsidRDefault="002B2E17" w:rsidP="00AC7D63">
      <w:pPr>
        <w:pStyle w:val="Nagwek"/>
        <w:spacing w:before="120"/>
        <w:ind w:left="284" w:right="282"/>
        <w:jc w:val="both"/>
        <w:rPr>
          <w:b/>
          <w:bCs/>
          <w:i/>
          <w:iCs/>
          <w:color w:val="FF0000"/>
          <w:sz w:val="28"/>
          <w:szCs w:val="28"/>
        </w:rPr>
      </w:pPr>
      <w:r>
        <w:t>Oddział Badań Radiacyjnych i Środowiska</w:t>
      </w:r>
      <w:r w:rsidR="007A0162">
        <w:t xml:space="preserve"> Pracy </w:t>
      </w:r>
      <w:r w:rsidR="006614F8">
        <w:t>wykonuje również, na życzenie klienta, inne badania metodami</w:t>
      </w:r>
      <w:r w:rsidR="007A0162">
        <w:t xml:space="preserve"> n</w:t>
      </w:r>
      <w:r w:rsidR="006614F8">
        <w:t>ieakredytowanymi niespełniającymi wymagań normy PN-EN ISO/IEC 17025, o ile pozwala na to posiadane wyposażenie.</w:t>
      </w:r>
    </w:p>
    <w:sectPr w:rsidR="00784565" w:rsidRPr="00ED53C7" w:rsidSect="0088038A">
      <w:pgSz w:w="11906" w:h="16838"/>
      <w:pgMar w:top="567" w:right="567" w:bottom="567" w:left="56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4ACE" w14:textId="77777777" w:rsidR="00495A6A" w:rsidRDefault="00495A6A" w:rsidP="00F2244C">
      <w:r>
        <w:separator/>
      </w:r>
    </w:p>
  </w:endnote>
  <w:endnote w:type="continuationSeparator" w:id="0">
    <w:p w14:paraId="3070034A" w14:textId="77777777" w:rsidR="00495A6A" w:rsidRDefault="00495A6A" w:rsidP="00F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5984" w14:textId="77777777" w:rsidR="00495A6A" w:rsidRDefault="00495A6A" w:rsidP="00F2244C">
      <w:r>
        <w:separator/>
      </w:r>
    </w:p>
  </w:footnote>
  <w:footnote w:type="continuationSeparator" w:id="0">
    <w:p w14:paraId="2BD02C7E" w14:textId="77777777" w:rsidR="00495A6A" w:rsidRDefault="00495A6A" w:rsidP="00F2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34"/>
    <w:multiLevelType w:val="hybridMultilevel"/>
    <w:tmpl w:val="4B044F7C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4F5E"/>
    <w:multiLevelType w:val="hybridMultilevel"/>
    <w:tmpl w:val="11C89330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482D2B"/>
    <w:multiLevelType w:val="hybridMultilevel"/>
    <w:tmpl w:val="398AB196"/>
    <w:lvl w:ilvl="0" w:tplc="0FBE7276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056C2846"/>
    <w:multiLevelType w:val="hybridMultilevel"/>
    <w:tmpl w:val="90082DF8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1D69CD"/>
    <w:multiLevelType w:val="hybridMultilevel"/>
    <w:tmpl w:val="5A583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545A"/>
    <w:multiLevelType w:val="hybridMultilevel"/>
    <w:tmpl w:val="A7B8BDFE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39F"/>
    <w:multiLevelType w:val="hybridMultilevel"/>
    <w:tmpl w:val="54141E9A"/>
    <w:lvl w:ilvl="0" w:tplc="A49A58EE">
      <w:start w:val="2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17AEF"/>
    <w:multiLevelType w:val="singleLevel"/>
    <w:tmpl w:val="280C9AFC"/>
    <w:lvl w:ilvl="0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6D7677"/>
    <w:multiLevelType w:val="singleLevel"/>
    <w:tmpl w:val="A49A58EE"/>
    <w:lvl w:ilvl="0">
      <w:start w:val="2"/>
      <w:numFmt w:val="bullet"/>
      <w:lvlText w:val="–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9" w15:restartNumberingAfterBreak="0">
    <w:nsid w:val="18CD38AB"/>
    <w:multiLevelType w:val="hybridMultilevel"/>
    <w:tmpl w:val="6ED0B9D6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C62057"/>
    <w:multiLevelType w:val="hybridMultilevel"/>
    <w:tmpl w:val="A4D63336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5DE"/>
    <w:multiLevelType w:val="hybridMultilevel"/>
    <w:tmpl w:val="8E40969A"/>
    <w:lvl w:ilvl="0" w:tplc="29AC08E6">
      <w:start w:val="2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DA588A"/>
    <w:multiLevelType w:val="hybridMultilevel"/>
    <w:tmpl w:val="D33EA514"/>
    <w:lvl w:ilvl="0" w:tplc="0FBE7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3CC3"/>
    <w:multiLevelType w:val="hybridMultilevel"/>
    <w:tmpl w:val="9F90F152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5F555A"/>
    <w:multiLevelType w:val="hybridMultilevel"/>
    <w:tmpl w:val="BA3E80DC"/>
    <w:lvl w:ilvl="0" w:tplc="608A1ADC">
      <w:start w:val="202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B4383"/>
    <w:multiLevelType w:val="hybridMultilevel"/>
    <w:tmpl w:val="9954D80A"/>
    <w:lvl w:ilvl="0" w:tplc="B118917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B65268"/>
    <w:multiLevelType w:val="hybridMultilevel"/>
    <w:tmpl w:val="4C027EAE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47B11769"/>
    <w:multiLevelType w:val="hybridMultilevel"/>
    <w:tmpl w:val="B094B3F4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867"/>
    <w:multiLevelType w:val="hybridMultilevel"/>
    <w:tmpl w:val="286E6F12"/>
    <w:lvl w:ilvl="0" w:tplc="B11891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4C3"/>
    <w:multiLevelType w:val="hybridMultilevel"/>
    <w:tmpl w:val="635657D6"/>
    <w:lvl w:ilvl="0" w:tplc="09E4C4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56074"/>
    <w:multiLevelType w:val="hybridMultilevel"/>
    <w:tmpl w:val="31D64754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41695"/>
    <w:multiLevelType w:val="hybridMultilevel"/>
    <w:tmpl w:val="34261AB8"/>
    <w:lvl w:ilvl="0" w:tplc="FCF85352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 w15:restartNumberingAfterBreak="0">
    <w:nsid w:val="60351E93"/>
    <w:multiLevelType w:val="hybridMultilevel"/>
    <w:tmpl w:val="6B32CCA4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5B64C76"/>
    <w:multiLevelType w:val="hybridMultilevel"/>
    <w:tmpl w:val="FF503A06"/>
    <w:lvl w:ilvl="0" w:tplc="536260A8">
      <w:start w:val="2"/>
      <w:numFmt w:val="bullet"/>
      <w:lvlText w:val="–"/>
      <w:lvlJc w:val="left"/>
      <w:pPr>
        <w:ind w:left="148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AF172FC"/>
    <w:multiLevelType w:val="hybridMultilevel"/>
    <w:tmpl w:val="072A2E58"/>
    <w:lvl w:ilvl="0" w:tplc="0FBE727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DDE3FBD"/>
    <w:multiLevelType w:val="hybridMultilevel"/>
    <w:tmpl w:val="02A0351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15F1A2F"/>
    <w:multiLevelType w:val="hybridMultilevel"/>
    <w:tmpl w:val="44E0B7C8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4343B4F"/>
    <w:multiLevelType w:val="hybridMultilevel"/>
    <w:tmpl w:val="FEB6308C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5643017">
    <w:abstractNumId w:val="8"/>
  </w:num>
  <w:num w:numId="2" w16cid:durableId="1510486207">
    <w:abstractNumId w:val="7"/>
  </w:num>
  <w:num w:numId="3" w16cid:durableId="1084834762">
    <w:abstractNumId w:val="3"/>
  </w:num>
  <w:num w:numId="4" w16cid:durableId="1712027497">
    <w:abstractNumId w:val="6"/>
  </w:num>
  <w:num w:numId="5" w16cid:durableId="1412580820">
    <w:abstractNumId w:val="26"/>
  </w:num>
  <w:num w:numId="6" w16cid:durableId="147862339">
    <w:abstractNumId w:val="30"/>
  </w:num>
  <w:num w:numId="7" w16cid:durableId="1036353326">
    <w:abstractNumId w:val="25"/>
  </w:num>
  <w:num w:numId="8" w16cid:durableId="1467897556">
    <w:abstractNumId w:val="29"/>
  </w:num>
  <w:num w:numId="9" w16cid:durableId="1432630182">
    <w:abstractNumId w:val="9"/>
  </w:num>
  <w:num w:numId="10" w16cid:durableId="875847857">
    <w:abstractNumId w:val="1"/>
  </w:num>
  <w:num w:numId="11" w16cid:durableId="1012418413">
    <w:abstractNumId w:val="11"/>
  </w:num>
  <w:num w:numId="12" w16cid:durableId="1373116811">
    <w:abstractNumId w:val="14"/>
  </w:num>
  <w:num w:numId="13" w16cid:durableId="775712003">
    <w:abstractNumId w:val="4"/>
  </w:num>
  <w:num w:numId="14" w16cid:durableId="1337926436">
    <w:abstractNumId w:val="21"/>
  </w:num>
  <w:num w:numId="15" w16cid:durableId="1472098001">
    <w:abstractNumId w:val="27"/>
  </w:num>
  <w:num w:numId="16" w16cid:durableId="500968489">
    <w:abstractNumId w:val="28"/>
  </w:num>
  <w:num w:numId="17" w16cid:durableId="1717506766">
    <w:abstractNumId w:val="22"/>
  </w:num>
  <w:num w:numId="18" w16cid:durableId="172842471">
    <w:abstractNumId w:val="12"/>
  </w:num>
  <w:num w:numId="19" w16cid:durableId="595595724">
    <w:abstractNumId w:val="2"/>
  </w:num>
  <w:num w:numId="20" w16cid:durableId="20328385">
    <w:abstractNumId w:val="20"/>
  </w:num>
  <w:num w:numId="21" w16cid:durableId="1255628607">
    <w:abstractNumId w:val="17"/>
  </w:num>
  <w:num w:numId="22" w16cid:durableId="740638647">
    <w:abstractNumId w:val="18"/>
  </w:num>
  <w:num w:numId="23" w16cid:durableId="222914113">
    <w:abstractNumId w:val="23"/>
  </w:num>
  <w:num w:numId="24" w16cid:durableId="567301285">
    <w:abstractNumId w:val="13"/>
  </w:num>
  <w:num w:numId="25" w16cid:durableId="527762749">
    <w:abstractNumId w:val="16"/>
  </w:num>
  <w:num w:numId="26" w16cid:durableId="2131363654">
    <w:abstractNumId w:val="24"/>
  </w:num>
  <w:num w:numId="27" w16cid:durableId="1155606222">
    <w:abstractNumId w:val="19"/>
  </w:num>
  <w:num w:numId="28" w16cid:durableId="1954090999">
    <w:abstractNumId w:val="5"/>
  </w:num>
  <w:num w:numId="29" w16cid:durableId="935140390">
    <w:abstractNumId w:val="10"/>
  </w:num>
  <w:num w:numId="30" w16cid:durableId="74592347">
    <w:abstractNumId w:val="0"/>
  </w:num>
  <w:num w:numId="31" w16cid:durableId="107801913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D"/>
    <w:rsid w:val="00000CA4"/>
    <w:rsid w:val="00000D16"/>
    <w:rsid w:val="00002B7D"/>
    <w:rsid w:val="00003FE0"/>
    <w:rsid w:val="00005897"/>
    <w:rsid w:val="0000780E"/>
    <w:rsid w:val="00010774"/>
    <w:rsid w:val="00010A86"/>
    <w:rsid w:val="000116DD"/>
    <w:rsid w:val="0001274E"/>
    <w:rsid w:val="00014731"/>
    <w:rsid w:val="000154DB"/>
    <w:rsid w:val="00015AB7"/>
    <w:rsid w:val="00015D8A"/>
    <w:rsid w:val="0001669B"/>
    <w:rsid w:val="000237E0"/>
    <w:rsid w:val="00025752"/>
    <w:rsid w:val="00026A47"/>
    <w:rsid w:val="00030B54"/>
    <w:rsid w:val="000331E2"/>
    <w:rsid w:val="0003645B"/>
    <w:rsid w:val="00040EDB"/>
    <w:rsid w:val="0004138C"/>
    <w:rsid w:val="0004187B"/>
    <w:rsid w:val="00043E73"/>
    <w:rsid w:val="00044949"/>
    <w:rsid w:val="000501B9"/>
    <w:rsid w:val="000508E0"/>
    <w:rsid w:val="00053E01"/>
    <w:rsid w:val="00055091"/>
    <w:rsid w:val="00055AF6"/>
    <w:rsid w:val="00057122"/>
    <w:rsid w:val="00061F8F"/>
    <w:rsid w:val="00064157"/>
    <w:rsid w:val="00070286"/>
    <w:rsid w:val="0007214A"/>
    <w:rsid w:val="000753F2"/>
    <w:rsid w:val="00075910"/>
    <w:rsid w:val="0007683A"/>
    <w:rsid w:val="00076AB4"/>
    <w:rsid w:val="0008080E"/>
    <w:rsid w:val="00080C10"/>
    <w:rsid w:val="00080E3A"/>
    <w:rsid w:val="00082911"/>
    <w:rsid w:val="000850CC"/>
    <w:rsid w:val="000902BE"/>
    <w:rsid w:val="000918FD"/>
    <w:rsid w:val="00091D2A"/>
    <w:rsid w:val="000941EB"/>
    <w:rsid w:val="00094AB1"/>
    <w:rsid w:val="00094ABF"/>
    <w:rsid w:val="0009573E"/>
    <w:rsid w:val="000957BC"/>
    <w:rsid w:val="00095CA2"/>
    <w:rsid w:val="000A10A7"/>
    <w:rsid w:val="000A33AD"/>
    <w:rsid w:val="000A4097"/>
    <w:rsid w:val="000A44CE"/>
    <w:rsid w:val="000A4C0F"/>
    <w:rsid w:val="000B0874"/>
    <w:rsid w:val="000B3421"/>
    <w:rsid w:val="000B3FB1"/>
    <w:rsid w:val="000B6925"/>
    <w:rsid w:val="000B7E70"/>
    <w:rsid w:val="000C0104"/>
    <w:rsid w:val="000C0A17"/>
    <w:rsid w:val="000C19BB"/>
    <w:rsid w:val="000C2B2C"/>
    <w:rsid w:val="000C5862"/>
    <w:rsid w:val="000C61B8"/>
    <w:rsid w:val="000C72DD"/>
    <w:rsid w:val="000D01BF"/>
    <w:rsid w:val="000D027A"/>
    <w:rsid w:val="000D0877"/>
    <w:rsid w:val="000D1411"/>
    <w:rsid w:val="000D7122"/>
    <w:rsid w:val="000E0DF5"/>
    <w:rsid w:val="000E0FCF"/>
    <w:rsid w:val="000E4CD0"/>
    <w:rsid w:val="000E6278"/>
    <w:rsid w:val="000E6658"/>
    <w:rsid w:val="000E6F2B"/>
    <w:rsid w:val="000E78A8"/>
    <w:rsid w:val="000E7B31"/>
    <w:rsid w:val="000F076B"/>
    <w:rsid w:val="000F0C20"/>
    <w:rsid w:val="000F1B80"/>
    <w:rsid w:val="000F2DBC"/>
    <w:rsid w:val="000F6512"/>
    <w:rsid w:val="00100FAF"/>
    <w:rsid w:val="00100FC3"/>
    <w:rsid w:val="001020B2"/>
    <w:rsid w:val="001025D5"/>
    <w:rsid w:val="001036E9"/>
    <w:rsid w:val="00103F28"/>
    <w:rsid w:val="00105FCF"/>
    <w:rsid w:val="00106153"/>
    <w:rsid w:val="0011245F"/>
    <w:rsid w:val="001130D2"/>
    <w:rsid w:val="001163DC"/>
    <w:rsid w:val="00117383"/>
    <w:rsid w:val="001177CA"/>
    <w:rsid w:val="00121EFD"/>
    <w:rsid w:val="001224B8"/>
    <w:rsid w:val="001238CD"/>
    <w:rsid w:val="00123BCF"/>
    <w:rsid w:val="001244D5"/>
    <w:rsid w:val="001245E7"/>
    <w:rsid w:val="0012641F"/>
    <w:rsid w:val="0012713F"/>
    <w:rsid w:val="00130225"/>
    <w:rsid w:val="00130A97"/>
    <w:rsid w:val="00130C28"/>
    <w:rsid w:val="00131BD8"/>
    <w:rsid w:val="00132230"/>
    <w:rsid w:val="00133F57"/>
    <w:rsid w:val="00135137"/>
    <w:rsid w:val="00135BB4"/>
    <w:rsid w:val="0013602C"/>
    <w:rsid w:val="00136C80"/>
    <w:rsid w:val="00136CA6"/>
    <w:rsid w:val="001377CA"/>
    <w:rsid w:val="00140A07"/>
    <w:rsid w:val="00142AB9"/>
    <w:rsid w:val="00142BB2"/>
    <w:rsid w:val="001436B2"/>
    <w:rsid w:val="00144E1D"/>
    <w:rsid w:val="001461E2"/>
    <w:rsid w:val="00147CB8"/>
    <w:rsid w:val="00147D69"/>
    <w:rsid w:val="00151790"/>
    <w:rsid w:val="001519C2"/>
    <w:rsid w:val="00151AB8"/>
    <w:rsid w:val="0015409B"/>
    <w:rsid w:val="0015553F"/>
    <w:rsid w:val="00156DD8"/>
    <w:rsid w:val="00157A5F"/>
    <w:rsid w:val="0016103F"/>
    <w:rsid w:val="001626C2"/>
    <w:rsid w:val="00167963"/>
    <w:rsid w:val="00167E3C"/>
    <w:rsid w:val="001707C2"/>
    <w:rsid w:val="00171F92"/>
    <w:rsid w:val="001726AE"/>
    <w:rsid w:val="00172AFA"/>
    <w:rsid w:val="001734C8"/>
    <w:rsid w:val="00176BC7"/>
    <w:rsid w:val="00177495"/>
    <w:rsid w:val="0017779A"/>
    <w:rsid w:val="00182EEE"/>
    <w:rsid w:val="00185B90"/>
    <w:rsid w:val="0018639C"/>
    <w:rsid w:val="00192A83"/>
    <w:rsid w:val="00194C6B"/>
    <w:rsid w:val="00197F54"/>
    <w:rsid w:val="001A13DF"/>
    <w:rsid w:val="001A1473"/>
    <w:rsid w:val="001A2739"/>
    <w:rsid w:val="001A3AF4"/>
    <w:rsid w:val="001A3D18"/>
    <w:rsid w:val="001A4BAD"/>
    <w:rsid w:val="001A5CCF"/>
    <w:rsid w:val="001A6345"/>
    <w:rsid w:val="001A7375"/>
    <w:rsid w:val="001A7778"/>
    <w:rsid w:val="001B0B3D"/>
    <w:rsid w:val="001B0C77"/>
    <w:rsid w:val="001B0FFD"/>
    <w:rsid w:val="001B3B4D"/>
    <w:rsid w:val="001B4089"/>
    <w:rsid w:val="001B5C39"/>
    <w:rsid w:val="001B61C6"/>
    <w:rsid w:val="001C0193"/>
    <w:rsid w:val="001C082B"/>
    <w:rsid w:val="001C0A6A"/>
    <w:rsid w:val="001C0B9E"/>
    <w:rsid w:val="001C1201"/>
    <w:rsid w:val="001C134B"/>
    <w:rsid w:val="001C19F9"/>
    <w:rsid w:val="001C2A5B"/>
    <w:rsid w:val="001C46BA"/>
    <w:rsid w:val="001C6F5E"/>
    <w:rsid w:val="001D0F85"/>
    <w:rsid w:val="001D1990"/>
    <w:rsid w:val="001D4CE2"/>
    <w:rsid w:val="001D6B68"/>
    <w:rsid w:val="001E1AAD"/>
    <w:rsid w:val="001E2AA4"/>
    <w:rsid w:val="001E426C"/>
    <w:rsid w:val="001E625B"/>
    <w:rsid w:val="001E7873"/>
    <w:rsid w:val="001E7AEC"/>
    <w:rsid w:val="001F5FB6"/>
    <w:rsid w:val="001F66B4"/>
    <w:rsid w:val="001F7F0A"/>
    <w:rsid w:val="00200330"/>
    <w:rsid w:val="002016B7"/>
    <w:rsid w:val="002032D5"/>
    <w:rsid w:val="002119F5"/>
    <w:rsid w:val="00217CE9"/>
    <w:rsid w:val="00222816"/>
    <w:rsid w:val="00225447"/>
    <w:rsid w:val="0022713F"/>
    <w:rsid w:val="0022772A"/>
    <w:rsid w:val="00230834"/>
    <w:rsid w:val="0023085A"/>
    <w:rsid w:val="00230C05"/>
    <w:rsid w:val="002318A9"/>
    <w:rsid w:val="0023227E"/>
    <w:rsid w:val="00232453"/>
    <w:rsid w:val="00234242"/>
    <w:rsid w:val="00237372"/>
    <w:rsid w:val="00237698"/>
    <w:rsid w:val="0024086B"/>
    <w:rsid w:val="00240D2F"/>
    <w:rsid w:val="00243D04"/>
    <w:rsid w:val="00243FD5"/>
    <w:rsid w:val="0024489C"/>
    <w:rsid w:val="00246436"/>
    <w:rsid w:val="00247D40"/>
    <w:rsid w:val="0025202E"/>
    <w:rsid w:val="00256A59"/>
    <w:rsid w:val="0025718E"/>
    <w:rsid w:val="0025740B"/>
    <w:rsid w:val="00257682"/>
    <w:rsid w:val="002605D3"/>
    <w:rsid w:val="002624FF"/>
    <w:rsid w:val="00262536"/>
    <w:rsid w:val="00262B1A"/>
    <w:rsid w:val="002644B3"/>
    <w:rsid w:val="00265398"/>
    <w:rsid w:val="0026645A"/>
    <w:rsid w:val="00267151"/>
    <w:rsid w:val="002721B8"/>
    <w:rsid w:val="0027263A"/>
    <w:rsid w:val="00272778"/>
    <w:rsid w:val="00276E50"/>
    <w:rsid w:val="00282D77"/>
    <w:rsid w:val="0028379C"/>
    <w:rsid w:val="00284EDB"/>
    <w:rsid w:val="002854DD"/>
    <w:rsid w:val="002866DE"/>
    <w:rsid w:val="002872AD"/>
    <w:rsid w:val="00294CA6"/>
    <w:rsid w:val="002964F2"/>
    <w:rsid w:val="002A44B3"/>
    <w:rsid w:val="002A5704"/>
    <w:rsid w:val="002A7E9E"/>
    <w:rsid w:val="002B2E17"/>
    <w:rsid w:val="002B4758"/>
    <w:rsid w:val="002B50C5"/>
    <w:rsid w:val="002B5ECD"/>
    <w:rsid w:val="002C1B16"/>
    <w:rsid w:val="002C2DE5"/>
    <w:rsid w:val="002C572E"/>
    <w:rsid w:val="002C7135"/>
    <w:rsid w:val="002D0777"/>
    <w:rsid w:val="002D171A"/>
    <w:rsid w:val="002D1A11"/>
    <w:rsid w:val="002D1F46"/>
    <w:rsid w:val="002D4126"/>
    <w:rsid w:val="002D46A3"/>
    <w:rsid w:val="002D5059"/>
    <w:rsid w:val="002D5713"/>
    <w:rsid w:val="002D68C4"/>
    <w:rsid w:val="002D73E3"/>
    <w:rsid w:val="002E0A0A"/>
    <w:rsid w:val="002E18AE"/>
    <w:rsid w:val="002E2A57"/>
    <w:rsid w:val="002E4DAA"/>
    <w:rsid w:val="002E6230"/>
    <w:rsid w:val="002E78AE"/>
    <w:rsid w:val="002E798A"/>
    <w:rsid w:val="002F0C46"/>
    <w:rsid w:val="002F1A58"/>
    <w:rsid w:val="002F73E1"/>
    <w:rsid w:val="00300946"/>
    <w:rsid w:val="00302AC9"/>
    <w:rsid w:val="00304B17"/>
    <w:rsid w:val="00304D07"/>
    <w:rsid w:val="00307024"/>
    <w:rsid w:val="00311C6A"/>
    <w:rsid w:val="00311D60"/>
    <w:rsid w:val="003130F3"/>
    <w:rsid w:val="00313394"/>
    <w:rsid w:val="0031420E"/>
    <w:rsid w:val="00314F9A"/>
    <w:rsid w:val="003165FE"/>
    <w:rsid w:val="00316AB7"/>
    <w:rsid w:val="00321C8D"/>
    <w:rsid w:val="00324323"/>
    <w:rsid w:val="00324710"/>
    <w:rsid w:val="00324AEA"/>
    <w:rsid w:val="00324FA5"/>
    <w:rsid w:val="003269C5"/>
    <w:rsid w:val="003306A8"/>
    <w:rsid w:val="00330FF6"/>
    <w:rsid w:val="00331158"/>
    <w:rsid w:val="003313BD"/>
    <w:rsid w:val="00332829"/>
    <w:rsid w:val="00332864"/>
    <w:rsid w:val="003370D8"/>
    <w:rsid w:val="00337610"/>
    <w:rsid w:val="003400DD"/>
    <w:rsid w:val="003411A6"/>
    <w:rsid w:val="0034127B"/>
    <w:rsid w:val="00341378"/>
    <w:rsid w:val="00341B5D"/>
    <w:rsid w:val="0034287E"/>
    <w:rsid w:val="0034472B"/>
    <w:rsid w:val="00350625"/>
    <w:rsid w:val="003514BB"/>
    <w:rsid w:val="00351AD8"/>
    <w:rsid w:val="003528E7"/>
    <w:rsid w:val="003532C5"/>
    <w:rsid w:val="00356763"/>
    <w:rsid w:val="003568A4"/>
    <w:rsid w:val="00360E72"/>
    <w:rsid w:val="00361890"/>
    <w:rsid w:val="003625D3"/>
    <w:rsid w:val="0036261F"/>
    <w:rsid w:val="00364098"/>
    <w:rsid w:val="00365A1F"/>
    <w:rsid w:val="00365F75"/>
    <w:rsid w:val="003671BD"/>
    <w:rsid w:val="003717D5"/>
    <w:rsid w:val="00371E08"/>
    <w:rsid w:val="003734C1"/>
    <w:rsid w:val="003742DC"/>
    <w:rsid w:val="003753C8"/>
    <w:rsid w:val="0037679F"/>
    <w:rsid w:val="003771A6"/>
    <w:rsid w:val="00380312"/>
    <w:rsid w:val="00380B2A"/>
    <w:rsid w:val="00380ED2"/>
    <w:rsid w:val="00381D89"/>
    <w:rsid w:val="00382A88"/>
    <w:rsid w:val="0038424D"/>
    <w:rsid w:val="00385EDF"/>
    <w:rsid w:val="00386541"/>
    <w:rsid w:val="003873CD"/>
    <w:rsid w:val="00390A18"/>
    <w:rsid w:val="00390B68"/>
    <w:rsid w:val="00392966"/>
    <w:rsid w:val="00395688"/>
    <w:rsid w:val="003963BC"/>
    <w:rsid w:val="003A02C3"/>
    <w:rsid w:val="003A0BA4"/>
    <w:rsid w:val="003A327C"/>
    <w:rsid w:val="003A4696"/>
    <w:rsid w:val="003A6F60"/>
    <w:rsid w:val="003A79F4"/>
    <w:rsid w:val="003B4064"/>
    <w:rsid w:val="003B41D8"/>
    <w:rsid w:val="003B648B"/>
    <w:rsid w:val="003B72F2"/>
    <w:rsid w:val="003B7DDA"/>
    <w:rsid w:val="003C16A0"/>
    <w:rsid w:val="003C2B7B"/>
    <w:rsid w:val="003C442E"/>
    <w:rsid w:val="003C453A"/>
    <w:rsid w:val="003C4A14"/>
    <w:rsid w:val="003C4A33"/>
    <w:rsid w:val="003C568F"/>
    <w:rsid w:val="003C61A4"/>
    <w:rsid w:val="003C6246"/>
    <w:rsid w:val="003C67D8"/>
    <w:rsid w:val="003C693C"/>
    <w:rsid w:val="003C697D"/>
    <w:rsid w:val="003C6A7A"/>
    <w:rsid w:val="003D05D8"/>
    <w:rsid w:val="003D196E"/>
    <w:rsid w:val="003D2DF4"/>
    <w:rsid w:val="003D3245"/>
    <w:rsid w:val="003D358A"/>
    <w:rsid w:val="003D4E45"/>
    <w:rsid w:val="003F2152"/>
    <w:rsid w:val="003F27AF"/>
    <w:rsid w:val="003F28E9"/>
    <w:rsid w:val="003F467F"/>
    <w:rsid w:val="003F597C"/>
    <w:rsid w:val="003F6C90"/>
    <w:rsid w:val="003F7027"/>
    <w:rsid w:val="00402A31"/>
    <w:rsid w:val="0040516E"/>
    <w:rsid w:val="0040550E"/>
    <w:rsid w:val="0040554F"/>
    <w:rsid w:val="00407B17"/>
    <w:rsid w:val="00411B1B"/>
    <w:rsid w:val="00413A73"/>
    <w:rsid w:val="0041414C"/>
    <w:rsid w:val="00416025"/>
    <w:rsid w:val="0041608B"/>
    <w:rsid w:val="0041653D"/>
    <w:rsid w:val="004167EE"/>
    <w:rsid w:val="0041740E"/>
    <w:rsid w:val="004209FC"/>
    <w:rsid w:val="00421E16"/>
    <w:rsid w:val="00421FDB"/>
    <w:rsid w:val="00422714"/>
    <w:rsid w:val="00422797"/>
    <w:rsid w:val="004227CC"/>
    <w:rsid w:val="00422A11"/>
    <w:rsid w:val="00425BDC"/>
    <w:rsid w:val="00430051"/>
    <w:rsid w:val="00430082"/>
    <w:rsid w:val="00430741"/>
    <w:rsid w:val="0043295A"/>
    <w:rsid w:val="00433000"/>
    <w:rsid w:val="00435ADE"/>
    <w:rsid w:val="00435D9C"/>
    <w:rsid w:val="00435FF1"/>
    <w:rsid w:val="0043650F"/>
    <w:rsid w:val="00440231"/>
    <w:rsid w:val="0044404B"/>
    <w:rsid w:val="00445952"/>
    <w:rsid w:val="004464BE"/>
    <w:rsid w:val="0044746A"/>
    <w:rsid w:val="00447FFB"/>
    <w:rsid w:val="00450355"/>
    <w:rsid w:val="00450C40"/>
    <w:rsid w:val="004511E5"/>
    <w:rsid w:val="00451619"/>
    <w:rsid w:val="00451761"/>
    <w:rsid w:val="00452A00"/>
    <w:rsid w:val="00453017"/>
    <w:rsid w:val="00453B63"/>
    <w:rsid w:val="0045464E"/>
    <w:rsid w:val="00455297"/>
    <w:rsid w:val="00455A65"/>
    <w:rsid w:val="0045602F"/>
    <w:rsid w:val="0045613B"/>
    <w:rsid w:val="004561F1"/>
    <w:rsid w:val="0046190E"/>
    <w:rsid w:val="004643F5"/>
    <w:rsid w:val="004661D5"/>
    <w:rsid w:val="00470F08"/>
    <w:rsid w:val="004727EB"/>
    <w:rsid w:val="00472EAB"/>
    <w:rsid w:val="0047353E"/>
    <w:rsid w:val="0047378D"/>
    <w:rsid w:val="00473EF6"/>
    <w:rsid w:val="00475DC8"/>
    <w:rsid w:val="004764C8"/>
    <w:rsid w:val="00480A84"/>
    <w:rsid w:val="00481303"/>
    <w:rsid w:val="00482415"/>
    <w:rsid w:val="0048257C"/>
    <w:rsid w:val="004870B5"/>
    <w:rsid w:val="00487BBA"/>
    <w:rsid w:val="00487C0D"/>
    <w:rsid w:val="00490FBD"/>
    <w:rsid w:val="00492F39"/>
    <w:rsid w:val="00494241"/>
    <w:rsid w:val="00495131"/>
    <w:rsid w:val="004953CE"/>
    <w:rsid w:val="00495A48"/>
    <w:rsid w:val="00495A6A"/>
    <w:rsid w:val="00496F94"/>
    <w:rsid w:val="00497AF2"/>
    <w:rsid w:val="004A0395"/>
    <w:rsid w:val="004A25D1"/>
    <w:rsid w:val="004A3524"/>
    <w:rsid w:val="004A4020"/>
    <w:rsid w:val="004A40C6"/>
    <w:rsid w:val="004A426D"/>
    <w:rsid w:val="004A57DF"/>
    <w:rsid w:val="004A5EE8"/>
    <w:rsid w:val="004B1D3F"/>
    <w:rsid w:val="004B3850"/>
    <w:rsid w:val="004B3EF5"/>
    <w:rsid w:val="004B4874"/>
    <w:rsid w:val="004B539B"/>
    <w:rsid w:val="004B5715"/>
    <w:rsid w:val="004B7217"/>
    <w:rsid w:val="004B7726"/>
    <w:rsid w:val="004B77E5"/>
    <w:rsid w:val="004B77EF"/>
    <w:rsid w:val="004C2022"/>
    <w:rsid w:val="004C28FB"/>
    <w:rsid w:val="004C29F4"/>
    <w:rsid w:val="004C4F01"/>
    <w:rsid w:val="004C5D1E"/>
    <w:rsid w:val="004C5D22"/>
    <w:rsid w:val="004C6E7D"/>
    <w:rsid w:val="004D05EB"/>
    <w:rsid w:val="004D0CA5"/>
    <w:rsid w:val="004D18BD"/>
    <w:rsid w:val="004D1A97"/>
    <w:rsid w:val="004D2E9C"/>
    <w:rsid w:val="004D3948"/>
    <w:rsid w:val="004D4E38"/>
    <w:rsid w:val="004D78FA"/>
    <w:rsid w:val="004D7CFE"/>
    <w:rsid w:val="004E03CB"/>
    <w:rsid w:val="004E07D2"/>
    <w:rsid w:val="004E0D36"/>
    <w:rsid w:val="004E2521"/>
    <w:rsid w:val="004E488A"/>
    <w:rsid w:val="004E4C85"/>
    <w:rsid w:val="004E54CC"/>
    <w:rsid w:val="004E5F27"/>
    <w:rsid w:val="004F0456"/>
    <w:rsid w:val="004F0BF6"/>
    <w:rsid w:val="004F134E"/>
    <w:rsid w:val="004F303D"/>
    <w:rsid w:val="004F3519"/>
    <w:rsid w:val="004F632C"/>
    <w:rsid w:val="004F688C"/>
    <w:rsid w:val="004F7499"/>
    <w:rsid w:val="0050035B"/>
    <w:rsid w:val="00501B85"/>
    <w:rsid w:val="0050499A"/>
    <w:rsid w:val="00506708"/>
    <w:rsid w:val="005073D0"/>
    <w:rsid w:val="00510319"/>
    <w:rsid w:val="00510C9B"/>
    <w:rsid w:val="005111EB"/>
    <w:rsid w:val="005116C0"/>
    <w:rsid w:val="0051611C"/>
    <w:rsid w:val="00516490"/>
    <w:rsid w:val="00517CF1"/>
    <w:rsid w:val="005235DC"/>
    <w:rsid w:val="0052388D"/>
    <w:rsid w:val="00525D81"/>
    <w:rsid w:val="00530C08"/>
    <w:rsid w:val="005311E4"/>
    <w:rsid w:val="005326A1"/>
    <w:rsid w:val="00535B39"/>
    <w:rsid w:val="0053665C"/>
    <w:rsid w:val="00536FB7"/>
    <w:rsid w:val="00537285"/>
    <w:rsid w:val="00540AFE"/>
    <w:rsid w:val="00542709"/>
    <w:rsid w:val="005434CA"/>
    <w:rsid w:val="00544966"/>
    <w:rsid w:val="00544AB9"/>
    <w:rsid w:val="00545212"/>
    <w:rsid w:val="00546F58"/>
    <w:rsid w:val="00547956"/>
    <w:rsid w:val="00551D60"/>
    <w:rsid w:val="00553B1C"/>
    <w:rsid w:val="00556675"/>
    <w:rsid w:val="00560055"/>
    <w:rsid w:val="00560A87"/>
    <w:rsid w:val="00561948"/>
    <w:rsid w:val="00561CF9"/>
    <w:rsid w:val="0056205B"/>
    <w:rsid w:val="005620B1"/>
    <w:rsid w:val="005633A9"/>
    <w:rsid w:val="00564397"/>
    <w:rsid w:val="005658D6"/>
    <w:rsid w:val="00570178"/>
    <w:rsid w:val="00570418"/>
    <w:rsid w:val="0057133B"/>
    <w:rsid w:val="00572B73"/>
    <w:rsid w:val="005750EE"/>
    <w:rsid w:val="00575ADD"/>
    <w:rsid w:val="00575E75"/>
    <w:rsid w:val="0057718B"/>
    <w:rsid w:val="005808C9"/>
    <w:rsid w:val="00581FFE"/>
    <w:rsid w:val="00582A9D"/>
    <w:rsid w:val="005836D1"/>
    <w:rsid w:val="00583EF2"/>
    <w:rsid w:val="005854CC"/>
    <w:rsid w:val="005937F4"/>
    <w:rsid w:val="00594859"/>
    <w:rsid w:val="00595711"/>
    <w:rsid w:val="00595DBA"/>
    <w:rsid w:val="00596FBB"/>
    <w:rsid w:val="00597412"/>
    <w:rsid w:val="005A1286"/>
    <w:rsid w:val="005A1F0D"/>
    <w:rsid w:val="005A2E67"/>
    <w:rsid w:val="005A46FC"/>
    <w:rsid w:val="005A4C47"/>
    <w:rsid w:val="005A5E1D"/>
    <w:rsid w:val="005A7235"/>
    <w:rsid w:val="005A7EC4"/>
    <w:rsid w:val="005B20D8"/>
    <w:rsid w:val="005B2223"/>
    <w:rsid w:val="005B7B4E"/>
    <w:rsid w:val="005C00E0"/>
    <w:rsid w:val="005C01E6"/>
    <w:rsid w:val="005C2456"/>
    <w:rsid w:val="005C3556"/>
    <w:rsid w:val="005C6002"/>
    <w:rsid w:val="005C658A"/>
    <w:rsid w:val="005C745D"/>
    <w:rsid w:val="005C756B"/>
    <w:rsid w:val="005D0D3F"/>
    <w:rsid w:val="005D0EB8"/>
    <w:rsid w:val="005D116F"/>
    <w:rsid w:val="005D2A2A"/>
    <w:rsid w:val="005D4779"/>
    <w:rsid w:val="005D5337"/>
    <w:rsid w:val="005D53F3"/>
    <w:rsid w:val="005D587B"/>
    <w:rsid w:val="005D5971"/>
    <w:rsid w:val="005E0B64"/>
    <w:rsid w:val="005E1A28"/>
    <w:rsid w:val="005E38E7"/>
    <w:rsid w:val="005E590B"/>
    <w:rsid w:val="005E7D16"/>
    <w:rsid w:val="005F10D4"/>
    <w:rsid w:val="005F3653"/>
    <w:rsid w:val="005F7861"/>
    <w:rsid w:val="00600A24"/>
    <w:rsid w:val="00603044"/>
    <w:rsid w:val="0060368C"/>
    <w:rsid w:val="006044CB"/>
    <w:rsid w:val="0060774D"/>
    <w:rsid w:val="00610927"/>
    <w:rsid w:val="00610B9D"/>
    <w:rsid w:val="00612393"/>
    <w:rsid w:val="00614F5D"/>
    <w:rsid w:val="00615B2F"/>
    <w:rsid w:val="00616951"/>
    <w:rsid w:val="00617452"/>
    <w:rsid w:val="00622070"/>
    <w:rsid w:val="006223A0"/>
    <w:rsid w:val="006241FD"/>
    <w:rsid w:val="00624AC4"/>
    <w:rsid w:val="00626E29"/>
    <w:rsid w:val="006300F6"/>
    <w:rsid w:val="00632ADA"/>
    <w:rsid w:val="00632F93"/>
    <w:rsid w:val="006334A4"/>
    <w:rsid w:val="00635412"/>
    <w:rsid w:val="00637347"/>
    <w:rsid w:val="006373E1"/>
    <w:rsid w:val="00640759"/>
    <w:rsid w:val="00641377"/>
    <w:rsid w:val="00643A6E"/>
    <w:rsid w:val="0065008C"/>
    <w:rsid w:val="00651627"/>
    <w:rsid w:val="00651920"/>
    <w:rsid w:val="00651E90"/>
    <w:rsid w:val="0065291D"/>
    <w:rsid w:val="00653A0B"/>
    <w:rsid w:val="00657F7F"/>
    <w:rsid w:val="006601FD"/>
    <w:rsid w:val="006608A6"/>
    <w:rsid w:val="006614F8"/>
    <w:rsid w:val="00664447"/>
    <w:rsid w:val="00664FF1"/>
    <w:rsid w:val="00665603"/>
    <w:rsid w:val="00665E24"/>
    <w:rsid w:val="00670303"/>
    <w:rsid w:val="00673D0B"/>
    <w:rsid w:val="00674A69"/>
    <w:rsid w:val="00675FAE"/>
    <w:rsid w:val="00677275"/>
    <w:rsid w:val="00677DC0"/>
    <w:rsid w:val="00677EBE"/>
    <w:rsid w:val="00680E4B"/>
    <w:rsid w:val="0068421A"/>
    <w:rsid w:val="00684EBA"/>
    <w:rsid w:val="00685584"/>
    <w:rsid w:val="00685759"/>
    <w:rsid w:val="006861F3"/>
    <w:rsid w:val="00691D2A"/>
    <w:rsid w:val="00692541"/>
    <w:rsid w:val="00692676"/>
    <w:rsid w:val="00692757"/>
    <w:rsid w:val="00692BF0"/>
    <w:rsid w:val="0069418B"/>
    <w:rsid w:val="00694A03"/>
    <w:rsid w:val="00695034"/>
    <w:rsid w:val="00696B6E"/>
    <w:rsid w:val="006A0630"/>
    <w:rsid w:val="006A09F4"/>
    <w:rsid w:val="006A1B80"/>
    <w:rsid w:val="006A42BF"/>
    <w:rsid w:val="006A68FB"/>
    <w:rsid w:val="006B114E"/>
    <w:rsid w:val="006B1BA0"/>
    <w:rsid w:val="006B1DF3"/>
    <w:rsid w:val="006B1E43"/>
    <w:rsid w:val="006B2AC7"/>
    <w:rsid w:val="006B3ED8"/>
    <w:rsid w:val="006B53F9"/>
    <w:rsid w:val="006B541B"/>
    <w:rsid w:val="006B546D"/>
    <w:rsid w:val="006B6EAD"/>
    <w:rsid w:val="006B7ACE"/>
    <w:rsid w:val="006C081B"/>
    <w:rsid w:val="006C1456"/>
    <w:rsid w:val="006C45A5"/>
    <w:rsid w:val="006C4A09"/>
    <w:rsid w:val="006C6C4D"/>
    <w:rsid w:val="006D00AF"/>
    <w:rsid w:val="006D1D36"/>
    <w:rsid w:val="006D2B2D"/>
    <w:rsid w:val="006D4827"/>
    <w:rsid w:val="006D6BB4"/>
    <w:rsid w:val="006D78CB"/>
    <w:rsid w:val="006E093D"/>
    <w:rsid w:val="006E2113"/>
    <w:rsid w:val="006E28DC"/>
    <w:rsid w:val="006E3A8D"/>
    <w:rsid w:val="006E5B95"/>
    <w:rsid w:val="006E7765"/>
    <w:rsid w:val="006E7877"/>
    <w:rsid w:val="006E7F72"/>
    <w:rsid w:val="006F48BB"/>
    <w:rsid w:val="006F4AD6"/>
    <w:rsid w:val="006F4B41"/>
    <w:rsid w:val="006F7A4D"/>
    <w:rsid w:val="00701921"/>
    <w:rsid w:val="00702672"/>
    <w:rsid w:val="0070291C"/>
    <w:rsid w:val="00703EA1"/>
    <w:rsid w:val="00704B6A"/>
    <w:rsid w:val="00713A64"/>
    <w:rsid w:val="00713BF0"/>
    <w:rsid w:val="00715A4B"/>
    <w:rsid w:val="00716852"/>
    <w:rsid w:val="00717D0A"/>
    <w:rsid w:val="00721457"/>
    <w:rsid w:val="00721B1B"/>
    <w:rsid w:val="007233A3"/>
    <w:rsid w:val="007236AB"/>
    <w:rsid w:val="00724455"/>
    <w:rsid w:val="007257C8"/>
    <w:rsid w:val="0072721A"/>
    <w:rsid w:val="0072772C"/>
    <w:rsid w:val="007303A4"/>
    <w:rsid w:val="0073061B"/>
    <w:rsid w:val="00731448"/>
    <w:rsid w:val="0073196F"/>
    <w:rsid w:val="00733056"/>
    <w:rsid w:val="00733898"/>
    <w:rsid w:val="00733E05"/>
    <w:rsid w:val="007341A8"/>
    <w:rsid w:val="0073780C"/>
    <w:rsid w:val="00740920"/>
    <w:rsid w:val="0074208F"/>
    <w:rsid w:val="007426F7"/>
    <w:rsid w:val="00743B0F"/>
    <w:rsid w:val="00744AD1"/>
    <w:rsid w:val="007469A1"/>
    <w:rsid w:val="00750F13"/>
    <w:rsid w:val="00752126"/>
    <w:rsid w:val="00754604"/>
    <w:rsid w:val="00754984"/>
    <w:rsid w:val="007566BB"/>
    <w:rsid w:val="00757FBC"/>
    <w:rsid w:val="007613B5"/>
    <w:rsid w:val="007615D6"/>
    <w:rsid w:val="0076243E"/>
    <w:rsid w:val="007633E8"/>
    <w:rsid w:val="0076365E"/>
    <w:rsid w:val="00764177"/>
    <w:rsid w:val="00765774"/>
    <w:rsid w:val="00767903"/>
    <w:rsid w:val="007709C4"/>
    <w:rsid w:val="007728ED"/>
    <w:rsid w:val="007731C9"/>
    <w:rsid w:val="00773422"/>
    <w:rsid w:val="00773786"/>
    <w:rsid w:val="00774661"/>
    <w:rsid w:val="007749C8"/>
    <w:rsid w:val="00774B72"/>
    <w:rsid w:val="007770D8"/>
    <w:rsid w:val="00777C4A"/>
    <w:rsid w:val="00782050"/>
    <w:rsid w:val="00784565"/>
    <w:rsid w:val="0078515C"/>
    <w:rsid w:val="00786777"/>
    <w:rsid w:val="00791277"/>
    <w:rsid w:val="00791540"/>
    <w:rsid w:val="00792154"/>
    <w:rsid w:val="0079262D"/>
    <w:rsid w:val="00793FE3"/>
    <w:rsid w:val="00794023"/>
    <w:rsid w:val="00797023"/>
    <w:rsid w:val="0079714A"/>
    <w:rsid w:val="007A0162"/>
    <w:rsid w:val="007A3A51"/>
    <w:rsid w:val="007A401F"/>
    <w:rsid w:val="007A47C1"/>
    <w:rsid w:val="007A50C2"/>
    <w:rsid w:val="007A530E"/>
    <w:rsid w:val="007A730E"/>
    <w:rsid w:val="007B117A"/>
    <w:rsid w:val="007B443A"/>
    <w:rsid w:val="007B4476"/>
    <w:rsid w:val="007B7D8F"/>
    <w:rsid w:val="007C1B12"/>
    <w:rsid w:val="007C294B"/>
    <w:rsid w:val="007C33C1"/>
    <w:rsid w:val="007C372F"/>
    <w:rsid w:val="007C3912"/>
    <w:rsid w:val="007C43C2"/>
    <w:rsid w:val="007C4AFD"/>
    <w:rsid w:val="007C5D25"/>
    <w:rsid w:val="007D0110"/>
    <w:rsid w:val="007D01BD"/>
    <w:rsid w:val="007D1719"/>
    <w:rsid w:val="007D19F0"/>
    <w:rsid w:val="007D2D06"/>
    <w:rsid w:val="007D38DB"/>
    <w:rsid w:val="007D4B06"/>
    <w:rsid w:val="007D55BE"/>
    <w:rsid w:val="007D63A1"/>
    <w:rsid w:val="007D6D26"/>
    <w:rsid w:val="007D76E3"/>
    <w:rsid w:val="007E09B8"/>
    <w:rsid w:val="007E0A55"/>
    <w:rsid w:val="007E1C4B"/>
    <w:rsid w:val="007E20F4"/>
    <w:rsid w:val="007E23DF"/>
    <w:rsid w:val="007E41B4"/>
    <w:rsid w:val="007E4CB7"/>
    <w:rsid w:val="007E5F5C"/>
    <w:rsid w:val="007E6BC6"/>
    <w:rsid w:val="007E701F"/>
    <w:rsid w:val="007F0CBA"/>
    <w:rsid w:val="007F105E"/>
    <w:rsid w:val="007F127F"/>
    <w:rsid w:val="007F1C97"/>
    <w:rsid w:val="007F2088"/>
    <w:rsid w:val="007F3A15"/>
    <w:rsid w:val="007F4DF1"/>
    <w:rsid w:val="007F5160"/>
    <w:rsid w:val="007F7231"/>
    <w:rsid w:val="007F7234"/>
    <w:rsid w:val="008020CE"/>
    <w:rsid w:val="008024D6"/>
    <w:rsid w:val="00803601"/>
    <w:rsid w:val="00804491"/>
    <w:rsid w:val="00805BFA"/>
    <w:rsid w:val="00806091"/>
    <w:rsid w:val="008100C6"/>
    <w:rsid w:val="00813E92"/>
    <w:rsid w:val="00814908"/>
    <w:rsid w:val="00815482"/>
    <w:rsid w:val="008163B2"/>
    <w:rsid w:val="00816468"/>
    <w:rsid w:val="00817599"/>
    <w:rsid w:val="00817C3E"/>
    <w:rsid w:val="00817CA8"/>
    <w:rsid w:val="00821F31"/>
    <w:rsid w:val="008237D1"/>
    <w:rsid w:val="00824B1F"/>
    <w:rsid w:val="00825FFF"/>
    <w:rsid w:val="00832415"/>
    <w:rsid w:val="00833A65"/>
    <w:rsid w:val="0083471A"/>
    <w:rsid w:val="00835249"/>
    <w:rsid w:val="00837828"/>
    <w:rsid w:val="008414EB"/>
    <w:rsid w:val="008415A2"/>
    <w:rsid w:val="00842133"/>
    <w:rsid w:val="00843ECB"/>
    <w:rsid w:val="00851696"/>
    <w:rsid w:val="0085170E"/>
    <w:rsid w:val="0085195D"/>
    <w:rsid w:val="00851F88"/>
    <w:rsid w:val="008531EF"/>
    <w:rsid w:val="00854A54"/>
    <w:rsid w:val="008565A5"/>
    <w:rsid w:val="00856BF1"/>
    <w:rsid w:val="00860DC4"/>
    <w:rsid w:val="00860ECF"/>
    <w:rsid w:val="008611FD"/>
    <w:rsid w:val="00862845"/>
    <w:rsid w:val="00863F45"/>
    <w:rsid w:val="0086429D"/>
    <w:rsid w:val="00864767"/>
    <w:rsid w:val="0086557B"/>
    <w:rsid w:val="00866897"/>
    <w:rsid w:val="00876703"/>
    <w:rsid w:val="008768D2"/>
    <w:rsid w:val="008802EF"/>
    <w:rsid w:val="0088038A"/>
    <w:rsid w:val="00880A63"/>
    <w:rsid w:val="0088418F"/>
    <w:rsid w:val="0088494F"/>
    <w:rsid w:val="008908BD"/>
    <w:rsid w:val="00890E19"/>
    <w:rsid w:val="008913CE"/>
    <w:rsid w:val="00894FE1"/>
    <w:rsid w:val="0089598A"/>
    <w:rsid w:val="00895F9B"/>
    <w:rsid w:val="00896B32"/>
    <w:rsid w:val="008A2AD6"/>
    <w:rsid w:val="008B0E4A"/>
    <w:rsid w:val="008B0FED"/>
    <w:rsid w:val="008B1E2C"/>
    <w:rsid w:val="008B1FAA"/>
    <w:rsid w:val="008B3345"/>
    <w:rsid w:val="008B3E24"/>
    <w:rsid w:val="008B5F77"/>
    <w:rsid w:val="008B5FB9"/>
    <w:rsid w:val="008C2214"/>
    <w:rsid w:val="008C3585"/>
    <w:rsid w:val="008C3FCE"/>
    <w:rsid w:val="008D0B10"/>
    <w:rsid w:val="008D2656"/>
    <w:rsid w:val="008D2CEB"/>
    <w:rsid w:val="008D47F4"/>
    <w:rsid w:val="008D5380"/>
    <w:rsid w:val="008D592A"/>
    <w:rsid w:val="008D655B"/>
    <w:rsid w:val="008D66D4"/>
    <w:rsid w:val="008D7231"/>
    <w:rsid w:val="008E08FC"/>
    <w:rsid w:val="008E1D38"/>
    <w:rsid w:val="008E2C84"/>
    <w:rsid w:val="008E36BF"/>
    <w:rsid w:val="008E3A15"/>
    <w:rsid w:val="008E4B1A"/>
    <w:rsid w:val="008E4C36"/>
    <w:rsid w:val="008E715D"/>
    <w:rsid w:val="008E7216"/>
    <w:rsid w:val="008E7240"/>
    <w:rsid w:val="008F071B"/>
    <w:rsid w:val="008F0D26"/>
    <w:rsid w:val="008F0E67"/>
    <w:rsid w:val="008F1575"/>
    <w:rsid w:val="008F1B04"/>
    <w:rsid w:val="008F426F"/>
    <w:rsid w:val="008F675F"/>
    <w:rsid w:val="009004CE"/>
    <w:rsid w:val="00901235"/>
    <w:rsid w:val="009028C4"/>
    <w:rsid w:val="0090347F"/>
    <w:rsid w:val="009041FA"/>
    <w:rsid w:val="00904925"/>
    <w:rsid w:val="009059BD"/>
    <w:rsid w:val="00906845"/>
    <w:rsid w:val="009121CE"/>
    <w:rsid w:val="00917101"/>
    <w:rsid w:val="009172F2"/>
    <w:rsid w:val="009173B5"/>
    <w:rsid w:val="00920CBA"/>
    <w:rsid w:val="00923430"/>
    <w:rsid w:val="00925F49"/>
    <w:rsid w:val="00931975"/>
    <w:rsid w:val="00932D91"/>
    <w:rsid w:val="0093400A"/>
    <w:rsid w:val="00934DD3"/>
    <w:rsid w:val="009353E0"/>
    <w:rsid w:val="0094158B"/>
    <w:rsid w:val="0094194E"/>
    <w:rsid w:val="00941A89"/>
    <w:rsid w:val="00941E23"/>
    <w:rsid w:val="009420AA"/>
    <w:rsid w:val="009421D4"/>
    <w:rsid w:val="0094347C"/>
    <w:rsid w:val="0094402A"/>
    <w:rsid w:val="009446D4"/>
    <w:rsid w:val="009461CE"/>
    <w:rsid w:val="00947021"/>
    <w:rsid w:val="00947546"/>
    <w:rsid w:val="00951B40"/>
    <w:rsid w:val="009530E4"/>
    <w:rsid w:val="00956C28"/>
    <w:rsid w:val="009579D5"/>
    <w:rsid w:val="00957DB5"/>
    <w:rsid w:val="00960115"/>
    <w:rsid w:val="009603E2"/>
    <w:rsid w:val="00960E5E"/>
    <w:rsid w:val="0096106A"/>
    <w:rsid w:val="00962703"/>
    <w:rsid w:val="00962E86"/>
    <w:rsid w:val="00963AFA"/>
    <w:rsid w:val="00963D58"/>
    <w:rsid w:val="009643A8"/>
    <w:rsid w:val="009653D5"/>
    <w:rsid w:val="009659C6"/>
    <w:rsid w:val="00965BE6"/>
    <w:rsid w:val="009727BD"/>
    <w:rsid w:val="00973100"/>
    <w:rsid w:val="00973D78"/>
    <w:rsid w:val="00973FBD"/>
    <w:rsid w:val="009747E8"/>
    <w:rsid w:val="0097538D"/>
    <w:rsid w:val="00977119"/>
    <w:rsid w:val="00982C31"/>
    <w:rsid w:val="00983CF7"/>
    <w:rsid w:val="009857F6"/>
    <w:rsid w:val="0098599E"/>
    <w:rsid w:val="00986628"/>
    <w:rsid w:val="00990666"/>
    <w:rsid w:val="0099105E"/>
    <w:rsid w:val="009936BC"/>
    <w:rsid w:val="00993CFF"/>
    <w:rsid w:val="0099464C"/>
    <w:rsid w:val="009954A5"/>
    <w:rsid w:val="00997071"/>
    <w:rsid w:val="009A1F85"/>
    <w:rsid w:val="009A4A6F"/>
    <w:rsid w:val="009A6213"/>
    <w:rsid w:val="009B1B0E"/>
    <w:rsid w:val="009B2374"/>
    <w:rsid w:val="009C0E83"/>
    <w:rsid w:val="009C1BD4"/>
    <w:rsid w:val="009C35DE"/>
    <w:rsid w:val="009C387A"/>
    <w:rsid w:val="009C451D"/>
    <w:rsid w:val="009C5785"/>
    <w:rsid w:val="009C60A8"/>
    <w:rsid w:val="009C68FB"/>
    <w:rsid w:val="009C69BC"/>
    <w:rsid w:val="009D0060"/>
    <w:rsid w:val="009D282E"/>
    <w:rsid w:val="009D553B"/>
    <w:rsid w:val="009D5B7A"/>
    <w:rsid w:val="009D626D"/>
    <w:rsid w:val="009E0E32"/>
    <w:rsid w:val="009E2250"/>
    <w:rsid w:val="009E3ADD"/>
    <w:rsid w:val="009E3D0D"/>
    <w:rsid w:val="009E3EEA"/>
    <w:rsid w:val="009E42AB"/>
    <w:rsid w:val="009E46BE"/>
    <w:rsid w:val="009E4922"/>
    <w:rsid w:val="009F3ADC"/>
    <w:rsid w:val="009F3D17"/>
    <w:rsid w:val="009F4AD6"/>
    <w:rsid w:val="009F53D8"/>
    <w:rsid w:val="009F6906"/>
    <w:rsid w:val="009F6FDA"/>
    <w:rsid w:val="009F7473"/>
    <w:rsid w:val="00A00220"/>
    <w:rsid w:val="00A00335"/>
    <w:rsid w:val="00A005EB"/>
    <w:rsid w:val="00A00A2B"/>
    <w:rsid w:val="00A04C59"/>
    <w:rsid w:val="00A0554D"/>
    <w:rsid w:val="00A0568C"/>
    <w:rsid w:val="00A07AEB"/>
    <w:rsid w:val="00A102F8"/>
    <w:rsid w:val="00A11332"/>
    <w:rsid w:val="00A1135C"/>
    <w:rsid w:val="00A12107"/>
    <w:rsid w:val="00A12B00"/>
    <w:rsid w:val="00A17760"/>
    <w:rsid w:val="00A17793"/>
    <w:rsid w:val="00A17B9C"/>
    <w:rsid w:val="00A17D88"/>
    <w:rsid w:val="00A24697"/>
    <w:rsid w:val="00A25851"/>
    <w:rsid w:val="00A30D92"/>
    <w:rsid w:val="00A317E3"/>
    <w:rsid w:val="00A31C05"/>
    <w:rsid w:val="00A326B7"/>
    <w:rsid w:val="00A3632A"/>
    <w:rsid w:val="00A40AE8"/>
    <w:rsid w:val="00A41DC0"/>
    <w:rsid w:val="00A42C62"/>
    <w:rsid w:val="00A42EA3"/>
    <w:rsid w:val="00A445C2"/>
    <w:rsid w:val="00A47DDD"/>
    <w:rsid w:val="00A50B43"/>
    <w:rsid w:val="00A57873"/>
    <w:rsid w:val="00A578AB"/>
    <w:rsid w:val="00A632D6"/>
    <w:rsid w:val="00A640ED"/>
    <w:rsid w:val="00A66B20"/>
    <w:rsid w:val="00A6746C"/>
    <w:rsid w:val="00A67851"/>
    <w:rsid w:val="00A74534"/>
    <w:rsid w:val="00A7692F"/>
    <w:rsid w:val="00A777CF"/>
    <w:rsid w:val="00A77988"/>
    <w:rsid w:val="00A77B38"/>
    <w:rsid w:val="00A77BC5"/>
    <w:rsid w:val="00A77F50"/>
    <w:rsid w:val="00A8083D"/>
    <w:rsid w:val="00A829A4"/>
    <w:rsid w:val="00A844B8"/>
    <w:rsid w:val="00A84577"/>
    <w:rsid w:val="00A84CFA"/>
    <w:rsid w:val="00A8514F"/>
    <w:rsid w:val="00A85462"/>
    <w:rsid w:val="00A85CD8"/>
    <w:rsid w:val="00A85D80"/>
    <w:rsid w:val="00A87DF1"/>
    <w:rsid w:val="00A91140"/>
    <w:rsid w:val="00A914F8"/>
    <w:rsid w:val="00A92D54"/>
    <w:rsid w:val="00A92FD9"/>
    <w:rsid w:val="00A960D0"/>
    <w:rsid w:val="00A97D76"/>
    <w:rsid w:val="00AA0977"/>
    <w:rsid w:val="00AA0E0F"/>
    <w:rsid w:val="00AA2613"/>
    <w:rsid w:val="00AA4041"/>
    <w:rsid w:val="00AA55C0"/>
    <w:rsid w:val="00AA59F2"/>
    <w:rsid w:val="00AA5C2C"/>
    <w:rsid w:val="00AB0AF1"/>
    <w:rsid w:val="00AB2859"/>
    <w:rsid w:val="00AB2B4B"/>
    <w:rsid w:val="00AB39F0"/>
    <w:rsid w:val="00AB58B8"/>
    <w:rsid w:val="00AB61F2"/>
    <w:rsid w:val="00AC032A"/>
    <w:rsid w:val="00AC061C"/>
    <w:rsid w:val="00AC22BE"/>
    <w:rsid w:val="00AC2C82"/>
    <w:rsid w:val="00AC33F8"/>
    <w:rsid w:val="00AC6444"/>
    <w:rsid w:val="00AC6ED3"/>
    <w:rsid w:val="00AC7D63"/>
    <w:rsid w:val="00AD1BDD"/>
    <w:rsid w:val="00AD3CB0"/>
    <w:rsid w:val="00AD5583"/>
    <w:rsid w:val="00AD59C8"/>
    <w:rsid w:val="00AD7AD8"/>
    <w:rsid w:val="00AE0190"/>
    <w:rsid w:val="00AE22A6"/>
    <w:rsid w:val="00AE6C85"/>
    <w:rsid w:val="00AF087D"/>
    <w:rsid w:val="00AF134B"/>
    <w:rsid w:val="00AF253D"/>
    <w:rsid w:val="00AF4143"/>
    <w:rsid w:val="00AF5394"/>
    <w:rsid w:val="00AF6F71"/>
    <w:rsid w:val="00AF759B"/>
    <w:rsid w:val="00AF75FA"/>
    <w:rsid w:val="00B04837"/>
    <w:rsid w:val="00B05E02"/>
    <w:rsid w:val="00B05EDE"/>
    <w:rsid w:val="00B07041"/>
    <w:rsid w:val="00B073E7"/>
    <w:rsid w:val="00B1097C"/>
    <w:rsid w:val="00B11629"/>
    <w:rsid w:val="00B127EA"/>
    <w:rsid w:val="00B16373"/>
    <w:rsid w:val="00B1729E"/>
    <w:rsid w:val="00B17F85"/>
    <w:rsid w:val="00B22127"/>
    <w:rsid w:val="00B223C5"/>
    <w:rsid w:val="00B246AF"/>
    <w:rsid w:val="00B256DD"/>
    <w:rsid w:val="00B2731F"/>
    <w:rsid w:val="00B318C4"/>
    <w:rsid w:val="00B31F16"/>
    <w:rsid w:val="00B3227C"/>
    <w:rsid w:val="00B33BA2"/>
    <w:rsid w:val="00B34F6E"/>
    <w:rsid w:val="00B36AC9"/>
    <w:rsid w:val="00B375C9"/>
    <w:rsid w:val="00B40A2E"/>
    <w:rsid w:val="00B41FFE"/>
    <w:rsid w:val="00B450C2"/>
    <w:rsid w:val="00B45756"/>
    <w:rsid w:val="00B52702"/>
    <w:rsid w:val="00B53526"/>
    <w:rsid w:val="00B54B62"/>
    <w:rsid w:val="00B575A7"/>
    <w:rsid w:val="00B57B87"/>
    <w:rsid w:val="00B629B0"/>
    <w:rsid w:val="00B6326D"/>
    <w:rsid w:val="00B70350"/>
    <w:rsid w:val="00B70A10"/>
    <w:rsid w:val="00B72123"/>
    <w:rsid w:val="00B73DE1"/>
    <w:rsid w:val="00B74315"/>
    <w:rsid w:val="00B752A6"/>
    <w:rsid w:val="00B76109"/>
    <w:rsid w:val="00B81AD8"/>
    <w:rsid w:val="00B81D23"/>
    <w:rsid w:val="00B85176"/>
    <w:rsid w:val="00B862F1"/>
    <w:rsid w:val="00B86A81"/>
    <w:rsid w:val="00B90308"/>
    <w:rsid w:val="00B91E5C"/>
    <w:rsid w:val="00B9203E"/>
    <w:rsid w:val="00B9313F"/>
    <w:rsid w:val="00B96E2C"/>
    <w:rsid w:val="00B97DB1"/>
    <w:rsid w:val="00BA189F"/>
    <w:rsid w:val="00BA6749"/>
    <w:rsid w:val="00BA79BF"/>
    <w:rsid w:val="00BB0336"/>
    <w:rsid w:val="00BB48AA"/>
    <w:rsid w:val="00BB4A5A"/>
    <w:rsid w:val="00BB4BED"/>
    <w:rsid w:val="00BB4CAB"/>
    <w:rsid w:val="00BB4FF6"/>
    <w:rsid w:val="00BB79D3"/>
    <w:rsid w:val="00BB7C51"/>
    <w:rsid w:val="00BB7E26"/>
    <w:rsid w:val="00BC1BBA"/>
    <w:rsid w:val="00BC24A4"/>
    <w:rsid w:val="00BC2B10"/>
    <w:rsid w:val="00BC6D34"/>
    <w:rsid w:val="00BC7D36"/>
    <w:rsid w:val="00BC7EC4"/>
    <w:rsid w:val="00BD08C8"/>
    <w:rsid w:val="00BD412D"/>
    <w:rsid w:val="00BD53AD"/>
    <w:rsid w:val="00BD578A"/>
    <w:rsid w:val="00BD5DB0"/>
    <w:rsid w:val="00BD6513"/>
    <w:rsid w:val="00BE2F70"/>
    <w:rsid w:val="00BE5ECE"/>
    <w:rsid w:val="00BE6292"/>
    <w:rsid w:val="00BF0ED3"/>
    <w:rsid w:val="00BF1219"/>
    <w:rsid w:val="00BF30A8"/>
    <w:rsid w:val="00BF4338"/>
    <w:rsid w:val="00BF66E0"/>
    <w:rsid w:val="00BF70ED"/>
    <w:rsid w:val="00BF7D10"/>
    <w:rsid w:val="00C017B7"/>
    <w:rsid w:val="00C0225A"/>
    <w:rsid w:val="00C02B51"/>
    <w:rsid w:val="00C02DA2"/>
    <w:rsid w:val="00C05009"/>
    <w:rsid w:val="00C06511"/>
    <w:rsid w:val="00C06892"/>
    <w:rsid w:val="00C07D2E"/>
    <w:rsid w:val="00C10D18"/>
    <w:rsid w:val="00C13D73"/>
    <w:rsid w:val="00C145CA"/>
    <w:rsid w:val="00C14D7C"/>
    <w:rsid w:val="00C15C30"/>
    <w:rsid w:val="00C16BCC"/>
    <w:rsid w:val="00C205D1"/>
    <w:rsid w:val="00C21954"/>
    <w:rsid w:val="00C23439"/>
    <w:rsid w:val="00C23976"/>
    <w:rsid w:val="00C277CD"/>
    <w:rsid w:val="00C311D1"/>
    <w:rsid w:val="00C31D19"/>
    <w:rsid w:val="00C32942"/>
    <w:rsid w:val="00C34792"/>
    <w:rsid w:val="00C35A0E"/>
    <w:rsid w:val="00C40B8F"/>
    <w:rsid w:val="00C41063"/>
    <w:rsid w:val="00C4176A"/>
    <w:rsid w:val="00C41FA4"/>
    <w:rsid w:val="00C429B7"/>
    <w:rsid w:val="00C43F04"/>
    <w:rsid w:val="00C4649C"/>
    <w:rsid w:val="00C50FFD"/>
    <w:rsid w:val="00C5114F"/>
    <w:rsid w:val="00C51E47"/>
    <w:rsid w:val="00C53B18"/>
    <w:rsid w:val="00C54B80"/>
    <w:rsid w:val="00C56BA4"/>
    <w:rsid w:val="00C56F10"/>
    <w:rsid w:val="00C5773C"/>
    <w:rsid w:val="00C57EB0"/>
    <w:rsid w:val="00C6242A"/>
    <w:rsid w:val="00C62B40"/>
    <w:rsid w:val="00C6303E"/>
    <w:rsid w:val="00C63433"/>
    <w:rsid w:val="00C63591"/>
    <w:rsid w:val="00C6430E"/>
    <w:rsid w:val="00C6687A"/>
    <w:rsid w:val="00C70180"/>
    <w:rsid w:val="00C72FF5"/>
    <w:rsid w:val="00C74342"/>
    <w:rsid w:val="00C74C9C"/>
    <w:rsid w:val="00C754EB"/>
    <w:rsid w:val="00C81842"/>
    <w:rsid w:val="00C8409B"/>
    <w:rsid w:val="00C84D29"/>
    <w:rsid w:val="00C85174"/>
    <w:rsid w:val="00C86FAD"/>
    <w:rsid w:val="00C87359"/>
    <w:rsid w:val="00C916FC"/>
    <w:rsid w:val="00C91957"/>
    <w:rsid w:val="00C93DB0"/>
    <w:rsid w:val="00C958FD"/>
    <w:rsid w:val="00C966A3"/>
    <w:rsid w:val="00C96CC5"/>
    <w:rsid w:val="00C975A2"/>
    <w:rsid w:val="00CA3AD0"/>
    <w:rsid w:val="00CA4DF9"/>
    <w:rsid w:val="00CB3E8E"/>
    <w:rsid w:val="00CB4FB7"/>
    <w:rsid w:val="00CB7951"/>
    <w:rsid w:val="00CB7BB2"/>
    <w:rsid w:val="00CC2224"/>
    <w:rsid w:val="00CC23C9"/>
    <w:rsid w:val="00CC2B9C"/>
    <w:rsid w:val="00CC3D76"/>
    <w:rsid w:val="00CC407E"/>
    <w:rsid w:val="00CC4613"/>
    <w:rsid w:val="00CC7316"/>
    <w:rsid w:val="00CD0C97"/>
    <w:rsid w:val="00CD0FED"/>
    <w:rsid w:val="00CD49F8"/>
    <w:rsid w:val="00CD5DE6"/>
    <w:rsid w:val="00CD69B7"/>
    <w:rsid w:val="00CD6DCC"/>
    <w:rsid w:val="00CD7ACF"/>
    <w:rsid w:val="00CE5673"/>
    <w:rsid w:val="00CE583C"/>
    <w:rsid w:val="00CE6A67"/>
    <w:rsid w:val="00CE6F59"/>
    <w:rsid w:val="00CF03EC"/>
    <w:rsid w:val="00CF0636"/>
    <w:rsid w:val="00CF34CA"/>
    <w:rsid w:val="00CF35F0"/>
    <w:rsid w:val="00CF3F8D"/>
    <w:rsid w:val="00CF441A"/>
    <w:rsid w:val="00CF6DD8"/>
    <w:rsid w:val="00D002C3"/>
    <w:rsid w:val="00D00976"/>
    <w:rsid w:val="00D018B4"/>
    <w:rsid w:val="00D04D99"/>
    <w:rsid w:val="00D051C8"/>
    <w:rsid w:val="00D10BE6"/>
    <w:rsid w:val="00D11E3A"/>
    <w:rsid w:val="00D13616"/>
    <w:rsid w:val="00D13A95"/>
    <w:rsid w:val="00D17E16"/>
    <w:rsid w:val="00D200A7"/>
    <w:rsid w:val="00D2100C"/>
    <w:rsid w:val="00D212DD"/>
    <w:rsid w:val="00D21B8B"/>
    <w:rsid w:val="00D23BD4"/>
    <w:rsid w:val="00D23D1E"/>
    <w:rsid w:val="00D248BF"/>
    <w:rsid w:val="00D25B7D"/>
    <w:rsid w:val="00D266E7"/>
    <w:rsid w:val="00D31ED0"/>
    <w:rsid w:val="00D354CD"/>
    <w:rsid w:val="00D37EBD"/>
    <w:rsid w:val="00D37FC0"/>
    <w:rsid w:val="00D41244"/>
    <w:rsid w:val="00D41741"/>
    <w:rsid w:val="00D41F5E"/>
    <w:rsid w:val="00D42790"/>
    <w:rsid w:val="00D42D51"/>
    <w:rsid w:val="00D434FB"/>
    <w:rsid w:val="00D43E14"/>
    <w:rsid w:val="00D502DA"/>
    <w:rsid w:val="00D5183C"/>
    <w:rsid w:val="00D54C37"/>
    <w:rsid w:val="00D5565B"/>
    <w:rsid w:val="00D56B89"/>
    <w:rsid w:val="00D602E3"/>
    <w:rsid w:val="00D6048E"/>
    <w:rsid w:val="00D60CDD"/>
    <w:rsid w:val="00D62833"/>
    <w:rsid w:val="00D64D57"/>
    <w:rsid w:val="00D654F2"/>
    <w:rsid w:val="00D657E3"/>
    <w:rsid w:val="00D67A35"/>
    <w:rsid w:val="00D67A8B"/>
    <w:rsid w:val="00D72994"/>
    <w:rsid w:val="00D72E3E"/>
    <w:rsid w:val="00D73F29"/>
    <w:rsid w:val="00D7596E"/>
    <w:rsid w:val="00D80A0B"/>
    <w:rsid w:val="00D82C36"/>
    <w:rsid w:val="00D83ECC"/>
    <w:rsid w:val="00D857A4"/>
    <w:rsid w:val="00D8639D"/>
    <w:rsid w:val="00D8718F"/>
    <w:rsid w:val="00D9006A"/>
    <w:rsid w:val="00D90AF5"/>
    <w:rsid w:val="00D90C43"/>
    <w:rsid w:val="00D91057"/>
    <w:rsid w:val="00D917B2"/>
    <w:rsid w:val="00D92051"/>
    <w:rsid w:val="00D97EE5"/>
    <w:rsid w:val="00DA0E9C"/>
    <w:rsid w:val="00DA11FF"/>
    <w:rsid w:val="00DA14F9"/>
    <w:rsid w:val="00DA3068"/>
    <w:rsid w:val="00DA347E"/>
    <w:rsid w:val="00DA3731"/>
    <w:rsid w:val="00DA39F4"/>
    <w:rsid w:val="00DA5324"/>
    <w:rsid w:val="00DA55CB"/>
    <w:rsid w:val="00DA5657"/>
    <w:rsid w:val="00DA6C7D"/>
    <w:rsid w:val="00DA6DFC"/>
    <w:rsid w:val="00DA78BD"/>
    <w:rsid w:val="00DB0630"/>
    <w:rsid w:val="00DB2BC0"/>
    <w:rsid w:val="00DB657B"/>
    <w:rsid w:val="00DC039E"/>
    <w:rsid w:val="00DC068E"/>
    <w:rsid w:val="00DC0A97"/>
    <w:rsid w:val="00DC133D"/>
    <w:rsid w:val="00DC2AE8"/>
    <w:rsid w:val="00DC3D84"/>
    <w:rsid w:val="00DC468E"/>
    <w:rsid w:val="00DC47D7"/>
    <w:rsid w:val="00DC49E5"/>
    <w:rsid w:val="00DC4A3D"/>
    <w:rsid w:val="00DC4F47"/>
    <w:rsid w:val="00DC50FB"/>
    <w:rsid w:val="00DC6D60"/>
    <w:rsid w:val="00DD0F8F"/>
    <w:rsid w:val="00DD2B37"/>
    <w:rsid w:val="00DD4B44"/>
    <w:rsid w:val="00DD5D0E"/>
    <w:rsid w:val="00DE11AF"/>
    <w:rsid w:val="00DE154E"/>
    <w:rsid w:val="00DE18C4"/>
    <w:rsid w:val="00DE200A"/>
    <w:rsid w:val="00DE2F11"/>
    <w:rsid w:val="00DE64D6"/>
    <w:rsid w:val="00DE7697"/>
    <w:rsid w:val="00DE76E9"/>
    <w:rsid w:val="00DF0024"/>
    <w:rsid w:val="00DF19F6"/>
    <w:rsid w:val="00DF2146"/>
    <w:rsid w:val="00DF27F5"/>
    <w:rsid w:val="00DF3522"/>
    <w:rsid w:val="00DF5437"/>
    <w:rsid w:val="00DF7B4D"/>
    <w:rsid w:val="00E00A6B"/>
    <w:rsid w:val="00E00ACB"/>
    <w:rsid w:val="00E01A7E"/>
    <w:rsid w:val="00E01E3B"/>
    <w:rsid w:val="00E022D5"/>
    <w:rsid w:val="00E02C87"/>
    <w:rsid w:val="00E05044"/>
    <w:rsid w:val="00E066AB"/>
    <w:rsid w:val="00E07E7D"/>
    <w:rsid w:val="00E10245"/>
    <w:rsid w:val="00E13BD3"/>
    <w:rsid w:val="00E13E35"/>
    <w:rsid w:val="00E152FD"/>
    <w:rsid w:val="00E15612"/>
    <w:rsid w:val="00E1596C"/>
    <w:rsid w:val="00E161A7"/>
    <w:rsid w:val="00E20C55"/>
    <w:rsid w:val="00E22EAD"/>
    <w:rsid w:val="00E240C2"/>
    <w:rsid w:val="00E24D1C"/>
    <w:rsid w:val="00E25C52"/>
    <w:rsid w:val="00E27386"/>
    <w:rsid w:val="00E3013C"/>
    <w:rsid w:val="00E30E9E"/>
    <w:rsid w:val="00E312D7"/>
    <w:rsid w:val="00E33076"/>
    <w:rsid w:val="00E35108"/>
    <w:rsid w:val="00E36774"/>
    <w:rsid w:val="00E36802"/>
    <w:rsid w:val="00E370FA"/>
    <w:rsid w:val="00E37FAC"/>
    <w:rsid w:val="00E4059A"/>
    <w:rsid w:val="00E41287"/>
    <w:rsid w:val="00E42A7D"/>
    <w:rsid w:val="00E42C47"/>
    <w:rsid w:val="00E467F1"/>
    <w:rsid w:val="00E46D54"/>
    <w:rsid w:val="00E544B5"/>
    <w:rsid w:val="00E549BF"/>
    <w:rsid w:val="00E57BC3"/>
    <w:rsid w:val="00E60948"/>
    <w:rsid w:val="00E613AE"/>
    <w:rsid w:val="00E61648"/>
    <w:rsid w:val="00E62332"/>
    <w:rsid w:val="00E62FF7"/>
    <w:rsid w:val="00E634D1"/>
    <w:rsid w:val="00E6461B"/>
    <w:rsid w:val="00E67301"/>
    <w:rsid w:val="00E71FE3"/>
    <w:rsid w:val="00E72141"/>
    <w:rsid w:val="00E72716"/>
    <w:rsid w:val="00E72AC0"/>
    <w:rsid w:val="00E72C8C"/>
    <w:rsid w:val="00E7375D"/>
    <w:rsid w:val="00E73B66"/>
    <w:rsid w:val="00E82BB4"/>
    <w:rsid w:val="00E84636"/>
    <w:rsid w:val="00E84E09"/>
    <w:rsid w:val="00E84E43"/>
    <w:rsid w:val="00E857CD"/>
    <w:rsid w:val="00E86261"/>
    <w:rsid w:val="00E87977"/>
    <w:rsid w:val="00E92B29"/>
    <w:rsid w:val="00E9425C"/>
    <w:rsid w:val="00E96901"/>
    <w:rsid w:val="00E97BE0"/>
    <w:rsid w:val="00E97C5F"/>
    <w:rsid w:val="00EA0AB0"/>
    <w:rsid w:val="00EA0FA8"/>
    <w:rsid w:val="00EA3E9C"/>
    <w:rsid w:val="00EA4372"/>
    <w:rsid w:val="00EA4409"/>
    <w:rsid w:val="00EA56BD"/>
    <w:rsid w:val="00EA5A79"/>
    <w:rsid w:val="00EA7181"/>
    <w:rsid w:val="00EA7EC2"/>
    <w:rsid w:val="00EB0E01"/>
    <w:rsid w:val="00EB3381"/>
    <w:rsid w:val="00EB3F2B"/>
    <w:rsid w:val="00EB44EE"/>
    <w:rsid w:val="00EC0978"/>
    <w:rsid w:val="00EC0AE0"/>
    <w:rsid w:val="00EC31E6"/>
    <w:rsid w:val="00EC3A9B"/>
    <w:rsid w:val="00EC4F84"/>
    <w:rsid w:val="00EC5AB0"/>
    <w:rsid w:val="00EC60F1"/>
    <w:rsid w:val="00EC6768"/>
    <w:rsid w:val="00ED20BF"/>
    <w:rsid w:val="00ED2756"/>
    <w:rsid w:val="00ED53C7"/>
    <w:rsid w:val="00ED5AD8"/>
    <w:rsid w:val="00ED755A"/>
    <w:rsid w:val="00EE13A4"/>
    <w:rsid w:val="00EE2145"/>
    <w:rsid w:val="00EE6DB1"/>
    <w:rsid w:val="00EE6F96"/>
    <w:rsid w:val="00EE7908"/>
    <w:rsid w:val="00EE7B49"/>
    <w:rsid w:val="00EF085F"/>
    <w:rsid w:val="00EF08FF"/>
    <w:rsid w:val="00EF108D"/>
    <w:rsid w:val="00EF216A"/>
    <w:rsid w:val="00EF39AD"/>
    <w:rsid w:val="00EF3AB6"/>
    <w:rsid w:val="00EF3F9D"/>
    <w:rsid w:val="00EF573C"/>
    <w:rsid w:val="00EF6102"/>
    <w:rsid w:val="00F0107D"/>
    <w:rsid w:val="00F01268"/>
    <w:rsid w:val="00F0264F"/>
    <w:rsid w:val="00F0466E"/>
    <w:rsid w:val="00F11918"/>
    <w:rsid w:val="00F12032"/>
    <w:rsid w:val="00F128E6"/>
    <w:rsid w:val="00F138BB"/>
    <w:rsid w:val="00F1699C"/>
    <w:rsid w:val="00F2110F"/>
    <w:rsid w:val="00F21A40"/>
    <w:rsid w:val="00F2244C"/>
    <w:rsid w:val="00F22903"/>
    <w:rsid w:val="00F22FED"/>
    <w:rsid w:val="00F23DEF"/>
    <w:rsid w:val="00F243A4"/>
    <w:rsid w:val="00F26530"/>
    <w:rsid w:val="00F26EBE"/>
    <w:rsid w:val="00F27933"/>
    <w:rsid w:val="00F300AB"/>
    <w:rsid w:val="00F3041B"/>
    <w:rsid w:val="00F306B3"/>
    <w:rsid w:val="00F30D6F"/>
    <w:rsid w:val="00F346D3"/>
    <w:rsid w:val="00F347FF"/>
    <w:rsid w:val="00F37474"/>
    <w:rsid w:val="00F43BA0"/>
    <w:rsid w:val="00F43CDB"/>
    <w:rsid w:val="00F4497B"/>
    <w:rsid w:val="00F4671A"/>
    <w:rsid w:val="00F477D3"/>
    <w:rsid w:val="00F500F6"/>
    <w:rsid w:val="00F50925"/>
    <w:rsid w:val="00F54932"/>
    <w:rsid w:val="00F56318"/>
    <w:rsid w:val="00F57F19"/>
    <w:rsid w:val="00F60124"/>
    <w:rsid w:val="00F62A66"/>
    <w:rsid w:val="00F62B61"/>
    <w:rsid w:val="00F6744A"/>
    <w:rsid w:val="00F7021C"/>
    <w:rsid w:val="00F7309F"/>
    <w:rsid w:val="00F730E8"/>
    <w:rsid w:val="00F75306"/>
    <w:rsid w:val="00F76436"/>
    <w:rsid w:val="00F80199"/>
    <w:rsid w:val="00F80E13"/>
    <w:rsid w:val="00F84A40"/>
    <w:rsid w:val="00F8684F"/>
    <w:rsid w:val="00F87D21"/>
    <w:rsid w:val="00F90057"/>
    <w:rsid w:val="00F927B2"/>
    <w:rsid w:val="00F943C4"/>
    <w:rsid w:val="00F95D95"/>
    <w:rsid w:val="00F96599"/>
    <w:rsid w:val="00FA0CED"/>
    <w:rsid w:val="00FA1549"/>
    <w:rsid w:val="00FA168B"/>
    <w:rsid w:val="00FA39D1"/>
    <w:rsid w:val="00FA51F3"/>
    <w:rsid w:val="00FB0BF6"/>
    <w:rsid w:val="00FB3E9F"/>
    <w:rsid w:val="00FB424D"/>
    <w:rsid w:val="00FB42B5"/>
    <w:rsid w:val="00FB455B"/>
    <w:rsid w:val="00FB49B8"/>
    <w:rsid w:val="00FB4B74"/>
    <w:rsid w:val="00FB6E31"/>
    <w:rsid w:val="00FB78DC"/>
    <w:rsid w:val="00FC0305"/>
    <w:rsid w:val="00FC36E3"/>
    <w:rsid w:val="00FC40B8"/>
    <w:rsid w:val="00FC596C"/>
    <w:rsid w:val="00FC5A79"/>
    <w:rsid w:val="00FD07FC"/>
    <w:rsid w:val="00FD0A0F"/>
    <w:rsid w:val="00FD2A0B"/>
    <w:rsid w:val="00FD3660"/>
    <w:rsid w:val="00FD3E6F"/>
    <w:rsid w:val="00FD63DF"/>
    <w:rsid w:val="00FD68FB"/>
    <w:rsid w:val="00FD744F"/>
    <w:rsid w:val="00FD7E61"/>
    <w:rsid w:val="00FD7F90"/>
    <w:rsid w:val="00FE28E3"/>
    <w:rsid w:val="00FF03D7"/>
    <w:rsid w:val="00FF06B6"/>
    <w:rsid w:val="00FF07A9"/>
    <w:rsid w:val="00FF0BC3"/>
    <w:rsid w:val="00FF0DA5"/>
    <w:rsid w:val="00FF108D"/>
    <w:rsid w:val="00FF3609"/>
    <w:rsid w:val="00FF3C3B"/>
    <w:rsid w:val="00FF722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24A8F"/>
  <w15:chartTrackingRefBased/>
  <w15:docId w15:val="{278FF259-35D9-40BF-A87F-A8B8EB5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4B41"/>
    <w:pPr>
      <w:keepNext/>
      <w:spacing w:before="24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9573E"/>
    <w:pPr>
      <w:keepNext/>
      <w:spacing w:before="120" w:after="8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567"/>
      </w:tabs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left" w:pos="9639"/>
      </w:tabs>
      <w:ind w:right="-567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-1276"/>
        <w:tab w:val="left" w:pos="567"/>
        <w:tab w:val="left" w:pos="1134"/>
        <w:tab w:val="left" w:pos="2268"/>
        <w:tab w:val="left" w:pos="6237"/>
        <w:tab w:val="left" w:pos="10206"/>
      </w:tabs>
      <w:ind w:right="567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-1276"/>
        <w:tab w:val="left" w:pos="0"/>
        <w:tab w:val="left" w:pos="1134"/>
        <w:tab w:val="left" w:pos="10206"/>
      </w:tabs>
      <w:jc w:val="both"/>
      <w:outlineLvl w:val="6"/>
    </w:pPr>
    <w:rPr>
      <w:b/>
      <w:color w:val="FF0000"/>
      <w:sz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color w:val="FF0000"/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709"/>
        <w:tab w:val="left" w:pos="1134"/>
      </w:tabs>
      <w:ind w:right="567"/>
      <w:jc w:val="both"/>
    </w:pPr>
    <w:rPr>
      <w:rFonts w:ascii="CG Times (WE)" w:hAnsi="CG Times (WE)"/>
      <w:sz w:val="24"/>
    </w:rPr>
  </w:style>
  <w:style w:type="paragraph" w:styleId="Tekstpodstawowy3">
    <w:name w:val="Body Text 3"/>
    <w:basedOn w:val="Normalny"/>
    <w:link w:val="Tekstpodstawowy3Znak"/>
    <w:pPr>
      <w:tabs>
        <w:tab w:val="left" w:pos="1276"/>
      </w:tabs>
      <w:ind w:right="1"/>
      <w:jc w:val="both"/>
    </w:pPr>
    <w:rPr>
      <w:sz w:val="24"/>
    </w:rPr>
  </w:style>
  <w:style w:type="paragraph" w:styleId="Tekstblokowy">
    <w:name w:val="Block Text"/>
    <w:basedOn w:val="Normalny"/>
    <w:pPr>
      <w:tabs>
        <w:tab w:val="left" w:pos="567"/>
        <w:tab w:val="left" w:pos="1418"/>
        <w:tab w:val="left" w:pos="10206"/>
      </w:tabs>
      <w:ind w:left="426" w:right="497"/>
      <w:jc w:val="both"/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</w:style>
  <w:style w:type="paragraph" w:styleId="Spistreci2">
    <w:name w:val="toc 2"/>
    <w:basedOn w:val="Normalny"/>
    <w:next w:val="Normalny"/>
    <w:autoRedefine/>
    <w:uiPriority w:val="39"/>
    <w:rsid w:val="00455297"/>
    <w:pPr>
      <w:tabs>
        <w:tab w:val="left" w:pos="567"/>
        <w:tab w:val="right" w:leader="dot" w:pos="9344"/>
      </w:tabs>
      <w:spacing w:line="360" w:lineRule="auto"/>
      <w:ind w:left="284" w:hanging="710"/>
    </w:pPr>
    <w:rPr>
      <w:b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pPr>
      <w:ind w:left="1800" w:hanging="200"/>
    </w:pPr>
  </w:style>
  <w:style w:type="paragraph" w:styleId="Nagwekindeksu">
    <w:name w:val="index heading"/>
    <w:basedOn w:val="Normalny"/>
    <w:next w:val="Indeks1"/>
    <w:semiHidden/>
  </w:style>
  <w:style w:type="paragraph" w:styleId="Nagwek">
    <w:name w:val="header"/>
    <w:aliases w:val="Znak Znak"/>
    <w:basedOn w:val="Normalny"/>
    <w:link w:val="NagwekZnak"/>
    <w:rsid w:val="00A003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rsid w:val="00A00335"/>
  </w:style>
  <w:style w:type="paragraph" w:styleId="Stopka">
    <w:name w:val="footer"/>
    <w:basedOn w:val="Normalny"/>
    <w:link w:val="StopkaZnak"/>
    <w:rsid w:val="00475DC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rsid w:val="007613B5"/>
    <w:pPr>
      <w:spacing w:after="120" w:line="480" w:lineRule="auto"/>
    </w:pPr>
  </w:style>
  <w:style w:type="character" w:styleId="Hipercze">
    <w:name w:val="Hyperlink"/>
    <w:uiPriority w:val="99"/>
    <w:rsid w:val="007613B5"/>
    <w:rPr>
      <w:color w:val="0000FF"/>
      <w:u w:val="single"/>
    </w:rPr>
  </w:style>
  <w:style w:type="table" w:styleId="Tabela-Siatka">
    <w:name w:val="Table Grid"/>
    <w:basedOn w:val="Standardowy"/>
    <w:uiPriority w:val="39"/>
    <w:rsid w:val="007613B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731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731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032A"/>
    <w:pPr>
      <w:ind w:left="708"/>
    </w:pPr>
  </w:style>
  <w:style w:type="paragraph" w:styleId="Tekstprzypisudolnego">
    <w:name w:val="footnote text"/>
    <w:basedOn w:val="Normalny"/>
    <w:link w:val="TekstprzypisudolnegoZnak"/>
    <w:rsid w:val="00E71FE3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E71FE3"/>
  </w:style>
  <w:style w:type="paragraph" w:customStyle="1" w:styleId="Tekstpodstawowy21">
    <w:name w:val="Tekst podstawowy 21"/>
    <w:basedOn w:val="Normalny"/>
    <w:rsid w:val="00E71FE3"/>
    <w:pPr>
      <w:widowControl w:val="0"/>
      <w:tabs>
        <w:tab w:val="left" w:pos="567"/>
        <w:tab w:val="left" w:pos="1134"/>
        <w:tab w:val="left" w:pos="10206"/>
      </w:tabs>
      <w:jc w:val="center"/>
    </w:pPr>
    <w:rPr>
      <w:caps/>
    </w:rPr>
  </w:style>
  <w:style w:type="paragraph" w:styleId="Tytu">
    <w:name w:val="Title"/>
    <w:basedOn w:val="Normalny"/>
    <w:link w:val="TytuZnak"/>
    <w:qFormat/>
    <w:rsid w:val="00E71FE3"/>
    <w:pPr>
      <w:jc w:val="center"/>
    </w:pPr>
    <w:rPr>
      <w:b/>
      <w:sz w:val="24"/>
    </w:rPr>
  </w:style>
  <w:style w:type="character" w:customStyle="1" w:styleId="TytuZnak">
    <w:name w:val="Tytuł Znak"/>
    <w:link w:val="Tytu"/>
    <w:rsid w:val="00E71FE3"/>
    <w:rPr>
      <w:b/>
      <w:sz w:val="24"/>
    </w:rPr>
  </w:style>
  <w:style w:type="character" w:styleId="Numerstrony">
    <w:name w:val="page number"/>
    <w:rsid w:val="00E71FE3"/>
  </w:style>
  <w:style w:type="character" w:customStyle="1" w:styleId="Tekstpodstawowy2Znak">
    <w:name w:val="Tekst podstawowy 2 Znak"/>
    <w:link w:val="Tekstpodstawowy2"/>
    <w:uiPriority w:val="99"/>
    <w:rsid w:val="00FF7227"/>
  </w:style>
  <w:style w:type="character" w:customStyle="1" w:styleId="TekstkomentarzaZnak">
    <w:name w:val="Tekst komentarza Znak"/>
    <w:link w:val="Tekstkomentarza"/>
    <w:semiHidden/>
    <w:rsid w:val="00941A89"/>
  </w:style>
  <w:style w:type="character" w:customStyle="1" w:styleId="NagwekZnak">
    <w:name w:val="Nagłówek Znak"/>
    <w:aliases w:val="Znak Znak Znak"/>
    <w:link w:val="Nagwek"/>
    <w:rsid w:val="006D6BB4"/>
  </w:style>
  <w:style w:type="character" w:styleId="Odwoaniedokomentarza">
    <w:name w:val="annotation reference"/>
    <w:rsid w:val="001C19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C19F9"/>
    <w:rPr>
      <w:b/>
      <w:bCs/>
    </w:rPr>
  </w:style>
  <w:style w:type="character" w:customStyle="1" w:styleId="TematkomentarzaZnak">
    <w:name w:val="Temat komentarza Znak"/>
    <w:link w:val="Tematkomentarza"/>
    <w:rsid w:val="001C19F9"/>
    <w:rPr>
      <w:b/>
      <w:bCs/>
    </w:rPr>
  </w:style>
  <w:style w:type="character" w:customStyle="1" w:styleId="Nagwek3Znak">
    <w:name w:val="Nagłówek 3 Znak"/>
    <w:link w:val="Nagwek3"/>
    <w:rsid w:val="00F23DEF"/>
    <w:rPr>
      <w:b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C0A6A"/>
    <w:pPr>
      <w:keepLines/>
      <w:spacing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StopkaZnak">
    <w:name w:val="Stopka Znak"/>
    <w:link w:val="Stopka"/>
    <w:rsid w:val="00D42D51"/>
  </w:style>
  <w:style w:type="character" w:customStyle="1" w:styleId="Nagwek1Znak">
    <w:name w:val="Nagłówek 1 Znak"/>
    <w:link w:val="Nagwek1"/>
    <w:rsid w:val="00D42D51"/>
    <w:rPr>
      <w:b/>
      <w:sz w:val="28"/>
    </w:rPr>
  </w:style>
  <w:style w:type="character" w:customStyle="1" w:styleId="Nagwek2Znak">
    <w:name w:val="Nagłówek 2 Znak"/>
    <w:link w:val="Nagwek2"/>
    <w:rsid w:val="00D42D51"/>
    <w:rPr>
      <w:b/>
      <w:sz w:val="24"/>
    </w:rPr>
  </w:style>
  <w:style w:type="character" w:customStyle="1" w:styleId="Nagwek5Znak">
    <w:name w:val="Nagłówek 5 Znak"/>
    <w:link w:val="Nagwek5"/>
    <w:rsid w:val="00C8409B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C8409B"/>
    <w:rPr>
      <w:rFonts w:ascii="CG Times (WE)" w:hAnsi="CG Times (WE)"/>
      <w:sz w:val="24"/>
    </w:rPr>
  </w:style>
  <w:style w:type="paragraph" w:styleId="Poprawka">
    <w:name w:val="Revision"/>
    <w:hidden/>
    <w:uiPriority w:val="99"/>
    <w:semiHidden/>
    <w:rsid w:val="003C4A14"/>
  </w:style>
  <w:style w:type="character" w:customStyle="1" w:styleId="TekstpodstawowyZnak">
    <w:name w:val="Tekst podstawowy Znak"/>
    <w:link w:val="Tekstpodstawowy"/>
    <w:rsid w:val="00665E24"/>
    <w:rPr>
      <w:sz w:val="24"/>
    </w:rPr>
  </w:style>
  <w:style w:type="character" w:styleId="Nierozpoznanawzmianka">
    <w:name w:val="Unresolved Mention"/>
    <w:uiPriority w:val="99"/>
    <w:semiHidden/>
    <w:unhideWhenUsed/>
    <w:rsid w:val="000B3FB1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4E488A"/>
    <w:rPr>
      <w:sz w:val="24"/>
    </w:rPr>
  </w:style>
  <w:style w:type="paragraph" w:customStyle="1" w:styleId="Default">
    <w:name w:val="Default"/>
    <w:rsid w:val="004E4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ny"/>
    <w:rsid w:val="007236A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5F28-DFDA-4AA4-A24F-3F49C5F3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Laboratoryjny</vt:lpstr>
    </vt:vector>
  </TitlesOfParts>
  <Company>Microsoft</Company>
  <LinksUpToDate>false</LinksUpToDate>
  <CharactersWithSpaces>14044</CharactersWithSpaces>
  <SharedDoc>false</SharedDoc>
  <HLinks>
    <vt:vector size="6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mailto:wsse.katowice@sanepid.gov.pl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Laboratoryjny</dc:title>
  <dc:subject/>
  <dc:creator>HP</dc:creator>
  <cp:keywords/>
  <cp:lastModifiedBy>WSSE Katowice - Agnieszka Hejmo-Kozub</cp:lastModifiedBy>
  <cp:revision>2</cp:revision>
  <cp:lastPrinted>2025-01-08T10:23:00Z</cp:lastPrinted>
  <dcterms:created xsi:type="dcterms:W3CDTF">2026-01-12T10:28:00Z</dcterms:created>
  <dcterms:modified xsi:type="dcterms:W3CDTF">2026-01-12T10:28:00Z</dcterms:modified>
</cp:coreProperties>
</file>