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1139" w14:textId="77777777" w:rsidR="00C75F0E" w:rsidRDefault="00C75F0E" w:rsidP="00C75F0E">
      <w:pPr>
        <w:spacing w:before="600" w:after="360"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 o zapewnienie dostępności cyfrowej</w:t>
      </w:r>
    </w:p>
    <w:p w14:paraId="7002851B" w14:textId="2813169B" w:rsidR="00C75F0E" w:rsidRDefault="00C75F0E" w:rsidP="00C75F0E">
      <w:pPr>
        <w:spacing w:before="600" w:after="24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Wypełnij ten wniosek, jeżeli potrzebujesz zapewnienia dostępności cyfrowej wskazanej strony internetowej lub elementu strony internetowej. Komenda Powiatowa Państwowej Straży Pożarnej w </w:t>
      </w:r>
      <w:r w:rsidR="00AA6CF3">
        <w:rPr>
          <w:rFonts w:ascii="Arial" w:hAnsi="Arial" w:cs="Arial"/>
          <w:sz w:val="24"/>
          <w:szCs w:val="24"/>
        </w:rPr>
        <w:t>Braniewie</w:t>
      </w:r>
      <w:r>
        <w:rPr>
          <w:rFonts w:ascii="Arial" w:hAnsi="Arial" w:cs="Arial"/>
          <w:sz w:val="24"/>
          <w:szCs w:val="24"/>
        </w:rPr>
        <w:t xml:space="preserve"> ustali Twoje prawo do żądania dostępności i je zrealizuje lub zapewni dostęp alternatywny.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2"/>
        <w:gridCol w:w="5580"/>
      </w:tblGrid>
      <w:tr w:rsidR="00C75F0E" w14:paraId="6AD771AC" w14:textId="77777777" w:rsidTr="00C75F0E">
        <w:trPr>
          <w:trHeight w:val="851"/>
        </w:trPr>
        <w:tc>
          <w:tcPr>
            <w:tcW w:w="3528" w:type="dxa"/>
            <w:hideMark/>
          </w:tcPr>
          <w:p w14:paraId="2BB94F00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5684" w:type="dxa"/>
          </w:tcPr>
          <w:p w14:paraId="7F1885F1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6D2C18ED" w14:textId="77777777" w:rsidTr="00C75F0E">
        <w:trPr>
          <w:trHeight w:val="851"/>
        </w:trPr>
        <w:tc>
          <w:tcPr>
            <w:tcW w:w="3528" w:type="dxa"/>
            <w:hideMark/>
          </w:tcPr>
          <w:p w14:paraId="6630CEE4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Ulica, numer domu i lokalu:</w:t>
            </w:r>
          </w:p>
        </w:tc>
        <w:tc>
          <w:tcPr>
            <w:tcW w:w="5684" w:type="dxa"/>
          </w:tcPr>
          <w:p w14:paraId="797DE0F5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2F44FFF4" w14:textId="77777777" w:rsidTr="00C75F0E">
        <w:trPr>
          <w:trHeight w:val="851"/>
        </w:trPr>
        <w:tc>
          <w:tcPr>
            <w:tcW w:w="3528" w:type="dxa"/>
            <w:hideMark/>
          </w:tcPr>
          <w:p w14:paraId="4FC53B1A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 i miejscowość:</w:t>
            </w:r>
          </w:p>
        </w:tc>
        <w:tc>
          <w:tcPr>
            <w:tcW w:w="5684" w:type="dxa"/>
          </w:tcPr>
          <w:p w14:paraId="5C7929CA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18CFFD29" w14:textId="77777777" w:rsidTr="00C75F0E">
        <w:trPr>
          <w:trHeight w:val="851"/>
        </w:trPr>
        <w:tc>
          <w:tcPr>
            <w:tcW w:w="3528" w:type="dxa"/>
            <w:hideMark/>
          </w:tcPr>
          <w:p w14:paraId="051BF7C1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telefonu:</w:t>
            </w:r>
          </w:p>
        </w:tc>
        <w:tc>
          <w:tcPr>
            <w:tcW w:w="5684" w:type="dxa"/>
          </w:tcPr>
          <w:p w14:paraId="1CFC5EDD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12FCF916" w14:textId="77777777" w:rsidTr="00C75F0E">
        <w:trPr>
          <w:trHeight w:val="851"/>
        </w:trPr>
        <w:tc>
          <w:tcPr>
            <w:tcW w:w="3528" w:type="dxa"/>
            <w:hideMark/>
          </w:tcPr>
          <w:p w14:paraId="7E2FBC32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5684" w:type="dxa"/>
          </w:tcPr>
          <w:p w14:paraId="0853D41C" w14:textId="77777777" w:rsidR="00C75F0E" w:rsidRDefault="00C75F0E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EC7C57" w14:textId="2D653D3F" w:rsidR="00C75F0E" w:rsidRDefault="00C75F0E" w:rsidP="00C75F0E">
      <w:pPr>
        <w:spacing w:line="23" w:lineRule="atLeast"/>
        <w:ind w:left="45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Komenda Powiatowa Państwowej Straży Pożarnej w </w:t>
      </w:r>
      <w:r w:rsidR="00AA6CF3">
        <w:rPr>
          <w:rFonts w:ascii="Arial" w:hAnsi="Arial" w:cs="Arial"/>
          <w:b/>
          <w:sz w:val="24"/>
          <w:szCs w:val="24"/>
        </w:rPr>
        <w:t>Braniewie</w:t>
      </w:r>
    </w:p>
    <w:p w14:paraId="446AC3B0" w14:textId="0E4D6E29" w:rsidR="00C75F0E" w:rsidRDefault="00AA6CF3" w:rsidP="00C75F0E">
      <w:pPr>
        <w:spacing w:line="23" w:lineRule="atLeast"/>
        <w:ind w:left="45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Pl. Strażacki 2</w:t>
      </w:r>
    </w:p>
    <w:p w14:paraId="4EE2059D" w14:textId="441A4432" w:rsidR="00C75F0E" w:rsidRDefault="00C75F0E" w:rsidP="00C75F0E">
      <w:pPr>
        <w:spacing w:line="23" w:lineRule="atLeast"/>
        <w:ind w:left="4500"/>
        <w:rPr>
          <w:b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A6CF3">
        <w:rPr>
          <w:rFonts w:ascii="Arial" w:hAnsi="Arial" w:cs="Arial"/>
          <w:b/>
          <w:sz w:val="24"/>
          <w:szCs w:val="24"/>
        </w:rPr>
        <w:t>4 – 500 Braniewo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C75F0E" w14:paraId="3A4D5946" w14:textId="77777777" w:rsidTr="00A55BE1">
        <w:tc>
          <w:tcPr>
            <w:tcW w:w="9072" w:type="dxa"/>
          </w:tcPr>
          <w:p w14:paraId="4FFE273C" w14:textId="77777777" w:rsidR="00C75F0E" w:rsidRDefault="00C75F0E" w:rsidP="00F83BC4">
            <w:pPr>
              <w:pStyle w:val="Akapitzlist1"/>
              <w:keepNext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Wskazuję stronę internetową lub jej element, które mają być dostępne cyfrowo:*</w:t>
            </w:r>
          </w:p>
          <w:p w14:paraId="64340269" w14:textId="77777777" w:rsidR="00C75F0E" w:rsidRDefault="00C75F0E">
            <w:pPr>
              <w:pStyle w:val="Akapitzlist1"/>
              <w:keepNext/>
              <w:spacing w:after="0" w:line="276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33B4B02D" w14:textId="77777777" w:rsidTr="00A55BE1">
        <w:trPr>
          <w:trHeight w:val="2835"/>
        </w:trPr>
        <w:tc>
          <w:tcPr>
            <w:tcW w:w="9072" w:type="dxa"/>
          </w:tcPr>
          <w:p w14:paraId="4466B82F" w14:textId="77777777" w:rsidR="00C75F0E" w:rsidRDefault="00C75F0E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F0E" w14:paraId="338E438B" w14:textId="77777777" w:rsidTr="00A55BE1">
        <w:tc>
          <w:tcPr>
            <w:tcW w:w="9072" w:type="dxa"/>
          </w:tcPr>
          <w:p w14:paraId="35D784AA" w14:textId="77777777" w:rsidR="00C75F0E" w:rsidRDefault="00C75F0E" w:rsidP="00F83BC4">
            <w:pPr>
              <w:pStyle w:val="Akapitzlist1"/>
              <w:keepNext/>
              <w:keepLines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Wskazuję alternatywny sposób dostępu:</w:t>
            </w:r>
          </w:p>
          <w:p w14:paraId="28095130" w14:textId="77777777" w:rsidR="00C75F0E" w:rsidRDefault="00C75F0E">
            <w:pPr>
              <w:pStyle w:val="Akapitzlist1"/>
              <w:keepNext/>
              <w:keepLines/>
              <w:spacing w:before="120" w:after="120" w:line="276" w:lineRule="auto"/>
              <w:ind w:left="35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7C79B4" w14:textId="77777777" w:rsidR="00C75F0E" w:rsidRDefault="00C75F0E">
            <w:pPr>
              <w:pStyle w:val="Akapitzlist1"/>
              <w:keepNext/>
              <w:keepLines/>
              <w:spacing w:before="120" w:after="120" w:line="276" w:lineRule="auto"/>
              <w:ind w:left="35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55AB02" w14:textId="77777777" w:rsidR="00C75F0E" w:rsidRDefault="00C75F0E">
            <w:pPr>
              <w:pStyle w:val="Akapitzlist1"/>
              <w:keepNext/>
              <w:keepLines/>
              <w:spacing w:before="120" w:after="120" w:line="276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F0E" w14:paraId="24EB6619" w14:textId="77777777" w:rsidTr="00A55BE1">
        <w:trPr>
          <w:trHeight w:val="4737"/>
        </w:trPr>
        <w:tc>
          <w:tcPr>
            <w:tcW w:w="90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856"/>
            </w:tblGrid>
            <w:tr w:rsidR="00C75F0E" w14:paraId="74A70DAC" w14:textId="77777777">
              <w:tc>
                <w:tcPr>
                  <w:tcW w:w="9288" w:type="dxa"/>
                  <w:hideMark/>
                </w:tcPr>
                <w:p w14:paraId="73C200D6" w14:textId="77777777" w:rsidR="00C75F0E" w:rsidRDefault="00C75F0E">
                  <w:pPr>
                    <w:keepNext/>
                    <w:tabs>
                      <w:tab w:val="left" w:pos="2977"/>
                    </w:tabs>
                    <w:spacing w:before="120" w:after="120" w:line="23" w:lineRule="atLeas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3. Sposób kontaktu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Wstaw znak X w polu wyboru, aby wskazać, jak mamy się z Tobą kontaktować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w sprawie wniosku.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5F0E" w14:paraId="7125F255" w14:textId="77777777">
              <w:tc>
                <w:tcPr>
                  <w:tcW w:w="9288" w:type="dxa"/>
                  <w:hideMark/>
                </w:tcPr>
                <w:tbl>
                  <w:tblPr>
                    <w:tblW w:w="6814" w:type="dxa"/>
                    <w:tblCellSpacing w:w="99" w:type="dxa"/>
                    <w:tblInd w:w="19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"/>
                    <w:gridCol w:w="401"/>
                    <w:gridCol w:w="5237"/>
                    <w:gridCol w:w="303"/>
                  </w:tblGrid>
                  <w:tr w:rsidR="00C75F0E" w14:paraId="667D7D6B" w14:textId="77777777">
                    <w:trPr>
                      <w:gridAfter w:val="1"/>
                      <w:trHeight w:hRule="exact" w:val="567"/>
                      <w:tblHeader/>
                      <w:tblCellSpacing w:w="99" w:type="dxa"/>
                    </w:trPr>
                    <w:tc>
                      <w:tcPr>
                        <w:tcW w:w="97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57" w:type="dxa"/>
                          <w:left w:w="57" w:type="dxa"/>
                          <w:bottom w:w="57" w:type="dxa"/>
                          <w:right w:w="57" w:type="dxa"/>
                        </w:tcMar>
                        <w:vAlign w:val="center"/>
                        <w:hideMark/>
                      </w:tcPr>
                      <w:p w14:paraId="47C46A1B" w14:textId="77777777" w:rsidR="00C75F0E" w:rsidRDefault="00C75F0E">
                        <w:pPr>
                          <w:keepNext/>
                          <w:keepLines/>
                          <w:spacing w:after="0" w:line="23" w:lineRule="atLeast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Wybór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52779EE" w14:textId="77777777" w:rsidR="00C75F0E" w:rsidRDefault="00C75F0E">
                        <w:pPr>
                          <w:keepNext/>
                          <w:keepLines/>
                          <w:spacing w:after="0" w:line="23" w:lineRule="atLeast"/>
                          <w:ind w:firstLine="85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Sposób kontaktu</w:t>
                        </w:r>
                      </w:p>
                    </w:tc>
                  </w:tr>
                  <w:tr w:rsidR="00C75F0E" w14:paraId="3D4096DB" w14:textId="77777777">
                    <w:trPr>
                      <w:trHeight w:hRule="exact" w:val="510"/>
                      <w:tblCellSpacing w:w="99" w:type="dxa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416987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40" w:type="dxa"/>
                        <w:gridSpan w:val="2"/>
                        <w:vAlign w:val="center"/>
                        <w:hideMark/>
                      </w:tcPr>
                      <w:p w14:paraId="237A6352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ind w:firstLine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Listownie na adres wskazany we wniosku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40FD42" w14:textId="77777777" w:rsidR="00C75F0E" w:rsidRDefault="00C75F0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C75F0E" w14:paraId="7C0764CD" w14:textId="77777777">
                    <w:trPr>
                      <w:trHeight w:hRule="exact" w:val="510"/>
                      <w:tblCellSpacing w:w="99" w:type="dxa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E82D24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40" w:type="dxa"/>
                        <w:gridSpan w:val="2"/>
                        <w:vAlign w:val="center"/>
                        <w:hideMark/>
                      </w:tcPr>
                      <w:p w14:paraId="7318B942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ind w:firstLine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Elektronicznie, poprzez konto ePUAP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880A7F" w14:textId="77777777" w:rsidR="00C75F0E" w:rsidRDefault="00C75F0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C75F0E" w14:paraId="6BFF7E3A" w14:textId="77777777">
                    <w:trPr>
                      <w:trHeight w:hRule="exact" w:val="510"/>
                      <w:tblCellSpacing w:w="99" w:type="dxa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B3154B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40" w:type="dxa"/>
                        <w:gridSpan w:val="2"/>
                        <w:vAlign w:val="center"/>
                        <w:hideMark/>
                      </w:tcPr>
                      <w:p w14:paraId="6B44ABCB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ind w:firstLine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Elektronicznie, na adres email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7F8AE0" w14:textId="77777777" w:rsidR="00C75F0E" w:rsidRDefault="00C75F0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C75F0E" w14:paraId="370C4B95" w14:textId="77777777">
                    <w:trPr>
                      <w:trHeight w:hRule="exact" w:val="510"/>
                      <w:tblCellSpacing w:w="99" w:type="dxa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9A6285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40" w:type="dxa"/>
                        <w:gridSpan w:val="2"/>
                        <w:vAlign w:val="center"/>
                        <w:hideMark/>
                      </w:tcPr>
                      <w:p w14:paraId="14C24E14" w14:textId="77777777" w:rsidR="00C75F0E" w:rsidRDefault="00C75F0E">
                        <w:pPr>
                          <w:keepNext/>
                          <w:tabs>
                            <w:tab w:val="left" w:pos="2977"/>
                          </w:tabs>
                          <w:spacing w:after="0" w:line="23" w:lineRule="atLeast"/>
                          <w:ind w:firstLine="28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Inny, napisz jaki: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3A0CDC" w14:textId="77777777" w:rsidR="00C75F0E" w:rsidRDefault="00C75F0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6DBC701D" w14:textId="77777777" w:rsidR="00C75F0E" w:rsidRDefault="00C75F0E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75F0E" w14:paraId="78674288" w14:textId="77777777">
              <w:trPr>
                <w:trHeight w:val="971"/>
              </w:trPr>
              <w:tc>
                <w:tcPr>
                  <w:tcW w:w="9288" w:type="dxa"/>
                  <w:hideMark/>
                </w:tcPr>
                <w:p w14:paraId="57CE9300" w14:textId="77777777" w:rsidR="00C75F0E" w:rsidRDefault="00C75F0E">
                  <w:pPr>
                    <w:pStyle w:val="Nagwek2"/>
                    <w:spacing w:before="120"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Załączniki</w:t>
                  </w:r>
                </w:p>
                <w:p w14:paraId="2AEA4509" w14:textId="77777777" w:rsidR="00C75F0E" w:rsidRDefault="00C75F0E">
                  <w:r>
                    <w:rPr>
                      <w:rFonts w:ascii="Arial" w:hAnsi="Arial" w:cs="Arial"/>
                      <w:sz w:val="24"/>
                      <w:szCs w:val="24"/>
                    </w:rPr>
                    <w:t>Napisz, ile dokumentów załączasz.</w:t>
                  </w:r>
                </w:p>
              </w:tc>
            </w:tr>
          </w:tbl>
          <w:p w14:paraId="2C705A90" w14:textId="77777777" w:rsidR="00C75F0E" w:rsidRDefault="00C75F0E">
            <w:pPr>
              <w:pBdr>
                <w:bottom w:val="single" w:sz="8" w:space="1" w:color="auto"/>
              </w:pBdr>
              <w:spacing w:after="240" w:line="23" w:lineRule="atLeast"/>
              <w:ind w:left="-198" w:firstLine="198"/>
              <w:rPr>
                <w:rFonts w:ascii="Arial" w:hAnsi="Arial" w:cs="Arial"/>
                <w:sz w:val="24"/>
                <w:szCs w:val="24"/>
              </w:rPr>
            </w:pPr>
          </w:p>
          <w:p w14:paraId="6D4F033A" w14:textId="77777777" w:rsidR="00C75F0E" w:rsidRDefault="00C75F0E">
            <w:pPr>
              <w:pStyle w:val="Nagwek2"/>
              <w:keepNext w:val="0"/>
              <w:keepLines w:val="0"/>
              <w:pBdr>
                <w:bottom w:val="single" w:sz="8" w:space="1" w:color="auto"/>
              </w:pBdr>
              <w:spacing w:after="240" w:line="23" w:lineRule="atLeast"/>
              <w:ind w:left="-198" w:firstLine="1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i podpis</w:t>
            </w:r>
          </w:p>
          <w:p w14:paraId="0B3BBBC3" w14:textId="77777777" w:rsidR="00C75F0E" w:rsidRDefault="00C75F0E">
            <w:pPr>
              <w:tabs>
                <w:tab w:val="right" w:pos="2325"/>
              </w:tabs>
              <w:spacing w:after="0"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Data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Podpis</w:t>
            </w:r>
          </w:p>
          <w:p w14:paraId="0D9EECB4" w14:textId="77777777" w:rsidR="00C75F0E" w:rsidRDefault="00C75F0E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F0E" w14:paraId="428A7B39" w14:textId="77777777" w:rsidTr="00A55BE1">
        <w:tc>
          <w:tcPr>
            <w:tcW w:w="9072" w:type="dxa"/>
          </w:tcPr>
          <w:p w14:paraId="75B8831A" w14:textId="77777777" w:rsidR="00C75F0E" w:rsidRDefault="00C75F0E">
            <w:pPr>
              <w:pStyle w:val="Akapitzlist1"/>
              <w:spacing w:after="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708A83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351C8E9E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19C9AB53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65B8B00A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19B3EAAA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5C89B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7C5DB052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564A04EA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7A2313D6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67B5F" w14:textId="77777777" w:rsid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3CF24933" w14:textId="2EBCF101" w:rsidR="00A55BE1" w:rsidRPr="00A55BE1" w:rsidRDefault="00A55BE1" w:rsidP="00A55BE1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A55BE1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35EEF6A1" w14:textId="77777777" w:rsidR="00A55BE1" w:rsidRPr="00A55BE1" w:rsidRDefault="00A55BE1" w:rsidP="00A55BE1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2B7854CF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 xml:space="preserve">Administratorem przetwarzającym Pani/Pana dane osobowe jest: Komendant Powiatowy Państwowej Straży Pożarnej w Braniewie (14-500 </w:t>
      </w:r>
      <w:r w:rsidRPr="00A55BE1">
        <w:rPr>
          <w:rFonts w:ascii="Arial" w:hAnsi="Arial" w:cs="Arial"/>
          <w:bCs/>
          <w:sz w:val="24"/>
          <w:szCs w:val="24"/>
        </w:rPr>
        <w:t>Braniewo</w:t>
      </w:r>
      <w:r w:rsidRPr="00A55BE1">
        <w:rPr>
          <w:rFonts w:ascii="Arial" w:hAnsi="Arial" w:cs="Arial"/>
          <w:sz w:val="24"/>
          <w:szCs w:val="24"/>
        </w:rPr>
        <w:t xml:space="preserve">, pl. Strażacki 2, tel. 47 7329 150, fax. 47 7329 160, e-mail: kpbraniewo@kwpsp.olsztyn.pl. </w:t>
      </w:r>
    </w:p>
    <w:p w14:paraId="425A4644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W Komendzie Wojewódzkiej Państwowej Straży Pożarnej w Olsztynie wyznaczony został Inspektor Ochrony Danych: (10-045 Olsztyn, ul. Niepodległości 16, tel. 47 7319 149, fax  47 7919 505, e-mail: iod@kwpsp.olsztyn.pl.</w:t>
      </w:r>
    </w:p>
    <w:p w14:paraId="1C4679F8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Pani/Pana dane osobowe są przetwarzane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56C1DBB6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616ACEE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Odbiorcami danych są jednostki organizacyjne PSP oraz inne organy na mocy przepisów odrębnych ustaw.</w:t>
      </w:r>
    </w:p>
    <w:p w14:paraId="0EF5222C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 xml:space="preserve">Dane osobowe podlegają przeglądowi, nie rzadziej niż co 5 lat od dnia ich uzyskania, a także są przechowywane wyłącznie przez okres niezbędny do realizacji zadań wynikających z ustawy. </w:t>
      </w:r>
    </w:p>
    <w:p w14:paraId="6D2CA130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 xml:space="preserve">Przysługuje Pani/Panu prawo do: </w:t>
      </w:r>
    </w:p>
    <w:p w14:paraId="643098E9" w14:textId="77777777" w:rsidR="00A55BE1" w:rsidRPr="00A55BE1" w:rsidRDefault="00A55BE1" w:rsidP="00A55BE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376700D5" w14:textId="77777777" w:rsidR="00A55BE1" w:rsidRPr="00A55BE1" w:rsidRDefault="00A55BE1" w:rsidP="00A55BE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wniesienia skargi do organu nadzorczego, którym jest Urząd Ochrony Danych Osobowych (00-193 Warszawa, ul. Stawki 2, tel. 22 531 03 00, fax 22 531 03 01, email: kancelaria@giodo.gov.pl) jeżeli uzna Pani/Pan, że przetwarzanie narusza przepisy RODO.</w:t>
      </w:r>
    </w:p>
    <w:p w14:paraId="0597AB39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14:paraId="269053E5" w14:textId="77777777" w:rsidR="00A55BE1" w:rsidRPr="00A55BE1" w:rsidRDefault="00A55BE1" w:rsidP="00A55BE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5BE1">
        <w:rPr>
          <w:rFonts w:ascii="Arial" w:hAnsi="Arial" w:cs="Arial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</w:t>
      </w:r>
      <w:r w:rsidRPr="00A55BE1">
        <w:rPr>
          <w:rFonts w:ascii="Arial" w:hAnsi="Arial" w:cs="Arial"/>
          <w:sz w:val="24"/>
          <w:szCs w:val="24"/>
        </w:rPr>
        <w:br/>
        <w:t>o którym mowa w art. 22 ust. 1 i 4 RODO.</w:t>
      </w:r>
    </w:p>
    <w:p w14:paraId="21474F14" w14:textId="77777777" w:rsidR="00652F98" w:rsidRDefault="00652F98"/>
    <w:sectPr w:rsidR="0065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4732C"/>
    <w:multiLevelType w:val="hybridMultilevel"/>
    <w:tmpl w:val="2BB29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0536"/>
    <w:multiLevelType w:val="hybridMultilevel"/>
    <w:tmpl w:val="2BB29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22715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762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579207">
    <w:abstractNumId w:val="0"/>
  </w:num>
  <w:num w:numId="4" w16cid:durableId="3892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0E"/>
    <w:rsid w:val="00074B84"/>
    <w:rsid w:val="00652F98"/>
    <w:rsid w:val="0092395A"/>
    <w:rsid w:val="00A55BE1"/>
    <w:rsid w:val="00AA6CF3"/>
    <w:rsid w:val="00C75F0E"/>
    <w:rsid w:val="00E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5223"/>
  <w15:chartTrackingRefBased/>
  <w15:docId w15:val="{3D169CC7-8A22-4D2B-93F3-9C4092BE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F0E"/>
    <w:pPr>
      <w:spacing w:line="25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C75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F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F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F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F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F0E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C7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M.Urbanowicz (KP Braniewo)</dc:creator>
  <cp:keywords/>
  <dc:description/>
  <cp:lastModifiedBy>M.Urbanowicz (KP Braniewo)</cp:lastModifiedBy>
  <cp:revision>2</cp:revision>
  <dcterms:created xsi:type="dcterms:W3CDTF">2025-05-28T09:36:00Z</dcterms:created>
  <dcterms:modified xsi:type="dcterms:W3CDTF">2025-05-28T10:56:00Z</dcterms:modified>
</cp:coreProperties>
</file>