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9D80" w14:textId="6C8EAF3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BE692C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do </w:t>
      </w:r>
      <w:r w:rsidR="00BE692C">
        <w:rPr>
          <w:rFonts w:asciiTheme="minorHAnsi" w:hAnsiTheme="minorHAnsi" w:cstheme="minorHAnsi"/>
          <w:b/>
          <w:bCs/>
          <w:i/>
          <w:sz w:val="22"/>
          <w:szCs w:val="22"/>
        </w:rPr>
        <w:t>informacji o sprzedaży mienia ruchomego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065E41" w:rsidRDefault="006E7529" w:rsidP="0090493E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065E41">
        <w:rPr>
          <w:rFonts w:cstheme="minorHAnsi"/>
          <w:sz w:val="24"/>
          <w:szCs w:val="24"/>
        </w:rPr>
        <w:t xml:space="preserve">uprzejmie </w:t>
      </w: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emy:</w:t>
      </w:r>
    </w:p>
    <w:p w14:paraId="3D6BA0AB" w14:textId="77777777" w:rsidR="001445CC" w:rsidRPr="00065E41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065E41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</w:t>
      </w:r>
      <w:r w:rsidR="00324F0D" w:rsidRPr="00065E41">
        <w:rPr>
          <w:rFonts w:cstheme="minorHAnsi"/>
          <w:sz w:val="24"/>
          <w:szCs w:val="24"/>
        </w:rPr>
        <w:t>Inspektorem Ochrony Danych za pośrednictwem korespondencji e-mail kierowanej na adres:</w:t>
      </w:r>
      <w:r w:rsidR="00536F77" w:rsidRPr="00065E41">
        <w:rPr>
          <w:rFonts w:cstheme="minorHAnsi"/>
          <w:sz w:val="24"/>
          <w:szCs w:val="24"/>
        </w:rPr>
        <w:t xml:space="preserve"> </w:t>
      </w:r>
      <w:hyperlink r:id="rId5" w:history="1">
        <w:r w:rsidR="00536F77" w:rsidRPr="00065E41">
          <w:rPr>
            <w:rStyle w:val="Hipercze"/>
            <w:rFonts w:cstheme="minorHAnsi"/>
            <w:sz w:val="24"/>
            <w:szCs w:val="24"/>
          </w:rPr>
          <w:t>odo-lublin@piorin.gov.pl</w:t>
        </w:r>
      </w:hyperlink>
      <w:r w:rsidR="00324F0D" w:rsidRPr="00065E41">
        <w:rPr>
          <w:rFonts w:cstheme="minorHAnsi"/>
          <w:sz w:val="24"/>
          <w:szCs w:val="24"/>
        </w:rPr>
        <w:t xml:space="preserve">. </w:t>
      </w:r>
      <w:r w:rsidRPr="00065E41">
        <w:rPr>
          <w:rFonts w:cstheme="minorHAnsi"/>
          <w:sz w:val="24"/>
          <w:szCs w:val="24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</w:t>
      </w:r>
      <w:r w:rsidRPr="00065E41">
        <w:rPr>
          <w:rFonts w:cstheme="minorHAnsi"/>
          <w:sz w:val="24"/>
          <w:szCs w:val="24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35055DE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331A6EEF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065E41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Wojewódzki Inspektorat Ochrony Roślin i Nasiennictwa w Lublinie nie stosuje profilowania </w:t>
      </w:r>
      <w:r w:rsidR="00722272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br/>
      </w:r>
      <w:r w:rsidR="00A67828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065E41" w:rsidRDefault="00205A60" w:rsidP="00670B40">
      <w:pPr>
        <w:ind w:left="284" w:hanging="284"/>
        <w:jc w:val="both"/>
        <w:rPr>
          <w:rFonts w:cstheme="minorHAnsi"/>
          <w:sz w:val="24"/>
          <w:szCs w:val="24"/>
        </w:rPr>
      </w:pPr>
    </w:p>
    <w:p w14:paraId="24AC285C" w14:textId="540B8DEB" w:rsidR="00516958" w:rsidRPr="00065E41" w:rsidRDefault="00516958" w:rsidP="00516958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lastRenderedPageBreak/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065E41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065E41">
          <w:rPr>
            <w:rStyle w:val="Hipercze"/>
            <w:rFonts w:cstheme="minorHAnsi"/>
            <w:sz w:val="24"/>
            <w:szCs w:val="24"/>
          </w:rPr>
          <w:t>wi-lublin@piorin.gov.pl</w:t>
        </w:r>
      </w:hyperlink>
      <w:r w:rsidRPr="00065E41">
        <w:rPr>
          <w:rStyle w:val="Hipercze"/>
          <w:rFonts w:cstheme="minorHAnsi"/>
          <w:sz w:val="24"/>
          <w:szCs w:val="24"/>
        </w:rPr>
        <w:t>.</w:t>
      </w:r>
      <w:r w:rsidRPr="00065E41">
        <w:rPr>
          <w:rFonts w:cstheme="minorHAnsi"/>
          <w:sz w:val="24"/>
          <w:szCs w:val="24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729AA8DE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203BB17A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394DE4B9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Wojewódzki Inspektorat Ochrony Roślin i Nasiennictwa w Lublinie nie stosuje profilowania i zautomatyzowanego podejmowania decyzji przy przetwarzaniu danych osobowych.</w:t>
      </w:r>
    </w:p>
    <w:p w14:paraId="126E1D8B" w14:textId="77777777" w:rsidR="00D36DF7" w:rsidRPr="00065E41" w:rsidRDefault="00D36DF7" w:rsidP="00A26A59">
      <w:pPr>
        <w:jc w:val="both"/>
        <w:rPr>
          <w:rFonts w:cstheme="minorHAnsi"/>
          <w:sz w:val="24"/>
          <w:szCs w:val="24"/>
        </w:rPr>
      </w:pPr>
    </w:p>
    <w:p w14:paraId="16F040C0" w14:textId="77777777" w:rsidR="00C04495" w:rsidRDefault="00C04495" w:rsidP="001445CC">
      <w:pPr>
        <w:ind w:left="284" w:hanging="284"/>
        <w:jc w:val="both"/>
        <w:rPr>
          <w:rFonts w:cstheme="minorHAnsi"/>
        </w:rPr>
      </w:pPr>
    </w:p>
    <w:p w14:paraId="42FBD7DF" w14:textId="77777777" w:rsidR="00C04495" w:rsidRPr="00F816A7" w:rsidRDefault="00C04495" w:rsidP="001445CC">
      <w:pPr>
        <w:ind w:left="284" w:hanging="284"/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t>…………………………………………</w:t>
      </w:r>
    </w:p>
    <w:p w14:paraId="7FD8A18F" w14:textId="4817D988" w:rsidR="00811087" w:rsidRPr="00C04495" w:rsidRDefault="00C04495" w:rsidP="00C0449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  <w:bookmarkEnd w:id="0"/>
    </w:p>
    <w:sectPr w:rsidR="00811087" w:rsidRPr="00C04495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15317"/>
    <w:rsid w:val="000444BD"/>
    <w:rsid w:val="00065E41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90493E"/>
    <w:rsid w:val="009455AB"/>
    <w:rsid w:val="00A26A59"/>
    <w:rsid w:val="00A67828"/>
    <w:rsid w:val="00A808DC"/>
    <w:rsid w:val="00AD071D"/>
    <w:rsid w:val="00B232DE"/>
    <w:rsid w:val="00B24363"/>
    <w:rsid w:val="00B365A9"/>
    <w:rsid w:val="00B5333D"/>
    <w:rsid w:val="00B64AF5"/>
    <w:rsid w:val="00BC203F"/>
    <w:rsid w:val="00BC4004"/>
    <w:rsid w:val="00BE692C"/>
    <w:rsid w:val="00C04495"/>
    <w:rsid w:val="00C41116"/>
    <w:rsid w:val="00C45E2E"/>
    <w:rsid w:val="00C4658A"/>
    <w:rsid w:val="00CA749E"/>
    <w:rsid w:val="00D009AE"/>
    <w:rsid w:val="00D36DF7"/>
    <w:rsid w:val="00DA2065"/>
    <w:rsid w:val="00DB4F70"/>
    <w:rsid w:val="00EA43F9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askoczylas</cp:lastModifiedBy>
  <cp:revision>27</cp:revision>
  <cp:lastPrinted>2025-06-26T09:32:00Z</cp:lastPrinted>
  <dcterms:created xsi:type="dcterms:W3CDTF">2018-11-20T10:31:00Z</dcterms:created>
  <dcterms:modified xsi:type="dcterms:W3CDTF">2025-06-26T09:33:00Z</dcterms:modified>
</cp:coreProperties>
</file>