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B7" w:rsidRDefault="000718B7" w:rsidP="000718B7">
      <w:pPr>
        <w:pStyle w:val="Standard"/>
        <w:jc w:val="center"/>
      </w:pPr>
      <w:r>
        <w:rPr>
          <w:noProof/>
          <w:lang w:eastAsia="pl-PL"/>
        </w:rPr>
        <w:drawing>
          <wp:inline distT="0" distB="0" distL="0" distR="0" wp14:anchorId="54692BAA" wp14:editId="61BCEA47">
            <wp:extent cx="5759284" cy="1098715"/>
            <wp:effectExtent l="0" t="0" r="0" b="6185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284" cy="1098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Verdana" w:hAnsi="Verdana" w:cs="Arial"/>
          <w:b/>
          <w:sz w:val="16"/>
          <w:szCs w:val="16"/>
        </w:rPr>
        <w:t>Projekt Zespołu Szkół Centrum Kształcenia Rolniczego im. Jadwigi Dziubińskiej w Zduńskiej  Dąbrowie</w:t>
      </w:r>
      <w:r>
        <w:rPr>
          <w:rFonts w:ascii="Verdana" w:hAnsi="Verdana" w:cs="Arial"/>
          <w:b/>
          <w:sz w:val="16"/>
          <w:szCs w:val="16"/>
        </w:rPr>
        <w:br/>
        <w:t>„Nauczanie rolnicze XXI wieku – młodzi na start”</w:t>
      </w:r>
      <w:r>
        <w:rPr>
          <w:rFonts w:ascii="Verdana" w:hAnsi="Verdana" w:cs="Arial"/>
          <w:b/>
          <w:sz w:val="16"/>
          <w:szCs w:val="16"/>
        </w:rPr>
        <w:br/>
        <w:t>współfinansowany  ze środków Europejskiego Funduszu Społecznego</w:t>
      </w:r>
      <w:r>
        <w:rPr>
          <w:rFonts w:ascii="Verdana" w:hAnsi="Verdana" w:cs="Arial"/>
          <w:b/>
          <w:sz w:val="16"/>
          <w:szCs w:val="16"/>
        </w:rPr>
        <w:br/>
        <w:t>w ramach Regionalnego Programu Operacyjnego Województwa Łódzkiego na lata 2014 – 2020</w:t>
      </w:r>
    </w:p>
    <w:p w:rsidR="000718B7" w:rsidRDefault="000718B7" w:rsidP="000718B7">
      <w:pPr>
        <w:pStyle w:val="Standard"/>
        <w:spacing w:before="40" w:after="40" w:line="240" w:lineRule="auto"/>
        <w:jc w:val="center"/>
        <w:rPr>
          <w:b/>
          <w:sz w:val="12"/>
          <w:szCs w:val="12"/>
        </w:rPr>
      </w:pPr>
    </w:p>
    <w:p w:rsidR="000718B7" w:rsidRDefault="000718B7" w:rsidP="000718B7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HARMONOGRAM</w:t>
      </w:r>
    </w:p>
    <w:p w:rsidR="000718B7" w:rsidRDefault="000718B7" w:rsidP="000718B7">
      <w:r>
        <w:t>08</w:t>
      </w:r>
      <w:bookmarkStart w:id="0" w:name="_GoBack"/>
      <w:bookmarkEnd w:id="0"/>
      <w:r>
        <w:t>.03.2021 16:30</w:t>
      </w:r>
      <w:r>
        <w:rPr>
          <w:b/>
        </w:rPr>
        <w:t xml:space="preserve">  </w:t>
      </w:r>
    </w:p>
    <w:p w:rsidR="000718B7" w:rsidRDefault="000718B7" w:rsidP="000718B7">
      <w:pPr>
        <w:pStyle w:val="Standard"/>
        <w:spacing w:before="40" w:after="40" w:line="240" w:lineRule="auto"/>
        <w:jc w:val="center"/>
        <w:rPr>
          <w:b/>
          <w:sz w:val="28"/>
          <w:szCs w:val="28"/>
        </w:rPr>
      </w:pPr>
    </w:p>
    <w:p w:rsidR="000718B7" w:rsidRDefault="000718B7" w:rsidP="000718B7">
      <w:pPr>
        <w:pStyle w:val="Standard"/>
        <w:spacing w:before="40" w:after="4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Harmonogram zajęć grupowych z doradztwa zawodowego</w:t>
      </w:r>
      <w:r>
        <w:rPr>
          <w:b/>
          <w:sz w:val="28"/>
          <w:szCs w:val="28"/>
          <w:u w:val="single"/>
        </w:rPr>
        <w:br/>
        <w:t xml:space="preserve"> w ramach WARK –  marzec  2021</w:t>
      </w:r>
    </w:p>
    <w:p w:rsidR="000718B7" w:rsidRDefault="000718B7" w:rsidP="000718B7">
      <w:pPr>
        <w:pStyle w:val="Standard"/>
        <w:spacing w:before="40" w:after="40" w:line="240" w:lineRule="auto"/>
        <w:jc w:val="center"/>
        <w:rPr>
          <w:b/>
          <w:sz w:val="28"/>
          <w:szCs w:val="28"/>
          <w:u w:val="single"/>
        </w:rPr>
      </w:pPr>
    </w:p>
    <w:p w:rsidR="000718B7" w:rsidRDefault="000718B7" w:rsidP="000718B7">
      <w:pPr>
        <w:pStyle w:val="Standard"/>
        <w:spacing w:before="40" w:after="40" w:line="240" w:lineRule="auto"/>
        <w:rPr>
          <w:b/>
          <w:sz w:val="16"/>
          <w:szCs w:val="16"/>
        </w:rPr>
      </w:pPr>
    </w:p>
    <w:p w:rsidR="000718B7" w:rsidRDefault="000718B7" w:rsidP="000718B7">
      <w:pPr>
        <w:pStyle w:val="Standard"/>
        <w:spacing w:after="0"/>
        <w:rPr>
          <w:b/>
        </w:rPr>
      </w:pPr>
      <w:r>
        <w:rPr>
          <w:b/>
        </w:rPr>
        <w:t>Tematyka zajęć:    Wiedza, umiejętności, kompetencje, kwalifikacje. Metody poszukiwania pracy.</w:t>
      </w:r>
    </w:p>
    <w:tbl>
      <w:tblPr>
        <w:tblW w:w="99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3082"/>
        <w:gridCol w:w="1948"/>
        <w:gridCol w:w="1507"/>
        <w:gridCol w:w="2313"/>
      </w:tblGrid>
      <w:tr w:rsidR="000718B7" w:rsidTr="004203A1">
        <w:tblPrEx>
          <w:tblCellMar>
            <w:top w:w="0" w:type="dxa"/>
            <w:bottom w:w="0" w:type="dxa"/>
          </w:tblCellMar>
        </w:tblPrEx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NR GRUPY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Liczba</w:t>
            </w:r>
          </w:p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godzin</w:t>
            </w:r>
          </w:p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Czas realizacji</w:t>
            </w:r>
          </w:p>
        </w:tc>
      </w:tr>
      <w:tr w:rsidR="000718B7" w:rsidTr="004203A1">
        <w:tblPrEx>
          <w:tblCellMar>
            <w:top w:w="0" w:type="dxa"/>
            <w:bottom w:w="0" w:type="dxa"/>
          </w:tblCellMar>
        </w:tblPrEx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</w:t>
            </w:r>
          </w:p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TAK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17.03.2021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16:30 – 18:30</w:t>
            </w:r>
          </w:p>
        </w:tc>
      </w:tr>
      <w:tr w:rsidR="000718B7" w:rsidTr="004203A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II</w:t>
            </w:r>
          </w:p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kl. II TR (1)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24.03.2021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16:30 – 18:30</w:t>
            </w:r>
          </w:p>
        </w:tc>
      </w:tr>
      <w:tr w:rsidR="000718B7" w:rsidTr="004203A1">
        <w:tblPrEx>
          <w:tblCellMar>
            <w:top w:w="0" w:type="dxa"/>
            <w:bottom w:w="0" w:type="dxa"/>
          </w:tblCellMar>
        </w:tblPrEx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III</w:t>
            </w:r>
          </w:p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kl. II TR (2)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20.03.2021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8:30 – 10:30</w:t>
            </w:r>
          </w:p>
        </w:tc>
      </w:tr>
      <w:tr w:rsidR="000718B7" w:rsidTr="004203A1">
        <w:tblPrEx>
          <w:tblCellMar>
            <w:top w:w="0" w:type="dxa"/>
            <w:bottom w:w="0" w:type="dxa"/>
          </w:tblCellMar>
        </w:tblPrEx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IV</w:t>
            </w:r>
          </w:p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kl</w:t>
            </w:r>
            <w:proofErr w:type="spellEnd"/>
            <w:r>
              <w:rPr>
                <w:b/>
                <w:sz w:val="24"/>
                <w:szCs w:val="24"/>
              </w:rPr>
              <w:t xml:space="preserve"> II TWB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16.03.2021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17:45– 19:45</w:t>
            </w:r>
          </w:p>
        </w:tc>
      </w:tr>
      <w:tr w:rsidR="000718B7" w:rsidTr="004203A1">
        <w:tblPrEx>
          <w:tblCellMar>
            <w:top w:w="0" w:type="dxa"/>
            <w:bottom w:w="0" w:type="dxa"/>
          </w:tblCellMar>
        </w:tblPrEx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V</w:t>
            </w:r>
          </w:p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kl. II TWA (1)  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23.03.2021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15:15 – 17:15</w:t>
            </w:r>
          </w:p>
        </w:tc>
      </w:tr>
      <w:tr w:rsidR="000718B7" w:rsidTr="004203A1">
        <w:tblPrEx>
          <w:tblCellMar>
            <w:top w:w="0" w:type="dxa"/>
            <w:bottom w:w="0" w:type="dxa"/>
          </w:tblCellMar>
        </w:tblPrEx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VI</w:t>
            </w:r>
          </w:p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kl. II TWA (2)   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23.03.2021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B7" w:rsidRDefault="000718B7" w:rsidP="004203A1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17:15– 19:15</w:t>
            </w:r>
          </w:p>
        </w:tc>
      </w:tr>
    </w:tbl>
    <w:p w:rsidR="000718B7" w:rsidRDefault="000718B7" w:rsidP="000718B7">
      <w:pPr>
        <w:pStyle w:val="Standard"/>
        <w:spacing w:after="0"/>
      </w:pPr>
    </w:p>
    <w:p w:rsidR="000718B7" w:rsidRDefault="000718B7" w:rsidP="000718B7">
      <w:pPr>
        <w:pStyle w:val="Standard"/>
        <w:spacing w:after="0" w:line="276" w:lineRule="auto"/>
        <w:rPr>
          <w:b/>
        </w:rPr>
      </w:pPr>
      <w:r>
        <w:rPr>
          <w:b/>
        </w:rPr>
        <w:t xml:space="preserve">Zajęcia odbywać się będą w pracowni nr 13 (informatyczna 2). </w:t>
      </w:r>
    </w:p>
    <w:p w:rsidR="000718B7" w:rsidRDefault="000718B7" w:rsidP="000718B7">
      <w:pPr>
        <w:pStyle w:val="Standard"/>
        <w:spacing w:after="0" w:line="276" w:lineRule="auto"/>
        <w:rPr>
          <w:b/>
        </w:rPr>
      </w:pPr>
    </w:p>
    <w:p w:rsidR="000718B7" w:rsidRDefault="000718B7" w:rsidP="000718B7">
      <w:pPr>
        <w:pStyle w:val="Standard"/>
        <w:spacing w:after="0"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Prowadzący: Joanna Gajda - doradca zawodowy</w:t>
      </w:r>
    </w:p>
    <w:p w:rsidR="000718B7" w:rsidRDefault="000718B7" w:rsidP="000718B7">
      <w:pPr>
        <w:pStyle w:val="Standard"/>
        <w:spacing w:after="0" w:line="276" w:lineRule="auto"/>
        <w:rPr>
          <w:b/>
        </w:rPr>
      </w:pPr>
    </w:p>
    <w:p w:rsidR="000718B7" w:rsidRDefault="000718B7" w:rsidP="000718B7">
      <w:pPr>
        <w:pStyle w:val="Standard"/>
        <w:spacing w:after="0" w:line="276" w:lineRule="auto"/>
        <w:rPr>
          <w:b/>
        </w:rPr>
      </w:pPr>
    </w:p>
    <w:p w:rsidR="000718B7" w:rsidRDefault="000718B7" w:rsidP="000718B7">
      <w:pPr>
        <w:pStyle w:val="Standard"/>
        <w:spacing w:after="0"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Koordynator szkolny:  </w:t>
      </w:r>
      <w:r>
        <w:rPr>
          <w:b/>
          <w:i/>
        </w:rPr>
        <w:t>Zofia Rosa</w:t>
      </w:r>
    </w:p>
    <w:p w:rsidR="00174E97" w:rsidRDefault="00174E97"/>
    <w:sectPr w:rsidR="00174E97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06"/>
    <w:rsid w:val="000718B7"/>
    <w:rsid w:val="00174E97"/>
    <w:rsid w:val="007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718B7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18B7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8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8B7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718B7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18B7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8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8B7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2</cp:revision>
  <dcterms:created xsi:type="dcterms:W3CDTF">2021-05-05T08:55:00Z</dcterms:created>
  <dcterms:modified xsi:type="dcterms:W3CDTF">2021-05-05T08:56:00Z</dcterms:modified>
</cp:coreProperties>
</file>