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208B" w14:textId="3AF27981" w:rsidR="00AE2DEF" w:rsidRPr="00AE2DEF" w:rsidRDefault="00AE2DEF" w:rsidP="00AE2DE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E2D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0D0B101" wp14:editId="62498EA7">
                <wp:simplePos x="0" y="0"/>
                <wp:positionH relativeFrom="column">
                  <wp:posOffset>-13970</wp:posOffset>
                </wp:positionH>
                <wp:positionV relativeFrom="paragraph">
                  <wp:posOffset>145415</wp:posOffset>
                </wp:positionV>
                <wp:extent cx="2012315" cy="1358265"/>
                <wp:effectExtent l="0" t="0" r="26035" b="13335"/>
                <wp:wrapNone/>
                <wp:docPr id="14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58265"/>
                          <a:chOff x="-77" y="287"/>
                          <a:chExt cx="3168" cy="1152"/>
                        </a:xfrm>
                      </wpg:grpSpPr>
                      <wps:wsp>
                        <wps:cNvPr id="1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-77" y="287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342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123493D" w14:textId="77777777" w:rsidR="00AE2DEF" w:rsidRDefault="00AE2DEF" w:rsidP="00AE2DEF"/>
                            <w:p w14:paraId="41BD4ACE" w14:textId="77777777" w:rsidR="00AE2DEF" w:rsidRDefault="00AE2DEF" w:rsidP="00AE2DEF"/>
                            <w:p w14:paraId="15EB89AC" w14:textId="77777777" w:rsidR="00AE2DEF" w:rsidRDefault="00AE2DEF" w:rsidP="00AE2DEF"/>
                            <w:p w14:paraId="080D3958" w14:textId="77777777" w:rsidR="00AE2DEF" w:rsidRDefault="00AE2DEF" w:rsidP="00AE2DEF"/>
                            <w:p w14:paraId="7E5D9EBC" w14:textId="77777777" w:rsidR="00AE2DEF" w:rsidRDefault="00AE2DEF" w:rsidP="00AE2DEF"/>
                            <w:p w14:paraId="689F9438" w14:textId="77777777" w:rsidR="00AE2DEF" w:rsidRPr="005A23A0" w:rsidRDefault="00AE2DEF" w:rsidP="00AE2DEF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4D062759" w14:textId="77777777" w:rsidR="00AE2DEF" w:rsidRDefault="00AE2DEF" w:rsidP="00AE2DEF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0B101" id="Grupa 1" o:spid="_x0000_s1026" style="position:absolute;left:0;text-align:left;margin-left:-1.1pt;margin-top:11.45pt;width:158.45pt;height:106.95pt;z-index:251659264;mso-wrap-distance-left:0;mso-wrap-distance-right:0" coordorigin="-77,287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W5AQMAAMcHAAAOAAAAZHJzL2Uyb0RvYy54bWy8VW1v0zAQ/o7Ef7D8fctL27RES6exNyEN&#10;mNj4AW7iJAbHDrbbpPx6znbStZvG0BDkQ+TLnc/PPfecc3LaNxxtqNJMigxHxyFGVOSyYKLK8Nf7&#10;q6MFRtoQURAuBc3wlmp8unz75qRrUxrLWvKCKgRJhE67NsO1MW0aBDqvaUP0sWypAGcpVUMMmKoK&#10;CkU6yN7wIA7DJOikKlolc6o1fL3wTrx0+cuS5uZzWWpqEM8wYDPurdx7Zd/B8oSklSJtzfIBBnkF&#10;ioYwAYfuUl0QQ9BasSepGpYrqWVpjnPZBLIsWU5dDVBNFD6q5lrJdetqqdKuanc0AbWPeHp12vzT&#10;5lq1d+2t8uhheSPz7xp4Cbq2Svf91q58MFp1H2UB/SRrI13hfakamwJKQr3jd7vjl/YG5fARSown&#10;0QyjHHzRZLaIk5nvQF5Dm+y+o/kcI/DGi/nouRx2T6IExOS2RrPYegOS+mMd1AGabT1oST/Qpf+O&#10;rruatNR1QVs6bhViBcCHMgRpgIIzoMDFoGhiUdnjIW7kVHtCkZDnNREVPVNKdjUlBcCKXBUHG6yh&#10;oR0vMvyEqZHl3/BE0lZpc01lg+wiwyAwUXyBKXE9JJsbbZwOiqE2UnzDqGw4zMSGcBQlSeL6AswP&#10;wbAac9qdQl4xzt1UcYG6DE/iaeiSa8lZYZ02TKtqdc4VgqSgEvcMDT0Ia5iB24GzJsOLXRBJLXuX&#10;onCnGMK4XwMSLmxy6uYeSrESGfn0fVnJYgvcKukvAri4YFFL9ROjDi6BDAu4pTDiHwR05100BezI&#10;OGM6m8dgqH3Pat9DRA6JMpwbhZE3zo2/adatYlUNJ0WOCSGtZEq2w+dRDWBBuf9Lwsko4Xurnfey&#10;R9H0kYKR6eH7iPyfaTmO3dRPpm6uoYXjzIczAOlmPoRe2IaOM/+gu1HLBzL2oc9K80Crf6Ic0696&#10;yGnl9KKI9I81UTsZRXES7mQ0GF5Gg+FlNBjPy8hDflE67i6Ev4Wjaviz2d/Rvu2k9vD/Xf4CAAD/&#10;/wMAUEsDBBQABgAIAAAAIQDIc7iX4QAAAAkBAAAPAAAAZHJzL2Rvd25yZXYueG1sTI/NTsMwEITv&#10;SLyDtUjcWucHSglxqqoCTlUlWiTEbRtvk6ixHcVukr49ywmOszOa+TZfTaYVA/W+cVZBPI9AkC2d&#10;bmyl4PPwNluC8AGtxtZZUnAlD6vi9ibHTLvRftCwD5XgEuszVFCH0GVS+rImg37uOrLsnVxvMLDs&#10;K6l7HLnctDKJooU02FheqLGjTU3leX8xCt5HHNdp/Dpsz6fN9fvwuPvaxqTU/d20fgERaAp/YfjF&#10;Z3QomOnoLlZ70SqYJQknFSTJMwj20/jhCcSRD+liCbLI5f8Pih8AAAD//wMAUEsBAi0AFAAGAAgA&#10;AAAhALaDOJL+AAAA4QEAABMAAAAAAAAAAAAAAAAAAAAAAFtDb250ZW50X1R5cGVzXS54bWxQSwEC&#10;LQAUAAYACAAAACEAOP0h/9YAAACUAQAACwAAAAAAAAAAAAAAAAAvAQAAX3JlbHMvLnJlbHNQSwEC&#10;LQAUAAYACAAAACEAKWYluQEDAADHBwAADgAAAAAAAAAAAAAAAAAuAgAAZHJzL2Uyb0RvYy54bWxQ&#10;SwECLQAUAAYACAAAACEAyHO4l+EAAAAJAQAADwAAAAAAAAAAAAAAAABbBQAAZHJzL2Rvd25yZXYu&#10;eG1sUEsFBgAAAAAEAAQA8wAAAGkGAAAAAA==&#10;">
                <v:roundrect id="AutoShape 13" o:spid="_x0000_s1027" style="position:absolute;left:-77;top:287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KBwwAAANsAAAAPAAAAZHJzL2Rvd25yZXYueG1sRE/bagIx&#10;EH0v+A9hBN9qtpVudTVKWymKFMELgm/DZrpZ3EyWTdT1741Q6NscznUms9ZW4kKNLx0reOknIIhz&#10;p0suFOx3389DED4ga6wck4IbeZhNO08TzLS78oYu21CIGMI+QwUmhDqT0ueGLPq+q4kj9+saiyHC&#10;ppC6wWsMt5V8TZJUWiw5Nhis6ctQftqerYLj2ny+42hdLxY/yWE+OK1cmqdK9brtxxhEoDb8i//c&#10;Sx3nv8Hjl3iAnN4BAAD//wMAUEsBAi0AFAAGAAgAAAAhANvh9svuAAAAhQEAABMAAAAAAAAAAAAA&#10;AAAAAAAAAFtDb250ZW50X1R5cGVzXS54bWxQSwECLQAUAAYACAAAACEAWvQsW78AAAAVAQAACwAA&#10;AAAAAAAAAAAAAAAfAQAAX3JlbHMvLnJlbHNQSwECLQAUAAYACAAAACEAuICCg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-22;top:342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7rwAAAANsAAAAPAAAAZHJzL2Rvd25yZXYueG1sRE9La8JA&#10;EL4L/odlCr3pxhZEoqtIpdKb9QHtcdgdk2B2NmQnMf33bqHQ23x8z1ltBl+rntpYBTYwm2agiG1w&#10;FRcGLuf3yQJUFGSHdWAy8EMRNuvxaIW5C3c+Un+SQqUQjjkaKEWaXOtoS/IYp6EhTtw1tB4lwbbQ&#10;rsV7Cve1fsmyufZYcWoosaG3kuzt1HkD9tN3MyvHbuF0v5eDe91/776MeX4atktQQoP8i//cHy7N&#10;n8PvL+kAvX4AAAD//wMAUEsBAi0AFAAGAAgAAAAhANvh9svuAAAAhQEAABMAAAAAAAAAAAAAAAAA&#10;AAAAAFtDb250ZW50X1R5cGVzXS54bWxQSwECLQAUAAYACAAAACEAWvQsW78AAAAVAQAACwAAAAAA&#10;AAAAAAAAAAAfAQAAX3JlbHMvLnJlbHNQSwECLQAUAAYACAAAACEArTOe68AAAADbAAAADwAAAAAA&#10;AAAAAAAAAAAHAgAAZHJzL2Rvd25yZXYueG1sUEsFBgAAAAADAAMAtwAAAPQCAAAAAA==&#10;" filled="f" stroked="f">
                  <v:textbox inset=".35mm,.35mm,.35mm,.35mm">
                    <w:txbxContent>
                      <w:p w14:paraId="0123493D" w14:textId="77777777" w:rsidR="00AE2DEF" w:rsidRDefault="00AE2DEF" w:rsidP="00AE2DEF"/>
                      <w:p w14:paraId="41BD4ACE" w14:textId="77777777" w:rsidR="00AE2DEF" w:rsidRDefault="00AE2DEF" w:rsidP="00AE2DEF"/>
                      <w:p w14:paraId="15EB89AC" w14:textId="77777777" w:rsidR="00AE2DEF" w:rsidRDefault="00AE2DEF" w:rsidP="00AE2DEF"/>
                      <w:p w14:paraId="080D3958" w14:textId="77777777" w:rsidR="00AE2DEF" w:rsidRDefault="00AE2DEF" w:rsidP="00AE2DEF"/>
                      <w:p w14:paraId="7E5D9EBC" w14:textId="77777777" w:rsidR="00AE2DEF" w:rsidRDefault="00AE2DEF" w:rsidP="00AE2DEF"/>
                      <w:p w14:paraId="689F9438" w14:textId="77777777" w:rsidR="00AE2DEF" w:rsidRPr="005A23A0" w:rsidRDefault="00AE2DEF" w:rsidP="00AE2DEF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4D062759" w14:textId="77777777" w:rsidR="00AE2DEF" w:rsidRDefault="00AE2DEF" w:rsidP="00AE2DEF"/>
                    </w:txbxContent>
                  </v:textbox>
                </v:shape>
              </v:group>
            </w:pict>
          </mc:Fallback>
        </mc:AlternateContent>
      </w:r>
    </w:p>
    <w:p w14:paraId="6D986317" w14:textId="77777777" w:rsidR="00AE2DEF" w:rsidRPr="00AE2DEF" w:rsidRDefault="00AE2DEF" w:rsidP="00AE2DEF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AE2D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  <w:r w:rsidRPr="00AE2DEF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4</w:t>
      </w:r>
    </w:p>
    <w:p w14:paraId="0A1E557B" w14:textId="77777777" w:rsidR="00AE2DEF" w:rsidRPr="00AE2DEF" w:rsidRDefault="00AE2DEF" w:rsidP="00AE2DE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48C2075B" w14:textId="77777777" w:rsidR="00AE2DEF" w:rsidRPr="00AE2DEF" w:rsidRDefault="00AE2DEF" w:rsidP="00AE2DEF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</w:p>
    <w:p w14:paraId="56A10653" w14:textId="77777777" w:rsidR="00AE2DEF" w:rsidRPr="00AE2DEF" w:rsidRDefault="00AE2DEF" w:rsidP="00AE2DEF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2D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</w:p>
    <w:p w14:paraId="7A7C76F0" w14:textId="77777777" w:rsidR="00AE2DEF" w:rsidRPr="00AE2DEF" w:rsidRDefault="00AE2DEF" w:rsidP="00AE2DEF">
      <w:pPr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EBDEC2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ACD7ED5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7A0BA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2DAFE7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C1EA77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D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URZĄDZEŃ TECHNICZNYCH DOSTĘPNYCH WYKONAWCY</w:t>
      </w:r>
    </w:p>
    <w:p w14:paraId="474C9DE3" w14:textId="77777777" w:rsidR="00AE2DEF" w:rsidRPr="00AE2DEF" w:rsidRDefault="00AE2DEF" w:rsidP="00AE2D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51F251" w14:textId="52B85CE1" w:rsidR="00AE2DEF" w:rsidRPr="00AE2DEF" w:rsidRDefault="00AE2DEF" w:rsidP="00AE2DE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postępowaniu o zamówienie publiczne prowadzonym przez Skarb Państwa – Państwowe Gospodarstwo Leśne – Lasy Państwowe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AE2DE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trybie podstawowym bez negocjacji na wykonanie zadania pn.: „</w:t>
      </w:r>
      <w:r w:rsidRPr="00AE2D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AE2D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AE2D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wraz z jego rozłożeniem”, </w:t>
      </w:r>
      <w:r w:rsidRPr="00AE2D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przedstawiamy wykaz urządzeń technicznych dostępnych Wykonawcy potrzebnych przy realizacji przedmiotowego zamówienia:</w:t>
      </w:r>
    </w:p>
    <w:p w14:paraId="1FC9FA00" w14:textId="77777777" w:rsidR="00AE2DEF" w:rsidRPr="00AE2DEF" w:rsidRDefault="00AE2DEF" w:rsidP="00AE2D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75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7"/>
        <w:gridCol w:w="2978"/>
        <w:gridCol w:w="3337"/>
        <w:gridCol w:w="2835"/>
      </w:tblGrid>
      <w:tr w:rsidR="00AE2DEF" w:rsidRPr="00AE2DEF" w14:paraId="37965848" w14:textId="77777777" w:rsidTr="000C0967">
        <w:tc>
          <w:tcPr>
            <w:tcW w:w="597" w:type="dxa"/>
          </w:tcPr>
          <w:p w14:paraId="22888D0C" w14:textId="77777777" w:rsidR="00AE2DEF" w:rsidRPr="00AE2DEF" w:rsidRDefault="00AE2DEF" w:rsidP="00AE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t>L.p.</w:t>
            </w:r>
          </w:p>
        </w:tc>
        <w:tc>
          <w:tcPr>
            <w:tcW w:w="2978" w:type="dxa"/>
          </w:tcPr>
          <w:p w14:paraId="6B97BDEE" w14:textId="77777777" w:rsidR="00AE2DEF" w:rsidRPr="00AE2DEF" w:rsidRDefault="00AE2DEF" w:rsidP="00AE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t xml:space="preserve">Rodzaj </w:t>
            </w: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br/>
              <w:t>urządzenia</w:t>
            </w: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br/>
            </w:r>
          </w:p>
        </w:tc>
        <w:tc>
          <w:tcPr>
            <w:tcW w:w="3337" w:type="dxa"/>
          </w:tcPr>
          <w:p w14:paraId="375E329F" w14:textId="77777777" w:rsidR="00AE2DEF" w:rsidRPr="00AE2DEF" w:rsidRDefault="00AE2DEF" w:rsidP="00AE2D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t>Opis urządzenia</w:t>
            </w:r>
          </w:p>
          <w:p w14:paraId="33C8CB9D" w14:textId="77777777" w:rsidR="00AE2DEF" w:rsidRPr="00AE2DEF" w:rsidRDefault="00AE2DEF" w:rsidP="00AE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t>(marka, model, numer seryjny)</w:t>
            </w:r>
            <w:r w:rsidRPr="00AE2DEF">
              <w:rPr>
                <w:rFonts w:ascii="Cambria" w:eastAsia="Times New Roman" w:hAnsi="Cambria" w:cs="Times New Roman"/>
                <w:b/>
                <w:lang w:eastAsia="pl-PL"/>
              </w:rPr>
              <w:br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38154F" w14:textId="77777777" w:rsidR="00AE2DEF" w:rsidRPr="00AE2DEF" w:rsidRDefault="00AE2DEF" w:rsidP="00AE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E2DEF">
              <w:rPr>
                <w:rFonts w:ascii="Cambria" w:eastAsia="Times New Roman" w:hAnsi="Cambria" w:cs="Tahoma"/>
                <w:b/>
                <w:lang w:eastAsia="pl-PL"/>
              </w:rPr>
              <w:t xml:space="preserve">Podstawa </w:t>
            </w:r>
            <w:r w:rsidRPr="00AE2DEF">
              <w:rPr>
                <w:rFonts w:ascii="Cambria" w:eastAsia="Times New Roman" w:hAnsi="Cambria" w:cs="Tahoma"/>
                <w:b/>
                <w:lang w:eastAsia="pl-PL"/>
              </w:rPr>
              <w:br/>
              <w:t>dysponowania</w:t>
            </w:r>
            <w:r w:rsidRPr="00AE2DEF">
              <w:rPr>
                <w:rFonts w:ascii="Cambria" w:eastAsia="Times New Roman" w:hAnsi="Cambria" w:cs="Tahoma"/>
                <w:b/>
                <w:lang w:eastAsia="pl-PL"/>
              </w:rPr>
              <w:br/>
            </w:r>
          </w:p>
        </w:tc>
      </w:tr>
      <w:tr w:rsidR="00AE2DEF" w:rsidRPr="00AE2DEF" w14:paraId="21264F58" w14:textId="77777777" w:rsidTr="000C0967">
        <w:trPr>
          <w:trHeight w:val="881"/>
        </w:trPr>
        <w:tc>
          <w:tcPr>
            <w:tcW w:w="597" w:type="dxa"/>
          </w:tcPr>
          <w:p w14:paraId="1DC5A12B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978" w:type="dxa"/>
          </w:tcPr>
          <w:p w14:paraId="41C4AE63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3337" w:type="dxa"/>
          </w:tcPr>
          <w:p w14:paraId="3162D58C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A71D93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</w:tr>
      <w:tr w:rsidR="00AE2DEF" w:rsidRPr="00AE2DEF" w14:paraId="30AE04FE" w14:textId="77777777" w:rsidTr="000C0967">
        <w:trPr>
          <w:trHeight w:val="874"/>
        </w:trPr>
        <w:tc>
          <w:tcPr>
            <w:tcW w:w="597" w:type="dxa"/>
          </w:tcPr>
          <w:p w14:paraId="55BEAC9F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978" w:type="dxa"/>
          </w:tcPr>
          <w:p w14:paraId="0EF13ECF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3337" w:type="dxa"/>
          </w:tcPr>
          <w:p w14:paraId="58034604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0A1F7D9" w14:textId="77777777" w:rsidR="00AE2DEF" w:rsidRPr="00AE2DEF" w:rsidRDefault="00AE2DEF" w:rsidP="00AE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</w:tr>
    </w:tbl>
    <w:p w14:paraId="1F0250DA" w14:textId="77777777" w:rsidR="00AE2DEF" w:rsidRPr="00AE2DEF" w:rsidRDefault="00AE2DEF" w:rsidP="00AE2DEF">
      <w:pPr>
        <w:tabs>
          <w:tab w:val="left" w:leader="dot" w:pos="8030"/>
        </w:tabs>
        <w:spacing w:after="0" w:line="396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48719" w14:textId="77777777" w:rsidR="00AE2DEF" w:rsidRPr="00AE2DEF" w:rsidRDefault="00AE2DEF" w:rsidP="00AE2DEF">
      <w:pPr>
        <w:tabs>
          <w:tab w:val="left" w:leader="dot" w:pos="1222"/>
          <w:tab w:val="left" w:leader="dot" w:pos="30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……………., dnia</w:t>
      </w:r>
      <w:r w:rsidRPr="00AE2D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20….r.</w:t>
      </w:r>
    </w:p>
    <w:p w14:paraId="781FA3FE" w14:textId="77777777" w:rsidR="00AE2DEF" w:rsidRPr="00AE2DEF" w:rsidRDefault="00AE2DEF" w:rsidP="00AE2DEF">
      <w:pPr>
        <w:tabs>
          <w:tab w:val="left" w:leader="dot" w:pos="1222"/>
          <w:tab w:val="left" w:leader="dot" w:pos="30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34646" w14:textId="77777777" w:rsidR="00AE2DEF" w:rsidRPr="00AE2DEF" w:rsidRDefault="00AE2DEF" w:rsidP="00AE2DEF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A0BE723" w14:textId="77777777" w:rsidR="00AE2DEF" w:rsidRPr="00AE2DEF" w:rsidRDefault="00AE2DEF" w:rsidP="00AE2DEF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E2DEF">
        <w:rPr>
          <w:rFonts w:ascii="Times New Roman" w:eastAsia="Times New Roman" w:hAnsi="Times New Roman" w:cs="Times New Roman"/>
          <w:szCs w:val="24"/>
          <w:lang w:eastAsia="ar-SA"/>
        </w:rPr>
        <w:t>......................................................................................</w:t>
      </w:r>
    </w:p>
    <w:p w14:paraId="15AEFF5C" w14:textId="77777777" w:rsidR="00AE2DEF" w:rsidRPr="00AE2DEF" w:rsidRDefault="00AE2DEF" w:rsidP="00AE2DEF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color w:val="0000FF"/>
          <w:lang w:eastAsia="ar-SA"/>
        </w:rPr>
      </w:pPr>
      <w:r w:rsidRPr="00AE2DE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 upełnomocnionego przedstawiciela Wykonawcy)</w:t>
      </w:r>
    </w:p>
    <w:p w14:paraId="7587377F" w14:textId="77777777" w:rsidR="00AE2DEF" w:rsidRPr="00AE2DEF" w:rsidRDefault="00AE2DEF" w:rsidP="00AE2DEF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</w:p>
    <w:p w14:paraId="5F69037D" w14:textId="77777777" w:rsidR="00AE2DEF" w:rsidRPr="00AE2DEF" w:rsidRDefault="00AE2DEF" w:rsidP="00AE2DE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AE2DEF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5AB7B218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81AD5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6A4E99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608AB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74DBB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8DCEF6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49668B" w14:textId="77777777" w:rsidR="00AE2DEF" w:rsidRPr="00AE2DEF" w:rsidRDefault="00AE2DEF" w:rsidP="00A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74D017" w14:textId="77777777" w:rsidR="00113D9F" w:rsidRDefault="00113D9F"/>
    <w:sectPr w:rsidR="001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84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F"/>
    <w:rsid w:val="00113D9F"/>
    <w:rsid w:val="00A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6132"/>
  <w15:chartTrackingRefBased/>
  <w15:docId w15:val="{7B2E3987-F4AF-4E8D-AFAA-6ED89856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2023-07-14T10:00:00Z</dcterms:created>
  <dcterms:modified xsi:type="dcterms:W3CDTF">2023-07-14T10:01:00Z</dcterms:modified>
</cp:coreProperties>
</file>