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2B3CA" w14:textId="1A1C3FE0" w:rsidR="001A6A91" w:rsidRPr="006B1D8B" w:rsidRDefault="001A6A91" w:rsidP="001575B6">
      <w:pPr>
        <w:pStyle w:val="Zacznik"/>
      </w:pPr>
      <w:bookmarkStart w:id="0" w:name="_Ref5290948"/>
      <w:bookmarkStart w:id="1" w:name="_Toc25654643"/>
      <w:r w:rsidRPr="006B1D8B">
        <w:t>Formularz oferty</w:t>
      </w:r>
      <w:bookmarkEnd w:id="0"/>
      <w:bookmarkEnd w:id="1"/>
    </w:p>
    <w:p w14:paraId="0A281B70" w14:textId="04C79D4E" w:rsidR="007C08E4" w:rsidRDefault="001A6A91" w:rsidP="00E1182A">
      <w:pPr>
        <w:tabs>
          <w:tab w:val="left" w:pos="3402"/>
        </w:tabs>
        <w:jc w:val="center"/>
        <w:rPr>
          <w:b/>
          <w:sz w:val="32"/>
          <w:szCs w:val="32"/>
        </w:rPr>
      </w:pPr>
      <w:r w:rsidRPr="00616BD4">
        <w:rPr>
          <w:b/>
          <w:sz w:val="32"/>
          <w:szCs w:val="32"/>
        </w:rPr>
        <w:t>Formularz oferty</w:t>
      </w:r>
      <w:r w:rsidR="007C08E4">
        <w:rPr>
          <w:b/>
          <w:sz w:val="32"/>
          <w:szCs w:val="32"/>
        </w:rPr>
        <w:t xml:space="preserve"> </w:t>
      </w:r>
      <w:r w:rsidR="003C0FA4">
        <w:rPr>
          <w:b/>
          <w:sz w:val="32"/>
          <w:szCs w:val="32"/>
        </w:rPr>
        <w:t>dla Części I</w:t>
      </w:r>
      <w:r w:rsidR="000932C6">
        <w:rPr>
          <w:b/>
          <w:sz w:val="32"/>
          <w:szCs w:val="32"/>
        </w:rPr>
        <w:t>:</w:t>
      </w:r>
      <w:r w:rsidR="003C0FA4">
        <w:rPr>
          <w:b/>
          <w:sz w:val="32"/>
          <w:szCs w:val="32"/>
        </w:rPr>
        <w:t xml:space="preserve"> </w:t>
      </w:r>
      <w:r w:rsidR="000932C6" w:rsidRPr="000932C6">
        <w:rPr>
          <w:b/>
          <w:sz w:val="32"/>
          <w:szCs w:val="32"/>
        </w:rPr>
        <w:t>zakup na rzecz PANA, zakup sprzętu informatycznego niezbędnego dla wyposażenia stanowiska pracy pracowników PANA</w:t>
      </w:r>
      <w:r w:rsidR="000606E2">
        <w:rPr>
          <w:b/>
          <w:sz w:val="32"/>
          <w:szCs w:val="32"/>
        </w:rPr>
        <w:t xml:space="preserve">, nr sprawy: </w:t>
      </w:r>
      <w:r w:rsidR="000932C6">
        <w:rPr>
          <w:b/>
          <w:sz w:val="32"/>
          <w:szCs w:val="32"/>
        </w:rPr>
        <w:t>PANA/2/2019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2551"/>
        <w:gridCol w:w="2370"/>
      </w:tblGrid>
      <w:tr w:rsidR="00616BD4" w14:paraId="38E06584" w14:textId="77777777" w:rsidTr="00515BE5">
        <w:trPr>
          <w:trHeight w:val="978"/>
        </w:trPr>
        <w:tc>
          <w:tcPr>
            <w:tcW w:w="2830" w:type="dxa"/>
            <w:vAlign w:val="center"/>
          </w:tcPr>
          <w:p w14:paraId="3FB13D01" w14:textId="77777777" w:rsidR="00616BD4" w:rsidRDefault="00616BD4" w:rsidP="003518EA">
            <w:pPr>
              <w:spacing w:before="60" w:after="60" w:line="320" w:lineRule="exact"/>
            </w:pPr>
            <w:r>
              <w:t xml:space="preserve">Nazwa </w:t>
            </w:r>
            <w:r w:rsidR="00B00728">
              <w:t>W</w:t>
            </w:r>
            <w:r>
              <w:t>ykonawcy</w:t>
            </w:r>
            <w:r w:rsidR="00472E5A">
              <w:t>:</w:t>
            </w:r>
          </w:p>
        </w:tc>
        <w:tc>
          <w:tcPr>
            <w:tcW w:w="6906" w:type="dxa"/>
            <w:gridSpan w:val="3"/>
          </w:tcPr>
          <w:p w14:paraId="0D7E1460" w14:textId="42F4E155" w:rsidR="00EA717B" w:rsidRDefault="00EA717B" w:rsidP="00472E5A">
            <w:pPr>
              <w:spacing w:before="120" w:line="320" w:lineRule="exact"/>
            </w:pPr>
            <w:r>
              <w:t>…</w:t>
            </w:r>
            <w:r w:rsidR="00876CEE">
              <w:t>…………………………………………………………………………………………………………………………………</w:t>
            </w:r>
            <w:r w:rsidR="001C5EDB">
              <w:t>…………</w:t>
            </w:r>
          </w:p>
        </w:tc>
      </w:tr>
      <w:tr w:rsidR="00EA717B" w14:paraId="54BDFD92" w14:textId="77777777" w:rsidTr="00515BE5">
        <w:trPr>
          <w:trHeight w:val="606"/>
        </w:trPr>
        <w:tc>
          <w:tcPr>
            <w:tcW w:w="2830" w:type="dxa"/>
            <w:vMerge w:val="restart"/>
          </w:tcPr>
          <w:p w14:paraId="13A34D1A" w14:textId="77777777" w:rsidR="00EA717B" w:rsidRDefault="00EA717B" w:rsidP="003518EA">
            <w:pPr>
              <w:spacing w:before="60" w:after="60" w:line="320" w:lineRule="exact"/>
            </w:pPr>
            <w:r>
              <w:t xml:space="preserve">Adres (siedziba) </w:t>
            </w:r>
            <w:r w:rsidR="00B00728">
              <w:t>W</w:t>
            </w:r>
            <w:r>
              <w:t>ykonawcy</w:t>
            </w:r>
          </w:p>
        </w:tc>
        <w:tc>
          <w:tcPr>
            <w:tcW w:w="6906" w:type="dxa"/>
            <w:gridSpan w:val="3"/>
          </w:tcPr>
          <w:p w14:paraId="7AD1913E" w14:textId="77777777" w:rsidR="00EA717B" w:rsidRDefault="00472E5A" w:rsidP="00472E5A">
            <w:pPr>
              <w:spacing w:before="120" w:line="320" w:lineRule="exact"/>
            </w:pPr>
            <w:r>
              <w:t>ul. …………………………………….. nr ………</w:t>
            </w:r>
          </w:p>
        </w:tc>
      </w:tr>
      <w:tr w:rsidR="00472E5A" w14:paraId="035C1E46" w14:textId="77777777" w:rsidTr="00515BE5">
        <w:trPr>
          <w:trHeight w:val="983"/>
        </w:trPr>
        <w:tc>
          <w:tcPr>
            <w:tcW w:w="2830" w:type="dxa"/>
            <w:vMerge/>
          </w:tcPr>
          <w:p w14:paraId="17B5A23C" w14:textId="77777777" w:rsidR="00472E5A" w:rsidRDefault="00472E5A" w:rsidP="002F7D1D">
            <w:pPr>
              <w:spacing w:before="60" w:after="60" w:line="320" w:lineRule="exact"/>
            </w:pPr>
          </w:p>
        </w:tc>
        <w:tc>
          <w:tcPr>
            <w:tcW w:w="1985" w:type="dxa"/>
          </w:tcPr>
          <w:p w14:paraId="2E1D8342" w14:textId="77777777" w:rsidR="00472E5A" w:rsidRDefault="00472E5A" w:rsidP="00472E5A">
            <w:pPr>
              <w:spacing w:before="120" w:line="320" w:lineRule="exact"/>
            </w:pPr>
            <w:r>
              <w:t>Kod pocztowy _ _- _ _ _</w:t>
            </w:r>
          </w:p>
        </w:tc>
        <w:tc>
          <w:tcPr>
            <w:tcW w:w="4921" w:type="dxa"/>
            <w:gridSpan w:val="2"/>
          </w:tcPr>
          <w:p w14:paraId="3D413BF1" w14:textId="77777777" w:rsidR="00472E5A" w:rsidRDefault="00472E5A" w:rsidP="00472E5A">
            <w:pPr>
              <w:spacing w:before="120" w:line="320" w:lineRule="exact"/>
            </w:pPr>
            <w:r>
              <w:t>Miejscowość:</w:t>
            </w:r>
          </w:p>
          <w:p w14:paraId="0AA5528A" w14:textId="77777777" w:rsidR="00472E5A" w:rsidRDefault="00472E5A" w:rsidP="00472E5A">
            <w:pPr>
              <w:spacing w:before="120" w:line="320" w:lineRule="exact"/>
            </w:pPr>
            <w:r>
              <w:t>…………………………………………………..</w:t>
            </w:r>
          </w:p>
        </w:tc>
      </w:tr>
      <w:tr w:rsidR="00EA717B" w14:paraId="5F90318E" w14:textId="77777777" w:rsidTr="000932C6">
        <w:trPr>
          <w:trHeight w:val="824"/>
        </w:trPr>
        <w:tc>
          <w:tcPr>
            <w:tcW w:w="2830" w:type="dxa"/>
            <w:vMerge/>
          </w:tcPr>
          <w:p w14:paraId="0002285E" w14:textId="77777777" w:rsidR="00EA717B" w:rsidRDefault="00EA717B" w:rsidP="002F7D1D">
            <w:pPr>
              <w:spacing w:before="60" w:after="60" w:line="320" w:lineRule="exact"/>
            </w:pPr>
          </w:p>
        </w:tc>
        <w:tc>
          <w:tcPr>
            <w:tcW w:w="6906" w:type="dxa"/>
            <w:gridSpan w:val="3"/>
          </w:tcPr>
          <w:p w14:paraId="6DD355D1" w14:textId="77777777" w:rsidR="00EA717B" w:rsidRDefault="00472E5A" w:rsidP="00472E5A">
            <w:pPr>
              <w:spacing w:before="120" w:line="320" w:lineRule="exact"/>
            </w:pPr>
            <w:r>
              <w:t xml:space="preserve">Adres poczty elektronicznej: ………………………………………………. </w:t>
            </w:r>
          </w:p>
        </w:tc>
      </w:tr>
      <w:tr w:rsidR="00EA717B" w14:paraId="66095EA6" w14:textId="77777777" w:rsidTr="006D298C">
        <w:trPr>
          <w:trHeight w:val="578"/>
        </w:trPr>
        <w:tc>
          <w:tcPr>
            <w:tcW w:w="2830" w:type="dxa"/>
            <w:vMerge/>
          </w:tcPr>
          <w:p w14:paraId="39C9FB50" w14:textId="77777777" w:rsidR="00EA717B" w:rsidRDefault="00EA717B" w:rsidP="002F7D1D">
            <w:pPr>
              <w:spacing w:before="60" w:after="60" w:line="320" w:lineRule="exact"/>
            </w:pPr>
          </w:p>
        </w:tc>
        <w:tc>
          <w:tcPr>
            <w:tcW w:w="6906" w:type="dxa"/>
            <w:gridSpan w:val="3"/>
          </w:tcPr>
          <w:p w14:paraId="14BB0707" w14:textId="77777777" w:rsidR="00EA717B" w:rsidRDefault="00472E5A" w:rsidP="00472E5A">
            <w:pPr>
              <w:spacing w:before="120" w:line="320" w:lineRule="exact"/>
            </w:pPr>
            <w:r>
              <w:t>Nr telefonu: (+ _ _) ………………………………….</w:t>
            </w:r>
          </w:p>
        </w:tc>
      </w:tr>
      <w:tr w:rsidR="00616BD4" w14:paraId="0830AFD4" w14:textId="77777777" w:rsidTr="000932C6">
        <w:trPr>
          <w:trHeight w:val="546"/>
        </w:trPr>
        <w:tc>
          <w:tcPr>
            <w:tcW w:w="2830" w:type="dxa"/>
            <w:vAlign w:val="center"/>
          </w:tcPr>
          <w:p w14:paraId="1080EE9C" w14:textId="6D02793C" w:rsidR="00616BD4" w:rsidRPr="00EA717B" w:rsidRDefault="00EA717B" w:rsidP="006D298C">
            <w:pPr>
              <w:spacing w:before="60" w:after="60" w:line="320" w:lineRule="exact"/>
            </w:pPr>
            <w:r w:rsidRPr="00EA717B">
              <w:t xml:space="preserve">Cena </w:t>
            </w:r>
            <w:r w:rsidR="001C5EDB">
              <w:t>całkowita</w:t>
            </w:r>
            <w:r w:rsidR="006B0063">
              <w:t xml:space="preserve"> </w:t>
            </w:r>
            <w:r w:rsidRPr="00EA717B">
              <w:t>oferty</w:t>
            </w:r>
            <w:r w:rsidR="003518EA" w:rsidRPr="003518EA">
              <w:rPr>
                <w:vertAlign w:val="superscript"/>
              </w:rPr>
              <w:t>1</w:t>
            </w:r>
            <w:r w:rsidR="00472E5A">
              <w:t>:</w:t>
            </w:r>
          </w:p>
        </w:tc>
        <w:tc>
          <w:tcPr>
            <w:tcW w:w="6906" w:type="dxa"/>
            <w:gridSpan w:val="3"/>
            <w:vAlign w:val="center"/>
          </w:tcPr>
          <w:p w14:paraId="3D4E8427" w14:textId="77777777" w:rsidR="00616BD4" w:rsidRPr="00EA717B" w:rsidRDefault="00472E5A" w:rsidP="006D298C">
            <w:pPr>
              <w:spacing w:before="120" w:line="320" w:lineRule="exact"/>
            </w:pPr>
            <w:r>
              <w:t>……………………………… zł</w:t>
            </w:r>
          </w:p>
        </w:tc>
      </w:tr>
      <w:tr w:rsidR="000A2B60" w14:paraId="70F3BB8E" w14:textId="77777777" w:rsidTr="00515BE5">
        <w:trPr>
          <w:trHeight w:val="6175"/>
        </w:trPr>
        <w:tc>
          <w:tcPr>
            <w:tcW w:w="2830" w:type="dxa"/>
            <w:vAlign w:val="center"/>
          </w:tcPr>
          <w:p w14:paraId="65A81E7B" w14:textId="6042F514" w:rsidR="000A2B60" w:rsidRPr="00EA717B" w:rsidRDefault="000A2B60" w:rsidP="000A2B60">
            <w:pPr>
              <w:spacing w:before="60" w:after="60" w:line="320" w:lineRule="exact"/>
            </w:pPr>
            <w:r>
              <w:t xml:space="preserve">Dodatkowe funkcjonalności </w:t>
            </w:r>
            <w:r w:rsidR="006607B0">
              <w:t>oferowanego komputera przenośnego</w:t>
            </w:r>
          </w:p>
        </w:tc>
        <w:tc>
          <w:tcPr>
            <w:tcW w:w="6906" w:type="dxa"/>
            <w:gridSpan w:val="3"/>
            <w:vAlign w:val="center"/>
          </w:tcPr>
          <w:p w14:paraId="29DE89B4" w14:textId="77777777" w:rsidR="000A2B60" w:rsidRDefault="000A2B60" w:rsidP="00986831">
            <w:pPr>
              <w:spacing w:line="320" w:lineRule="exact"/>
            </w:pPr>
            <w:r>
              <w:t xml:space="preserve">Oferuję (my): </w:t>
            </w:r>
          </w:p>
          <w:p w14:paraId="595595E8" w14:textId="33BF9A94" w:rsidR="000A2B60" w:rsidRPr="00210B72" w:rsidRDefault="00AC0A41" w:rsidP="004C6489">
            <w:pPr>
              <w:pStyle w:val="Akapitzlist"/>
              <w:numPr>
                <w:ilvl w:val="0"/>
                <w:numId w:val="22"/>
              </w:numPr>
              <w:spacing w:line="320" w:lineRule="exact"/>
              <w:ind w:left="459"/>
              <w:jc w:val="both"/>
              <w:rPr>
                <w:sz w:val="20"/>
                <w:szCs w:val="20"/>
              </w:rPr>
            </w:pPr>
            <w:r w:rsidRPr="00210B72">
              <w:rPr>
                <w:sz w:val="20"/>
                <w:szCs w:val="20"/>
              </w:rPr>
              <w:t>komputer wyposażony w port USB 3.1 typ C Gen 2 z funkcją Power Delivery i przesyłania sygnału, wbudowany w komputer, dodatkowy – ponad wymagane w SIWZ</w:t>
            </w:r>
            <w:r w:rsidR="000A2B60" w:rsidRPr="00210B72">
              <w:rPr>
                <w:sz w:val="20"/>
                <w:szCs w:val="20"/>
              </w:rPr>
              <w:t xml:space="preserve"> </w:t>
            </w:r>
          </w:p>
          <w:p w14:paraId="4364C51D" w14:textId="1DE98A1E" w:rsidR="000A2B60" w:rsidRPr="00210B72" w:rsidRDefault="00D01843" w:rsidP="004C6489">
            <w:pPr>
              <w:tabs>
                <w:tab w:val="left" w:pos="514"/>
              </w:tabs>
              <w:spacing w:before="60" w:after="60"/>
              <w:ind w:left="459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129460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E3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A2B60" w:rsidRPr="00210B72">
              <w:rPr>
                <w:sz w:val="20"/>
                <w:szCs w:val="20"/>
              </w:rPr>
              <w:t xml:space="preserve"> TAK ⃰  (10 pkt)      </w:t>
            </w:r>
            <w:sdt>
              <w:sdtPr>
                <w:rPr>
                  <w:rFonts w:eastAsia="Calibri"/>
                  <w:sz w:val="16"/>
                  <w:szCs w:val="16"/>
                </w:rPr>
                <w:id w:val="-153117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E3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A2B60" w:rsidRPr="00210B72">
              <w:rPr>
                <w:sz w:val="20"/>
                <w:szCs w:val="20"/>
              </w:rPr>
              <w:t xml:space="preserve"> NIE ⃰  (0 pkt)</w:t>
            </w:r>
          </w:p>
          <w:p w14:paraId="49B28214" w14:textId="77777777" w:rsidR="002C16C8" w:rsidRPr="00210B72" w:rsidRDefault="002C16C8" w:rsidP="002C16C8">
            <w:pPr>
              <w:pStyle w:val="Akapitzlist"/>
              <w:numPr>
                <w:ilvl w:val="0"/>
                <w:numId w:val="22"/>
              </w:numPr>
              <w:spacing w:after="160" w:line="320" w:lineRule="exact"/>
              <w:ind w:left="459"/>
              <w:jc w:val="both"/>
              <w:rPr>
                <w:sz w:val="20"/>
                <w:szCs w:val="20"/>
              </w:rPr>
            </w:pPr>
            <w:r w:rsidRPr="00210B72">
              <w:rPr>
                <w:sz w:val="20"/>
                <w:szCs w:val="20"/>
              </w:rPr>
              <w:t xml:space="preserve">komputer posiadający funkcjonalność szybkiego ładowania baterii komputera zapewniającej w oferowanej konfiguracji ładowanie do co najmniej 80% pojemności baterii w ciągu </w:t>
            </w:r>
            <w:r>
              <w:rPr>
                <w:sz w:val="20"/>
                <w:szCs w:val="20"/>
              </w:rPr>
              <w:t>90 minut lub krócej</w:t>
            </w:r>
            <w:r w:rsidRPr="00210B72">
              <w:rPr>
                <w:sz w:val="20"/>
                <w:szCs w:val="20"/>
              </w:rPr>
              <w:t xml:space="preserve"> ładowania</w:t>
            </w:r>
          </w:p>
          <w:p w14:paraId="60351739" w14:textId="77777777" w:rsidR="002C16C8" w:rsidRDefault="002C16C8" w:rsidP="002C16C8">
            <w:pPr>
              <w:tabs>
                <w:tab w:val="left" w:pos="514"/>
              </w:tabs>
              <w:spacing w:before="60" w:after="60"/>
              <w:ind w:left="459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69862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210B72">
              <w:rPr>
                <w:sz w:val="20"/>
                <w:szCs w:val="20"/>
              </w:rPr>
              <w:t xml:space="preserve"> TAK ⃰         </w:t>
            </w:r>
            <w:sdt>
              <w:sdtPr>
                <w:rPr>
                  <w:rFonts w:eastAsia="Calibri"/>
                  <w:sz w:val="16"/>
                  <w:szCs w:val="16"/>
                </w:rPr>
                <w:id w:val="198135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210B72">
              <w:rPr>
                <w:sz w:val="20"/>
                <w:szCs w:val="20"/>
              </w:rPr>
              <w:t xml:space="preserve"> NIE ⃰  </w:t>
            </w:r>
            <w:r>
              <w:rPr>
                <w:sz w:val="20"/>
                <w:szCs w:val="20"/>
              </w:rPr>
              <w:t xml:space="preserve"> </w:t>
            </w:r>
          </w:p>
          <w:p w14:paraId="6FC8DD5D" w14:textId="072D69CA" w:rsidR="002C16C8" w:rsidRPr="002C16C8" w:rsidRDefault="002C16C8" w:rsidP="002C16C8">
            <w:pPr>
              <w:tabs>
                <w:tab w:val="left" w:pos="514"/>
              </w:tabs>
              <w:spacing w:before="60" w:after="60"/>
              <w:ind w:left="459"/>
              <w:jc w:val="center"/>
              <w:rPr>
                <w:b/>
                <w:sz w:val="20"/>
                <w:szCs w:val="20"/>
              </w:rPr>
            </w:pPr>
            <w:r w:rsidRPr="002C16C8">
              <w:rPr>
                <w:b/>
                <w:sz w:val="20"/>
                <w:szCs w:val="20"/>
              </w:rPr>
              <w:t xml:space="preserve">w przypadku wybrania TAK należy wypełnić </w:t>
            </w:r>
            <w:r w:rsidR="00D01843">
              <w:rPr>
                <w:b/>
                <w:sz w:val="20"/>
                <w:szCs w:val="20"/>
              </w:rPr>
              <w:br/>
            </w:r>
            <w:bookmarkStart w:id="2" w:name="_GoBack"/>
            <w:bookmarkEnd w:id="2"/>
            <w:r w:rsidRPr="002C16C8">
              <w:rPr>
                <w:b/>
                <w:sz w:val="20"/>
                <w:szCs w:val="20"/>
              </w:rPr>
              <w:t>wartość liczby minut poniżej</w:t>
            </w:r>
            <w:r w:rsidRPr="002C16C8">
              <w:rPr>
                <w:b/>
                <w:sz w:val="20"/>
                <w:szCs w:val="20"/>
              </w:rPr>
              <w:t>:</w:t>
            </w:r>
          </w:p>
          <w:p w14:paraId="4A2A9677" w14:textId="07E13C10" w:rsidR="000A2B60" w:rsidRPr="00210B72" w:rsidRDefault="002C16C8" w:rsidP="002C16C8">
            <w:pPr>
              <w:tabs>
                <w:tab w:val="left" w:pos="514"/>
              </w:tabs>
              <w:spacing w:before="60" w:after="60"/>
              <w:ind w:left="4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Oferowany komputer posiada </w:t>
            </w:r>
            <w:r w:rsidRPr="00210B72">
              <w:rPr>
                <w:sz w:val="20"/>
                <w:szCs w:val="20"/>
              </w:rPr>
              <w:t xml:space="preserve">funkcjonalność szybkiego ładowania baterii komputera zapewniającej w oferowanej konfiguracji ładowanie do co najmniej 80% pojemności baterii w ciągu </w:t>
            </w:r>
            <w:r>
              <w:rPr>
                <w:sz w:val="20"/>
                <w:szCs w:val="20"/>
              </w:rPr>
              <w:t>….. minut ładowania</w:t>
            </w:r>
          </w:p>
          <w:p w14:paraId="5EDB3F6D" w14:textId="5DE890A8" w:rsidR="000A2B60" w:rsidRPr="00210B72" w:rsidRDefault="00AC0A41" w:rsidP="004C6489">
            <w:pPr>
              <w:pStyle w:val="Akapitzlist"/>
              <w:numPr>
                <w:ilvl w:val="0"/>
                <w:numId w:val="22"/>
              </w:numPr>
              <w:spacing w:line="320" w:lineRule="exact"/>
              <w:ind w:left="459"/>
              <w:jc w:val="both"/>
              <w:rPr>
                <w:sz w:val="20"/>
                <w:szCs w:val="20"/>
              </w:rPr>
            </w:pPr>
            <w:r w:rsidRPr="00210B72">
              <w:rPr>
                <w:sz w:val="20"/>
                <w:szCs w:val="20"/>
              </w:rPr>
              <w:t xml:space="preserve">komputer ze zintegrowanym </w:t>
            </w:r>
            <w:proofErr w:type="spellStart"/>
            <w:r w:rsidRPr="00210B72">
              <w:rPr>
                <w:sz w:val="20"/>
                <w:szCs w:val="20"/>
              </w:rPr>
              <w:t>trackpoint</w:t>
            </w:r>
            <w:proofErr w:type="spellEnd"/>
            <w:r w:rsidRPr="00210B72">
              <w:rPr>
                <w:sz w:val="20"/>
                <w:szCs w:val="20"/>
              </w:rPr>
              <w:t xml:space="preserve"> / point </w:t>
            </w:r>
            <w:proofErr w:type="spellStart"/>
            <w:r w:rsidRPr="00210B72">
              <w:rPr>
                <w:sz w:val="20"/>
                <w:szCs w:val="20"/>
              </w:rPr>
              <w:t>stick</w:t>
            </w:r>
            <w:proofErr w:type="spellEnd"/>
          </w:p>
          <w:p w14:paraId="1C1D1D87" w14:textId="1994F0AE" w:rsidR="000A2B60" w:rsidRPr="00210B72" w:rsidRDefault="00D01843" w:rsidP="004C6489">
            <w:pPr>
              <w:tabs>
                <w:tab w:val="left" w:pos="514"/>
              </w:tabs>
              <w:spacing w:before="60" w:after="60"/>
              <w:ind w:left="459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62279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4355C" w:rsidRPr="00210B72">
              <w:rPr>
                <w:sz w:val="20"/>
                <w:szCs w:val="20"/>
              </w:rPr>
              <w:t xml:space="preserve"> </w:t>
            </w:r>
            <w:r w:rsidR="000A2B60" w:rsidRPr="00210B72">
              <w:rPr>
                <w:sz w:val="20"/>
                <w:szCs w:val="20"/>
              </w:rPr>
              <w:t xml:space="preserve">TAK ⃰  (5 pkt)       </w:t>
            </w:r>
            <w:sdt>
              <w:sdtPr>
                <w:rPr>
                  <w:rFonts w:eastAsia="Calibri"/>
                  <w:sz w:val="16"/>
                  <w:szCs w:val="16"/>
                </w:rPr>
                <w:id w:val="189631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A2B60" w:rsidRPr="00210B72">
              <w:rPr>
                <w:sz w:val="20"/>
                <w:szCs w:val="20"/>
              </w:rPr>
              <w:t xml:space="preserve"> NIE ⃰  (0 pkt)</w:t>
            </w:r>
          </w:p>
          <w:p w14:paraId="24029139" w14:textId="4B0AE74C" w:rsidR="000A2B60" w:rsidRPr="00210B72" w:rsidRDefault="00AC0A41" w:rsidP="004C6489">
            <w:pPr>
              <w:pStyle w:val="Akapitzlist"/>
              <w:numPr>
                <w:ilvl w:val="0"/>
                <w:numId w:val="22"/>
              </w:numPr>
              <w:spacing w:line="320" w:lineRule="exact"/>
              <w:ind w:left="459"/>
              <w:jc w:val="both"/>
              <w:rPr>
                <w:sz w:val="20"/>
                <w:szCs w:val="20"/>
              </w:rPr>
            </w:pPr>
            <w:r w:rsidRPr="00210B72">
              <w:rPr>
                <w:sz w:val="20"/>
                <w:szCs w:val="20"/>
              </w:rPr>
              <w:t>komputer z wbudowaną w jego obudowę przesłoną kamery internetowej</w:t>
            </w:r>
          </w:p>
          <w:p w14:paraId="1189EEA2" w14:textId="56F21664" w:rsidR="000A2B60" w:rsidRDefault="00D01843" w:rsidP="000D6EAC">
            <w:pPr>
              <w:tabs>
                <w:tab w:val="left" w:pos="514"/>
              </w:tabs>
              <w:spacing w:before="60" w:after="60"/>
              <w:ind w:left="459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60326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A2B60" w:rsidRPr="00210B72">
              <w:rPr>
                <w:sz w:val="20"/>
                <w:szCs w:val="20"/>
              </w:rPr>
              <w:t xml:space="preserve"> TAK ⃰  (5 pkt)       </w:t>
            </w:r>
            <w:sdt>
              <w:sdtPr>
                <w:rPr>
                  <w:rFonts w:eastAsia="Calibri"/>
                  <w:sz w:val="16"/>
                  <w:szCs w:val="16"/>
                </w:rPr>
                <w:id w:val="-140945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4355C" w:rsidRPr="00210B72">
              <w:rPr>
                <w:sz w:val="20"/>
                <w:szCs w:val="20"/>
              </w:rPr>
              <w:t xml:space="preserve"> </w:t>
            </w:r>
            <w:r w:rsidR="000A2B60" w:rsidRPr="00210B72">
              <w:rPr>
                <w:sz w:val="20"/>
                <w:szCs w:val="20"/>
              </w:rPr>
              <w:t>NIE ⃰  (0 pkt)</w:t>
            </w:r>
          </w:p>
          <w:p w14:paraId="79A651F4" w14:textId="77D5C3D4" w:rsidR="00E04051" w:rsidRPr="00E04051" w:rsidRDefault="000A2B60" w:rsidP="000A2B60">
            <w:pPr>
              <w:rPr>
                <w:rFonts w:eastAsia="Times New Roman"/>
                <w:b/>
                <w:i/>
                <w:sz w:val="18"/>
                <w:szCs w:val="18"/>
                <w:lang w:eastAsia="pl-PL"/>
              </w:rPr>
            </w:pPr>
            <w:r w:rsidRPr="00182C68">
              <w:rPr>
                <w:rFonts w:eastAsia="Times New Roman"/>
                <w:i/>
                <w:sz w:val="18"/>
                <w:szCs w:val="18"/>
                <w:lang w:eastAsia="pl-PL"/>
              </w:rPr>
              <w:t xml:space="preserve">* </w:t>
            </w:r>
            <w:r w:rsidR="00E04051" w:rsidRPr="00E04051">
              <w:rPr>
                <w:rFonts w:eastAsia="Times New Roman"/>
                <w:b/>
                <w:i/>
                <w:sz w:val="18"/>
                <w:szCs w:val="18"/>
                <w:lang w:eastAsia="pl-PL"/>
              </w:rPr>
              <w:t>postawić krzyżyk we właściwym miejscu</w:t>
            </w:r>
          </w:p>
          <w:p w14:paraId="7DA6540F" w14:textId="307AB455" w:rsidR="000A2B60" w:rsidRDefault="000A2B60" w:rsidP="00210B72">
            <w:pPr>
              <w:jc w:val="both"/>
            </w:pPr>
            <w:r w:rsidRPr="007E71EF">
              <w:rPr>
                <w:rFonts w:eastAsia="Times New Roman"/>
                <w:i/>
                <w:sz w:val="16"/>
                <w:szCs w:val="16"/>
                <w:lang w:eastAsia="pl-PL"/>
              </w:rPr>
              <w:t xml:space="preserve">Jeśli Wykonawca nie zaznaczy w Formularzu ofertowym, że oferowana usługa obejmuje funkcjonalność </w:t>
            </w:r>
            <w:r>
              <w:rPr>
                <w:rFonts w:eastAsia="Times New Roman"/>
                <w:i/>
                <w:sz w:val="16"/>
                <w:szCs w:val="16"/>
                <w:lang w:eastAsia="pl-PL"/>
              </w:rPr>
              <w:t>wskazaną</w:t>
            </w:r>
            <w:r w:rsidRPr="007E71EF">
              <w:rPr>
                <w:rFonts w:eastAsia="Times New Roman"/>
                <w:i/>
                <w:sz w:val="16"/>
                <w:szCs w:val="16"/>
                <w:lang w:eastAsia="pl-PL"/>
              </w:rPr>
              <w:t xml:space="preserve"> w pkt a)/b)/c)/d) lub postawi krzyżyk w obu polach </w:t>
            </w:r>
            <w:r>
              <w:rPr>
                <w:rFonts w:eastAsia="Times New Roman"/>
                <w:i/>
                <w:sz w:val="16"/>
                <w:szCs w:val="16"/>
                <w:lang w:eastAsia="pl-PL"/>
              </w:rPr>
              <w:t xml:space="preserve">(TAK i NIE) </w:t>
            </w:r>
            <w:r w:rsidRPr="007E71EF">
              <w:rPr>
                <w:rFonts w:eastAsia="Times New Roman"/>
                <w:i/>
                <w:sz w:val="16"/>
                <w:szCs w:val="16"/>
                <w:lang w:eastAsia="pl-PL"/>
              </w:rPr>
              <w:t xml:space="preserve">przyjmuje się, że nie oferuje funkcjonalności wskazanej w pkt a)/b)/c)/d) i Wykonawca otrzyma 0 punktów </w:t>
            </w:r>
            <w:r>
              <w:rPr>
                <w:rFonts w:eastAsia="Times New Roman"/>
                <w:i/>
                <w:sz w:val="16"/>
                <w:szCs w:val="16"/>
                <w:lang w:eastAsia="pl-PL"/>
              </w:rPr>
              <w:t xml:space="preserve">dla </w:t>
            </w:r>
            <w:r w:rsidRPr="007E71EF">
              <w:rPr>
                <w:rFonts w:eastAsia="Times New Roman"/>
                <w:i/>
                <w:sz w:val="16"/>
                <w:szCs w:val="16"/>
                <w:lang w:eastAsia="pl-PL"/>
              </w:rPr>
              <w:t xml:space="preserve">funkcjonalności wskazanej w pkt a)/b)/c)/d). Informacje dotyczące „Dodatkowych funkcjonalności </w:t>
            </w:r>
            <w:r w:rsidR="006607B0">
              <w:rPr>
                <w:rFonts w:eastAsia="Times New Roman"/>
                <w:i/>
                <w:sz w:val="16"/>
                <w:szCs w:val="16"/>
                <w:lang w:eastAsia="pl-PL"/>
              </w:rPr>
              <w:t>oferowanego komputera przenośnego</w:t>
            </w:r>
            <w:r w:rsidRPr="007E71EF">
              <w:rPr>
                <w:rFonts w:eastAsia="Times New Roman"/>
                <w:i/>
                <w:sz w:val="16"/>
                <w:szCs w:val="16"/>
                <w:lang w:eastAsia="pl-PL"/>
              </w:rPr>
              <w:t>” jakie oferuje Wykonawca nie będą podlegały uzupełnieniu i nie będzie można uzyskać dodatkowej liczby punktów w powyższym kryterium w wyniku złożenia wyjaśnień w tej kwestii przez Wykonawcę po otwarciu ofert.</w:t>
            </w:r>
          </w:p>
        </w:tc>
      </w:tr>
      <w:tr w:rsidR="000A2B60" w14:paraId="34D784ED" w14:textId="77777777" w:rsidTr="00515BE5">
        <w:trPr>
          <w:trHeight w:val="5519"/>
        </w:trPr>
        <w:tc>
          <w:tcPr>
            <w:tcW w:w="2830" w:type="dxa"/>
            <w:vAlign w:val="center"/>
          </w:tcPr>
          <w:p w14:paraId="38BB3CD7" w14:textId="6E64F000" w:rsidR="000A2B60" w:rsidRPr="00EA717B" w:rsidRDefault="000A2B60" w:rsidP="000A2B60">
            <w:pPr>
              <w:spacing w:before="60" w:after="60" w:line="320" w:lineRule="exact"/>
            </w:pPr>
            <w:r>
              <w:lastRenderedPageBreak/>
              <w:t xml:space="preserve">Dodatkowe funkcjonalności </w:t>
            </w:r>
            <w:r w:rsidR="006607B0">
              <w:t>oferowanej stacji dokującej</w:t>
            </w:r>
          </w:p>
        </w:tc>
        <w:tc>
          <w:tcPr>
            <w:tcW w:w="6906" w:type="dxa"/>
            <w:gridSpan w:val="3"/>
            <w:vAlign w:val="center"/>
          </w:tcPr>
          <w:p w14:paraId="50B8C545" w14:textId="77777777" w:rsidR="000A2B60" w:rsidRPr="00210B72" w:rsidRDefault="000A2B60" w:rsidP="00986831">
            <w:pPr>
              <w:spacing w:line="320" w:lineRule="exact"/>
            </w:pPr>
            <w:r w:rsidRPr="00210B72">
              <w:t>Oferuję (my):</w:t>
            </w:r>
          </w:p>
          <w:p w14:paraId="5B74D54F" w14:textId="536F6518" w:rsidR="000A2B60" w:rsidRPr="00210B72" w:rsidRDefault="00985A51" w:rsidP="004C6489">
            <w:pPr>
              <w:pStyle w:val="Akapitzlist"/>
              <w:numPr>
                <w:ilvl w:val="0"/>
                <w:numId w:val="23"/>
              </w:numPr>
              <w:spacing w:line="320" w:lineRule="exact"/>
              <w:ind w:left="459"/>
              <w:jc w:val="both"/>
              <w:rPr>
                <w:sz w:val="20"/>
                <w:szCs w:val="20"/>
              </w:rPr>
            </w:pPr>
            <w:r w:rsidRPr="00210B72">
              <w:rPr>
                <w:sz w:val="20"/>
                <w:szCs w:val="20"/>
              </w:rPr>
              <w:t>stację dokującą wyposażoną</w:t>
            </w:r>
            <w:r w:rsidR="00AC0A41" w:rsidRPr="00210B72">
              <w:rPr>
                <w:sz w:val="20"/>
                <w:szCs w:val="20"/>
              </w:rPr>
              <w:t xml:space="preserve"> we wbudowany port HDMI – zapewniający przekazywanie sygnału wideo z komputera do monitora/projektora</w:t>
            </w:r>
          </w:p>
          <w:p w14:paraId="2C283176" w14:textId="5F3C0174" w:rsidR="000A2B60" w:rsidRPr="00210B72" w:rsidRDefault="00D01843" w:rsidP="00986831">
            <w:pPr>
              <w:tabs>
                <w:tab w:val="left" w:pos="514"/>
              </w:tabs>
              <w:spacing w:before="60" w:after="6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5015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A2B60" w:rsidRPr="00210B72">
              <w:rPr>
                <w:sz w:val="20"/>
                <w:szCs w:val="20"/>
              </w:rPr>
              <w:t xml:space="preserve"> TAK ⃰  (5 pkt)       </w:t>
            </w:r>
            <w:sdt>
              <w:sdtPr>
                <w:rPr>
                  <w:rFonts w:eastAsia="Calibri"/>
                  <w:sz w:val="16"/>
                  <w:szCs w:val="16"/>
                </w:rPr>
                <w:id w:val="-152007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A2B60" w:rsidRPr="00210B72">
              <w:rPr>
                <w:sz w:val="20"/>
                <w:szCs w:val="20"/>
              </w:rPr>
              <w:t xml:space="preserve"> NIE ⃰  (0 pkt)</w:t>
            </w:r>
          </w:p>
          <w:p w14:paraId="1CFE35B7" w14:textId="5B206BF3" w:rsidR="000A2B60" w:rsidRPr="00210B72" w:rsidRDefault="00210B72" w:rsidP="004C6489">
            <w:pPr>
              <w:pStyle w:val="Akapitzlist"/>
              <w:numPr>
                <w:ilvl w:val="0"/>
                <w:numId w:val="23"/>
              </w:numPr>
              <w:spacing w:line="320" w:lineRule="exact"/>
              <w:ind w:left="459"/>
              <w:jc w:val="both"/>
              <w:rPr>
                <w:sz w:val="20"/>
                <w:szCs w:val="20"/>
              </w:rPr>
            </w:pPr>
            <w:r w:rsidRPr="00210B72">
              <w:rPr>
                <w:sz w:val="20"/>
                <w:szCs w:val="20"/>
              </w:rPr>
              <w:t>s</w:t>
            </w:r>
            <w:r w:rsidR="000A2B60" w:rsidRPr="00210B72">
              <w:rPr>
                <w:sz w:val="20"/>
                <w:szCs w:val="20"/>
              </w:rPr>
              <w:t>tacj</w:t>
            </w:r>
            <w:r w:rsidRPr="00210B72">
              <w:rPr>
                <w:sz w:val="20"/>
                <w:szCs w:val="20"/>
              </w:rPr>
              <w:t>ę</w:t>
            </w:r>
            <w:r w:rsidR="000A2B60" w:rsidRPr="00210B72">
              <w:rPr>
                <w:sz w:val="20"/>
                <w:szCs w:val="20"/>
              </w:rPr>
              <w:t xml:space="preserve"> dokując</w:t>
            </w:r>
            <w:r w:rsidRPr="00210B72">
              <w:rPr>
                <w:sz w:val="20"/>
                <w:szCs w:val="20"/>
              </w:rPr>
              <w:t>ą</w:t>
            </w:r>
            <w:r w:rsidR="000A2B60" w:rsidRPr="00210B72">
              <w:rPr>
                <w:sz w:val="20"/>
                <w:szCs w:val="20"/>
              </w:rPr>
              <w:t xml:space="preserve"> wyposażon</w:t>
            </w:r>
            <w:r w:rsidRPr="00210B72">
              <w:rPr>
                <w:sz w:val="20"/>
                <w:szCs w:val="20"/>
              </w:rPr>
              <w:t>ą</w:t>
            </w:r>
            <w:r w:rsidR="000A2B60" w:rsidRPr="00210B72">
              <w:rPr>
                <w:sz w:val="20"/>
                <w:szCs w:val="20"/>
              </w:rPr>
              <w:t xml:space="preserve"> w zamek na klucz zapewniając</w:t>
            </w:r>
            <w:r w:rsidR="00985A51" w:rsidRPr="00210B72">
              <w:rPr>
                <w:sz w:val="20"/>
                <w:szCs w:val="20"/>
              </w:rPr>
              <w:t>y</w:t>
            </w:r>
            <w:r w:rsidR="000A2B60" w:rsidRPr="00210B72">
              <w:rPr>
                <w:sz w:val="20"/>
                <w:szCs w:val="20"/>
              </w:rPr>
              <w:t xml:space="preserve"> połącznie komputera ze stacją dokująca</w:t>
            </w:r>
            <w:r w:rsidR="00504321">
              <w:rPr>
                <w:sz w:val="20"/>
                <w:szCs w:val="20"/>
              </w:rPr>
              <w:t>,</w:t>
            </w:r>
            <w:r w:rsidR="000A2B60" w:rsidRPr="00210B72">
              <w:rPr>
                <w:sz w:val="20"/>
                <w:szCs w:val="20"/>
              </w:rPr>
              <w:t xml:space="preserve"> </w:t>
            </w:r>
            <w:r w:rsidR="00504321">
              <w:rPr>
                <w:sz w:val="20"/>
                <w:szCs w:val="20"/>
              </w:rPr>
              <w:t>uniemożliwiający</w:t>
            </w:r>
            <w:r w:rsidR="00504321" w:rsidRPr="00210B72">
              <w:rPr>
                <w:sz w:val="20"/>
                <w:szCs w:val="20"/>
              </w:rPr>
              <w:t xml:space="preserve"> odłączeni</w:t>
            </w:r>
            <w:r w:rsidR="00504321">
              <w:rPr>
                <w:sz w:val="20"/>
                <w:szCs w:val="20"/>
              </w:rPr>
              <w:t>e</w:t>
            </w:r>
            <w:r w:rsidR="00504321" w:rsidRPr="00210B72">
              <w:rPr>
                <w:sz w:val="20"/>
                <w:szCs w:val="20"/>
              </w:rPr>
              <w:t xml:space="preserve"> </w:t>
            </w:r>
            <w:r w:rsidR="000A2B60" w:rsidRPr="00210B72">
              <w:rPr>
                <w:sz w:val="20"/>
                <w:szCs w:val="20"/>
              </w:rPr>
              <w:t>komputera od stacji dokującej bez klucza</w:t>
            </w:r>
          </w:p>
          <w:p w14:paraId="5F5F69A5" w14:textId="3A57FD84" w:rsidR="000A2B60" w:rsidRPr="00210B72" w:rsidRDefault="00D01843" w:rsidP="00986831">
            <w:pPr>
              <w:tabs>
                <w:tab w:val="left" w:pos="514"/>
              </w:tabs>
              <w:spacing w:before="60" w:after="6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153958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4355C" w:rsidRPr="00210B72">
              <w:rPr>
                <w:sz w:val="20"/>
                <w:szCs w:val="20"/>
              </w:rPr>
              <w:t xml:space="preserve"> </w:t>
            </w:r>
            <w:r w:rsidR="000A2B60" w:rsidRPr="00210B72">
              <w:rPr>
                <w:sz w:val="20"/>
                <w:szCs w:val="20"/>
              </w:rPr>
              <w:t xml:space="preserve">TAK ⃰  (4 pkt)       </w:t>
            </w:r>
            <w:sdt>
              <w:sdtPr>
                <w:rPr>
                  <w:rFonts w:eastAsia="Calibri"/>
                  <w:sz w:val="16"/>
                  <w:szCs w:val="16"/>
                </w:rPr>
                <w:id w:val="54650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4355C" w:rsidRPr="00210B72">
              <w:rPr>
                <w:sz w:val="20"/>
                <w:szCs w:val="20"/>
              </w:rPr>
              <w:t xml:space="preserve"> </w:t>
            </w:r>
            <w:r w:rsidR="000A2B60" w:rsidRPr="00210B72">
              <w:rPr>
                <w:sz w:val="20"/>
                <w:szCs w:val="20"/>
              </w:rPr>
              <w:t>NIE ⃰  (0 pkt)</w:t>
            </w:r>
          </w:p>
          <w:p w14:paraId="6A64D9AC" w14:textId="6C30B9F3" w:rsidR="000A2B60" w:rsidRPr="00210B72" w:rsidRDefault="00210B72" w:rsidP="004C6489">
            <w:pPr>
              <w:pStyle w:val="Akapitzlist"/>
              <w:numPr>
                <w:ilvl w:val="0"/>
                <w:numId w:val="23"/>
              </w:numPr>
              <w:spacing w:line="320" w:lineRule="exact"/>
              <w:ind w:left="459"/>
              <w:jc w:val="both"/>
              <w:rPr>
                <w:sz w:val="20"/>
                <w:szCs w:val="20"/>
              </w:rPr>
            </w:pPr>
            <w:r w:rsidRPr="00210B72">
              <w:rPr>
                <w:sz w:val="20"/>
                <w:szCs w:val="20"/>
              </w:rPr>
              <w:t>s</w:t>
            </w:r>
            <w:r w:rsidR="00985A51" w:rsidRPr="00210B72">
              <w:rPr>
                <w:sz w:val="20"/>
                <w:szCs w:val="20"/>
              </w:rPr>
              <w:t>tacj</w:t>
            </w:r>
            <w:r w:rsidRPr="00210B72">
              <w:rPr>
                <w:sz w:val="20"/>
                <w:szCs w:val="20"/>
              </w:rPr>
              <w:t>ę</w:t>
            </w:r>
            <w:r w:rsidR="00985A51" w:rsidRPr="00210B72">
              <w:rPr>
                <w:sz w:val="20"/>
                <w:szCs w:val="20"/>
              </w:rPr>
              <w:t xml:space="preserve"> dokując</w:t>
            </w:r>
            <w:r w:rsidRPr="00210B72">
              <w:rPr>
                <w:sz w:val="20"/>
                <w:szCs w:val="20"/>
              </w:rPr>
              <w:t>ą</w:t>
            </w:r>
            <w:r w:rsidR="00985A51" w:rsidRPr="00210B72">
              <w:rPr>
                <w:sz w:val="20"/>
                <w:szCs w:val="20"/>
              </w:rPr>
              <w:t xml:space="preserve"> wyposażon</w:t>
            </w:r>
            <w:r w:rsidRPr="00210B72">
              <w:rPr>
                <w:sz w:val="20"/>
                <w:szCs w:val="20"/>
              </w:rPr>
              <w:t>ą</w:t>
            </w:r>
            <w:r w:rsidR="00985A51" w:rsidRPr="00210B72">
              <w:rPr>
                <w:sz w:val="20"/>
                <w:szCs w:val="20"/>
              </w:rPr>
              <w:t xml:space="preserve"> w port USB 3.0 typ C, wbudowany w stację dokującą, dodatkowy – ponad wymagane w SIWZ</w:t>
            </w:r>
          </w:p>
          <w:p w14:paraId="39FF898E" w14:textId="05DC76B9" w:rsidR="000A2B60" w:rsidRDefault="00D01843" w:rsidP="00986831">
            <w:pPr>
              <w:tabs>
                <w:tab w:val="left" w:pos="514"/>
              </w:tabs>
              <w:spacing w:before="60" w:after="18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71894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4355C" w:rsidRPr="00210B72">
              <w:rPr>
                <w:sz w:val="20"/>
                <w:szCs w:val="20"/>
              </w:rPr>
              <w:t xml:space="preserve"> </w:t>
            </w:r>
            <w:r w:rsidR="000A2B60" w:rsidRPr="00210B72">
              <w:rPr>
                <w:sz w:val="20"/>
                <w:szCs w:val="20"/>
              </w:rPr>
              <w:t xml:space="preserve">TAK ⃰  (2 pkt)       </w:t>
            </w:r>
            <w:sdt>
              <w:sdtPr>
                <w:rPr>
                  <w:rFonts w:eastAsia="Calibri"/>
                  <w:sz w:val="16"/>
                  <w:szCs w:val="16"/>
                </w:rPr>
                <w:id w:val="51990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4355C" w:rsidRPr="00210B72">
              <w:rPr>
                <w:sz w:val="20"/>
                <w:szCs w:val="20"/>
              </w:rPr>
              <w:t xml:space="preserve"> </w:t>
            </w:r>
            <w:r w:rsidR="000A2B60" w:rsidRPr="00210B72">
              <w:rPr>
                <w:sz w:val="20"/>
                <w:szCs w:val="20"/>
              </w:rPr>
              <w:t>NIE ⃰  (0 pkt)</w:t>
            </w:r>
          </w:p>
          <w:p w14:paraId="5F76E587" w14:textId="05583707" w:rsidR="00E04051" w:rsidRPr="00E04051" w:rsidRDefault="000A2B60" w:rsidP="00E04051">
            <w:pPr>
              <w:rPr>
                <w:rFonts w:eastAsia="Times New Roman"/>
                <w:b/>
                <w:i/>
                <w:sz w:val="16"/>
                <w:szCs w:val="16"/>
                <w:lang w:eastAsia="pl-PL"/>
              </w:rPr>
            </w:pPr>
            <w:r w:rsidRPr="000A2B60">
              <w:rPr>
                <w:rFonts w:eastAsia="Times New Roman"/>
                <w:i/>
                <w:sz w:val="16"/>
                <w:szCs w:val="16"/>
                <w:lang w:eastAsia="pl-PL"/>
              </w:rPr>
              <w:t xml:space="preserve">* </w:t>
            </w:r>
            <w:r w:rsidR="00E04051" w:rsidRPr="00E04051">
              <w:rPr>
                <w:rFonts w:eastAsia="Times New Roman"/>
                <w:b/>
                <w:i/>
                <w:sz w:val="16"/>
                <w:szCs w:val="16"/>
                <w:lang w:eastAsia="pl-PL"/>
              </w:rPr>
              <w:t>postawić krzyżyk we właściwym miejscu</w:t>
            </w:r>
          </w:p>
          <w:p w14:paraId="0219DA47" w14:textId="09C6AC2E" w:rsidR="000A2B60" w:rsidRPr="000A2B60" w:rsidRDefault="000A2B60" w:rsidP="00210B72">
            <w:pPr>
              <w:jc w:val="both"/>
              <w:rPr>
                <w:sz w:val="16"/>
                <w:szCs w:val="16"/>
              </w:rPr>
            </w:pPr>
            <w:r w:rsidRPr="000A2B60">
              <w:rPr>
                <w:rFonts w:eastAsia="Times New Roman"/>
                <w:i/>
                <w:sz w:val="16"/>
                <w:szCs w:val="16"/>
                <w:lang w:eastAsia="pl-PL"/>
              </w:rPr>
              <w:t>Jeśli Wykonawca nie zaznaczy w Formularzu ofertowym, że oferowana usługa obejmuje funkcjonalność wskazaną w pkt a)/b)/c)/d) lub postawi krzyżyk w obu polach (TAK i NIE) przyjmuje się, że nie oferuje funkcjonalności wskazanej w pkt a)/b)/c)</w:t>
            </w:r>
            <w:r w:rsidR="00946304">
              <w:rPr>
                <w:rFonts w:eastAsia="Times New Roman"/>
                <w:i/>
                <w:sz w:val="16"/>
                <w:szCs w:val="16"/>
                <w:lang w:eastAsia="pl-PL"/>
              </w:rPr>
              <w:t>/d)</w:t>
            </w:r>
            <w:r w:rsidRPr="000A2B60">
              <w:rPr>
                <w:rFonts w:eastAsia="Times New Roman"/>
                <w:i/>
                <w:sz w:val="16"/>
                <w:szCs w:val="16"/>
                <w:lang w:eastAsia="pl-PL"/>
              </w:rPr>
              <w:t xml:space="preserve"> i Wykonawca otrzyma 0 punktów dla funkcjonalności wskazanej w pkt a)/b)/c)/d). Informacje dotyczące „Dodatkowych funkcjonalności </w:t>
            </w:r>
            <w:r w:rsidR="006607B0">
              <w:rPr>
                <w:rFonts w:eastAsia="Times New Roman"/>
                <w:i/>
                <w:sz w:val="16"/>
                <w:szCs w:val="16"/>
                <w:lang w:eastAsia="pl-PL"/>
              </w:rPr>
              <w:t>oferowanej stacji dokującej</w:t>
            </w:r>
            <w:r w:rsidRPr="000A2B60">
              <w:rPr>
                <w:rFonts w:eastAsia="Times New Roman"/>
                <w:i/>
                <w:sz w:val="16"/>
                <w:szCs w:val="16"/>
                <w:lang w:eastAsia="pl-PL"/>
              </w:rPr>
              <w:t>” jakie oferuje Wykonawca nie będą podlegały uzupełnieniu i nie będzie można uzyskać dodatkowej liczby punktów w powyższym kryterium w wyniku złożenia wyjaśnień w tej kwestii przez Wykonawcę po otwarciu ofert.</w:t>
            </w:r>
          </w:p>
        </w:tc>
      </w:tr>
      <w:tr w:rsidR="008B3685" w14:paraId="6D6E9A9C" w14:textId="77777777" w:rsidTr="000932C6">
        <w:trPr>
          <w:trHeight w:val="598"/>
        </w:trPr>
        <w:tc>
          <w:tcPr>
            <w:tcW w:w="2830" w:type="dxa"/>
            <w:vAlign w:val="center"/>
          </w:tcPr>
          <w:p w14:paraId="6BAC3F26" w14:textId="472E5366" w:rsidR="008B3685" w:rsidRPr="00515BE5" w:rsidRDefault="008B3685" w:rsidP="000A2B60">
            <w:pPr>
              <w:spacing w:before="60" w:after="60" w:line="320" w:lineRule="exact"/>
            </w:pPr>
            <w:r w:rsidRPr="00515BE5">
              <w:t>Termin dostawy</w:t>
            </w:r>
          </w:p>
        </w:tc>
        <w:tc>
          <w:tcPr>
            <w:tcW w:w="6906" w:type="dxa"/>
            <w:gridSpan w:val="3"/>
            <w:vAlign w:val="center"/>
          </w:tcPr>
          <w:p w14:paraId="49FF97C7" w14:textId="3F81C434" w:rsidR="008B3685" w:rsidRPr="00515BE5" w:rsidRDefault="00F7417C" w:rsidP="00504321">
            <w:pPr>
              <w:spacing w:before="120" w:after="120" w:line="320" w:lineRule="exact"/>
            </w:pPr>
            <w:r w:rsidRPr="00515BE5">
              <w:t>Oferuję (my) dostawę w terminie …… dni licząc od daty zawarcia Umowy</w:t>
            </w:r>
            <w:r w:rsidR="00504321">
              <w:t>.</w:t>
            </w:r>
          </w:p>
        </w:tc>
      </w:tr>
      <w:tr w:rsidR="000A2B60" w14:paraId="020FE7FD" w14:textId="77777777" w:rsidTr="00515BE5">
        <w:trPr>
          <w:trHeight w:val="804"/>
        </w:trPr>
        <w:tc>
          <w:tcPr>
            <w:tcW w:w="2830" w:type="dxa"/>
            <w:vAlign w:val="center"/>
          </w:tcPr>
          <w:p w14:paraId="7B00077E" w14:textId="115E7BA4" w:rsidR="000A2B60" w:rsidRPr="00EA717B" w:rsidRDefault="000A2B60" w:rsidP="000A2B60">
            <w:pPr>
              <w:spacing w:before="60" w:after="60" w:line="320" w:lineRule="exact"/>
            </w:pPr>
            <w:r>
              <w:t>Okres gwarancji</w:t>
            </w:r>
            <w:r>
              <w:rPr>
                <w:vertAlign w:val="superscript"/>
              </w:rPr>
              <w:t>2</w:t>
            </w:r>
          </w:p>
        </w:tc>
        <w:tc>
          <w:tcPr>
            <w:tcW w:w="6906" w:type="dxa"/>
            <w:gridSpan w:val="3"/>
            <w:vAlign w:val="center"/>
          </w:tcPr>
          <w:p w14:paraId="4B2C6AF4" w14:textId="77777777" w:rsidR="000A2B60" w:rsidRDefault="000A2B60" w:rsidP="000A2B60">
            <w:pPr>
              <w:spacing w:before="120" w:line="320" w:lineRule="exact"/>
            </w:pPr>
          </w:p>
        </w:tc>
      </w:tr>
      <w:tr w:rsidR="000A2B60" w14:paraId="558FAAF9" w14:textId="77777777" w:rsidTr="00515BE5">
        <w:trPr>
          <w:trHeight w:val="770"/>
        </w:trPr>
        <w:tc>
          <w:tcPr>
            <w:tcW w:w="2830" w:type="dxa"/>
            <w:vAlign w:val="center"/>
          </w:tcPr>
          <w:p w14:paraId="3864D9AC" w14:textId="63668263" w:rsidR="000A2B60" w:rsidRPr="00EA717B" w:rsidRDefault="000A2B60" w:rsidP="000A2B60">
            <w:pPr>
              <w:spacing w:before="60" w:after="60" w:line="320" w:lineRule="exact"/>
            </w:pPr>
            <w:r w:rsidRPr="00EA717B">
              <w:t>Warunki płatności</w:t>
            </w:r>
            <w:r w:rsidRPr="003518EA">
              <w:rPr>
                <w:vertAlign w:val="superscript"/>
              </w:rPr>
              <w:t>2</w:t>
            </w:r>
          </w:p>
        </w:tc>
        <w:tc>
          <w:tcPr>
            <w:tcW w:w="6906" w:type="dxa"/>
            <w:gridSpan w:val="3"/>
          </w:tcPr>
          <w:p w14:paraId="0FFF709B" w14:textId="072CED05" w:rsidR="000A2B60" w:rsidRPr="00EA717B" w:rsidRDefault="000A2B60" w:rsidP="000A2B60">
            <w:pPr>
              <w:spacing w:before="60" w:after="60" w:line="320" w:lineRule="exact"/>
            </w:pPr>
          </w:p>
        </w:tc>
      </w:tr>
      <w:tr w:rsidR="000A2B60" w14:paraId="72627C36" w14:textId="77777777" w:rsidTr="00515BE5">
        <w:trPr>
          <w:trHeight w:val="979"/>
        </w:trPr>
        <w:tc>
          <w:tcPr>
            <w:tcW w:w="9736" w:type="dxa"/>
            <w:gridSpan w:val="4"/>
            <w:shd w:val="clear" w:color="auto" w:fill="DEEAF6" w:themeFill="accent1" w:themeFillTint="33"/>
            <w:vAlign w:val="center"/>
          </w:tcPr>
          <w:p w14:paraId="039EE2EF" w14:textId="77777777" w:rsidR="000A2B60" w:rsidRPr="00EA717B" w:rsidRDefault="000A2B60" w:rsidP="000A2B60">
            <w:pPr>
              <w:spacing w:before="60" w:after="60" w:line="320" w:lineRule="exact"/>
              <w:jc w:val="center"/>
            </w:pPr>
            <w:r w:rsidRPr="00EA717B">
              <w:t>Informacja Wykonawcy</w:t>
            </w:r>
          </w:p>
          <w:p w14:paraId="0174A173" w14:textId="77777777" w:rsidR="000A2B60" w:rsidRPr="00EA717B" w:rsidRDefault="000A2B60" w:rsidP="000A2B60">
            <w:pPr>
              <w:spacing w:before="60" w:after="60" w:line="320" w:lineRule="exact"/>
              <w:jc w:val="center"/>
            </w:pPr>
            <w:r w:rsidRPr="00EA717B">
              <w:t xml:space="preserve">o powstaniu </w:t>
            </w:r>
            <w:r w:rsidRPr="00A47784">
              <w:rPr>
                <w:b/>
              </w:rPr>
              <w:t>u Zamawiającego</w:t>
            </w:r>
            <w:r w:rsidRPr="00EA717B">
              <w:t xml:space="preserve"> obowiązku podatkowego w wyniku wyboru oferty Wykonawcy</w:t>
            </w:r>
            <w:r>
              <w:t>:</w:t>
            </w:r>
          </w:p>
        </w:tc>
      </w:tr>
      <w:tr w:rsidR="000A2B60" w14:paraId="2552256A" w14:textId="77777777" w:rsidTr="00515BE5">
        <w:trPr>
          <w:trHeight w:val="852"/>
        </w:trPr>
        <w:tc>
          <w:tcPr>
            <w:tcW w:w="7366" w:type="dxa"/>
            <w:gridSpan w:val="3"/>
            <w:shd w:val="clear" w:color="auto" w:fill="DEEAF6" w:themeFill="accent1" w:themeFillTint="33"/>
            <w:vAlign w:val="center"/>
          </w:tcPr>
          <w:p w14:paraId="47440FBD" w14:textId="15BA9262" w:rsidR="000A2B60" w:rsidRPr="00EA717B" w:rsidRDefault="000A2B60" w:rsidP="000A2B60">
            <w:pPr>
              <w:spacing w:line="320" w:lineRule="exact"/>
            </w:pPr>
            <w:r w:rsidRPr="00EA717B">
              <w:t xml:space="preserve">Czy wybór oferty będzie prowadził do powstania </w:t>
            </w:r>
            <w:r w:rsidRPr="00EA717B">
              <w:rPr>
                <w:b/>
                <w:bCs/>
              </w:rPr>
              <w:t xml:space="preserve">u Zamawiającego </w:t>
            </w:r>
            <w:r w:rsidRPr="00EA717B">
              <w:t>obowiązku podatkowego</w:t>
            </w:r>
            <w:r>
              <w:t>:</w:t>
            </w: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191CAF3D" w14:textId="77777777" w:rsidR="000A2B60" w:rsidRPr="00EA717B" w:rsidRDefault="000A2B60" w:rsidP="000A2B60">
            <w:pPr>
              <w:pStyle w:val="Default"/>
              <w:spacing w:line="320" w:lineRule="exact"/>
              <w:jc w:val="center"/>
            </w:pPr>
            <w:r w:rsidRPr="00EA717B">
              <w:rPr>
                <w:b/>
                <w:bCs/>
              </w:rPr>
              <w:t>TAK / NIE*</w:t>
            </w:r>
          </w:p>
          <w:p w14:paraId="7C7B6803" w14:textId="77777777" w:rsidR="000A2B60" w:rsidRPr="00EA717B" w:rsidRDefault="000A2B60" w:rsidP="000A2B60">
            <w:pPr>
              <w:spacing w:line="320" w:lineRule="exact"/>
              <w:jc w:val="center"/>
            </w:pPr>
            <w:r w:rsidRPr="00EA717B">
              <w:rPr>
                <w:i/>
                <w:iCs/>
              </w:rPr>
              <w:t>(wybrać odpowiednie</w:t>
            </w:r>
            <w:r w:rsidRPr="00EA717B">
              <w:t>)</w:t>
            </w:r>
          </w:p>
        </w:tc>
      </w:tr>
      <w:tr w:rsidR="000A2B60" w14:paraId="39088C63" w14:textId="77777777" w:rsidTr="00472E5A">
        <w:tc>
          <w:tcPr>
            <w:tcW w:w="9736" w:type="dxa"/>
            <w:gridSpan w:val="4"/>
          </w:tcPr>
          <w:p w14:paraId="5B7223C1" w14:textId="77777777" w:rsidR="000A2B60" w:rsidRPr="00EA717B" w:rsidRDefault="000A2B60" w:rsidP="000A2B60">
            <w:pPr>
              <w:pStyle w:val="Default"/>
              <w:spacing w:line="320" w:lineRule="exact"/>
            </w:pPr>
            <w:r>
              <w:rPr>
                <w:i/>
                <w:iCs/>
              </w:rPr>
              <w:t>*</w:t>
            </w:r>
            <w:r w:rsidRPr="00EA717B">
              <w:rPr>
                <w:i/>
                <w:iCs/>
              </w:rPr>
              <w:t>Jeżeli faktury wystawione przez Wykonawcę za realizację przedmiotu zamówienia:</w:t>
            </w:r>
          </w:p>
          <w:p w14:paraId="44D2918F" w14:textId="77777777" w:rsidR="000A2B60" w:rsidRPr="00EA717B" w:rsidRDefault="000A2B60" w:rsidP="00D30E1C">
            <w:pPr>
              <w:pStyle w:val="Akapitzlist"/>
              <w:numPr>
                <w:ilvl w:val="0"/>
                <w:numId w:val="3"/>
              </w:numPr>
              <w:spacing w:line="320" w:lineRule="exact"/>
              <w:ind w:left="454" w:hanging="283"/>
              <w:rPr>
                <w:i/>
                <w:iCs/>
              </w:rPr>
            </w:pPr>
            <w:r w:rsidRPr="00A47784">
              <w:rPr>
                <w:b/>
                <w:i/>
                <w:iCs/>
              </w:rPr>
              <w:t>będą zawierały cały</w:t>
            </w:r>
            <w:r w:rsidRPr="00EA717B">
              <w:rPr>
                <w:i/>
                <w:iCs/>
              </w:rPr>
              <w:t xml:space="preserve"> odprowadzany w Polsce podatek od towarów i usług należy wybrać </w:t>
            </w:r>
            <w:r w:rsidRPr="00A47784">
              <w:rPr>
                <w:b/>
                <w:i/>
                <w:iCs/>
              </w:rPr>
              <w:t>NIE</w:t>
            </w:r>
            <w:r w:rsidRPr="00EA717B">
              <w:rPr>
                <w:i/>
                <w:iCs/>
              </w:rPr>
              <w:t xml:space="preserve">, </w:t>
            </w:r>
          </w:p>
          <w:p w14:paraId="5D26EABF" w14:textId="77777777" w:rsidR="000A2B60" w:rsidRPr="00EA717B" w:rsidRDefault="000A2B60" w:rsidP="00D30E1C">
            <w:pPr>
              <w:pStyle w:val="Akapitzlist"/>
              <w:numPr>
                <w:ilvl w:val="0"/>
                <w:numId w:val="3"/>
              </w:numPr>
              <w:spacing w:line="320" w:lineRule="exact"/>
              <w:ind w:left="454" w:hanging="283"/>
            </w:pPr>
            <w:r w:rsidRPr="00A47784">
              <w:rPr>
                <w:b/>
                <w:i/>
                <w:iCs/>
              </w:rPr>
              <w:t>nie będą zawierały</w:t>
            </w:r>
            <w:r w:rsidRPr="00EA717B">
              <w:rPr>
                <w:i/>
                <w:iCs/>
              </w:rPr>
              <w:t xml:space="preserve"> odprowadzanego w Polsce podatku od towarów i usług należy wybrać </w:t>
            </w:r>
            <w:r w:rsidRPr="00A47784">
              <w:rPr>
                <w:b/>
                <w:i/>
                <w:iCs/>
              </w:rPr>
              <w:t>TAK</w:t>
            </w:r>
          </w:p>
        </w:tc>
      </w:tr>
      <w:tr w:rsidR="000A2B60" w14:paraId="17B9D861" w14:textId="77777777" w:rsidTr="00472E5A">
        <w:tc>
          <w:tcPr>
            <w:tcW w:w="9736" w:type="dxa"/>
            <w:gridSpan w:val="4"/>
          </w:tcPr>
          <w:p w14:paraId="17FE7421" w14:textId="77777777" w:rsidR="000A2B60" w:rsidRPr="00EA717B" w:rsidRDefault="000A2B60" w:rsidP="000A2B60">
            <w:pPr>
              <w:spacing w:line="320" w:lineRule="exact"/>
            </w:pPr>
            <w:r w:rsidRPr="00EA717B">
              <w:t xml:space="preserve">W przypadku, gdy wybór oferty będzie prowadził do powstania </w:t>
            </w:r>
            <w:r>
              <w:rPr>
                <w:b/>
                <w:bCs/>
              </w:rPr>
              <w:t>u Zamawia</w:t>
            </w:r>
            <w:r w:rsidRPr="00EA717B">
              <w:rPr>
                <w:b/>
                <w:bCs/>
              </w:rPr>
              <w:t xml:space="preserve">jącego </w:t>
            </w:r>
            <w:r w:rsidRPr="00EA717B">
              <w:t xml:space="preserve">obowiązku podatkowego </w:t>
            </w:r>
            <w:r w:rsidRPr="00EA717B">
              <w:rPr>
                <w:i/>
                <w:iCs/>
              </w:rPr>
              <w:t xml:space="preserve">(poniższe należy wypełnić </w:t>
            </w:r>
            <w:r w:rsidRPr="006D298C">
              <w:rPr>
                <w:b/>
                <w:i/>
                <w:iCs/>
              </w:rPr>
              <w:t xml:space="preserve">tylko </w:t>
            </w:r>
            <w:r w:rsidRPr="006D298C">
              <w:rPr>
                <w:b/>
              </w:rPr>
              <w:t xml:space="preserve">w </w:t>
            </w:r>
            <w:r w:rsidRPr="006D298C">
              <w:rPr>
                <w:b/>
                <w:i/>
                <w:iCs/>
              </w:rPr>
              <w:t>przypadku wyboru TAK</w:t>
            </w:r>
            <w:r w:rsidRPr="00EA717B">
              <w:rPr>
                <w:i/>
                <w:iCs/>
              </w:rPr>
              <w:t>)</w:t>
            </w:r>
            <w:r>
              <w:rPr>
                <w:i/>
                <w:iCs/>
              </w:rPr>
              <w:t>:</w:t>
            </w:r>
          </w:p>
        </w:tc>
      </w:tr>
      <w:tr w:rsidR="000A2B60" w14:paraId="0AE32DA6" w14:textId="77777777" w:rsidTr="00515BE5">
        <w:trPr>
          <w:trHeight w:val="1975"/>
        </w:trPr>
        <w:tc>
          <w:tcPr>
            <w:tcW w:w="7366" w:type="dxa"/>
            <w:gridSpan w:val="3"/>
            <w:shd w:val="clear" w:color="auto" w:fill="DEEAF6" w:themeFill="accent1" w:themeFillTint="33"/>
          </w:tcPr>
          <w:p w14:paraId="4FAEB22A" w14:textId="77777777" w:rsidR="000A2B60" w:rsidRDefault="000A2B60" w:rsidP="000A2B60">
            <w:pPr>
              <w:spacing w:before="120" w:line="320" w:lineRule="exact"/>
            </w:pPr>
            <w:r w:rsidRPr="00EA717B">
              <w:t xml:space="preserve">wskazanie nazw (rodzajów) towaru lub usługi, których dostawa lub świadczenie będzie prowadzić do powstania </w:t>
            </w:r>
            <w:r w:rsidRPr="00EA717B">
              <w:rPr>
                <w:b/>
                <w:bCs/>
              </w:rPr>
              <w:t xml:space="preserve">u Zamawiającego </w:t>
            </w:r>
            <w:r w:rsidRPr="00EA717B">
              <w:t>obowiązku podatkowego zgodnie z przepisami o podatku od towarów i usług</w:t>
            </w:r>
            <w:r>
              <w:t>:</w:t>
            </w:r>
          </w:p>
          <w:p w14:paraId="7BF5E68C" w14:textId="77777777" w:rsidR="000A2B60" w:rsidRPr="00EA717B" w:rsidRDefault="000A2B60" w:rsidP="000A2B60">
            <w:pPr>
              <w:spacing w:before="120" w:line="320" w:lineRule="exact"/>
            </w:pPr>
            <w:r>
              <w:t>*…………………………………………………………………………..</w:t>
            </w:r>
          </w:p>
        </w:tc>
        <w:tc>
          <w:tcPr>
            <w:tcW w:w="2370" w:type="dxa"/>
            <w:shd w:val="clear" w:color="auto" w:fill="DEEAF6" w:themeFill="accent1" w:themeFillTint="33"/>
          </w:tcPr>
          <w:p w14:paraId="239A7B47" w14:textId="77777777" w:rsidR="000A2B60" w:rsidRPr="00EA717B" w:rsidRDefault="000A2B60" w:rsidP="000A2B60">
            <w:pPr>
              <w:spacing w:before="120" w:line="320" w:lineRule="exact"/>
            </w:pPr>
            <w:r w:rsidRPr="00EA717B">
              <w:t>wskazanie ich wartości bez kwoty podatku</w:t>
            </w:r>
            <w:r>
              <w:t>:</w:t>
            </w:r>
          </w:p>
          <w:p w14:paraId="31B1BE6D" w14:textId="318E6CC7" w:rsidR="000A2B60" w:rsidRPr="00EA717B" w:rsidRDefault="000A2B60" w:rsidP="000A2B60">
            <w:pPr>
              <w:spacing w:before="120" w:line="320" w:lineRule="exact"/>
              <w:jc w:val="right"/>
            </w:pPr>
            <w:r>
              <w:t>*</w:t>
            </w:r>
            <w:r w:rsidRPr="00EA717B">
              <w:t>_ _ _ _ _ _ _ _,_ _ zł</w:t>
            </w:r>
          </w:p>
        </w:tc>
      </w:tr>
    </w:tbl>
    <w:p w14:paraId="485AE8CF" w14:textId="77777777" w:rsidR="001A6A91" w:rsidRPr="001A6A91" w:rsidRDefault="00DA7954" w:rsidP="00B013EC">
      <w:r>
        <w:rPr>
          <w:sz w:val="20"/>
          <w:szCs w:val="20"/>
        </w:rPr>
        <w:lastRenderedPageBreak/>
        <w:t>* należy uzupełnić</w:t>
      </w:r>
      <w:r w:rsidR="006223C6">
        <w:rPr>
          <w:sz w:val="20"/>
          <w:szCs w:val="20"/>
        </w:rPr>
        <w:t>,</w:t>
      </w:r>
      <w:r>
        <w:rPr>
          <w:sz w:val="20"/>
          <w:szCs w:val="20"/>
        </w:rPr>
        <w:t xml:space="preserve"> jeżeli wybór oferty będzie prowadził do powstania u Zamawiającego obowiązku podatkowego.</w:t>
      </w:r>
    </w:p>
    <w:p w14:paraId="62A22D2E" w14:textId="77777777" w:rsidR="006223C6" w:rsidRDefault="006223C6" w:rsidP="00616BD4">
      <w:pPr>
        <w:spacing w:after="0"/>
        <w:jc w:val="right"/>
        <w:rPr>
          <w:sz w:val="20"/>
          <w:szCs w:val="20"/>
        </w:rPr>
      </w:pPr>
    </w:p>
    <w:p w14:paraId="3FEFEA75" w14:textId="77777777" w:rsidR="006D298C" w:rsidRDefault="006D298C" w:rsidP="00616BD4">
      <w:pPr>
        <w:spacing w:after="0"/>
        <w:jc w:val="right"/>
        <w:rPr>
          <w:sz w:val="20"/>
          <w:szCs w:val="20"/>
        </w:rPr>
      </w:pPr>
    </w:p>
    <w:p w14:paraId="02AC31B4" w14:textId="77777777" w:rsidR="001A6A91" w:rsidRPr="00616BD4" w:rsidRDefault="001A6A91" w:rsidP="00616BD4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 w:rsidR="00856861"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14:paraId="22FB80C3" w14:textId="77777777" w:rsidR="001A6A91" w:rsidRDefault="001A6A91" w:rsidP="006D298C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14:paraId="557B0A8D" w14:textId="77777777" w:rsidR="006D298C" w:rsidRDefault="006D298C" w:rsidP="00DA7954">
      <w:pPr>
        <w:spacing w:after="0"/>
        <w:rPr>
          <w:sz w:val="20"/>
          <w:szCs w:val="20"/>
        </w:rPr>
      </w:pPr>
    </w:p>
    <w:p w14:paraId="71253D3A" w14:textId="7E070996" w:rsidR="003518EA" w:rsidRDefault="003518EA" w:rsidP="003518EA">
      <w:pPr>
        <w:spacing w:after="0"/>
        <w:rPr>
          <w:sz w:val="20"/>
          <w:szCs w:val="20"/>
        </w:rPr>
      </w:pPr>
      <w:r w:rsidRPr="00515BE5">
        <w:rPr>
          <w:sz w:val="20"/>
          <w:szCs w:val="20"/>
          <w:vertAlign w:val="superscript"/>
        </w:rPr>
        <w:t>1</w:t>
      </w:r>
      <w:r w:rsidRPr="00515BE5">
        <w:rPr>
          <w:sz w:val="20"/>
          <w:szCs w:val="20"/>
        </w:rPr>
        <w:t xml:space="preserve"> – Określona w Rozdziale VII</w:t>
      </w:r>
      <w:r w:rsidR="00DE2147" w:rsidRPr="00515BE5">
        <w:rPr>
          <w:sz w:val="20"/>
          <w:szCs w:val="20"/>
        </w:rPr>
        <w:t>I</w:t>
      </w:r>
      <w:r w:rsidRPr="00515BE5">
        <w:rPr>
          <w:sz w:val="20"/>
          <w:szCs w:val="20"/>
        </w:rPr>
        <w:t xml:space="preserve"> SIWZ</w:t>
      </w:r>
    </w:p>
    <w:p w14:paraId="3CAAC16F" w14:textId="77777777" w:rsidR="003518EA" w:rsidRDefault="003518EA" w:rsidP="003518EA">
      <w:pPr>
        <w:spacing w:after="0"/>
        <w:rPr>
          <w:sz w:val="20"/>
          <w:szCs w:val="20"/>
        </w:rPr>
      </w:pPr>
      <w:r w:rsidRPr="0049597E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–</w:t>
      </w:r>
      <w:r w:rsidRPr="0049597E">
        <w:rPr>
          <w:sz w:val="20"/>
          <w:szCs w:val="20"/>
        </w:rPr>
        <w:t xml:space="preserve"> Dopuszcza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się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użycie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słów: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„Zgodnie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warunkami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określonymi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w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SIWZ”</w:t>
      </w:r>
    </w:p>
    <w:p w14:paraId="5A30471F" w14:textId="70C6C006" w:rsidR="001A6A91" w:rsidRPr="00222B62" w:rsidRDefault="006D298C" w:rsidP="006D298C">
      <w:pPr>
        <w:spacing w:before="240" w:after="0"/>
        <w:rPr>
          <w:b/>
        </w:rPr>
      </w:pPr>
      <w:r>
        <w:rPr>
          <w:b/>
        </w:rPr>
        <w:t>I</w:t>
      </w:r>
      <w:r w:rsidR="001A6A91" w:rsidRPr="00222B62">
        <w:rPr>
          <w:b/>
        </w:rPr>
        <w:t>nformacje</w:t>
      </w:r>
      <w:r>
        <w:rPr>
          <w:b/>
        </w:rPr>
        <w:t xml:space="preserve"> uzupełniające</w:t>
      </w:r>
      <w:r w:rsidR="00B57A3D">
        <w:rPr>
          <w:b/>
        </w:rPr>
        <w:t>, nieobowiązkowe</w:t>
      </w:r>
      <w:r w:rsidR="001A6A91" w:rsidRPr="00222B62">
        <w:rPr>
          <w:b/>
        </w:rPr>
        <w:t>:</w:t>
      </w:r>
    </w:p>
    <w:p w14:paraId="6FCC32FF" w14:textId="10695689" w:rsidR="00D5288D" w:rsidRDefault="001A6A91" w:rsidP="006D298C">
      <w:r w:rsidRPr="001A6A91">
        <w:t xml:space="preserve">Wykonawca </w:t>
      </w:r>
      <w:sdt>
        <w:sdtPr>
          <w:id w:val="-20240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4DD">
            <w:rPr>
              <w:rFonts w:ascii="MS Gothic" w:eastAsia="MS Gothic" w:hAnsi="MS Gothic" w:hint="eastAsia"/>
            </w:rPr>
            <w:t>☐</w:t>
          </w:r>
        </w:sdtContent>
      </w:sdt>
      <w:r w:rsidRPr="001A6A91">
        <w:t>jest/</w:t>
      </w:r>
      <w:sdt>
        <w:sdtPr>
          <w:id w:val="-49696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4DD">
            <w:rPr>
              <w:rFonts w:ascii="MS Gothic" w:eastAsia="MS Gothic" w:hAnsi="MS Gothic" w:hint="eastAsia"/>
            </w:rPr>
            <w:t>☐</w:t>
          </w:r>
        </w:sdtContent>
      </w:sdt>
      <w:r w:rsidRPr="001A6A91">
        <w:t xml:space="preserve">nie jest mikroprzedsiębiorstwem bądź małym lub średnim przedsiębiorstwem </w:t>
      </w:r>
    </w:p>
    <w:p w14:paraId="7C7440A1" w14:textId="7FF5C0C5" w:rsidR="00D5288D" w:rsidRDefault="00D5288D" w:rsidP="006D298C">
      <w:r>
        <w:br w:type="page"/>
      </w:r>
    </w:p>
    <w:p w14:paraId="7CA8058E" w14:textId="7D868759" w:rsidR="00D5288D" w:rsidRPr="00D5288D" w:rsidRDefault="00D5288D" w:rsidP="00D5288D">
      <w:pPr>
        <w:spacing w:after="0" w:line="360" w:lineRule="auto"/>
        <w:jc w:val="right"/>
        <w:rPr>
          <w:rFonts w:eastAsia="Times New Roman"/>
          <w:b/>
          <w:noProof/>
          <w:lang w:eastAsia="pl-PL"/>
        </w:rPr>
      </w:pPr>
      <w:r w:rsidRPr="00D5288D">
        <w:rPr>
          <w:rFonts w:eastAsia="Times New Roman"/>
          <w:b/>
          <w:noProof/>
          <w:lang w:eastAsia="pl-PL"/>
        </w:rPr>
        <w:lastRenderedPageBreak/>
        <w:t xml:space="preserve">Załącznik nr 1 do Formularza oferty </w:t>
      </w:r>
      <w:r>
        <w:rPr>
          <w:rFonts w:eastAsia="Times New Roman"/>
          <w:b/>
          <w:noProof/>
          <w:lang w:eastAsia="pl-PL"/>
        </w:rPr>
        <w:t>dla</w:t>
      </w:r>
      <w:r w:rsidRPr="00D5288D">
        <w:rPr>
          <w:rFonts w:eastAsia="Times New Roman"/>
          <w:b/>
          <w:noProof/>
          <w:lang w:eastAsia="pl-PL"/>
        </w:rPr>
        <w:t xml:space="preserve"> Część I</w:t>
      </w:r>
    </w:p>
    <w:p w14:paraId="54EA13B1" w14:textId="77777777" w:rsidR="00D5288D" w:rsidRPr="00D5288D" w:rsidRDefault="00D5288D" w:rsidP="00D5288D">
      <w:pPr>
        <w:spacing w:after="0" w:line="360" w:lineRule="auto"/>
        <w:jc w:val="right"/>
        <w:rPr>
          <w:rFonts w:eastAsia="Times New Roman"/>
          <w:b/>
          <w:noProof/>
          <w:lang w:eastAsia="pl-PL"/>
        </w:rPr>
      </w:pPr>
      <w:r w:rsidRPr="00D5288D">
        <w:rPr>
          <w:rFonts w:eastAsia="Times New Roman"/>
          <w:b/>
          <w:noProof/>
          <w:lang w:eastAsia="pl-PL"/>
        </w:rPr>
        <w:t xml:space="preserve">– </w:t>
      </w:r>
      <w:r w:rsidRPr="00D5288D">
        <w:rPr>
          <w:rFonts w:eastAsia="Times New Roman"/>
          <w:b/>
          <w:lang w:eastAsia="pl-PL"/>
        </w:rPr>
        <w:t>zakup i dostawa komputerów przenośnych typu laptop</w:t>
      </w:r>
    </w:p>
    <w:p w14:paraId="58C2E41B" w14:textId="77777777" w:rsidR="00ED63F7" w:rsidRPr="00ED63F7" w:rsidRDefault="00ED63F7" w:rsidP="00ED63F7">
      <w:pPr>
        <w:spacing w:after="0" w:line="360" w:lineRule="auto"/>
        <w:jc w:val="right"/>
        <w:rPr>
          <w:rFonts w:eastAsia="Times New Roman"/>
          <w:b/>
          <w:noProof/>
          <w:lang w:eastAsia="pl-PL"/>
        </w:rPr>
      </w:pPr>
    </w:p>
    <w:tbl>
      <w:tblPr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ED63F7" w:rsidRPr="00ED63F7" w14:paraId="23BC4EAA" w14:textId="77777777" w:rsidTr="00C971D3">
        <w:trPr>
          <w:cantSplit/>
          <w:trHeight w:val="631"/>
        </w:trPr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7B5C7BC" w14:textId="7406CA30" w:rsidR="00ED63F7" w:rsidRPr="00ED63F7" w:rsidRDefault="00ED63F7" w:rsidP="00ED63F7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pl-PL"/>
              </w:rPr>
            </w:pPr>
            <w:r>
              <w:rPr>
                <w:rFonts w:eastAsia="Times New Roman"/>
                <w:sz w:val="28"/>
                <w:szCs w:val="28"/>
                <w:lang w:eastAsia="pl-PL"/>
              </w:rPr>
              <w:t>FORMULARZ TECHNICZN</w:t>
            </w:r>
            <w:r w:rsidRPr="00ED63F7">
              <w:rPr>
                <w:rFonts w:eastAsia="Times New Roman"/>
                <w:sz w:val="28"/>
                <w:szCs w:val="28"/>
                <w:lang w:eastAsia="pl-PL"/>
              </w:rPr>
              <w:t>Y</w:t>
            </w:r>
          </w:p>
        </w:tc>
      </w:tr>
    </w:tbl>
    <w:p w14:paraId="0A22A1A8" w14:textId="77777777" w:rsidR="00ED63F7" w:rsidRPr="00ED63F7" w:rsidRDefault="00ED63F7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0"/>
          <w:szCs w:val="20"/>
          <w:lang w:eastAsia="pl-PL"/>
        </w:rPr>
      </w:pPr>
    </w:p>
    <w:p w14:paraId="6DA071F6" w14:textId="77777777" w:rsidR="00ED63F7" w:rsidRPr="00ED63F7" w:rsidRDefault="00ED63F7" w:rsidP="00ED63F7">
      <w:pPr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eastAsia="Times New Roman"/>
          <w:sz w:val="20"/>
          <w:szCs w:val="20"/>
          <w:lang w:eastAsia="pl-PL"/>
        </w:rPr>
      </w:pPr>
    </w:p>
    <w:p w14:paraId="3F40D298" w14:textId="77777777" w:rsidR="00ED63F7" w:rsidRPr="00ED63F7" w:rsidRDefault="00ED63F7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sz w:val="22"/>
          <w:szCs w:val="22"/>
          <w:lang w:eastAsia="pl-PL"/>
        </w:rPr>
      </w:pPr>
      <w:r w:rsidRPr="00ED63F7">
        <w:rPr>
          <w:rFonts w:eastAsia="Times New Roman"/>
          <w:b/>
          <w:sz w:val="22"/>
          <w:szCs w:val="22"/>
          <w:lang w:eastAsia="pl-PL"/>
        </w:rPr>
        <w:t>Tabela nr 1. Oznaczenie pozwalające na identyfikację</w:t>
      </w:r>
    </w:p>
    <w:p w14:paraId="34DBDE2C" w14:textId="77777777" w:rsidR="00ED63F7" w:rsidRPr="00ED63F7" w:rsidRDefault="00ED63F7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0"/>
          <w:szCs w:val="20"/>
          <w:lang w:eastAsia="pl-PL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D63F7" w:rsidRPr="00ED63F7" w14:paraId="46EC0975" w14:textId="77777777" w:rsidTr="00C971D3">
        <w:tc>
          <w:tcPr>
            <w:tcW w:w="10065" w:type="dxa"/>
            <w:shd w:val="clear" w:color="auto" w:fill="D0CECE"/>
            <w:vAlign w:val="center"/>
          </w:tcPr>
          <w:p w14:paraId="71E7065D" w14:textId="0C4EEF3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b/>
                <w:sz w:val="20"/>
                <w:szCs w:val="20"/>
                <w:lang w:eastAsia="pl-PL"/>
              </w:rPr>
              <w:t>Komputer przenośny typu laptop</w:t>
            </w:r>
            <w:r w:rsidR="002C16C8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oraz stacja dokująca</w:t>
            </w:r>
          </w:p>
        </w:tc>
      </w:tr>
      <w:tr w:rsidR="00ED63F7" w:rsidRPr="00ED63F7" w14:paraId="20C46B59" w14:textId="77777777" w:rsidTr="00C971D3">
        <w:tc>
          <w:tcPr>
            <w:tcW w:w="10065" w:type="dxa"/>
            <w:shd w:val="clear" w:color="auto" w:fill="FFFFFF"/>
            <w:vAlign w:val="center"/>
          </w:tcPr>
          <w:p w14:paraId="6833A817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i/>
                <w:sz w:val="20"/>
                <w:szCs w:val="20"/>
                <w:lang w:eastAsia="pl-PL"/>
              </w:rPr>
              <w:t>A</w:t>
            </w:r>
          </w:p>
        </w:tc>
      </w:tr>
      <w:tr w:rsidR="00ED63F7" w:rsidRPr="00ED63F7" w14:paraId="6C114765" w14:textId="77777777" w:rsidTr="00C971D3">
        <w:tc>
          <w:tcPr>
            <w:tcW w:w="10065" w:type="dxa"/>
            <w:shd w:val="clear" w:color="auto" w:fill="auto"/>
          </w:tcPr>
          <w:p w14:paraId="4B3BB89E" w14:textId="616E0478" w:rsidR="002C16C8" w:rsidRPr="002C16C8" w:rsidRDefault="002C16C8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u w:val="single"/>
                <w:lang w:eastAsia="pl-PL"/>
              </w:rPr>
            </w:pPr>
            <w:r w:rsidRPr="002C16C8">
              <w:rPr>
                <w:rFonts w:eastAsia="Times New Roman"/>
                <w:sz w:val="20"/>
                <w:szCs w:val="20"/>
                <w:u w:val="single"/>
                <w:lang w:eastAsia="pl-PL"/>
              </w:rPr>
              <w:t>Komputer przenośny typu laptop</w:t>
            </w:r>
          </w:p>
          <w:p w14:paraId="2A570BE0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Marka:</w:t>
            </w:r>
          </w:p>
          <w:p w14:paraId="686F6258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………………………………………………………....</w:t>
            </w:r>
          </w:p>
          <w:p w14:paraId="141CBF3C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Model:</w:t>
            </w:r>
          </w:p>
          <w:p w14:paraId="2DE11E8A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2"/>
                <w:szCs w:val="22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14:paraId="305D6163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Model procesora:</w:t>
            </w:r>
          </w:p>
          <w:p w14:paraId="096DD0DC" w14:textId="77777777" w:rsid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………………………………………………………....</w:t>
            </w:r>
          </w:p>
          <w:p w14:paraId="002102B1" w14:textId="77777777" w:rsidR="002C16C8" w:rsidRPr="002C16C8" w:rsidRDefault="002C16C8" w:rsidP="002C16C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u w:val="single"/>
                <w:lang w:eastAsia="pl-PL"/>
              </w:rPr>
            </w:pPr>
            <w:r w:rsidRPr="002C16C8">
              <w:rPr>
                <w:rFonts w:eastAsia="Times New Roman"/>
                <w:sz w:val="20"/>
                <w:szCs w:val="20"/>
                <w:u w:val="single"/>
                <w:lang w:eastAsia="pl-PL"/>
              </w:rPr>
              <w:t>Stacja dokująca</w:t>
            </w:r>
          </w:p>
          <w:p w14:paraId="0D70F487" w14:textId="77777777" w:rsidR="002C16C8" w:rsidRPr="002C16C8" w:rsidRDefault="002C16C8" w:rsidP="002C16C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2C16C8">
              <w:rPr>
                <w:rFonts w:eastAsia="Times New Roman"/>
                <w:sz w:val="20"/>
                <w:szCs w:val="20"/>
                <w:lang w:eastAsia="pl-PL"/>
              </w:rPr>
              <w:t>Marka:</w:t>
            </w:r>
          </w:p>
          <w:p w14:paraId="4161A9AC" w14:textId="77777777" w:rsidR="002C16C8" w:rsidRPr="002C16C8" w:rsidRDefault="002C16C8" w:rsidP="002C16C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2C16C8">
              <w:rPr>
                <w:rFonts w:eastAsia="Times New Roman"/>
                <w:sz w:val="20"/>
                <w:szCs w:val="20"/>
                <w:lang w:eastAsia="pl-PL"/>
              </w:rPr>
              <w:t>………………………………………………………....</w:t>
            </w:r>
          </w:p>
          <w:p w14:paraId="5AB71065" w14:textId="77777777" w:rsidR="002C16C8" w:rsidRPr="002C16C8" w:rsidRDefault="002C16C8" w:rsidP="002C16C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2C16C8">
              <w:rPr>
                <w:rFonts w:eastAsia="Times New Roman"/>
                <w:sz w:val="20"/>
                <w:szCs w:val="20"/>
                <w:lang w:eastAsia="pl-PL"/>
              </w:rPr>
              <w:t>Model:</w:t>
            </w:r>
          </w:p>
          <w:p w14:paraId="74A4AB3D" w14:textId="3BFCC7BC" w:rsidR="002C16C8" w:rsidRPr="00ED63F7" w:rsidRDefault="002C16C8" w:rsidP="002C16C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2C16C8">
              <w:rPr>
                <w:rFonts w:eastAsia="Times New Roman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14:paraId="54F23CBF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</w:tbl>
    <w:p w14:paraId="6DECEFFD" w14:textId="77777777" w:rsidR="00ED63F7" w:rsidRPr="00ED63F7" w:rsidRDefault="00ED63F7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0"/>
          <w:szCs w:val="20"/>
          <w:lang w:eastAsia="pl-PL"/>
        </w:rPr>
      </w:pPr>
    </w:p>
    <w:p w14:paraId="35BFB851" w14:textId="77777777" w:rsidR="00ED63F7" w:rsidRPr="00ED63F7" w:rsidRDefault="00ED63F7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0"/>
          <w:szCs w:val="20"/>
          <w:lang w:eastAsia="pl-PL"/>
        </w:rPr>
      </w:pPr>
    </w:p>
    <w:p w14:paraId="170EDB90" w14:textId="77777777" w:rsidR="00ED63F7" w:rsidRPr="00ED63F7" w:rsidRDefault="00ED63F7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0"/>
          <w:szCs w:val="20"/>
          <w:lang w:eastAsia="pl-PL"/>
        </w:rPr>
      </w:pPr>
      <w:r w:rsidRPr="00ED63F7">
        <w:rPr>
          <w:rFonts w:eastAsia="Times New Roman"/>
          <w:b/>
          <w:sz w:val="22"/>
          <w:szCs w:val="22"/>
          <w:lang w:eastAsia="pl-PL"/>
        </w:rPr>
        <w:t>Tabela nr 2. Parametry techniczne</w:t>
      </w:r>
    </w:p>
    <w:p w14:paraId="3009D883" w14:textId="77777777" w:rsidR="00ED63F7" w:rsidRPr="00ED63F7" w:rsidRDefault="00ED63F7" w:rsidP="00ED63F7">
      <w:pPr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eastAsia="Times New Roman"/>
          <w:sz w:val="20"/>
          <w:szCs w:val="20"/>
          <w:lang w:eastAsia="pl-PL"/>
        </w:rPr>
      </w:pPr>
    </w:p>
    <w:tbl>
      <w:tblPr>
        <w:tblW w:w="9923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5103"/>
        <w:gridCol w:w="2835"/>
      </w:tblGrid>
      <w:tr w:rsidR="00ED63F7" w:rsidRPr="00ED63F7" w14:paraId="6762CF6A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F216" w14:textId="77777777" w:rsidR="00ED63F7" w:rsidRPr="00ED63F7" w:rsidRDefault="00ED63F7" w:rsidP="00ED63F7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AD6F5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jc w:val="center"/>
              <w:textAlignment w:val="baseline"/>
              <w:outlineLvl w:val="0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Nazwa komponentu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57236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b/>
                <w:sz w:val="16"/>
                <w:szCs w:val="16"/>
                <w:lang w:eastAsia="pl-PL"/>
              </w:rPr>
              <w:t>Wymagane parametry techniczne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47B492D" w14:textId="77777777" w:rsidR="00ED63F7" w:rsidRPr="00ED63F7" w:rsidRDefault="00ED63F7" w:rsidP="00ED63F7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b/>
                <w:sz w:val="16"/>
                <w:szCs w:val="16"/>
                <w:lang w:eastAsia="pl-PL"/>
              </w:rPr>
              <w:t>Oferowane parametry techniczne</w:t>
            </w:r>
          </w:p>
          <w:p w14:paraId="58B308BB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[należy określić spełnienie wymagań minimalnych poprzez zaznaczenie TAK lub NIE i opisać wymagane parametry]</w:t>
            </w:r>
          </w:p>
        </w:tc>
      </w:tr>
      <w:tr w:rsidR="00ED63F7" w:rsidRPr="00ED63F7" w14:paraId="05D6F7C5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FB69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C62F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Typ i zastosowanie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C726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Laptop typu biznesowego wykorzystywany do aplikacji biurowych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2FE0FC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  <w:lang w:eastAsia="pl-PL"/>
                </w:rPr>
                <w:id w:val="-150442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MS Gothic" w:eastAsia="MS Gothic" w:hAnsi="MS Gothic"/>
                  <w:sz w:val="16"/>
                  <w:szCs w:val="16"/>
                  <w:lang w:eastAsia="pl-PL"/>
                </w:rPr>
                <w:id w:val="180966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ED63F7" w:rsidRPr="00ED63F7" w14:paraId="4874E8BC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FA57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90CE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Wyświetlacz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0753" w14:textId="77777777" w:rsidR="00ED63F7" w:rsidRPr="00ED63F7" w:rsidRDefault="00ED63F7" w:rsidP="008C6E33">
            <w:pPr>
              <w:keepLines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341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przekątna 14 cali </w:t>
            </w:r>
          </w:p>
          <w:p w14:paraId="198CE8DA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341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rozdzielczości min. 1920 x min1080 (min. Full HD),</w:t>
            </w:r>
          </w:p>
          <w:p w14:paraId="4DCDA3AC" w14:textId="77777777" w:rsidR="00ED63F7" w:rsidRPr="00ED63F7" w:rsidRDefault="00ED63F7" w:rsidP="008C6E33">
            <w:pPr>
              <w:keepLines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341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matryca matowa IPS,</w:t>
            </w:r>
          </w:p>
          <w:p w14:paraId="650CEB54" w14:textId="0657E7E0" w:rsidR="00ED63F7" w:rsidRPr="00ED63F7" w:rsidRDefault="00ED63F7" w:rsidP="008C6E33">
            <w:pPr>
              <w:keepLines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341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jasność min. 2</w:t>
            </w:r>
            <w:r w:rsidR="00E12759">
              <w:rPr>
                <w:rFonts w:eastAsia="Calibri"/>
                <w:sz w:val="16"/>
                <w:szCs w:val="16"/>
              </w:rPr>
              <w:t>5</w:t>
            </w:r>
            <w:r w:rsidRPr="00ED63F7">
              <w:rPr>
                <w:rFonts w:eastAsia="Calibri"/>
                <w:sz w:val="16"/>
                <w:szCs w:val="16"/>
              </w:rPr>
              <w:t xml:space="preserve">0 cd/m², </w:t>
            </w:r>
          </w:p>
          <w:p w14:paraId="3BACDA4B" w14:textId="77777777" w:rsidR="00ED63F7" w:rsidRPr="00ED63F7" w:rsidRDefault="00ED63F7" w:rsidP="008C6E33">
            <w:pPr>
              <w:keepLines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341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kontrast min. 700:1,</w:t>
            </w:r>
          </w:p>
          <w:p w14:paraId="713F54D9" w14:textId="77777777" w:rsidR="00ED63F7" w:rsidRPr="00ED63F7" w:rsidRDefault="00ED63F7" w:rsidP="008C6E33">
            <w:pPr>
              <w:keepLines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341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standard 16:9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A6EE5D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  <w:lang w:eastAsia="pl-PL"/>
                </w:rPr>
                <w:id w:val="-79243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MS Gothic" w:eastAsia="MS Gothic" w:hAnsi="MS Gothic"/>
                  <w:sz w:val="16"/>
                  <w:szCs w:val="16"/>
                  <w:lang w:eastAsia="pl-PL"/>
                </w:rPr>
                <w:id w:val="-66609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  <w:p w14:paraId="10131E0F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ED63F7" w:rsidRPr="00ED63F7" w14:paraId="488590D1" w14:textId="77777777" w:rsidTr="00947E71">
        <w:trPr>
          <w:trHeight w:val="36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1527B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1EE2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Procesor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BB04" w14:textId="77777777" w:rsidR="00ED63F7" w:rsidRPr="00ED63F7" w:rsidRDefault="00ED63F7" w:rsidP="008C6E33">
            <w:pPr>
              <w:keepLines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200" w:line="200" w:lineRule="exact"/>
              <w:ind w:left="341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procesor wielordzeniowy, zgodny z architekturą x86, funkcjonalność uruchamiania aplikacji 64 bitowych,, zaprojektowany do pracy w komputerach przenośnych, o średniej wydajności ocenianej na co najmniej 5400 pkt. w teście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PassMark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 xml:space="preserve"> CPU Mark według wyników opublikowanych na stronie </w:t>
            </w:r>
            <w:hyperlink r:id="rId11" w:history="1">
              <w:r w:rsidRPr="00ED63F7">
                <w:rPr>
                  <w:rFonts w:eastAsia="Calibri"/>
                  <w:color w:val="0000FF"/>
                  <w:sz w:val="16"/>
                  <w:szCs w:val="16"/>
                  <w:u w:val="single"/>
                </w:rPr>
                <w:t>http://www.cpubenchmark.net/cpu_list.php</w:t>
              </w:r>
            </w:hyperlink>
            <w:r w:rsidRPr="00ED63F7">
              <w:rPr>
                <w:rFonts w:eastAsia="Calibri"/>
                <w:sz w:val="16"/>
                <w:szCs w:val="16"/>
              </w:rPr>
              <w:t>;</w:t>
            </w:r>
          </w:p>
          <w:p w14:paraId="0DB2460C" w14:textId="77777777" w:rsidR="00ED63F7" w:rsidRPr="00ED63F7" w:rsidRDefault="00ED63F7" w:rsidP="008C6E33">
            <w:pPr>
              <w:keepLines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200" w:line="200" w:lineRule="exact"/>
              <w:ind w:left="341"/>
              <w:contextualSpacing/>
              <w:textAlignment w:val="baseline"/>
              <w:outlineLvl w:val="0"/>
              <w:rPr>
                <w:rFonts w:ascii="Calibri" w:eastAsia="Calibri" w:hAnsi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wszystkie oferowane komponenty wchodzące w skład komputera </w:t>
            </w:r>
            <w:r w:rsidRPr="00705DF2">
              <w:rPr>
                <w:rFonts w:eastAsia="Calibri"/>
                <w:sz w:val="16"/>
                <w:szCs w:val="16"/>
              </w:rPr>
              <w:t>musza być ze sobą kompatybilne i nie mogą obniżać jego wydajności</w:t>
            </w:r>
            <w:r w:rsidRPr="00ED63F7">
              <w:rPr>
                <w:rFonts w:ascii="Calibri" w:eastAsia="Calibri" w:hAnsi="Calibri"/>
                <w:sz w:val="16"/>
                <w:szCs w:val="16"/>
              </w:rPr>
              <w:t xml:space="preserve">.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35F9AD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  <w:lang w:eastAsia="pl-PL"/>
                </w:rPr>
                <w:id w:val="84859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MS Gothic" w:eastAsia="MS Gothic" w:hAnsi="MS Gothic"/>
                  <w:sz w:val="16"/>
                  <w:szCs w:val="16"/>
                  <w:lang w:eastAsia="pl-PL"/>
                </w:rPr>
                <w:id w:val="105072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  <w:p w14:paraId="30B827FB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-19"/>
              <w:textAlignment w:val="baseline"/>
              <w:outlineLvl w:val="0"/>
              <w:rPr>
                <w:rFonts w:ascii="MS Gothic" w:eastAsia="MS Gothic" w:hAnsi="MS Gothic"/>
                <w:sz w:val="16"/>
                <w:szCs w:val="16"/>
                <w:lang w:eastAsia="pl-PL"/>
              </w:rPr>
            </w:pPr>
          </w:p>
          <w:p w14:paraId="23E2A2A0" w14:textId="403C317A" w:rsidR="00ED63F7" w:rsidRPr="00ED63F7" w:rsidRDefault="00E078B1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Liczba</w:t>
            </w:r>
            <w:r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punktów w teście…………….</w:t>
            </w:r>
          </w:p>
        </w:tc>
      </w:tr>
      <w:tr w:rsidR="00ED63F7" w:rsidRPr="00ED63F7" w14:paraId="21E1CF4D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80B6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39758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Płyta główna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1BA8D" w14:textId="77777777" w:rsidR="00ED63F7" w:rsidRPr="00ED63F7" w:rsidRDefault="00ED63F7" w:rsidP="008C6E33">
            <w:pPr>
              <w:keepLines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chipset zaprojektowany do pracy w komputerach przenośnych,</w:t>
            </w:r>
          </w:p>
          <w:p w14:paraId="6E6E73CF" w14:textId="77777777" w:rsidR="00ED63F7" w:rsidRPr="00ED63F7" w:rsidRDefault="00ED63F7" w:rsidP="008C6E33">
            <w:pPr>
              <w:keepLines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płyta główna wyposażona w min. 1 wolny slot umożliwiający rozbudowę pamięci RAM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5DBC12" w14:textId="42B155E2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283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36945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5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TAK/</w:t>
            </w:r>
            <w:sdt>
              <w:sdtPr>
                <w:rPr>
                  <w:rFonts w:eastAsia="Calibri"/>
                  <w:sz w:val="16"/>
                  <w:szCs w:val="16"/>
                </w:rPr>
                <w:id w:val="90179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  <w:p w14:paraId="0D04B95C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283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</w:p>
          <w:p w14:paraId="0947C874" w14:textId="28B657F7" w:rsidR="00ED63F7" w:rsidRPr="00ED63F7" w:rsidRDefault="00784F39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Liczba</w:t>
            </w:r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 wolnych slotów…………..</w:t>
            </w:r>
          </w:p>
        </w:tc>
      </w:tr>
      <w:tr w:rsidR="00ED63F7" w:rsidRPr="00ED63F7" w14:paraId="7F6CC503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A898C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BB220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Bios / UEFI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D4F9E" w14:textId="77777777" w:rsidR="00ED63F7" w:rsidRPr="00ED63F7" w:rsidRDefault="00ED63F7" w:rsidP="008C6E33">
            <w:pPr>
              <w:keepLines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zgodny ze specyfikacją UEFI,</w:t>
            </w:r>
          </w:p>
          <w:p w14:paraId="0BF419A6" w14:textId="77777777" w:rsidR="00ED63F7" w:rsidRPr="00ED63F7" w:rsidRDefault="00ED63F7" w:rsidP="008C6E33">
            <w:pPr>
              <w:keepLines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BIOS typu FLASH EEPROM posiadający zawansowane procedury oszczędzania energii,</w:t>
            </w:r>
          </w:p>
          <w:p w14:paraId="2E88A017" w14:textId="77777777" w:rsidR="00ED63F7" w:rsidRPr="00ED63F7" w:rsidRDefault="00ED63F7" w:rsidP="008C6E33">
            <w:pPr>
              <w:keepLines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funkcja blokowania wejścia do BIOS (mechanizm gwarantujący utrzymanie zapisanego hasła nawet w przypadku odłączenia wszystkich źródeł zasilania i podtrzymania BIOS),</w:t>
            </w:r>
          </w:p>
          <w:p w14:paraId="4A726154" w14:textId="42BAF937" w:rsidR="00ED63F7" w:rsidRPr="00ED63F7" w:rsidRDefault="00ED63F7" w:rsidP="008C6E33">
            <w:pPr>
              <w:keepLines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funkcja blokowania/odblokowania rozruchu systemu stacji roboczej </w:t>
            </w:r>
            <w:r w:rsidR="00705DF2">
              <w:rPr>
                <w:rFonts w:eastAsia="Calibri"/>
                <w:sz w:val="16"/>
                <w:szCs w:val="16"/>
              </w:rPr>
              <w:br/>
            </w:r>
            <w:r w:rsidRPr="00ED63F7">
              <w:rPr>
                <w:rFonts w:eastAsia="Calibri"/>
                <w:sz w:val="16"/>
                <w:szCs w:val="16"/>
              </w:rPr>
              <w:t>z zewnętrznych urządzeń,</w:t>
            </w:r>
          </w:p>
          <w:p w14:paraId="210CBE97" w14:textId="77777777" w:rsidR="00ED63F7" w:rsidRPr="00ED63F7" w:rsidRDefault="00ED63F7" w:rsidP="008C6E33">
            <w:pPr>
              <w:keepLines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lastRenderedPageBreak/>
              <w:t>możliwość wyłączania portów USB,</w:t>
            </w:r>
          </w:p>
          <w:p w14:paraId="00F86FFD" w14:textId="77777777" w:rsidR="00ED63F7" w:rsidRPr="00ED63F7" w:rsidRDefault="00ED63F7" w:rsidP="008C6E33">
            <w:pPr>
              <w:keepLines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BIOS płyty głównej, nie starszy niż 6 miesięcy licząc od daty otwarcia ofert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ECFB2D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  <w:lang w:eastAsia="pl-PL"/>
                </w:rPr>
                <w:id w:val="102059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MS Gothic" w:eastAsia="MS Gothic" w:hAnsi="MS Gothic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MS Gothic" w:eastAsia="MS Gothic" w:hAnsi="MS Gothic"/>
                  <w:sz w:val="16"/>
                  <w:szCs w:val="16"/>
                  <w:lang w:eastAsia="pl-PL"/>
                </w:rPr>
                <w:id w:val="-96573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MS Gothic" w:eastAsia="MS Gothic" w:hAnsi="MS Gothic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ED63F7" w:rsidRPr="00ED63F7" w14:paraId="79365B04" w14:textId="77777777" w:rsidTr="00947E71">
        <w:trPr>
          <w:trHeight w:val="43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FD54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92F18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Pamięć operacyjna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92AC" w14:textId="77777777" w:rsidR="00ED63F7" w:rsidRPr="00ED63F7" w:rsidRDefault="00ED63F7" w:rsidP="008C6E33">
            <w:pPr>
              <w:keepLines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minimum 8 GB RAM DDR4,</w:t>
            </w:r>
          </w:p>
          <w:p w14:paraId="7F3799FC" w14:textId="77777777" w:rsidR="00ED63F7" w:rsidRPr="00ED63F7" w:rsidRDefault="00ED63F7" w:rsidP="008C6E33">
            <w:pPr>
              <w:keepLines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możliwość rozbudowy pamięci do co najmniej 32 GB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B6005" w14:textId="77777777" w:rsidR="00ED63F7" w:rsidRPr="00ED63F7" w:rsidRDefault="00D01843" w:rsidP="00947E71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  <w:lang w:eastAsia="pl-PL"/>
                </w:rPr>
                <w:id w:val="-118921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MS Gothic" w:eastAsia="MS Gothic" w:hAnsi="MS Gothic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MS Gothic" w:eastAsia="MS Gothic" w:hAnsi="MS Gothic"/>
                  <w:sz w:val="16"/>
                  <w:szCs w:val="16"/>
                  <w:lang w:eastAsia="pl-PL"/>
                </w:rPr>
                <w:id w:val="94357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MS Gothic" w:eastAsia="MS Gothic" w:hAnsi="MS Gothic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  <w:p w14:paraId="1C3F62E1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Pamięć RAM …………GB</w:t>
            </w:r>
          </w:p>
          <w:p w14:paraId="46C11B05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Możliwość rozbudowy pamięci do ……………. GB</w:t>
            </w:r>
          </w:p>
        </w:tc>
      </w:tr>
      <w:tr w:rsidR="00ED63F7" w:rsidRPr="00ED63F7" w14:paraId="7E37C041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9E3E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78AE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Porty zewnętrzne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781FB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Komputer musi posiadać następujące wbudowane porty:</w:t>
            </w:r>
          </w:p>
          <w:p w14:paraId="6C823AB2" w14:textId="77777777" w:rsidR="00ED63F7" w:rsidRPr="00ED63F7" w:rsidRDefault="00ED63F7" w:rsidP="008C6E33">
            <w:pPr>
              <w:keepLines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min. 3 porty USB, w tym co najmniej :</w:t>
            </w:r>
          </w:p>
          <w:p w14:paraId="5B12A790" w14:textId="77777777" w:rsidR="00ED63F7" w:rsidRPr="00ED63F7" w:rsidRDefault="00ED63F7" w:rsidP="008C6E33">
            <w:pPr>
              <w:keepLines/>
              <w:numPr>
                <w:ilvl w:val="1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66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2 x USB 3.1 Gen 1</w:t>
            </w:r>
          </w:p>
          <w:p w14:paraId="75B332ED" w14:textId="61B6F3FC" w:rsidR="00ED63F7" w:rsidRPr="00ED63F7" w:rsidRDefault="00ED63F7" w:rsidP="008C6E33">
            <w:pPr>
              <w:keepLines/>
              <w:numPr>
                <w:ilvl w:val="1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66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1 x USB 3.1 typ C Gen 1 z funkcją Power Delivery </w:t>
            </w:r>
            <w:r w:rsidR="00705DF2">
              <w:rPr>
                <w:rFonts w:eastAsia="Calibri"/>
                <w:sz w:val="16"/>
                <w:szCs w:val="16"/>
              </w:rPr>
              <w:br/>
            </w:r>
            <w:r w:rsidRPr="00ED63F7">
              <w:rPr>
                <w:rFonts w:eastAsia="Calibri"/>
                <w:sz w:val="16"/>
                <w:szCs w:val="16"/>
              </w:rPr>
              <w:t xml:space="preserve">i przesyłania sygnału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DisplayPort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76B59259" w14:textId="77777777" w:rsidR="00ED63F7" w:rsidRPr="00ED63F7" w:rsidRDefault="00ED63F7" w:rsidP="008C6E33">
            <w:pPr>
              <w:keepLines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1x HDMI 1.4b,</w:t>
            </w:r>
          </w:p>
          <w:p w14:paraId="2EBC6209" w14:textId="77777777" w:rsidR="00ED63F7" w:rsidRPr="00ED63F7" w:rsidRDefault="00ED63F7" w:rsidP="008C6E33">
            <w:pPr>
              <w:keepLines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czytnik kart multimedialnych,</w:t>
            </w:r>
          </w:p>
          <w:p w14:paraId="0C09B6EF" w14:textId="77777777" w:rsidR="00ED63F7" w:rsidRPr="00ED63F7" w:rsidRDefault="00ED63F7" w:rsidP="008C6E33">
            <w:pPr>
              <w:keepLines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sim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card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 xml:space="preserve"> slot,</w:t>
            </w:r>
          </w:p>
          <w:p w14:paraId="6BBBA31F" w14:textId="77777777" w:rsidR="00ED63F7" w:rsidRPr="00ED63F7" w:rsidRDefault="00ED63F7" w:rsidP="008C6E33">
            <w:pPr>
              <w:keepLines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czytnik Smart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card</w:t>
            </w:r>
            <w:proofErr w:type="spellEnd"/>
          </w:p>
          <w:p w14:paraId="186DD43A" w14:textId="77777777" w:rsidR="00ED63F7" w:rsidRPr="00ED63F7" w:rsidRDefault="00ED63F7" w:rsidP="008C6E33">
            <w:pPr>
              <w:keepLines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RJ-45</w:t>
            </w:r>
          </w:p>
          <w:p w14:paraId="48736134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Wymagana liczba portów nie może być osiągnięta w wyniku zastosowania konwerterów, przejściówek itp.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64E135" w14:textId="77777777" w:rsidR="00ED63F7" w:rsidRPr="00ED63F7" w:rsidRDefault="00D01843" w:rsidP="00947E71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  <w:lang w:eastAsia="pl-PL"/>
                </w:rPr>
                <w:id w:val="-24333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MS Gothic" w:eastAsia="MS Gothic" w:hAnsi="MS Gothic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MS Gothic" w:eastAsia="MS Gothic" w:hAnsi="MS Gothic"/>
                  <w:sz w:val="16"/>
                  <w:szCs w:val="16"/>
                  <w:lang w:eastAsia="pl-PL"/>
                </w:rPr>
                <w:id w:val="-54675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MS Gothic" w:eastAsia="MS Gothic" w:hAnsi="MS Gothic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  <w:p w14:paraId="72207582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6248F276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Porty USB ……… w tym:</w:t>
            </w:r>
          </w:p>
          <w:p w14:paraId="238A8AFC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……. x USB 3.1 Gen 1</w:t>
            </w:r>
          </w:p>
          <w:p w14:paraId="1502B187" w14:textId="6A85689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……. x USB 3.1 </w:t>
            </w:r>
            <w:r w:rsidR="006C7D50" w:rsidRPr="002C16C8">
              <w:rPr>
                <w:rFonts w:eastAsia="Times New Roman"/>
                <w:sz w:val="16"/>
                <w:szCs w:val="16"/>
                <w:lang w:eastAsia="pl-PL"/>
              </w:rPr>
              <w:t xml:space="preserve">typ C </w:t>
            </w:r>
            <w:r w:rsidR="002C16C8">
              <w:rPr>
                <w:rFonts w:eastAsia="Times New Roman"/>
                <w:sz w:val="16"/>
                <w:szCs w:val="16"/>
                <w:lang w:eastAsia="pl-PL"/>
              </w:rPr>
              <w:t>Gen 1</w:t>
            </w:r>
            <w:r w:rsidRPr="002C16C8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z funkcją Power Delivery i przesyłania sygnału </w:t>
            </w:r>
            <w:proofErr w:type="spellStart"/>
            <w:r w:rsidRPr="00ED63F7">
              <w:rPr>
                <w:rFonts w:eastAsia="Times New Roman"/>
                <w:sz w:val="16"/>
                <w:szCs w:val="16"/>
                <w:lang w:eastAsia="pl-PL"/>
              </w:rPr>
              <w:t>DisplayPort</w:t>
            </w:r>
            <w:proofErr w:type="spellEnd"/>
          </w:p>
          <w:p w14:paraId="23614290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654362D4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……. x HDMI 1.4b</w:t>
            </w:r>
          </w:p>
          <w:p w14:paraId="65335B05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24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</w:p>
        </w:tc>
      </w:tr>
      <w:tr w:rsidR="00ED63F7" w:rsidRPr="00ED63F7" w14:paraId="7A0F1C44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7DF7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84C6A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Komunikacja przewodowa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856A0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33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Wbudowana w komputer karta sieciowa Ethernet, obsługująca przepustowości 10/100/1000, z wbudowanym złączem RJ-45, o którym mowa w Lp. 7 nie zajmująca portu USB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002FA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33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10401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2280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ED63F7" w:rsidRPr="00ED63F7" w14:paraId="669BC35A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48AD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E4F2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Komunikacja bezprzewodowa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7F86C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33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Wbudowane w komputer:</w:t>
            </w:r>
          </w:p>
          <w:p w14:paraId="59721F46" w14:textId="77777777" w:rsidR="00ED63F7" w:rsidRPr="00ED63F7" w:rsidRDefault="00ED63F7" w:rsidP="008C6E33">
            <w:pPr>
              <w:keepLines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karta WLAN (nie zajmująca portu USB) zgodna ze standardem IEEE 802.11ac (2x2) z możliwością jej wyłączenia,</w:t>
            </w:r>
          </w:p>
          <w:p w14:paraId="0A26AAAE" w14:textId="77777777" w:rsidR="00ED63F7" w:rsidRPr="00ED63F7" w:rsidRDefault="00ED63F7" w:rsidP="008C6E33">
            <w:pPr>
              <w:keepLines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Bluetooth min. 4.2 (nie zajmujący portu USB),</w:t>
            </w:r>
          </w:p>
          <w:p w14:paraId="086E9E6B" w14:textId="77777777" w:rsidR="00ED63F7" w:rsidRPr="00ED63F7" w:rsidRDefault="00ED63F7" w:rsidP="008C6E33">
            <w:pPr>
              <w:keepLines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modem 4G LTE (nie zajmujący portu USB) obsługujący również HSPA, GPRS i EDGE, działający w zakresach częstotliwości obsługiwanych przez operatorów telekomunikacyjnych w Polsce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0341C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85369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TAK/</w:t>
            </w:r>
            <w:sdt>
              <w:sdtPr>
                <w:rPr>
                  <w:rFonts w:eastAsia="Calibri"/>
                  <w:sz w:val="16"/>
                  <w:szCs w:val="16"/>
                </w:rPr>
                <w:id w:val="-106016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ED63F7" w:rsidRPr="00ED63F7" w14:paraId="342B0F78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41D8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4AF64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Wyposażenie multimedialne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8ACF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33"/>
              <w:textAlignment w:val="baseline"/>
              <w:outlineLvl w:val="0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Wbudowane</w:t>
            </w:r>
            <w:r w:rsidRPr="00ED63F7">
              <w:rPr>
                <w:rFonts w:eastAsia="Times New Roman"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ED63F7">
              <w:rPr>
                <w:rFonts w:eastAsia="Times New Roman"/>
                <w:sz w:val="16"/>
                <w:szCs w:val="16"/>
                <w:lang w:val="en-US" w:eastAsia="pl-PL"/>
              </w:rPr>
              <w:t>komputer</w:t>
            </w:r>
            <w:proofErr w:type="spellEnd"/>
            <w:r w:rsidRPr="00ED63F7">
              <w:rPr>
                <w:rFonts w:eastAsia="Times New Roman"/>
                <w:sz w:val="16"/>
                <w:szCs w:val="16"/>
                <w:lang w:val="en-US" w:eastAsia="pl-PL"/>
              </w:rPr>
              <w:t>:</w:t>
            </w:r>
          </w:p>
          <w:p w14:paraId="7E9F19C3" w14:textId="77777777" w:rsidR="00ED63F7" w:rsidRPr="00ED63F7" w:rsidRDefault="00ED63F7" w:rsidP="008C6E33">
            <w:pPr>
              <w:keepLines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karta dźwiękowa zintegrowana z płytą główną,</w:t>
            </w:r>
          </w:p>
          <w:p w14:paraId="38AC43B4" w14:textId="77777777" w:rsidR="00ED63F7" w:rsidRPr="00ED63F7" w:rsidRDefault="00ED63F7" w:rsidP="008C6E33">
            <w:pPr>
              <w:keepLines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min. 2 głośniki 2 Watt,</w:t>
            </w:r>
          </w:p>
          <w:p w14:paraId="43AE1F97" w14:textId="524AD138" w:rsidR="00ED63F7" w:rsidRPr="00ED63F7" w:rsidRDefault="00ED63F7" w:rsidP="008C6E33">
            <w:pPr>
              <w:keepLines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złącze słuchawkowe/mikrofonowe typu COMBO zintegrowane </w:t>
            </w:r>
            <w:r w:rsidR="00705DF2">
              <w:rPr>
                <w:rFonts w:eastAsia="Calibri"/>
                <w:sz w:val="16"/>
                <w:szCs w:val="16"/>
              </w:rPr>
              <w:br/>
            </w:r>
            <w:r w:rsidRPr="00ED63F7">
              <w:rPr>
                <w:rFonts w:eastAsia="Calibri"/>
                <w:sz w:val="16"/>
                <w:szCs w:val="16"/>
              </w:rPr>
              <w:t>w obudowie laptopa,</w:t>
            </w:r>
          </w:p>
          <w:p w14:paraId="09FEBD79" w14:textId="77777777" w:rsidR="00ED63F7" w:rsidRPr="00ED63F7" w:rsidRDefault="00ED63F7" w:rsidP="008C6E33">
            <w:pPr>
              <w:keepLines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kamera internetowa 720p HD z mikrofonem,</w:t>
            </w:r>
          </w:p>
          <w:p w14:paraId="0CB787BA" w14:textId="1B492FAE" w:rsidR="00ED63F7" w:rsidRPr="00ED63F7" w:rsidRDefault="00ED63F7" w:rsidP="008C6E33">
            <w:pPr>
              <w:keepLines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możliwość jednoczesnego wyświetlania obrazu na wbudowanym </w:t>
            </w:r>
            <w:r w:rsidR="00705DF2">
              <w:rPr>
                <w:rFonts w:eastAsia="Calibri"/>
                <w:sz w:val="16"/>
                <w:szCs w:val="16"/>
              </w:rPr>
              <w:br/>
            </w:r>
            <w:r w:rsidRPr="00ED63F7">
              <w:rPr>
                <w:rFonts w:eastAsia="Calibri"/>
                <w:sz w:val="16"/>
                <w:szCs w:val="16"/>
              </w:rPr>
              <w:t>w urządzenie wyświetlaczu oraz zewnętrznym urządzeniu wizualnym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DEA9F5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168054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-65237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ED63F7" w:rsidRPr="00ED63F7" w14:paraId="30188C7B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44FC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val="en-US" w:eastAsia="pl-PL"/>
              </w:rPr>
              <w:t>11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C61F1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Karta graficzna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580F" w14:textId="77777777" w:rsidR="00ED63F7" w:rsidRPr="00ED63F7" w:rsidRDefault="00ED63F7" w:rsidP="008C6E33">
            <w:pPr>
              <w:keepLines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zintegrowana z płytą główną,</w:t>
            </w:r>
          </w:p>
          <w:p w14:paraId="457CF484" w14:textId="77777777" w:rsidR="00ED63F7" w:rsidRPr="00ED63F7" w:rsidRDefault="00ED63F7" w:rsidP="008C6E33">
            <w:pPr>
              <w:keepLines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pamięć współdzielona, przydzielana dynamicznie,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D4737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126550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-207511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  <w:p w14:paraId="296202F7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360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</w:p>
        </w:tc>
      </w:tr>
      <w:tr w:rsidR="00ED63F7" w:rsidRPr="00ED63F7" w14:paraId="483B5EA5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20DA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20B0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Parametry pamięci masowej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9E371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Minimum 256 GB SSD M.2, </w:t>
            </w:r>
            <w:proofErr w:type="spellStart"/>
            <w:r w:rsidRPr="00ED63F7">
              <w:rPr>
                <w:rFonts w:eastAsia="Times New Roman"/>
                <w:sz w:val="16"/>
                <w:szCs w:val="16"/>
                <w:lang w:eastAsia="pl-PL"/>
              </w:rPr>
              <w:t>NVMe</w:t>
            </w:r>
            <w:proofErr w:type="spellEnd"/>
            <w:r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 z funkcją Opal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74848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183448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31638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  <w:p w14:paraId="2F8CD104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Pojemność dysku ………….….GB</w:t>
            </w:r>
          </w:p>
        </w:tc>
      </w:tr>
      <w:tr w:rsidR="00ED63F7" w:rsidRPr="00ED63F7" w14:paraId="4EAD5C40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B1C4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26D2B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Obudowa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2D09B" w14:textId="77777777" w:rsidR="00ED63F7" w:rsidRPr="00ED63F7" w:rsidRDefault="00ED63F7" w:rsidP="008C6E33">
            <w:pPr>
              <w:keepLines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komputer wykonany z materiałów o podwyższonej odporności na uszkodzenia mechaniczne oraz przystosowana do pracy w trudnych warunkach termicznych, charakteryzujący się wzmocnioną konstrukcją, tzw. „business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rugged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>”, według normy Mil-Std-810G tj. taki, który zaliczył co najmniej 8 metod z wynikiem pozytywnym,</w:t>
            </w:r>
          </w:p>
          <w:p w14:paraId="219996D0" w14:textId="77777777" w:rsidR="00ED63F7" w:rsidRPr="00ED63F7" w:rsidRDefault="00ED63F7" w:rsidP="008C6E33">
            <w:pPr>
              <w:keepLines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zawiasy matrycy metalowe lub wykonane ze stopu metalu,</w:t>
            </w:r>
          </w:p>
          <w:p w14:paraId="1C3B6E80" w14:textId="77777777" w:rsidR="00ED63F7" w:rsidRPr="00ED63F7" w:rsidRDefault="00ED63F7" w:rsidP="008C6E33">
            <w:pPr>
              <w:keepLines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wbudowane: mikrofon, kamera, głośniki oraz przyciski sterujące (dopuszcza się zaoferowanie przycisków sterujących za pomocą klawiszy funkcyjnych)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0ADC2C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-172443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-93157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ED63F7" w:rsidRPr="00ED63F7" w14:paraId="5A56AD46" w14:textId="77777777" w:rsidTr="00947E71">
        <w:trPr>
          <w:trHeight w:val="60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DC0A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4ED7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Wymagania dotyczące zasilania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5477" w14:textId="77777777" w:rsidR="00ED63F7" w:rsidRPr="00ED63F7" w:rsidRDefault="00ED63F7" w:rsidP="008C6E33">
            <w:pPr>
              <w:keepLines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uniwersalny zasilacz 220 - 240V,</w:t>
            </w:r>
          </w:p>
          <w:p w14:paraId="7D4C2235" w14:textId="77777777" w:rsidR="00ED63F7" w:rsidRPr="00ED63F7" w:rsidRDefault="00ED63F7" w:rsidP="008C6E33">
            <w:pPr>
              <w:keepLines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moc zasilacza min. 65 Watt,</w:t>
            </w:r>
          </w:p>
          <w:p w14:paraId="6CC9484F" w14:textId="77777777" w:rsidR="00ED63F7" w:rsidRPr="00ED63F7" w:rsidRDefault="00ED63F7" w:rsidP="008C6E33">
            <w:pPr>
              <w:keepLines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zasilacz dedykowany przez producenta laptopa, zakończony wtykiem zgodnym ze stosowanymi przez Zamawiającego gniazdami wykonanymi w standardzie CEE 7/5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7DEB0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-54922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-153425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ED63F7" w:rsidRPr="00ED63F7" w14:paraId="7A77A83E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3E22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6C46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Bateria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4B60A" w14:textId="77777777" w:rsidR="00ED63F7" w:rsidRPr="00ED63F7" w:rsidRDefault="00ED63F7" w:rsidP="008C6E33">
            <w:pPr>
              <w:keepLines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min. 3 komorowa,</w:t>
            </w:r>
          </w:p>
          <w:p w14:paraId="4E4853BB" w14:textId="77777777" w:rsidR="00ED63F7" w:rsidRPr="00ED63F7" w:rsidRDefault="00ED63F7" w:rsidP="008C6E33">
            <w:pPr>
              <w:keepLines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wewnętrzna Li-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Ion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 xml:space="preserve"> o pojemności minimum 45Wh,</w:t>
            </w:r>
          </w:p>
          <w:p w14:paraId="47C10C51" w14:textId="77777777" w:rsidR="00ED63F7" w:rsidRPr="00ED63F7" w:rsidRDefault="00ED63F7" w:rsidP="008C6E33">
            <w:pPr>
              <w:keepLines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czas pracy do 12 godz. według branżowego testu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MobileMark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 xml:space="preserve"> 2014.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26208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-144938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-10959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ED63F7" w:rsidRPr="00ED63F7" w14:paraId="591932B9" w14:textId="77777777" w:rsidTr="00947E71">
        <w:trPr>
          <w:trHeight w:val="44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3C79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2C1CE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B920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Nie więcej niż 1,8 kg (waga komputera bez zasilacza)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97F0CB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208540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-154475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  <w:p w14:paraId="1FFD725E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…………… kg (waga komputera bez zasilacza)</w:t>
            </w:r>
          </w:p>
        </w:tc>
      </w:tr>
      <w:tr w:rsidR="00ED63F7" w:rsidRPr="00ED63F7" w14:paraId="6662112A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D45A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3ECF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Urządzenia sterujące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C7B4B" w14:textId="77777777" w:rsidR="00ED63F7" w:rsidRPr="00ED63F7" w:rsidRDefault="00ED63F7" w:rsidP="008C6E33">
            <w:pPr>
              <w:keepLines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wbudowana, odporna na zalanie, klawiatura w układzie US (amerykański) QWERTY, z wydzielonymi klawiszami funkcyjnymi F1 - F12 i 4 klawiszami strzałek,</w:t>
            </w:r>
          </w:p>
          <w:p w14:paraId="7622BBE4" w14:textId="77777777" w:rsidR="00ED63F7" w:rsidRPr="00ED63F7" w:rsidRDefault="00ED63F7" w:rsidP="008C6E33">
            <w:pPr>
              <w:keepLines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wbudowana konsola dotykowa (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TouchPad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>) z minimum dwoma klawiszami funkcyjnymi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8F1D41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-4159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-78520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ED63F7" w:rsidRPr="00ED63F7" w14:paraId="74E719D5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6E32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54A42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B05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System operacyjny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E9481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Zainstalowany na dysku twardym system Microsoft Windows 10 Professional lub równoważny, w wersji 64 bit w polskiej wersji językowej (wraz z licencją) pozwalający na ponowną instalację systemu niewymagającą wpisywania klucza rejestracyjnego lub rejestracji poprzez Internet czy telefon. </w:t>
            </w:r>
          </w:p>
          <w:p w14:paraId="11D3DA21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360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Kryteria równoważności:</w:t>
            </w:r>
          </w:p>
          <w:p w14:paraId="0763DF7C" w14:textId="77777777" w:rsidR="00ED63F7" w:rsidRPr="00ED63F7" w:rsidRDefault="00ED63F7" w:rsidP="008C6E33">
            <w:pPr>
              <w:keepLines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zapewniający pełną integrację z usługą katalogową Microsoft Active Directory,</w:t>
            </w:r>
          </w:p>
          <w:p w14:paraId="1D815411" w14:textId="77777777" w:rsidR="00ED63F7" w:rsidRPr="00ED63F7" w:rsidRDefault="00ED63F7" w:rsidP="008C6E33">
            <w:pPr>
              <w:keepLines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zapewniający nawiązanie połączenia z komputerem za pomocą funkcji pulpit zdalny,</w:t>
            </w:r>
          </w:p>
          <w:p w14:paraId="0582D69D" w14:textId="77777777" w:rsidR="00ED63F7" w:rsidRPr="00ED63F7" w:rsidRDefault="00ED63F7" w:rsidP="008C6E33">
            <w:pPr>
              <w:keepLines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zapewniający uruchomienie przeglądarki internetowej Internet Explorer w celu pełnej funkcjonalnie pracy na aplikacjach webowych zoptymalizowanych pod kątem działania w tej przeglądarce.</w:t>
            </w:r>
          </w:p>
          <w:p w14:paraId="076FEEA0" w14:textId="77777777" w:rsidR="00ED63F7" w:rsidRPr="00ED63F7" w:rsidRDefault="00ED63F7" w:rsidP="008C6E33">
            <w:pPr>
              <w:keepLines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oferowany system operacyjny, musi posiadać pełne wsparcie serwisowe i techniczne producenta danego oprogramowania m.in. aktualizację systemu operacyjnego w zakresie określonym przez producenta danego oprogramowania w warunkach licencyjnych dla danego systemu operacyjnego,</w:t>
            </w:r>
          </w:p>
          <w:p w14:paraId="6C221C55" w14:textId="77777777" w:rsidR="00ED63F7" w:rsidRPr="00ED63F7" w:rsidRDefault="00ED63F7" w:rsidP="008C6E33">
            <w:pPr>
              <w:keepLines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zamawiający nie dopuszcza do zaoferowania komputera z licencją na systemem operacyjny pochodzącą z rynku wtórnego lub na taki rynek przeznaczoną (tzw.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Refubished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A5C929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Times New Roman"/>
                <w:i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i/>
                <w:sz w:val="16"/>
                <w:szCs w:val="16"/>
                <w:lang w:eastAsia="pl-PL"/>
              </w:rPr>
              <w:t>Podać rodzaj i wersję systemu operacyjnego</w:t>
            </w:r>
          </w:p>
          <w:p w14:paraId="3A231378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75" w:hanging="142"/>
              <w:textAlignment w:val="baseline"/>
              <w:outlineLvl w:val="0"/>
              <w:rPr>
                <w:rFonts w:eastAsia="Times New Roman"/>
                <w:i/>
                <w:sz w:val="16"/>
                <w:szCs w:val="16"/>
                <w:lang w:eastAsia="pl-PL"/>
              </w:rPr>
            </w:pPr>
          </w:p>
          <w:p w14:paraId="6EAEB9E2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75" w:hanging="142"/>
              <w:textAlignment w:val="baseline"/>
              <w:outlineLvl w:val="0"/>
              <w:rPr>
                <w:rFonts w:eastAsia="Times New Roman"/>
                <w:i/>
                <w:sz w:val="16"/>
                <w:szCs w:val="16"/>
                <w:lang w:eastAsia="pl-PL"/>
              </w:rPr>
            </w:pPr>
          </w:p>
          <w:p w14:paraId="401E0465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75" w:hanging="142"/>
              <w:textAlignment w:val="baseline"/>
              <w:outlineLvl w:val="0"/>
              <w:rPr>
                <w:rFonts w:eastAsia="Times New Roman"/>
                <w:i/>
                <w:sz w:val="16"/>
                <w:szCs w:val="16"/>
                <w:lang w:eastAsia="pl-PL"/>
              </w:rPr>
            </w:pPr>
          </w:p>
          <w:p w14:paraId="5A9B62BE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75" w:hanging="142"/>
              <w:textAlignment w:val="baseline"/>
              <w:outlineLvl w:val="0"/>
              <w:rPr>
                <w:rFonts w:eastAsia="Times New Roman"/>
                <w:i/>
                <w:sz w:val="16"/>
                <w:szCs w:val="16"/>
                <w:lang w:eastAsia="pl-PL"/>
              </w:rPr>
            </w:pPr>
          </w:p>
          <w:p w14:paraId="1627FAE0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75" w:hanging="142"/>
              <w:textAlignment w:val="baseline"/>
              <w:outlineLvl w:val="0"/>
              <w:rPr>
                <w:rFonts w:eastAsia="Times New Roman"/>
                <w:i/>
                <w:sz w:val="16"/>
                <w:szCs w:val="16"/>
                <w:lang w:eastAsia="pl-PL"/>
              </w:rPr>
            </w:pPr>
          </w:p>
          <w:p w14:paraId="16D033C7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75" w:hanging="142"/>
              <w:textAlignment w:val="baseline"/>
              <w:outlineLvl w:val="0"/>
              <w:rPr>
                <w:rFonts w:eastAsia="Times New Roman"/>
                <w:i/>
                <w:sz w:val="16"/>
                <w:szCs w:val="16"/>
                <w:lang w:eastAsia="pl-PL"/>
              </w:rPr>
            </w:pPr>
          </w:p>
          <w:p w14:paraId="4C5F08F2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75" w:hanging="142"/>
              <w:textAlignment w:val="baseline"/>
              <w:outlineLvl w:val="0"/>
              <w:rPr>
                <w:rFonts w:eastAsia="Times New Roman"/>
                <w:i/>
                <w:sz w:val="16"/>
                <w:szCs w:val="16"/>
                <w:lang w:eastAsia="pl-PL"/>
              </w:rPr>
            </w:pPr>
          </w:p>
        </w:tc>
      </w:tr>
      <w:tr w:rsidR="00ED63F7" w:rsidRPr="00ED63F7" w14:paraId="2A5FD972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6EC20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D6942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Urządzenia zabezpieczające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BD674" w14:textId="77777777" w:rsidR="00ED63F7" w:rsidRPr="00ED63F7" w:rsidRDefault="00ED63F7" w:rsidP="008C6E33">
            <w:pPr>
              <w:keepLines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wbudowany sprzętowy moduł szyfrujący w standardzie TPM w wersji min. 2.0,</w:t>
            </w:r>
          </w:p>
          <w:p w14:paraId="01CEF2F1" w14:textId="77777777" w:rsidR="00ED63F7" w:rsidRPr="00ED63F7" w:rsidRDefault="00ED63F7" w:rsidP="008C6E33">
            <w:pPr>
              <w:keepLines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wbudowany czytnik linii papilarnych,</w:t>
            </w:r>
          </w:p>
          <w:p w14:paraId="7B4AB002" w14:textId="77777777" w:rsidR="00ED63F7" w:rsidRPr="00ED63F7" w:rsidRDefault="00ED63F7" w:rsidP="008C6E33">
            <w:pPr>
              <w:keepLines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wbudowane gniazdo typu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Kensington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 xml:space="preserve"> lub Noble lock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F403A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-154589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164623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ED63F7" w:rsidRPr="00ED63F7" w14:paraId="593B348D" w14:textId="77777777" w:rsidTr="00947E71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C54E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0179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Spełnienie wymagań zgodności z: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86B62" w14:textId="77777777" w:rsidR="00ED63F7" w:rsidRPr="00ED63F7" w:rsidRDefault="00ED63F7" w:rsidP="008C6E33">
            <w:pPr>
              <w:keepLines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after="20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ENERGY STAR min. 7.1 lub równoważną zapewniającą nie większe zużycie energii i nie mniejsze zarządzanie energią, </w:t>
            </w:r>
          </w:p>
          <w:p w14:paraId="75FC3BB5" w14:textId="77777777" w:rsidR="00ED63F7" w:rsidRPr="00ED63F7" w:rsidRDefault="00ED63F7" w:rsidP="008C6E33">
            <w:pPr>
              <w:keepLines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after="20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dyrektywą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RoHS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 xml:space="preserve">, </w:t>
            </w:r>
          </w:p>
          <w:p w14:paraId="688B75EE" w14:textId="77777777" w:rsidR="00ED63F7" w:rsidRPr="00ED63F7" w:rsidRDefault="00ED63F7" w:rsidP="008C6E33">
            <w:pPr>
              <w:keepLines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dyrektywą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ws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 xml:space="preserve"> CE,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3809F2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-17705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193546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  <w:p w14:paraId="05E264A1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Podać nazwę normy, jeśli równoważna do ENERGY STAR min. 7.1……………………….…</w:t>
            </w:r>
          </w:p>
        </w:tc>
      </w:tr>
      <w:tr w:rsidR="00ED63F7" w:rsidRPr="00ED63F7" w14:paraId="41D04958" w14:textId="77777777" w:rsidTr="000D0CFF">
        <w:trPr>
          <w:trHeight w:val="139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EAAD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6C671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Inne wymagania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9D7C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Wyposażenie:</w:t>
            </w:r>
          </w:p>
          <w:p w14:paraId="42A1A657" w14:textId="77777777" w:rsidR="00ED63F7" w:rsidRPr="00ED63F7" w:rsidRDefault="00ED63F7" w:rsidP="008C6E33">
            <w:pPr>
              <w:keepLines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komputer musi być wyposażony w dedykowaną stacją dokującą tego samego producenta, która musi mieć wbudowane: </w:t>
            </w:r>
          </w:p>
          <w:p w14:paraId="4E774107" w14:textId="19F797B0" w:rsidR="00ED63F7" w:rsidRPr="00ED63F7" w:rsidRDefault="00ED63F7" w:rsidP="008C6E33">
            <w:pPr>
              <w:keepLines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66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złącze dokowania komputera zapewniające całą transmisję danych i sygnałów z i do komputera z i na wszystkie złącza, </w:t>
            </w:r>
            <w:r w:rsidR="00705DF2">
              <w:rPr>
                <w:rFonts w:eastAsia="Calibri"/>
                <w:sz w:val="16"/>
                <w:szCs w:val="16"/>
              </w:rPr>
              <w:br/>
            </w:r>
            <w:r w:rsidRPr="00ED63F7">
              <w:rPr>
                <w:rFonts w:eastAsia="Calibri"/>
                <w:sz w:val="16"/>
                <w:szCs w:val="16"/>
              </w:rPr>
              <w:t>w które jest wyposażona stacja dokująca.</w:t>
            </w:r>
          </w:p>
          <w:p w14:paraId="5006992F" w14:textId="77777777" w:rsidR="00ED63F7" w:rsidRPr="00ED63F7" w:rsidRDefault="00ED63F7" w:rsidP="008C6E33">
            <w:pPr>
              <w:keepLines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66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Min. 3 x porty USB 3.x</w:t>
            </w:r>
          </w:p>
          <w:p w14:paraId="282F92A4" w14:textId="77777777" w:rsidR="00ED63F7" w:rsidRPr="00ED63F7" w:rsidRDefault="00ED63F7" w:rsidP="008C6E33">
            <w:pPr>
              <w:keepLines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66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Min. 1 x USB typ C</w:t>
            </w:r>
          </w:p>
          <w:p w14:paraId="44196D01" w14:textId="77777777" w:rsidR="00ED63F7" w:rsidRPr="00ED63F7" w:rsidRDefault="00ED63F7" w:rsidP="008C6E33">
            <w:pPr>
              <w:keepLines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66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Min. 2 x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DisplayPort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1E778786" w14:textId="77777777" w:rsidR="00ED63F7" w:rsidRPr="00ED63F7" w:rsidRDefault="00ED63F7" w:rsidP="008C6E33">
            <w:pPr>
              <w:keepLines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66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Min. 1 x RJ45 10/100/1000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Mbps</w:t>
            </w:r>
            <w:proofErr w:type="spellEnd"/>
          </w:p>
          <w:p w14:paraId="6A96D015" w14:textId="77777777" w:rsidR="00ED63F7" w:rsidRPr="00ED63F7" w:rsidRDefault="00ED63F7" w:rsidP="008C6E33">
            <w:pPr>
              <w:keepLines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66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złącze słuchawkowe/mikrofonowe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line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>-out/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line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>-in lub złącze typu COMBO</w:t>
            </w:r>
          </w:p>
          <w:p w14:paraId="36B99C82" w14:textId="634B85D5" w:rsidR="00ED63F7" w:rsidRPr="00ED63F7" w:rsidRDefault="00ED63F7" w:rsidP="008C6E33">
            <w:pPr>
              <w:keepLines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66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gniazdo zabezpieczeń </w:t>
            </w:r>
            <w:r w:rsidR="00B57A3D">
              <w:rPr>
                <w:rFonts w:eastAsia="Calibri"/>
                <w:sz w:val="16"/>
                <w:szCs w:val="16"/>
              </w:rPr>
              <w:t xml:space="preserve">typu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Kensington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 xml:space="preserve"> lub Noble lock </w:t>
            </w:r>
          </w:p>
          <w:p w14:paraId="09B5E9C4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317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przy czym wymagana liczba portów nie może być osiągnięta w wyniku zastosowania konwerterów, przejściówek itp.,</w:t>
            </w:r>
          </w:p>
          <w:p w14:paraId="22D5C312" w14:textId="77777777" w:rsidR="00ED63F7" w:rsidRPr="00ED63F7" w:rsidRDefault="00ED63F7" w:rsidP="008C6E33">
            <w:pPr>
              <w:keepLines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stacja dokująca musi być wyposażona w zasilacz, zakończony wtykiem zgodnym ze stosowanymi przez Zamawiającego gniazdami wykonanymi w standardzie CEE 7/5</w:t>
            </w:r>
          </w:p>
          <w:p w14:paraId="7DA94C39" w14:textId="77777777" w:rsidR="00ED63F7" w:rsidRPr="00ED63F7" w:rsidRDefault="00ED63F7" w:rsidP="008C6E33">
            <w:pPr>
              <w:keepLines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mysz laserowa USB z dwoma klawiszami oraz rolką (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scroll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>) – długość kabla minimum 1,8 m,</w:t>
            </w:r>
          </w:p>
          <w:p w14:paraId="62DE19DF" w14:textId="77777777" w:rsidR="00ED63F7" w:rsidRPr="00ED63F7" w:rsidRDefault="00ED63F7" w:rsidP="008C6E33">
            <w:pPr>
              <w:keepLines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zewnętrzna klawiatura USB, układ US (amerykański) QWERTY, długość kabla minimum 1,8 m, funkcjonalność regulacji kąta nachylenia, powierzchnia klawiatury matowa a znaki na klawiaturze kontrastowe i czytelne, wbudowany czytnik kart inteligentnych,</w:t>
            </w:r>
          </w:p>
          <w:p w14:paraId="7D9360E4" w14:textId="4A82F335" w:rsidR="00ED63F7" w:rsidRPr="00ED63F7" w:rsidRDefault="00ED63F7" w:rsidP="008C6E33">
            <w:pPr>
              <w:keepLines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dedykowana (dostosowana, przeznaczona do rozmiaru zaoferowanego komputera) torba na notebook, akcesoria i dokumenty, wykonana z materiału wodoodpornego, posiadająca wzmocnienia zabezpieczające notebook przed uderzeniami oraz oddzielną przegrodę na dokumenty </w:t>
            </w:r>
            <w:r w:rsidR="00705DF2">
              <w:rPr>
                <w:rFonts w:eastAsia="Calibri"/>
                <w:sz w:val="16"/>
                <w:szCs w:val="16"/>
              </w:rPr>
              <w:br/>
            </w:r>
            <w:r w:rsidRPr="00ED63F7">
              <w:rPr>
                <w:rFonts w:eastAsia="Calibri"/>
                <w:sz w:val="16"/>
                <w:szCs w:val="16"/>
              </w:rPr>
              <w:t>i akcesoria, wyposażona w pasek na ramię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F905B7" w14:textId="77777777" w:rsidR="00ED63F7" w:rsidRPr="00ED63F7" w:rsidRDefault="00D01843" w:rsidP="000D0CFF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43147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TAK/</w:t>
            </w: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lang w:eastAsia="pl-PL"/>
                </w:rPr>
                <w:id w:val="-9600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  <w:p w14:paraId="015CECC4" w14:textId="09814437" w:rsidR="00ED63F7" w:rsidRPr="00ED63F7" w:rsidRDefault="00ED63F7" w:rsidP="000D0CFF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Calibri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….. </w:t>
            </w:r>
            <w:r w:rsidRPr="00ED63F7">
              <w:rPr>
                <w:rFonts w:eastAsia="Calibri"/>
                <w:sz w:val="16"/>
                <w:szCs w:val="16"/>
                <w:lang w:eastAsia="pl-PL"/>
              </w:rPr>
              <w:t>x portów USB 3.x</w:t>
            </w:r>
          </w:p>
          <w:p w14:paraId="64F3BFEB" w14:textId="3F229665" w:rsidR="00ED63F7" w:rsidRPr="00ED63F7" w:rsidRDefault="00ED63F7" w:rsidP="000D0CFF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Calibri"/>
                <w:sz w:val="16"/>
                <w:szCs w:val="16"/>
                <w:lang w:eastAsia="pl-PL"/>
              </w:rPr>
            </w:pPr>
            <w:r w:rsidRPr="00ED63F7">
              <w:rPr>
                <w:rFonts w:eastAsia="Calibri"/>
                <w:sz w:val="16"/>
                <w:szCs w:val="16"/>
                <w:lang w:eastAsia="pl-PL"/>
              </w:rPr>
              <w:t>….. x portów USB typ C</w:t>
            </w:r>
          </w:p>
          <w:p w14:paraId="7616745C" w14:textId="2CF0852C" w:rsidR="00ED63F7" w:rsidRPr="00ED63F7" w:rsidRDefault="00ED63F7" w:rsidP="000D0CFF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Calibri"/>
                <w:sz w:val="16"/>
                <w:szCs w:val="16"/>
                <w:lang w:val="en-US" w:eastAsia="pl-PL"/>
              </w:rPr>
            </w:pPr>
            <w:r w:rsidRPr="00ED63F7">
              <w:rPr>
                <w:rFonts w:eastAsia="Calibri"/>
                <w:sz w:val="16"/>
                <w:szCs w:val="16"/>
                <w:lang w:eastAsia="pl-PL"/>
              </w:rPr>
              <w:t xml:space="preserve">….. </w:t>
            </w:r>
            <w:r w:rsidRPr="00ED63F7">
              <w:rPr>
                <w:rFonts w:eastAsia="Calibri"/>
                <w:sz w:val="16"/>
                <w:szCs w:val="16"/>
                <w:lang w:val="en-US" w:eastAsia="pl-PL"/>
              </w:rPr>
              <w:t>x DisplayPort</w:t>
            </w:r>
          </w:p>
          <w:p w14:paraId="567AD87E" w14:textId="77777777" w:rsidR="00ED63F7" w:rsidRPr="00ED63F7" w:rsidRDefault="00ED63F7" w:rsidP="000D0CFF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val="en-US" w:eastAsia="pl-PL"/>
              </w:rPr>
            </w:pPr>
          </w:p>
        </w:tc>
      </w:tr>
    </w:tbl>
    <w:p w14:paraId="12E05CA6" w14:textId="77777777" w:rsidR="00D5288D" w:rsidRDefault="00D5288D" w:rsidP="006D298C"/>
    <w:p w14:paraId="092557E4" w14:textId="35608E8F" w:rsidR="00EF530E" w:rsidRDefault="00EF530E" w:rsidP="006D298C">
      <w:pPr>
        <w:rPr>
          <w:sz w:val="16"/>
          <w:szCs w:val="16"/>
        </w:rPr>
      </w:pPr>
      <w:r w:rsidRPr="006D298C">
        <w:rPr>
          <w:sz w:val="16"/>
          <w:szCs w:val="16"/>
        </w:rPr>
        <w:br w:type="page"/>
      </w:r>
    </w:p>
    <w:p w14:paraId="0AB47F9E" w14:textId="1EBF62B4" w:rsidR="003C0FA4" w:rsidRDefault="003C0FA4" w:rsidP="003C0FA4">
      <w:pPr>
        <w:tabs>
          <w:tab w:val="left" w:pos="3402"/>
        </w:tabs>
        <w:jc w:val="center"/>
        <w:rPr>
          <w:b/>
          <w:sz w:val="32"/>
          <w:szCs w:val="32"/>
        </w:rPr>
      </w:pPr>
      <w:r w:rsidRPr="00616BD4">
        <w:rPr>
          <w:b/>
          <w:sz w:val="32"/>
          <w:szCs w:val="32"/>
        </w:rPr>
        <w:lastRenderedPageBreak/>
        <w:t>Formularz oferty</w:t>
      </w:r>
      <w:r>
        <w:rPr>
          <w:b/>
          <w:sz w:val="32"/>
          <w:szCs w:val="32"/>
        </w:rPr>
        <w:t xml:space="preserve"> dla Części II </w:t>
      </w:r>
      <w:r w:rsidR="00E85816" w:rsidRPr="000932C6">
        <w:rPr>
          <w:b/>
          <w:sz w:val="32"/>
          <w:szCs w:val="32"/>
        </w:rPr>
        <w:t>zakup na rzecz PANA, zakup sprzętu informatycznego niezbędnego dla wyposażenia stanowiska pracy pracowników PANA</w:t>
      </w:r>
      <w:r w:rsidR="00E85816">
        <w:rPr>
          <w:b/>
          <w:sz w:val="32"/>
          <w:szCs w:val="32"/>
        </w:rPr>
        <w:t>, nr sprawy: PANA/2/2019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2551"/>
        <w:gridCol w:w="2370"/>
      </w:tblGrid>
      <w:tr w:rsidR="003C0FA4" w14:paraId="4A3CB5DA" w14:textId="77777777" w:rsidTr="00EC3C42">
        <w:trPr>
          <w:trHeight w:val="883"/>
        </w:trPr>
        <w:tc>
          <w:tcPr>
            <w:tcW w:w="2830" w:type="dxa"/>
            <w:vAlign w:val="center"/>
          </w:tcPr>
          <w:p w14:paraId="479E9FDE" w14:textId="77777777" w:rsidR="003C0FA4" w:rsidRDefault="003C0FA4" w:rsidP="003C0FA4">
            <w:pPr>
              <w:spacing w:before="60" w:after="60" w:line="320" w:lineRule="exact"/>
            </w:pPr>
            <w:r>
              <w:t>Nazwa Wykonawcy:</w:t>
            </w:r>
          </w:p>
        </w:tc>
        <w:tc>
          <w:tcPr>
            <w:tcW w:w="6906" w:type="dxa"/>
            <w:gridSpan w:val="3"/>
          </w:tcPr>
          <w:p w14:paraId="2B67DAAC" w14:textId="77777777" w:rsidR="003C0FA4" w:rsidRDefault="003C0FA4" w:rsidP="003C0FA4">
            <w:pPr>
              <w:spacing w:before="120" w:line="320" w:lineRule="exact"/>
            </w:pPr>
            <w: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3C0FA4" w14:paraId="26D0222C" w14:textId="77777777" w:rsidTr="00515BE5">
        <w:trPr>
          <w:trHeight w:val="574"/>
        </w:trPr>
        <w:tc>
          <w:tcPr>
            <w:tcW w:w="2830" w:type="dxa"/>
            <w:vMerge w:val="restart"/>
          </w:tcPr>
          <w:p w14:paraId="16193CF9" w14:textId="77777777" w:rsidR="003C0FA4" w:rsidRDefault="003C0FA4" w:rsidP="003C0FA4">
            <w:pPr>
              <w:spacing w:before="60" w:after="60" w:line="320" w:lineRule="exact"/>
            </w:pPr>
            <w:r>
              <w:t>Adres (siedziba) Wykonawcy</w:t>
            </w:r>
          </w:p>
        </w:tc>
        <w:tc>
          <w:tcPr>
            <w:tcW w:w="6906" w:type="dxa"/>
            <w:gridSpan w:val="3"/>
          </w:tcPr>
          <w:p w14:paraId="6144C897" w14:textId="77777777" w:rsidR="003C0FA4" w:rsidRDefault="003C0FA4" w:rsidP="003C0FA4">
            <w:pPr>
              <w:spacing w:before="120" w:line="320" w:lineRule="exact"/>
            </w:pPr>
            <w:r>
              <w:t>ul. …………………………………….. nr ………</w:t>
            </w:r>
          </w:p>
        </w:tc>
      </w:tr>
      <w:tr w:rsidR="003C0FA4" w14:paraId="71B6F772" w14:textId="77777777" w:rsidTr="003C0FA4">
        <w:trPr>
          <w:trHeight w:val="983"/>
        </w:trPr>
        <w:tc>
          <w:tcPr>
            <w:tcW w:w="2830" w:type="dxa"/>
            <w:vMerge/>
          </w:tcPr>
          <w:p w14:paraId="19BBB93E" w14:textId="77777777" w:rsidR="003C0FA4" w:rsidRDefault="003C0FA4" w:rsidP="003C0FA4">
            <w:pPr>
              <w:spacing w:before="60" w:after="60" w:line="320" w:lineRule="exact"/>
            </w:pPr>
          </w:p>
        </w:tc>
        <w:tc>
          <w:tcPr>
            <w:tcW w:w="1985" w:type="dxa"/>
          </w:tcPr>
          <w:p w14:paraId="51BE4F65" w14:textId="77777777" w:rsidR="003C0FA4" w:rsidRDefault="003C0FA4" w:rsidP="003C0FA4">
            <w:pPr>
              <w:spacing w:before="120" w:line="320" w:lineRule="exact"/>
            </w:pPr>
            <w:r>
              <w:t>Kod pocztowy _ _- _ _ _</w:t>
            </w:r>
          </w:p>
        </w:tc>
        <w:tc>
          <w:tcPr>
            <w:tcW w:w="4921" w:type="dxa"/>
            <w:gridSpan w:val="2"/>
          </w:tcPr>
          <w:p w14:paraId="0CF8C7A9" w14:textId="77777777" w:rsidR="003C0FA4" w:rsidRDefault="003C0FA4" w:rsidP="003C0FA4">
            <w:pPr>
              <w:spacing w:before="120" w:line="320" w:lineRule="exact"/>
            </w:pPr>
            <w:r>
              <w:t>Miejscowość:</w:t>
            </w:r>
          </w:p>
          <w:p w14:paraId="3F105C6F" w14:textId="77777777" w:rsidR="003C0FA4" w:rsidRDefault="003C0FA4" w:rsidP="003C0FA4">
            <w:pPr>
              <w:spacing w:before="120" w:line="320" w:lineRule="exact"/>
            </w:pPr>
            <w:r>
              <w:t>…………………………………………………..</w:t>
            </w:r>
          </w:p>
        </w:tc>
      </w:tr>
      <w:tr w:rsidR="003C0FA4" w14:paraId="67943D86" w14:textId="77777777" w:rsidTr="003C0FA4">
        <w:trPr>
          <w:trHeight w:val="940"/>
        </w:trPr>
        <w:tc>
          <w:tcPr>
            <w:tcW w:w="2830" w:type="dxa"/>
            <w:vMerge/>
          </w:tcPr>
          <w:p w14:paraId="133FCA8D" w14:textId="77777777" w:rsidR="003C0FA4" w:rsidRDefault="003C0FA4" w:rsidP="003C0FA4">
            <w:pPr>
              <w:spacing w:before="60" w:after="60" w:line="320" w:lineRule="exact"/>
            </w:pPr>
          </w:p>
        </w:tc>
        <w:tc>
          <w:tcPr>
            <w:tcW w:w="6906" w:type="dxa"/>
            <w:gridSpan w:val="3"/>
          </w:tcPr>
          <w:p w14:paraId="114A39B3" w14:textId="77777777" w:rsidR="003C0FA4" w:rsidRDefault="003C0FA4" w:rsidP="003C0FA4">
            <w:pPr>
              <w:spacing w:before="120" w:line="320" w:lineRule="exact"/>
            </w:pPr>
            <w:r>
              <w:t xml:space="preserve">Adres poczty elektronicznej: ………………………………………………. </w:t>
            </w:r>
          </w:p>
        </w:tc>
      </w:tr>
      <w:tr w:rsidR="003C0FA4" w14:paraId="1AEEA299" w14:textId="77777777" w:rsidTr="003C0FA4">
        <w:trPr>
          <w:trHeight w:val="578"/>
        </w:trPr>
        <w:tc>
          <w:tcPr>
            <w:tcW w:w="2830" w:type="dxa"/>
            <w:vMerge/>
          </w:tcPr>
          <w:p w14:paraId="3D09320B" w14:textId="77777777" w:rsidR="003C0FA4" w:rsidRDefault="003C0FA4" w:rsidP="003C0FA4">
            <w:pPr>
              <w:spacing w:before="60" w:after="60" w:line="320" w:lineRule="exact"/>
            </w:pPr>
          </w:p>
        </w:tc>
        <w:tc>
          <w:tcPr>
            <w:tcW w:w="6906" w:type="dxa"/>
            <w:gridSpan w:val="3"/>
          </w:tcPr>
          <w:p w14:paraId="24D1AD35" w14:textId="77777777" w:rsidR="003C0FA4" w:rsidRDefault="003C0FA4" w:rsidP="003C0FA4">
            <w:pPr>
              <w:spacing w:before="120" w:line="320" w:lineRule="exact"/>
            </w:pPr>
            <w:r>
              <w:t>Nr telefonu: (+ _ _) ………………………………….</w:t>
            </w:r>
          </w:p>
        </w:tc>
      </w:tr>
      <w:tr w:rsidR="003C0FA4" w14:paraId="6ADAEC03" w14:textId="77777777" w:rsidTr="003C0FA4">
        <w:trPr>
          <w:trHeight w:val="723"/>
        </w:trPr>
        <w:tc>
          <w:tcPr>
            <w:tcW w:w="2830" w:type="dxa"/>
            <w:vAlign w:val="center"/>
          </w:tcPr>
          <w:p w14:paraId="4FE080FA" w14:textId="77777777" w:rsidR="003C0FA4" w:rsidRPr="00EA717B" w:rsidRDefault="003C0FA4" w:rsidP="003C0FA4">
            <w:pPr>
              <w:spacing w:before="60" w:after="60" w:line="320" w:lineRule="exact"/>
            </w:pPr>
            <w:r w:rsidRPr="00EA717B">
              <w:t xml:space="preserve">Cena </w:t>
            </w:r>
            <w:r>
              <w:t xml:space="preserve">całkowita </w:t>
            </w:r>
            <w:r w:rsidRPr="00EA717B">
              <w:t>oferty</w:t>
            </w:r>
            <w:r w:rsidRPr="003518EA"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6906" w:type="dxa"/>
            <w:gridSpan w:val="3"/>
            <w:vAlign w:val="center"/>
          </w:tcPr>
          <w:p w14:paraId="72C0D5E7" w14:textId="77777777" w:rsidR="003C0FA4" w:rsidRPr="00EA717B" w:rsidRDefault="003C0FA4" w:rsidP="003C0FA4">
            <w:pPr>
              <w:spacing w:before="120" w:line="320" w:lineRule="exact"/>
            </w:pPr>
            <w:r>
              <w:t>……………………………… zł</w:t>
            </w:r>
          </w:p>
        </w:tc>
      </w:tr>
      <w:tr w:rsidR="00182C68" w14:paraId="7888E8A2" w14:textId="77777777" w:rsidTr="003C0FA4">
        <w:trPr>
          <w:trHeight w:val="723"/>
        </w:trPr>
        <w:tc>
          <w:tcPr>
            <w:tcW w:w="2830" w:type="dxa"/>
            <w:vAlign w:val="center"/>
          </w:tcPr>
          <w:p w14:paraId="775E149C" w14:textId="35A6CF91" w:rsidR="00182C68" w:rsidRPr="00515BE5" w:rsidRDefault="008D4B01" w:rsidP="003C0FA4">
            <w:pPr>
              <w:spacing w:before="60" w:after="60" w:line="320" w:lineRule="exact"/>
            </w:pPr>
            <w:r w:rsidRPr="00515BE5">
              <w:t>Termin naprawy monitora</w:t>
            </w:r>
          </w:p>
        </w:tc>
        <w:tc>
          <w:tcPr>
            <w:tcW w:w="6906" w:type="dxa"/>
            <w:gridSpan w:val="3"/>
            <w:vAlign w:val="center"/>
          </w:tcPr>
          <w:p w14:paraId="6F49AD43" w14:textId="206A5A91" w:rsidR="00182C68" w:rsidRPr="00515BE5" w:rsidRDefault="00B54C88" w:rsidP="00504321">
            <w:pPr>
              <w:spacing w:before="120" w:after="120" w:line="320" w:lineRule="exact"/>
              <w:jc w:val="both"/>
            </w:pPr>
            <w:r w:rsidRPr="00515BE5">
              <w:t>Oferuję (my) naprawę monitora w terminie ……</w:t>
            </w:r>
            <w:r w:rsidR="00515BE5">
              <w:t>.</w:t>
            </w:r>
            <w:r w:rsidRPr="00515BE5">
              <w:t xml:space="preserve"> dni</w:t>
            </w:r>
            <w:r w:rsidR="00504321">
              <w:t>.</w:t>
            </w:r>
            <w:r w:rsidRPr="00515BE5">
              <w:t xml:space="preserve"> </w:t>
            </w:r>
          </w:p>
        </w:tc>
      </w:tr>
      <w:tr w:rsidR="00F90A82" w14:paraId="2C7FF1A9" w14:textId="77777777" w:rsidTr="000A2B60">
        <w:trPr>
          <w:trHeight w:val="804"/>
        </w:trPr>
        <w:tc>
          <w:tcPr>
            <w:tcW w:w="2830" w:type="dxa"/>
            <w:vAlign w:val="center"/>
          </w:tcPr>
          <w:p w14:paraId="06D57AAC" w14:textId="31891E5E" w:rsidR="00F90A82" w:rsidRPr="00F90A82" w:rsidRDefault="00F90A82" w:rsidP="003C0FA4">
            <w:pPr>
              <w:spacing w:before="60" w:after="60" w:line="320" w:lineRule="exact"/>
              <w:rPr>
                <w:vertAlign w:val="superscript"/>
              </w:rPr>
            </w:pPr>
            <w:r>
              <w:t>Okres gwarancji</w:t>
            </w:r>
            <w:r>
              <w:rPr>
                <w:vertAlign w:val="superscript"/>
              </w:rPr>
              <w:t>2</w:t>
            </w:r>
          </w:p>
        </w:tc>
        <w:tc>
          <w:tcPr>
            <w:tcW w:w="6906" w:type="dxa"/>
            <w:gridSpan w:val="3"/>
            <w:vAlign w:val="center"/>
          </w:tcPr>
          <w:p w14:paraId="46CFC9DD" w14:textId="77777777" w:rsidR="00F90A82" w:rsidRPr="00EA717B" w:rsidRDefault="00F90A82" w:rsidP="003C0FA4">
            <w:pPr>
              <w:spacing w:line="320" w:lineRule="exact"/>
            </w:pPr>
          </w:p>
        </w:tc>
      </w:tr>
      <w:tr w:rsidR="003C0FA4" w14:paraId="75506B71" w14:textId="77777777" w:rsidTr="003C0FA4">
        <w:tc>
          <w:tcPr>
            <w:tcW w:w="2830" w:type="dxa"/>
            <w:vAlign w:val="center"/>
          </w:tcPr>
          <w:p w14:paraId="6B9D1AE9" w14:textId="77777777" w:rsidR="003C0FA4" w:rsidRPr="00EA717B" w:rsidRDefault="003C0FA4" w:rsidP="003C0FA4">
            <w:pPr>
              <w:spacing w:before="60" w:after="60" w:line="320" w:lineRule="exact"/>
            </w:pPr>
            <w:r w:rsidRPr="00EA717B">
              <w:t>Termin realizacji zamówienia</w:t>
            </w:r>
            <w:r w:rsidRPr="003518EA">
              <w:rPr>
                <w:vertAlign w:val="superscript"/>
              </w:rPr>
              <w:t>2</w:t>
            </w:r>
          </w:p>
        </w:tc>
        <w:tc>
          <w:tcPr>
            <w:tcW w:w="6906" w:type="dxa"/>
            <w:gridSpan w:val="3"/>
            <w:vAlign w:val="center"/>
          </w:tcPr>
          <w:p w14:paraId="051E452C" w14:textId="77777777" w:rsidR="003C0FA4" w:rsidRPr="00EA717B" w:rsidRDefault="003C0FA4" w:rsidP="003C0FA4">
            <w:pPr>
              <w:spacing w:line="320" w:lineRule="exact"/>
            </w:pPr>
          </w:p>
        </w:tc>
      </w:tr>
      <w:tr w:rsidR="003C0FA4" w14:paraId="39E1A233" w14:textId="77777777" w:rsidTr="003C0FA4">
        <w:trPr>
          <w:trHeight w:val="776"/>
        </w:trPr>
        <w:tc>
          <w:tcPr>
            <w:tcW w:w="2830" w:type="dxa"/>
            <w:vAlign w:val="center"/>
          </w:tcPr>
          <w:p w14:paraId="2936D2AD" w14:textId="77777777" w:rsidR="003C0FA4" w:rsidRPr="00EA717B" w:rsidRDefault="003C0FA4" w:rsidP="003C0FA4">
            <w:pPr>
              <w:spacing w:before="60" w:after="60" w:line="320" w:lineRule="exact"/>
            </w:pPr>
            <w:r w:rsidRPr="00EA717B">
              <w:t>Warunki płatności</w:t>
            </w:r>
            <w:r w:rsidRPr="003518EA">
              <w:rPr>
                <w:vertAlign w:val="superscript"/>
              </w:rPr>
              <w:t>2</w:t>
            </w:r>
          </w:p>
        </w:tc>
        <w:tc>
          <w:tcPr>
            <w:tcW w:w="6906" w:type="dxa"/>
            <w:gridSpan w:val="3"/>
          </w:tcPr>
          <w:p w14:paraId="373CFDCE" w14:textId="77777777" w:rsidR="003C0FA4" w:rsidRPr="00EA717B" w:rsidRDefault="003C0FA4" w:rsidP="003C0FA4">
            <w:pPr>
              <w:spacing w:before="60" w:after="60" w:line="320" w:lineRule="exact"/>
            </w:pPr>
          </w:p>
        </w:tc>
      </w:tr>
      <w:tr w:rsidR="003C0FA4" w14:paraId="3291BD66" w14:textId="77777777" w:rsidTr="003C0FA4">
        <w:trPr>
          <w:trHeight w:val="982"/>
        </w:trPr>
        <w:tc>
          <w:tcPr>
            <w:tcW w:w="9736" w:type="dxa"/>
            <w:gridSpan w:val="4"/>
            <w:shd w:val="clear" w:color="auto" w:fill="DEEAF6" w:themeFill="accent1" w:themeFillTint="33"/>
            <w:vAlign w:val="center"/>
          </w:tcPr>
          <w:p w14:paraId="20185A9E" w14:textId="77777777" w:rsidR="003C0FA4" w:rsidRPr="00EA717B" w:rsidRDefault="003C0FA4" w:rsidP="003C0FA4">
            <w:pPr>
              <w:spacing w:before="60" w:after="60" w:line="320" w:lineRule="exact"/>
              <w:jc w:val="center"/>
            </w:pPr>
            <w:r w:rsidRPr="00EA717B">
              <w:t>Informacja Wykonawcy</w:t>
            </w:r>
          </w:p>
          <w:p w14:paraId="61591BF0" w14:textId="77777777" w:rsidR="003C0FA4" w:rsidRPr="00EA717B" w:rsidRDefault="003C0FA4" w:rsidP="003C0FA4">
            <w:pPr>
              <w:spacing w:before="60" w:after="60" w:line="320" w:lineRule="exact"/>
              <w:jc w:val="center"/>
            </w:pPr>
            <w:r w:rsidRPr="00EA717B">
              <w:t xml:space="preserve">o powstaniu </w:t>
            </w:r>
            <w:r w:rsidRPr="00A47784">
              <w:rPr>
                <w:b/>
              </w:rPr>
              <w:t>u Zamawiającego</w:t>
            </w:r>
            <w:r w:rsidRPr="00EA717B">
              <w:t xml:space="preserve"> obowiązku podatkowego w wyniku wyboru oferty Wykonawcy</w:t>
            </w:r>
            <w:r>
              <w:t>:</w:t>
            </w:r>
          </w:p>
        </w:tc>
      </w:tr>
      <w:tr w:rsidR="003C0FA4" w14:paraId="53448E0F" w14:textId="77777777" w:rsidTr="003C0FA4">
        <w:trPr>
          <w:trHeight w:val="866"/>
        </w:trPr>
        <w:tc>
          <w:tcPr>
            <w:tcW w:w="7366" w:type="dxa"/>
            <w:gridSpan w:val="3"/>
            <w:shd w:val="clear" w:color="auto" w:fill="DEEAF6" w:themeFill="accent1" w:themeFillTint="33"/>
            <w:vAlign w:val="center"/>
          </w:tcPr>
          <w:p w14:paraId="1C1BCB86" w14:textId="77777777" w:rsidR="003C0FA4" w:rsidRPr="00EA717B" w:rsidRDefault="003C0FA4" w:rsidP="003C0FA4">
            <w:pPr>
              <w:spacing w:line="320" w:lineRule="exact"/>
            </w:pPr>
            <w:r w:rsidRPr="00EA717B">
              <w:t xml:space="preserve">Czy wybór oferty będzie prowadził do powstania </w:t>
            </w:r>
            <w:r w:rsidRPr="00EA717B">
              <w:rPr>
                <w:b/>
                <w:bCs/>
              </w:rPr>
              <w:t xml:space="preserve">u Zamawiającego </w:t>
            </w:r>
            <w:r w:rsidRPr="00EA717B">
              <w:t>obowiązku podatkowego</w:t>
            </w:r>
            <w:r>
              <w:t>:</w:t>
            </w: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715B8282" w14:textId="77777777" w:rsidR="003C0FA4" w:rsidRPr="00EA717B" w:rsidRDefault="003C0FA4" w:rsidP="003C0FA4">
            <w:pPr>
              <w:pStyle w:val="Default"/>
              <w:spacing w:line="320" w:lineRule="exact"/>
              <w:jc w:val="center"/>
            </w:pPr>
            <w:r w:rsidRPr="00EA717B">
              <w:rPr>
                <w:b/>
                <w:bCs/>
              </w:rPr>
              <w:t>TAK / NIE*</w:t>
            </w:r>
          </w:p>
          <w:p w14:paraId="5EAAA338" w14:textId="77777777" w:rsidR="003C0FA4" w:rsidRPr="00EA717B" w:rsidRDefault="003C0FA4" w:rsidP="003C0FA4">
            <w:pPr>
              <w:spacing w:line="320" w:lineRule="exact"/>
              <w:jc w:val="center"/>
            </w:pPr>
            <w:r w:rsidRPr="00EA717B">
              <w:rPr>
                <w:i/>
                <w:iCs/>
              </w:rPr>
              <w:t>(wybrać odpowiednie</w:t>
            </w:r>
            <w:r w:rsidRPr="00EA717B">
              <w:t>)</w:t>
            </w:r>
          </w:p>
        </w:tc>
      </w:tr>
      <w:tr w:rsidR="003C0FA4" w14:paraId="64553193" w14:textId="77777777" w:rsidTr="003C0FA4">
        <w:tc>
          <w:tcPr>
            <w:tcW w:w="9736" w:type="dxa"/>
            <w:gridSpan w:val="4"/>
          </w:tcPr>
          <w:p w14:paraId="080AB2D0" w14:textId="77777777" w:rsidR="003C0FA4" w:rsidRPr="00EA717B" w:rsidRDefault="003C0FA4" w:rsidP="003C0FA4">
            <w:pPr>
              <w:pStyle w:val="Default"/>
              <w:spacing w:line="320" w:lineRule="exact"/>
            </w:pPr>
            <w:r>
              <w:rPr>
                <w:i/>
                <w:iCs/>
              </w:rPr>
              <w:t>*</w:t>
            </w:r>
            <w:r w:rsidRPr="00EA717B">
              <w:rPr>
                <w:i/>
                <w:iCs/>
              </w:rPr>
              <w:t>Jeżeli faktury wystawione przez Wykonawcę za realizację przedmiotu zamówienia:</w:t>
            </w:r>
          </w:p>
          <w:p w14:paraId="1D7A957B" w14:textId="77777777" w:rsidR="003C0FA4" w:rsidRPr="00EA717B" w:rsidRDefault="003C0FA4" w:rsidP="00D30E1C">
            <w:pPr>
              <w:pStyle w:val="Akapitzlist"/>
              <w:numPr>
                <w:ilvl w:val="0"/>
                <w:numId w:val="3"/>
              </w:numPr>
              <w:spacing w:line="320" w:lineRule="exact"/>
              <w:ind w:left="454" w:hanging="283"/>
              <w:rPr>
                <w:i/>
                <w:iCs/>
              </w:rPr>
            </w:pPr>
            <w:r w:rsidRPr="00A47784">
              <w:rPr>
                <w:b/>
                <w:i/>
                <w:iCs/>
              </w:rPr>
              <w:t>będą zawierały cały</w:t>
            </w:r>
            <w:r w:rsidRPr="00EA717B">
              <w:rPr>
                <w:i/>
                <w:iCs/>
              </w:rPr>
              <w:t xml:space="preserve"> odprowadzany w Polsce podatek od towarów i usług należy wybrać </w:t>
            </w:r>
            <w:r w:rsidRPr="00A47784">
              <w:rPr>
                <w:b/>
                <w:i/>
                <w:iCs/>
              </w:rPr>
              <w:t>NIE</w:t>
            </w:r>
            <w:r w:rsidRPr="00EA717B">
              <w:rPr>
                <w:i/>
                <w:iCs/>
              </w:rPr>
              <w:t xml:space="preserve">, </w:t>
            </w:r>
          </w:p>
          <w:p w14:paraId="02C540D7" w14:textId="77777777" w:rsidR="003C0FA4" w:rsidRPr="00EA717B" w:rsidRDefault="003C0FA4" w:rsidP="00D30E1C">
            <w:pPr>
              <w:pStyle w:val="Akapitzlist"/>
              <w:numPr>
                <w:ilvl w:val="0"/>
                <w:numId w:val="3"/>
              </w:numPr>
              <w:spacing w:line="320" w:lineRule="exact"/>
              <w:ind w:left="454" w:hanging="283"/>
            </w:pPr>
            <w:r w:rsidRPr="00A47784">
              <w:rPr>
                <w:b/>
                <w:i/>
                <w:iCs/>
              </w:rPr>
              <w:t>nie będą zawierały</w:t>
            </w:r>
            <w:r w:rsidRPr="00EA717B">
              <w:rPr>
                <w:i/>
                <w:iCs/>
              </w:rPr>
              <w:t xml:space="preserve"> odprowadzanego w Polsce podatku od towarów i usług należy wybrać </w:t>
            </w:r>
            <w:r w:rsidRPr="00A47784">
              <w:rPr>
                <w:b/>
                <w:i/>
                <w:iCs/>
              </w:rPr>
              <w:t>TAK</w:t>
            </w:r>
          </w:p>
        </w:tc>
      </w:tr>
      <w:tr w:rsidR="003C0FA4" w14:paraId="610CF41E" w14:textId="77777777" w:rsidTr="003C0FA4">
        <w:tc>
          <w:tcPr>
            <w:tcW w:w="9736" w:type="dxa"/>
            <w:gridSpan w:val="4"/>
          </w:tcPr>
          <w:p w14:paraId="335BBA75" w14:textId="77777777" w:rsidR="003C0FA4" w:rsidRPr="00EA717B" w:rsidRDefault="003C0FA4" w:rsidP="003C0FA4">
            <w:pPr>
              <w:spacing w:line="320" w:lineRule="exact"/>
            </w:pPr>
            <w:r w:rsidRPr="00EA717B">
              <w:t xml:space="preserve">W przypadku, gdy wybór oferty będzie prowadził do powstania </w:t>
            </w:r>
            <w:r>
              <w:rPr>
                <w:b/>
                <w:bCs/>
              </w:rPr>
              <w:t>u Zamawia</w:t>
            </w:r>
            <w:r w:rsidRPr="00EA717B">
              <w:rPr>
                <w:b/>
                <w:bCs/>
              </w:rPr>
              <w:t xml:space="preserve">jącego </w:t>
            </w:r>
            <w:r w:rsidRPr="00EA717B">
              <w:t xml:space="preserve">obowiązku podatkowego </w:t>
            </w:r>
            <w:r w:rsidRPr="00EA717B">
              <w:rPr>
                <w:i/>
                <w:iCs/>
              </w:rPr>
              <w:t xml:space="preserve">(poniższe należy wypełnić </w:t>
            </w:r>
            <w:r w:rsidRPr="006D298C">
              <w:rPr>
                <w:b/>
                <w:i/>
                <w:iCs/>
              </w:rPr>
              <w:t xml:space="preserve">tylko </w:t>
            </w:r>
            <w:r w:rsidRPr="006D298C">
              <w:rPr>
                <w:b/>
              </w:rPr>
              <w:t xml:space="preserve">w </w:t>
            </w:r>
            <w:r w:rsidRPr="006D298C">
              <w:rPr>
                <w:b/>
                <w:i/>
                <w:iCs/>
              </w:rPr>
              <w:t>przypadku wyboru TAK</w:t>
            </w:r>
            <w:r w:rsidRPr="00EA717B">
              <w:rPr>
                <w:i/>
                <w:iCs/>
              </w:rPr>
              <w:t>)</w:t>
            </w:r>
            <w:r>
              <w:rPr>
                <w:i/>
                <w:iCs/>
              </w:rPr>
              <w:t>:</w:t>
            </w:r>
          </w:p>
        </w:tc>
      </w:tr>
      <w:tr w:rsidR="003C0FA4" w14:paraId="4C6801C1" w14:textId="77777777" w:rsidTr="003C0FA4">
        <w:trPr>
          <w:trHeight w:val="1530"/>
        </w:trPr>
        <w:tc>
          <w:tcPr>
            <w:tcW w:w="7366" w:type="dxa"/>
            <w:gridSpan w:val="3"/>
            <w:shd w:val="clear" w:color="auto" w:fill="DEEAF6" w:themeFill="accent1" w:themeFillTint="33"/>
          </w:tcPr>
          <w:p w14:paraId="48FE0607" w14:textId="77777777" w:rsidR="003C0FA4" w:rsidRDefault="003C0FA4" w:rsidP="003C0FA4">
            <w:pPr>
              <w:spacing w:before="120" w:line="320" w:lineRule="exact"/>
            </w:pPr>
            <w:r w:rsidRPr="00EA717B">
              <w:lastRenderedPageBreak/>
              <w:t xml:space="preserve">wskazanie nazw (rodzajów) towaru lub usługi, których dostawa lub świadczenie będzie prowadzić do powstania </w:t>
            </w:r>
            <w:r w:rsidRPr="00EA717B">
              <w:rPr>
                <w:b/>
                <w:bCs/>
              </w:rPr>
              <w:t xml:space="preserve">u Zamawiającego </w:t>
            </w:r>
            <w:r w:rsidRPr="00EA717B">
              <w:t>obowiązku podatkowego zgodnie z przepisami o podatku od towarów i usług</w:t>
            </w:r>
            <w:r>
              <w:t>:</w:t>
            </w:r>
          </w:p>
          <w:p w14:paraId="543A204B" w14:textId="77777777" w:rsidR="003C0FA4" w:rsidRPr="00EA717B" w:rsidRDefault="003C0FA4" w:rsidP="003C0FA4">
            <w:pPr>
              <w:spacing w:before="120" w:line="320" w:lineRule="exact"/>
            </w:pPr>
            <w:r>
              <w:t>*…………………………………………………………………………..</w:t>
            </w:r>
          </w:p>
        </w:tc>
        <w:tc>
          <w:tcPr>
            <w:tcW w:w="2370" w:type="dxa"/>
            <w:shd w:val="clear" w:color="auto" w:fill="DEEAF6" w:themeFill="accent1" w:themeFillTint="33"/>
          </w:tcPr>
          <w:p w14:paraId="54F5D0B6" w14:textId="77777777" w:rsidR="003C0FA4" w:rsidRPr="00EA717B" w:rsidRDefault="003C0FA4" w:rsidP="003C0FA4">
            <w:pPr>
              <w:spacing w:before="120" w:line="320" w:lineRule="exact"/>
            </w:pPr>
            <w:r w:rsidRPr="00EA717B">
              <w:t>wskazanie ich wartości bez kwoty podatku</w:t>
            </w:r>
            <w:r>
              <w:t>:</w:t>
            </w:r>
          </w:p>
          <w:p w14:paraId="7554AC6F" w14:textId="77777777" w:rsidR="003C0FA4" w:rsidRPr="00EA717B" w:rsidRDefault="003C0FA4" w:rsidP="003C0FA4">
            <w:pPr>
              <w:spacing w:before="120" w:line="320" w:lineRule="exact"/>
              <w:jc w:val="right"/>
            </w:pPr>
            <w:r>
              <w:t>*</w:t>
            </w:r>
            <w:r w:rsidRPr="00EA717B">
              <w:t>_ _ _ _ _ _ _ _,_ _ zł</w:t>
            </w:r>
          </w:p>
        </w:tc>
      </w:tr>
    </w:tbl>
    <w:p w14:paraId="4D182473" w14:textId="77777777" w:rsidR="003C0FA4" w:rsidRPr="001A6A91" w:rsidRDefault="003C0FA4" w:rsidP="003C0FA4">
      <w:r>
        <w:rPr>
          <w:sz w:val="20"/>
          <w:szCs w:val="20"/>
        </w:rPr>
        <w:t>* należy uzupełnić, jeżeli wybór oferty będzie prowadził do powstania u Zamawiającego obowiązku podatkowego.</w:t>
      </w:r>
    </w:p>
    <w:p w14:paraId="323B39BA" w14:textId="77777777" w:rsidR="003C0FA4" w:rsidRDefault="003C0FA4" w:rsidP="003C0FA4">
      <w:pPr>
        <w:spacing w:after="0"/>
        <w:jc w:val="right"/>
        <w:rPr>
          <w:sz w:val="20"/>
          <w:szCs w:val="20"/>
        </w:rPr>
      </w:pPr>
    </w:p>
    <w:p w14:paraId="25226844" w14:textId="77777777" w:rsidR="003C0FA4" w:rsidRDefault="003C0FA4" w:rsidP="003C0FA4">
      <w:pPr>
        <w:spacing w:after="0"/>
        <w:jc w:val="right"/>
        <w:rPr>
          <w:sz w:val="20"/>
          <w:szCs w:val="20"/>
        </w:rPr>
      </w:pPr>
    </w:p>
    <w:p w14:paraId="3406CE6C" w14:textId="77777777" w:rsidR="003C0FA4" w:rsidRDefault="003C0FA4" w:rsidP="003C0FA4">
      <w:pPr>
        <w:spacing w:after="0"/>
        <w:jc w:val="right"/>
        <w:rPr>
          <w:sz w:val="20"/>
          <w:szCs w:val="20"/>
        </w:rPr>
      </w:pPr>
    </w:p>
    <w:p w14:paraId="0429D749" w14:textId="77777777" w:rsidR="003C0FA4" w:rsidRPr="00616BD4" w:rsidRDefault="003C0FA4" w:rsidP="003C0FA4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14:paraId="5434BB06" w14:textId="77777777" w:rsidR="003C0FA4" w:rsidRDefault="003C0FA4" w:rsidP="003C0FA4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14:paraId="05F7B52B" w14:textId="77777777" w:rsidR="003C0FA4" w:rsidRDefault="003C0FA4" w:rsidP="003C0FA4">
      <w:pPr>
        <w:spacing w:after="0"/>
        <w:rPr>
          <w:sz w:val="20"/>
          <w:szCs w:val="20"/>
        </w:rPr>
      </w:pPr>
    </w:p>
    <w:p w14:paraId="0AEDD9E3" w14:textId="77777777" w:rsidR="003C0FA4" w:rsidRDefault="003C0FA4" w:rsidP="003C0FA4">
      <w:pPr>
        <w:spacing w:after="0"/>
        <w:rPr>
          <w:sz w:val="20"/>
          <w:szCs w:val="20"/>
        </w:rPr>
      </w:pPr>
    </w:p>
    <w:p w14:paraId="61CC93D5" w14:textId="77777777" w:rsidR="003C0FA4" w:rsidRDefault="003C0FA4" w:rsidP="003C0FA4">
      <w:pPr>
        <w:spacing w:after="0"/>
        <w:rPr>
          <w:sz w:val="20"/>
          <w:szCs w:val="20"/>
        </w:rPr>
      </w:pPr>
    </w:p>
    <w:p w14:paraId="00503F54" w14:textId="77777777" w:rsidR="003C0FA4" w:rsidRDefault="003C0FA4" w:rsidP="003C0FA4">
      <w:pPr>
        <w:spacing w:after="0"/>
        <w:rPr>
          <w:sz w:val="20"/>
          <w:szCs w:val="20"/>
        </w:rPr>
      </w:pPr>
    </w:p>
    <w:p w14:paraId="219A310A" w14:textId="6F07A8EA" w:rsidR="003C0FA4" w:rsidRDefault="003C0FA4" w:rsidP="003C0FA4">
      <w:pPr>
        <w:spacing w:after="0"/>
        <w:rPr>
          <w:sz w:val="20"/>
          <w:szCs w:val="20"/>
        </w:rPr>
      </w:pPr>
      <w:r w:rsidRPr="0049597E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– </w:t>
      </w:r>
      <w:r w:rsidRPr="0049597E">
        <w:rPr>
          <w:sz w:val="20"/>
          <w:szCs w:val="20"/>
        </w:rPr>
        <w:t>Określona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w</w:t>
      </w:r>
      <w:r>
        <w:rPr>
          <w:sz w:val="20"/>
          <w:szCs w:val="20"/>
        </w:rPr>
        <w:t xml:space="preserve"> Rozdziale </w:t>
      </w:r>
      <w:r w:rsidRPr="00515BE5">
        <w:rPr>
          <w:sz w:val="20"/>
          <w:szCs w:val="20"/>
        </w:rPr>
        <w:t>V</w:t>
      </w:r>
      <w:r w:rsidR="00DE2147" w:rsidRPr="00515BE5">
        <w:rPr>
          <w:sz w:val="20"/>
          <w:szCs w:val="20"/>
        </w:rPr>
        <w:t>I</w:t>
      </w:r>
      <w:r w:rsidRPr="00515BE5">
        <w:rPr>
          <w:sz w:val="20"/>
          <w:szCs w:val="20"/>
        </w:rPr>
        <w:t>II SIWZ</w:t>
      </w:r>
    </w:p>
    <w:p w14:paraId="335816F7" w14:textId="77777777" w:rsidR="003C0FA4" w:rsidRDefault="003C0FA4" w:rsidP="003C0FA4">
      <w:pPr>
        <w:spacing w:after="0"/>
        <w:rPr>
          <w:sz w:val="20"/>
          <w:szCs w:val="20"/>
        </w:rPr>
      </w:pPr>
      <w:r w:rsidRPr="0049597E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–</w:t>
      </w:r>
      <w:r w:rsidRPr="0049597E">
        <w:rPr>
          <w:sz w:val="20"/>
          <w:szCs w:val="20"/>
        </w:rPr>
        <w:t xml:space="preserve"> Dopuszcza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się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użycie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słów: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„Zgodnie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warunkami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określonymi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w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SIWZ”</w:t>
      </w:r>
    </w:p>
    <w:p w14:paraId="5575CAC9" w14:textId="77777777" w:rsidR="003C0FA4" w:rsidRDefault="003C0FA4" w:rsidP="003C0FA4">
      <w:pPr>
        <w:spacing w:after="0"/>
        <w:rPr>
          <w:sz w:val="20"/>
          <w:szCs w:val="20"/>
        </w:rPr>
      </w:pPr>
    </w:p>
    <w:p w14:paraId="22F15EAF" w14:textId="77777777" w:rsidR="003C0FA4" w:rsidRDefault="003C0FA4" w:rsidP="003C0FA4">
      <w:pPr>
        <w:spacing w:after="0"/>
        <w:rPr>
          <w:sz w:val="20"/>
          <w:szCs w:val="20"/>
        </w:rPr>
      </w:pPr>
    </w:p>
    <w:p w14:paraId="20CA1500" w14:textId="77777777" w:rsidR="003C0FA4" w:rsidRDefault="003C0FA4" w:rsidP="003C0FA4">
      <w:pPr>
        <w:spacing w:after="0"/>
        <w:rPr>
          <w:sz w:val="20"/>
          <w:szCs w:val="20"/>
        </w:rPr>
      </w:pPr>
    </w:p>
    <w:p w14:paraId="03946809" w14:textId="77777777" w:rsidR="003C0FA4" w:rsidRDefault="003C0FA4" w:rsidP="003C0FA4">
      <w:pPr>
        <w:spacing w:after="0"/>
        <w:rPr>
          <w:sz w:val="20"/>
          <w:szCs w:val="20"/>
        </w:rPr>
      </w:pPr>
    </w:p>
    <w:p w14:paraId="6F67DC3C" w14:textId="60BF0DED" w:rsidR="003C0FA4" w:rsidRPr="00222B62" w:rsidRDefault="003C0FA4" w:rsidP="003C0FA4">
      <w:pPr>
        <w:spacing w:before="240" w:after="0"/>
        <w:rPr>
          <w:b/>
        </w:rPr>
      </w:pPr>
      <w:r>
        <w:rPr>
          <w:b/>
        </w:rPr>
        <w:t>I</w:t>
      </w:r>
      <w:r w:rsidRPr="00222B62">
        <w:rPr>
          <w:b/>
        </w:rPr>
        <w:t>nformacje</w:t>
      </w:r>
      <w:r>
        <w:rPr>
          <w:b/>
        </w:rPr>
        <w:t xml:space="preserve"> uzupełniające</w:t>
      </w:r>
      <w:r w:rsidR="00B57A3D">
        <w:rPr>
          <w:b/>
        </w:rPr>
        <w:t>, nieobowiązkowe</w:t>
      </w:r>
      <w:r w:rsidRPr="00222B62">
        <w:rPr>
          <w:b/>
        </w:rPr>
        <w:t>:</w:t>
      </w:r>
    </w:p>
    <w:p w14:paraId="5449E73A" w14:textId="7E78E81F" w:rsidR="003C0FA4" w:rsidRDefault="003C0FA4" w:rsidP="003C0FA4">
      <w:r w:rsidRPr="001A6A91">
        <w:t xml:space="preserve">Wykonawca </w:t>
      </w:r>
      <w:sdt>
        <w:sdtPr>
          <w:id w:val="-139180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A6A91">
        <w:t>jest/</w:t>
      </w:r>
      <w:sdt>
        <w:sdtPr>
          <w:id w:val="-14289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A6A91">
        <w:t>nie jest mikroprzedsiębiorstwem bądź małym lub średnim przedsiębiorstwem</w:t>
      </w:r>
    </w:p>
    <w:p w14:paraId="0AA5DE9F" w14:textId="77777777" w:rsidR="00D5288D" w:rsidRDefault="00D5288D" w:rsidP="003C0FA4"/>
    <w:p w14:paraId="58C6E869" w14:textId="7E458EB8" w:rsidR="00D5288D" w:rsidRDefault="00D5288D" w:rsidP="003C0FA4">
      <w:r>
        <w:br w:type="page"/>
      </w:r>
    </w:p>
    <w:p w14:paraId="57ADCA37" w14:textId="71DDEC49" w:rsidR="00D5288D" w:rsidRPr="00D5288D" w:rsidRDefault="00D5288D" w:rsidP="00D5288D">
      <w:pPr>
        <w:spacing w:after="0" w:line="360" w:lineRule="auto"/>
        <w:jc w:val="right"/>
        <w:rPr>
          <w:rFonts w:eastAsia="Times New Roman"/>
          <w:b/>
          <w:noProof/>
          <w:lang w:eastAsia="pl-PL"/>
        </w:rPr>
      </w:pPr>
      <w:r w:rsidRPr="00D5288D">
        <w:rPr>
          <w:rFonts w:eastAsia="Times New Roman"/>
          <w:b/>
          <w:noProof/>
          <w:lang w:eastAsia="pl-PL"/>
        </w:rPr>
        <w:lastRenderedPageBreak/>
        <w:t xml:space="preserve">Załącznik nr </w:t>
      </w:r>
      <w:r>
        <w:rPr>
          <w:rFonts w:eastAsia="Times New Roman"/>
          <w:b/>
          <w:noProof/>
          <w:lang w:eastAsia="pl-PL"/>
        </w:rPr>
        <w:t>2</w:t>
      </w:r>
      <w:r w:rsidRPr="00D5288D">
        <w:rPr>
          <w:rFonts w:eastAsia="Times New Roman"/>
          <w:b/>
          <w:noProof/>
          <w:lang w:eastAsia="pl-PL"/>
        </w:rPr>
        <w:t xml:space="preserve"> do Formularza oferty </w:t>
      </w:r>
      <w:r w:rsidR="0037526B">
        <w:rPr>
          <w:rFonts w:eastAsia="Times New Roman"/>
          <w:b/>
          <w:noProof/>
          <w:lang w:eastAsia="pl-PL"/>
        </w:rPr>
        <w:t>dla</w:t>
      </w:r>
      <w:r w:rsidRPr="00D5288D">
        <w:rPr>
          <w:rFonts w:eastAsia="Times New Roman"/>
          <w:b/>
          <w:noProof/>
          <w:lang w:eastAsia="pl-PL"/>
        </w:rPr>
        <w:t xml:space="preserve"> Część II</w:t>
      </w:r>
    </w:p>
    <w:p w14:paraId="41338715" w14:textId="77777777" w:rsidR="00D5288D" w:rsidRPr="00D5288D" w:rsidRDefault="00D5288D" w:rsidP="00D5288D">
      <w:pPr>
        <w:spacing w:after="0" w:line="360" w:lineRule="auto"/>
        <w:jc w:val="right"/>
        <w:rPr>
          <w:rFonts w:eastAsia="Times New Roman"/>
          <w:b/>
          <w:noProof/>
          <w:lang w:eastAsia="pl-PL"/>
        </w:rPr>
      </w:pPr>
      <w:r w:rsidRPr="00D5288D">
        <w:rPr>
          <w:rFonts w:eastAsia="Times New Roman"/>
          <w:b/>
          <w:noProof/>
          <w:lang w:eastAsia="pl-PL"/>
        </w:rPr>
        <w:t xml:space="preserve">– </w:t>
      </w:r>
      <w:r w:rsidRPr="00D5288D">
        <w:rPr>
          <w:rFonts w:eastAsia="Times New Roman"/>
          <w:b/>
          <w:lang w:eastAsia="pl-PL"/>
        </w:rPr>
        <w:t>zakup i dostawa monitorów</w:t>
      </w:r>
    </w:p>
    <w:tbl>
      <w:tblPr>
        <w:tblW w:w="963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D5288D" w:rsidRPr="00D5288D" w14:paraId="5B3420BD" w14:textId="77777777" w:rsidTr="00EC3C42">
        <w:trPr>
          <w:cantSplit/>
          <w:trHeight w:val="427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48C7367" w14:textId="65106006" w:rsidR="00D5288D" w:rsidRPr="00D5288D" w:rsidRDefault="00A37918" w:rsidP="00EC3C4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pl-PL"/>
              </w:rPr>
            </w:pPr>
            <w:r>
              <w:rPr>
                <w:rFonts w:eastAsia="Times New Roman"/>
                <w:sz w:val="28"/>
                <w:szCs w:val="28"/>
                <w:lang w:eastAsia="pl-PL"/>
              </w:rPr>
              <w:t>FORMULARZ TECHNICZN</w:t>
            </w:r>
            <w:r w:rsidR="00D5288D" w:rsidRPr="00D5288D">
              <w:rPr>
                <w:rFonts w:eastAsia="Times New Roman"/>
                <w:sz w:val="28"/>
                <w:szCs w:val="28"/>
                <w:lang w:eastAsia="pl-PL"/>
              </w:rPr>
              <w:t>Y</w:t>
            </w:r>
          </w:p>
        </w:tc>
      </w:tr>
    </w:tbl>
    <w:p w14:paraId="79D8E932" w14:textId="77777777" w:rsidR="00D5288D" w:rsidRPr="00D5288D" w:rsidRDefault="00D5288D" w:rsidP="00D5288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0"/>
          <w:szCs w:val="20"/>
          <w:lang w:eastAsia="pl-PL"/>
        </w:rPr>
      </w:pPr>
    </w:p>
    <w:p w14:paraId="51FC86FA" w14:textId="77777777" w:rsidR="00ED63F7" w:rsidRPr="00ED63F7" w:rsidRDefault="00ED63F7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sz w:val="22"/>
          <w:szCs w:val="22"/>
          <w:lang w:eastAsia="pl-PL"/>
        </w:rPr>
      </w:pPr>
      <w:r w:rsidRPr="00ED63F7">
        <w:rPr>
          <w:rFonts w:eastAsia="Times New Roman"/>
          <w:b/>
          <w:sz w:val="22"/>
          <w:szCs w:val="22"/>
          <w:lang w:eastAsia="pl-PL"/>
        </w:rPr>
        <w:t>Tabela nr 1. Oznaczenie pozwalające na identyfikację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D63F7" w:rsidRPr="00ED63F7" w14:paraId="5474C92B" w14:textId="77777777" w:rsidTr="00ED63F7">
        <w:tc>
          <w:tcPr>
            <w:tcW w:w="9639" w:type="dxa"/>
            <w:shd w:val="clear" w:color="auto" w:fill="D0CECE"/>
            <w:vAlign w:val="center"/>
          </w:tcPr>
          <w:p w14:paraId="3EE78F64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b/>
                <w:sz w:val="20"/>
                <w:szCs w:val="20"/>
                <w:lang w:eastAsia="pl-PL"/>
              </w:rPr>
              <w:t>Monitor</w:t>
            </w:r>
          </w:p>
        </w:tc>
      </w:tr>
      <w:tr w:rsidR="00ED63F7" w:rsidRPr="00ED63F7" w14:paraId="4C203EA3" w14:textId="77777777" w:rsidTr="00ED63F7">
        <w:tc>
          <w:tcPr>
            <w:tcW w:w="9639" w:type="dxa"/>
            <w:shd w:val="clear" w:color="auto" w:fill="FFFFFF"/>
            <w:vAlign w:val="center"/>
          </w:tcPr>
          <w:p w14:paraId="1F56484C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i/>
                <w:sz w:val="20"/>
                <w:szCs w:val="20"/>
                <w:lang w:eastAsia="pl-PL"/>
              </w:rPr>
              <w:t>A</w:t>
            </w:r>
          </w:p>
        </w:tc>
      </w:tr>
      <w:tr w:rsidR="00ED63F7" w:rsidRPr="00ED63F7" w14:paraId="4A18F302" w14:textId="77777777" w:rsidTr="00ED63F7">
        <w:tc>
          <w:tcPr>
            <w:tcW w:w="9639" w:type="dxa"/>
            <w:shd w:val="clear" w:color="auto" w:fill="auto"/>
          </w:tcPr>
          <w:p w14:paraId="0C0FC172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Marka:</w:t>
            </w:r>
          </w:p>
          <w:p w14:paraId="537CD7CD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………………………………………………………...</w:t>
            </w:r>
          </w:p>
          <w:p w14:paraId="776FC5CF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Model:</w:t>
            </w:r>
          </w:p>
          <w:p w14:paraId="16049D73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</w:tbl>
    <w:p w14:paraId="3A2F7057" w14:textId="77777777" w:rsidR="00ED63F7" w:rsidRPr="00ED63F7" w:rsidRDefault="00ED63F7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0"/>
          <w:szCs w:val="20"/>
          <w:lang w:eastAsia="pl-PL"/>
        </w:rPr>
      </w:pPr>
    </w:p>
    <w:p w14:paraId="0D51EEAE" w14:textId="77777777" w:rsidR="00ED63F7" w:rsidRPr="00ED63F7" w:rsidRDefault="00ED63F7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0"/>
          <w:szCs w:val="20"/>
          <w:lang w:eastAsia="pl-PL"/>
        </w:rPr>
      </w:pPr>
      <w:r w:rsidRPr="00ED63F7">
        <w:rPr>
          <w:rFonts w:eastAsia="Times New Roman"/>
          <w:b/>
          <w:sz w:val="22"/>
          <w:szCs w:val="22"/>
          <w:lang w:eastAsia="pl-PL"/>
        </w:rPr>
        <w:t>Tabela nr 2. Parametry techniczne</w:t>
      </w:r>
    </w:p>
    <w:tbl>
      <w:tblPr>
        <w:tblW w:w="9639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5103"/>
        <w:gridCol w:w="2551"/>
      </w:tblGrid>
      <w:tr w:rsidR="00ED63F7" w:rsidRPr="00ED63F7" w14:paraId="1A147A12" w14:textId="77777777" w:rsidTr="00EC3C4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39BB" w14:textId="77777777" w:rsidR="00ED63F7" w:rsidRPr="00ED63F7" w:rsidRDefault="00ED63F7" w:rsidP="00ED63F7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8BC8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jc w:val="center"/>
              <w:textAlignment w:val="baseline"/>
              <w:outlineLvl w:val="0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Nazwa komponentu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F511F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b/>
                <w:sz w:val="16"/>
                <w:szCs w:val="16"/>
                <w:lang w:eastAsia="pl-PL"/>
              </w:rPr>
              <w:t>Wymagane parametry techniczne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D67E775" w14:textId="77777777" w:rsidR="00ED63F7" w:rsidRPr="00ED63F7" w:rsidRDefault="00ED63F7" w:rsidP="00ED63F7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b/>
                <w:sz w:val="16"/>
                <w:szCs w:val="16"/>
                <w:lang w:eastAsia="pl-PL"/>
              </w:rPr>
              <w:t>Oferowane parametry techniczne</w:t>
            </w:r>
          </w:p>
          <w:p w14:paraId="36273B23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[należy określić spełnienie wymagań minimalnych poprzez zaznaczenie TAK lub NIE i opisać wymagane parametry]</w:t>
            </w:r>
          </w:p>
        </w:tc>
      </w:tr>
      <w:tr w:rsidR="00ED63F7" w:rsidRPr="00ED63F7" w14:paraId="7029692E" w14:textId="77777777" w:rsidTr="00EC3C4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BB8A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65D0C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Typ ekranu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C6CDF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Ekran ciekłokrystaliczny z aktywną matrycą panoramiczną z podświetleniem LED o przekątnej minimum 27”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9AD36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38902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35720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  <w:p w14:paraId="5E86B061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Calibri"/>
                <w:sz w:val="16"/>
                <w:szCs w:val="16"/>
                <w:lang w:eastAsia="pl-PL"/>
              </w:rPr>
              <w:t>Przekątna</w:t>
            </w:r>
            <w:r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 …………..”</w:t>
            </w:r>
          </w:p>
        </w:tc>
      </w:tr>
      <w:tr w:rsidR="00ED63F7" w:rsidRPr="00ED63F7" w14:paraId="2B96FA56" w14:textId="77777777" w:rsidTr="00EC3C4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F1C8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9165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Jasność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C6C2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Minimum 250 cd/m²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9FA5A4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136119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5028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  <w:p w14:paraId="77A26203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</w:p>
        </w:tc>
      </w:tr>
      <w:tr w:rsidR="00ED63F7" w:rsidRPr="00ED63F7" w14:paraId="2FE84D32" w14:textId="77777777" w:rsidTr="00EC3C42">
        <w:trPr>
          <w:trHeight w:val="36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88C9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27529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Kontrast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A68C" w14:textId="77777777" w:rsidR="00ED63F7" w:rsidRPr="00ED63F7" w:rsidRDefault="00ED63F7" w:rsidP="00ED63F7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Minimum 1000:1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831E0D" w14:textId="77777777" w:rsidR="00ED63F7" w:rsidRPr="00ED63F7" w:rsidRDefault="00D01843" w:rsidP="00ED63F7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92430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TAK/ </w:t>
            </w: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-134416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  <w:p w14:paraId="3A24C6B8" w14:textId="77777777" w:rsidR="00ED63F7" w:rsidRPr="00ED63F7" w:rsidRDefault="00ED63F7" w:rsidP="00ED63F7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ED63F7" w:rsidRPr="00ED63F7" w14:paraId="2CD247BD" w14:textId="77777777" w:rsidTr="00EC3C4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65485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57EF6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Kąty widzenia (pion/poziom)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5498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Minimum 176 stopni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CE3206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113062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-31895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  <w:p w14:paraId="7261CBBF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</w:p>
        </w:tc>
      </w:tr>
      <w:tr w:rsidR="00ED63F7" w:rsidRPr="00ED63F7" w14:paraId="4D05F596" w14:textId="77777777" w:rsidTr="00EC3C4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E020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0E385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Czas reakcji matrycy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527E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Maksymalnie 6 ms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7A51E9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205992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11241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  <w:p w14:paraId="46A542F1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</w:p>
        </w:tc>
      </w:tr>
      <w:tr w:rsidR="00ED63F7" w:rsidRPr="00ED63F7" w14:paraId="0E5333DE" w14:textId="77777777" w:rsidTr="00EC3C42">
        <w:trPr>
          <w:trHeight w:val="43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53C1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91244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Rozdzielczość nominalna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E9DFB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Minimum 1920 x minimum 1080 pikseli przy częstotliwości odświeżania minimum 60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FF99E0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205518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113166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  <w:p w14:paraId="43BEEB3C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</w:p>
        </w:tc>
      </w:tr>
      <w:tr w:rsidR="00ED63F7" w:rsidRPr="00ED63F7" w14:paraId="4B87925E" w14:textId="77777777" w:rsidTr="00EC3C4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981AC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7BE7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Powłoka powierzchni ekranu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0D48" w14:textId="29CA8E16" w:rsidR="00ED63F7" w:rsidRPr="00ED63F7" w:rsidRDefault="003D5A76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Matowa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05E1F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101159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-191123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ED63F7" w:rsidRPr="00ED63F7" w14:paraId="053BCFE7" w14:textId="77777777" w:rsidTr="00EC3C4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0873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BF79F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Złącza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7726A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Wbudowane w monitor minimum:</w:t>
            </w:r>
          </w:p>
          <w:p w14:paraId="04AD3CAE" w14:textId="77777777" w:rsidR="00ED63F7" w:rsidRPr="00ED63F7" w:rsidRDefault="00ED63F7" w:rsidP="008C6E33">
            <w:pPr>
              <w:keepLines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1 x D-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Sub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 xml:space="preserve">, </w:t>
            </w:r>
          </w:p>
          <w:p w14:paraId="04FD8F78" w14:textId="77777777" w:rsidR="00ED63F7" w:rsidRPr="00ED63F7" w:rsidRDefault="00ED63F7" w:rsidP="008C6E33">
            <w:pPr>
              <w:keepLines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1 x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DisplayPort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>,</w:t>
            </w:r>
          </w:p>
          <w:p w14:paraId="0E75A12C" w14:textId="77777777" w:rsidR="00ED63F7" w:rsidRPr="00ED63F7" w:rsidRDefault="00ED63F7" w:rsidP="008C6E33">
            <w:pPr>
              <w:keepLines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2 x porty USB typ A,</w:t>
            </w:r>
          </w:p>
          <w:p w14:paraId="51B4DFC3" w14:textId="77777777" w:rsidR="00ED63F7" w:rsidRPr="00ED63F7" w:rsidRDefault="00ED63F7" w:rsidP="008C6E33">
            <w:pPr>
              <w:keepLines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1 x HDMI</w:t>
            </w:r>
          </w:p>
          <w:p w14:paraId="22F92052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Przy czym wymagana liczba portów nie może być osiągana w wyniku stosowania konwerterów, przejściówek itp.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9B385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33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-115645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TAK/ </w:t>
            </w: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172363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  <w:p w14:paraId="6E48C4F6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Calibri"/>
                <w:sz w:val="16"/>
                <w:szCs w:val="16"/>
                <w:lang w:eastAsia="pl-PL"/>
              </w:rPr>
            </w:pPr>
            <w:r w:rsidRPr="00ED63F7">
              <w:rPr>
                <w:rFonts w:eastAsia="Calibri"/>
                <w:sz w:val="16"/>
                <w:szCs w:val="16"/>
                <w:lang w:eastAsia="pl-PL"/>
              </w:rPr>
              <w:t>….. x D-</w:t>
            </w:r>
            <w:proofErr w:type="spellStart"/>
            <w:r w:rsidRPr="00ED63F7">
              <w:rPr>
                <w:rFonts w:eastAsia="Calibri"/>
                <w:sz w:val="16"/>
                <w:szCs w:val="16"/>
                <w:lang w:eastAsia="pl-PL"/>
              </w:rPr>
              <w:t>Sub</w:t>
            </w:r>
            <w:proofErr w:type="spellEnd"/>
            <w:r w:rsidRPr="00ED63F7">
              <w:rPr>
                <w:rFonts w:eastAsia="Calibri"/>
                <w:sz w:val="16"/>
                <w:szCs w:val="16"/>
                <w:lang w:eastAsia="pl-PL"/>
              </w:rPr>
              <w:t xml:space="preserve">, </w:t>
            </w:r>
          </w:p>
          <w:p w14:paraId="78B914CA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Calibri"/>
                <w:sz w:val="16"/>
                <w:szCs w:val="16"/>
                <w:lang w:val="en-US" w:eastAsia="pl-PL"/>
              </w:rPr>
            </w:pPr>
            <w:r w:rsidRPr="00ED63F7">
              <w:rPr>
                <w:rFonts w:eastAsia="Calibri"/>
                <w:sz w:val="16"/>
                <w:szCs w:val="16"/>
                <w:lang w:val="en-US" w:eastAsia="pl-PL"/>
              </w:rPr>
              <w:t>….. x DisplayPort,</w:t>
            </w:r>
          </w:p>
          <w:p w14:paraId="6F5F7A4C" w14:textId="5AB99D56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val="en-US" w:eastAsia="pl-PL"/>
              </w:rPr>
              <w:t xml:space="preserve">….. x port USB </w:t>
            </w:r>
            <w:proofErr w:type="spellStart"/>
            <w:r w:rsidRPr="00ED63F7">
              <w:rPr>
                <w:rFonts w:eastAsia="Times New Roman"/>
                <w:sz w:val="16"/>
                <w:szCs w:val="16"/>
                <w:lang w:val="en-US" w:eastAsia="pl-PL"/>
              </w:rPr>
              <w:t>typ</w:t>
            </w:r>
            <w:proofErr w:type="spellEnd"/>
            <w:r w:rsidRPr="00ED63F7">
              <w:rPr>
                <w:rFonts w:eastAsia="Times New Roman"/>
                <w:sz w:val="16"/>
                <w:szCs w:val="16"/>
                <w:lang w:val="en-US" w:eastAsia="pl-PL"/>
              </w:rPr>
              <w:t xml:space="preserve"> A,</w:t>
            </w:r>
          </w:p>
          <w:p w14:paraId="3CE3AB9F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Calibri"/>
                <w:sz w:val="16"/>
                <w:szCs w:val="16"/>
                <w:lang w:eastAsia="pl-PL"/>
              </w:rPr>
              <w:t>….. x HDMI</w:t>
            </w:r>
          </w:p>
        </w:tc>
      </w:tr>
      <w:tr w:rsidR="00ED63F7" w:rsidRPr="00ED63F7" w14:paraId="502CA95D" w14:textId="77777777" w:rsidTr="00EC3C4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7BED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616FA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Inne wymagania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C5388" w14:textId="77777777" w:rsidR="00ED63F7" w:rsidRPr="00ED63F7" w:rsidRDefault="00ED63F7" w:rsidP="008C6E33">
            <w:pPr>
              <w:keepLines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regulacja wysokości położenia ekranu,</w:t>
            </w:r>
          </w:p>
          <w:p w14:paraId="695D52A8" w14:textId="77777777" w:rsidR="00ED63F7" w:rsidRPr="00ED63F7" w:rsidRDefault="00ED63F7" w:rsidP="008C6E33">
            <w:pPr>
              <w:keepLines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regulacja pochylenia ekranu w przód i tył,</w:t>
            </w:r>
          </w:p>
          <w:p w14:paraId="3C38F775" w14:textId="77777777" w:rsidR="00ED63F7" w:rsidRPr="00ED63F7" w:rsidRDefault="00ED63F7" w:rsidP="008C6E33">
            <w:pPr>
              <w:keepLines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kabel sygnałowy do podłączenia komputerów przenośnych typu laptop minimum: </w:t>
            </w:r>
          </w:p>
          <w:p w14:paraId="707A2A14" w14:textId="77777777" w:rsidR="00ED63F7" w:rsidRPr="00ED63F7" w:rsidRDefault="00ED63F7" w:rsidP="008C6E33">
            <w:pPr>
              <w:keepLines/>
              <w:numPr>
                <w:ilvl w:val="1"/>
                <w:numId w:val="43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42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1 x D-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Sub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 xml:space="preserve">, </w:t>
            </w:r>
          </w:p>
          <w:p w14:paraId="19AD34A8" w14:textId="77777777" w:rsidR="00ED63F7" w:rsidRPr="00ED63F7" w:rsidRDefault="00ED63F7" w:rsidP="008C6E33">
            <w:pPr>
              <w:keepLines/>
              <w:numPr>
                <w:ilvl w:val="1"/>
                <w:numId w:val="43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42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1 x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DisplayPort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 xml:space="preserve">, </w:t>
            </w:r>
          </w:p>
          <w:p w14:paraId="24C9E062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360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każdy o długości minimum 1,8 m,</w:t>
            </w:r>
          </w:p>
          <w:p w14:paraId="6FB1D0C9" w14:textId="77777777" w:rsidR="00ED63F7" w:rsidRPr="00ED63F7" w:rsidRDefault="00ED63F7" w:rsidP="008C6E33">
            <w:pPr>
              <w:keepLines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wbudowane lub dołączone głośniki stanowiące fabryczną opcję oferowaną przez producenta monitora (obudowa monitora zaprojektowana w sposób umożliwiający zamontowanie dedykowanych do niej głośników),</w:t>
            </w:r>
          </w:p>
          <w:p w14:paraId="13A3B046" w14:textId="77777777" w:rsidR="00ED63F7" w:rsidRPr="00ED63F7" w:rsidRDefault="00ED63F7" w:rsidP="008C6E33">
            <w:pPr>
              <w:keepLines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wbudowany zasilacz,</w:t>
            </w:r>
          </w:p>
          <w:p w14:paraId="09AE2DA6" w14:textId="1CB921E8" w:rsidR="00ED63F7" w:rsidRPr="00ED63F7" w:rsidRDefault="00ED63F7" w:rsidP="008C6E33">
            <w:pPr>
              <w:keepLines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kabel zasilający z uziemieniem zakończony wtykiem zgodnym ze stosowanymi przez Zamawiającego gniazdami wykonanymi </w:t>
            </w:r>
            <w:r w:rsidR="00705DF2">
              <w:rPr>
                <w:rFonts w:eastAsia="Calibri"/>
                <w:sz w:val="16"/>
                <w:szCs w:val="16"/>
              </w:rPr>
              <w:br/>
            </w:r>
            <w:r w:rsidRPr="00ED63F7">
              <w:rPr>
                <w:rFonts w:eastAsia="Calibri"/>
                <w:sz w:val="16"/>
                <w:szCs w:val="16"/>
              </w:rPr>
              <w:t>w standardzie CEE 7/5, długość minimum 1,8 m,</w:t>
            </w:r>
          </w:p>
          <w:p w14:paraId="7A19DFF7" w14:textId="77777777" w:rsidR="00ED63F7" w:rsidRPr="00ED63F7" w:rsidRDefault="00ED63F7" w:rsidP="008C6E33">
            <w:pPr>
              <w:keepLines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kabel HDMI kat. 1.4 o długości minimum 1,8 m.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B1FC71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-9285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TAK/ </w:t>
            </w: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75996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  <w:p w14:paraId="402E62AD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Calibri"/>
                <w:sz w:val="16"/>
                <w:szCs w:val="16"/>
                <w:lang w:eastAsia="pl-PL"/>
              </w:rPr>
            </w:pPr>
            <w:r w:rsidRPr="00ED63F7">
              <w:rPr>
                <w:rFonts w:eastAsia="Calibri"/>
                <w:sz w:val="16"/>
                <w:szCs w:val="16"/>
                <w:lang w:eastAsia="pl-PL"/>
              </w:rPr>
              <w:t>….. x D-</w:t>
            </w:r>
            <w:proofErr w:type="spellStart"/>
            <w:r w:rsidRPr="00ED63F7">
              <w:rPr>
                <w:rFonts w:eastAsia="Calibri"/>
                <w:sz w:val="16"/>
                <w:szCs w:val="16"/>
                <w:lang w:eastAsia="pl-PL"/>
              </w:rPr>
              <w:t>Sub</w:t>
            </w:r>
            <w:proofErr w:type="spellEnd"/>
            <w:r w:rsidRPr="00ED63F7">
              <w:rPr>
                <w:rFonts w:eastAsia="Calibri"/>
                <w:sz w:val="16"/>
                <w:szCs w:val="16"/>
                <w:lang w:eastAsia="pl-PL"/>
              </w:rPr>
              <w:t xml:space="preserve">, </w:t>
            </w:r>
          </w:p>
          <w:p w14:paraId="4E8C68B4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textAlignment w:val="baseline"/>
              <w:outlineLvl w:val="0"/>
              <w:rPr>
                <w:rFonts w:eastAsia="Calibri"/>
                <w:sz w:val="16"/>
                <w:szCs w:val="16"/>
                <w:lang w:eastAsia="pl-PL"/>
              </w:rPr>
            </w:pPr>
            <w:r w:rsidRPr="00ED63F7">
              <w:rPr>
                <w:rFonts w:eastAsia="Calibri"/>
                <w:sz w:val="16"/>
                <w:szCs w:val="16"/>
                <w:lang w:eastAsia="pl-PL"/>
              </w:rPr>
              <w:t xml:space="preserve">….. x </w:t>
            </w:r>
            <w:proofErr w:type="spellStart"/>
            <w:r w:rsidRPr="00ED63F7">
              <w:rPr>
                <w:rFonts w:eastAsia="Calibri"/>
                <w:sz w:val="16"/>
                <w:szCs w:val="16"/>
                <w:lang w:eastAsia="pl-PL"/>
              </w:rPr>
              <w:t>DisplayPort</w:t>
            </w:r>
            <w:proofErr w:type="spellEnd"/>
            <w:r w:rsidRPr="00ED63F7">
              <w:rPr>
                <w:rFonts w:eastAsia="Calibri"/>
                <w:sz w:val="16"/>
                <w:szCs w:val="16"/>
                <w:lang w:eastAsia="pl-PL"/>
              </w:rPr>
              <w:t xml:space="preserve">, </w:t>
            </w:r>
          </w:p>
          <w:p w14:paraId="7B99A3C5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ED63F7" w:rsidRPr="00ED63F7" w14:paraId="04DA927D" w14:textId="77777777" w:rsidTr="00EC3C4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24BB" w14:textId="77777777" w:rsidR="00ED63F7" w:rsidRPr="00ED63F7" w:rsidRDefault="00ED63F7" w:rsidP="00ED63F7">
            <w:pPr>
              <w:spacing w:after="0" w:line="20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12DE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Spełnienie wymagań zgodności z: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AEEE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dyrektywa </w:t>
            </w:r>
            <w:proofErr w:type="spellStart"/>
            <w:r w:rsidRPr="00ED63F7">
              <w:rPr>
                <w:rFonts w:eastAsia="Times New Roman"/>
                <w:sz w:val="16"/>
                <w:szCs w:val="16"/>
                <w:lang w:eastAsia="pl-PL"/>
              </w:rPr>
              <w:t>ws</w:t>
            </w:r>
            <w:proofErr w:type="spellEnd"/>
            <w:r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 CE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3CA09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11843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TAK/ </w:t>
            </w: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140317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</w:tbl>
    <w:p w14:paraId="6312E5BA" w14:textId="785DCDC1" w:rsidR="003C0FA4" w:rsidRDefault="003C0FA4" w:rsidP="003C0FA4">
      <w:r>
        <w:br w:type="page"/>
      </w:r>
    </w:p>
    <w:p w14:paraId="43464E62" w14:textId="2B9F69B1" w:rsidR="003C0FA4" w:rsidRDefault="003C0FA4" w:rsidP="003C0FA4">
      <w:pPr>
        <w:tabs>
          <w:tab w:val="left" w:pos="3402"/>
        </w:tabs>
        <w:jc w:val="center"/>
        <w:rPr>
          <w:b/>
          <w:sz w:val="32"/>
          <w:szCs w:val="32"/>
        </w:rPr>
      </w:pPr>
      <w:r w:rsidRPr="00616BD4">
        <w:rPr>
          <w:b/>
          <w:sz w:val="32"/>
          <w:szCs w:val="32"/>
        </w:rPr>
        <w:lastRenderedPageBreak/>
        <w:t>Formularz oferty</w:t>
      </w:r>
      <w:r>
        <w:rPr>
          <w:b/>
          <w:sz w:val="32"/>
          <w:szCs w:val="32"/>
        </w:rPr>
        <w:t xml:space="preserve"> dla Części III </w:t>
      </w:r>
      <w:r w:rsidR="00E85816" w:rsidRPr="000932C6">
        <w:rPr>
          <w:b/>
          <w:sz w:val="32"/>
          <w:szCs w:val="32"/>
        </w:rPr>
        <w:t>zakup na rzecz PANA, zakup sprzętu informatycznego niezbędnego dla wyposażenia stanowiska pracy pracowników PANA</w:t>
      </w:r>
      <w:r w:rsidR="00E85816">
        <w:rPr>
          <w:b/>
          <w:sz w:val="32"/>
          <w:szCs w:val="32"/>
        </w:rPr>
        <w:t>, nr sprawy: PANA/2/2019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2551"/>
        <w:gridCol w:w="2370"/>
      </w:tblGrid>
      <w:tr w:rsidR="003C0FA4" w14:paraId="59E9D7B3" w14:textId="77777777" w:rsidTr="003C0FA4">
        <w:trPr>
          <w:trHeight w:val="1072"/>
        </w:trPr>
        <w:tc>
          <w:tcPr>
            <w:tcW w:w="2830" w:type="dxa"/>
            <w:vAlign w:val="center"/>
          </w:tcPr>
          <w:p w14:paraId="75BF4969" w14:textId="77777777" w:rsidR="003C0FA4" w:rsidRDefault="003C0FA4" w:rsidP="003C0FA4">
            <w:pPr>
              <w:spacing w:before="60" w:after="60" w:line="320" w:lineRule="exact"/>
            </w:pPr>
            <w:r>
              <w:t>Nazwa Wykonawcy:</w:t>
            </w:r>
          </w:p>
        </w:tc>
        <w:tc>
          <w:tcPr>
            <w:tcW w:w="6906" w:type="dxa"/>
            <w:gridSpan w:val="3"/>
          </w:tcPr>
          <w:p w14:paraId="4670368F" w14:textId="77777777" w:rsidR="003C0FA4" w:rsidRDefault="003C0FA4" w:rsidP="003C0FA4">
            <w:pPr>
              <w:spacing w:before="120" w:line="320" w:lineRule="exact"/>
            </w:pPr>
            <w: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3C0FA4" w14:paraId="44B7A280" w14:textId="77777777" w:rsidTr="003C0FA4">
        <w:trPr>
          <w:trHeight w:val="634"/>
        </w:trPr>
        <w:tc>
          <w:tcPr>
            <w:tcW w:w="2830" w:type="dxa"/>
            <w:vMerge w:val="restart"/>
          </w:tcPr>
          <w:p w14:paraId="7B04E05D" w14:textId="77777777" w:rsidR="003C0FA4" w:rsidRDefault="003C0FA4" w:rsidP="003C0FA4">
            <w:pPr>
              <w:spacing w:before="60" w:after="60" w:line="320" w:lineRule="exact"/>
            </w:pPr>
            <w:r>
              <w:t>Adres (siedziba) Wykonawcy</w:t>
            </w:r>
          </w:p>
        </w:tc>
        <w:tc>
          <w:tcPr>
            <w:tcW w:w="6906" w:type="dxa"/>
            <w:gridSpan w:val="3"/>
          </w:tcPr>
          <w:p w14:paraId="05205709" w14:textId="77777777" w:rsidR="003C0FA4" w:rsidRDefault="003C0FA4" w:rsidP="003C0FA4">
            <w:pPr>
              <w:spacing w:before="120" w:line="320" w:lineRule="exact"/>
            </w:pPr>
            <w:r>
              <w:t>ul. …………………………………….. nr ………</w:t>
            </w:r>
          </w:p>
        </w:tc>
      </w:tr>
      <w:tr w:rsidR="003C0FA4" w14:paraId="116E3975" w14:textId="77777777" w:rsidTr="003C0FA4">
        <w:trPr>
          <w:trHeight w:val="983"/>
        </w:trPr>
        <w:tc>
          <w:tcPr>
            <w:tcW w:w="2830" w:type="dxa"/>
            <w:vMerge/>
          </w:tcPr>
          <w:p w14:paraId="53E1E51C" w14:textId="77777777" w:rsidR="003C0FA4" w:rsidRDefault="003C0FA4" w:rsidP="003C0FA4">
            <w:pPr>
              <w:spacing w:before="60" w:after="60" w:line="320" w:lineRule="exact"/>
            </w:pPr>
          </w:p>
        </w:tc>
        <w:tc>
          <w:tcPr>
            <w:tcW w:w="1985" w:type="dxa"/>
          </w:tcPr>
          <w:p w14:paraId="1C1F507F" w14:textId="77777777" w:rsidR="003C0FA4" w:rsidRDefault="003C0FA4" w:rsidP="003C0FA4">
            <w:pPr>
              <w:spacing w:before="120" w:line="320" w:lineRule="exact"/>
            </w:pPr>
            <w:r>
              <w:t>Kod pocztowy _ _- _ _ _</w:t>
            </w:r>
          </w:p>
        </w:tc>
        <w:tc>
          <w:tcPr>
            <w:tcW w:w="4921" w:type="dxa"/>
            <w:gridSpan w:val="2"/>
          </w:tcPr>
          <w:p w14:paraId="785FCC22" w14:textId="77777777" w:rsidR="003C0FA4" w:rsidRDefault="003C0FA4" w:rsidP="003C0FA4">
            <w:pPr>
              <w:spacing w:before="120" w:line="320" w:lineRule="exact"/>
            </w:pPr>
            <w:r>
              <w:t>Miejscowość:</w:t>
            </w:r>
          </w:p>
          <w:p w14:paraId="0E2736CE" w14:textId="77777777" w:rsidR="003C0FA4" w:rsidRDefault="003C0FA4" w:rsidP="003C0FA4">
            <w:pPr>
              <w:spacing w:before="120" w:line="320" w:lineRule="exact"/>
            </w:pPr>
            <w:r>
              <w:t>…………………………………………………..</w:t>
            </w:r>
          </w:p>
        </w:tc>
      </w:tr>
      <w:tr w:rsidR="003C0FA4" w14:paraId="6760E5E6" w14:textId="77777777" w:rsidTr="003C0FA4">
        <w:trPr>
          <w:trHeight w:val="940"/>
        </w:trPr>
        <w:tc>
          <w:tcPr>
            <w:tcW w:w="2830" w:type="dxa"/>
            <w:vMerge/>
          </w:tcPr>
          <w:p w14:paraId="4C9EEEF5" w14:textId="77777777" w:rsidR="003C0FA4" w:rsidRDefault="003C0FA4" w:rsidP="003C0FA4">
            <w:pPr>
              <w:spacing w:before="60" w:after="60" w:line="320" w:lineRule="exact"/>
            </w:pPr>
          </w:p>
        </w:tc>
        <w:tc>
          <w:tcPr>
            <w:tcW w:w="6906" w:type="dxa"/>
            <w:gridSpan w:val="3"/>
          </w:tcPr>
          <w:p w14:paraId="0842025A" w14:textId="77777777" w:rsidR="003C0FA4" w:rsidRDefault="003C0FA4" w:rsidP="003C0FA4">
            <w:pPr>
              <w:spacing w:before="120" w:line="320" w:lineRule="exact"/>
            </w:pPr>
            <w:r>
              <w:t xml:space="preserve">Adres poczty elektronicznej: ………………………………………………. </w:t>
            </w:r>
          </w:p>
        </w:tc>
      </w:tr>
      <w:tr w:rsidR="003C0FA4" w14:paraId="684A52E6" w14:textId="77777777" w:rsidTr="003C0FA4">
        <w:trPr>
          <w:trHeight w:val="578"/>
        </w:trPr>
        <w:tc>
          <w:tcPr>
            <w:tcW w:w="2830" w:type="dxa"/>
            <w:vMerge/>
          </w:tcPr>
          <w:p w14:paraId="0B609308" w14:textId="77777777" w:rsidR="003C0FA4" w:rsidRDefault="003C0FA4" w:rsidP="003C0FA4">
            <w:pPr>
              <w:spacing w:before="60" w:after="60" w:line="320" w:lineRule="exact"/>
            </w:pPr>
          </w:p>
        </w:tc>
        <w:tc>
          <w:tcPr>
            <w:tcW w:w="6906" w:type="dxa"/>
            <w:gridSpan w:val="3"/>
          </w:tcPr>
          <w:p w14:paraId="12F551A8" w14:textId="77777777" w:rsidR="003C0FA4" w:rsidRDefault="003C0FA4" w:rsidP="003C0FA4">
            <w:pPr>
              <w:spacing w:before="120" w:line="320" w:lineRule="exact"/>
            </w:pPr>
            <w:r>
              <w:t>Nr telefonu: (+ _ _) ………………………………….</w:t>
            </w:r>
          </w:p>
        </w:tc>
      </w:tr>
      <w:tr w:rsidR="003C0FA4" w14:paraId="53CADDBD" w14:textId="77777777" w:rsidTr="003C0FA4">
        <w:trPr>
          <w:trHeight w:val="723"/>
        </w:trPr>
        <w:tc>
          <w:tcPr>
            <w:tcW w:w="2830" w:type="dxa"/>
            <w:vAlign w:val="center"/>
          </w:tcPr>
          <w:p w14:paraId="065B3C97" w14:textId="77777777" w:rsidR="003C0FA4" w:rsidRPr="00EA717B" w:rsidRDefault="003C0FA4" w:rsidP="003C0FA4">
            <w:pPr>
              <w:spacing w:before="60" w:after="60" w:line="320" w:lineRule="exact"/>
            </w:pPr>
            <w:r w:rsidRPr="00EA717B">
              <w:t xml:space="preserve">Cena </w:t>
            </w:r>
            <w:r>
              <w:t xml:space="preserve">całkowita </w:t>
            </w:r>
            <w:r w:rsidRPr="00EA717B">
              <w:t>oferty</w:t>
            </w:r>
            <w:r w:rsidRPr="003518EA"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6906" w:type="dxa"/>
            <w:gridSpan w:val="3"/>
            <w:vAlign w:val="center"/>
          </w:tcPr>
          <w:p w14:paraId="75302A12" w14:textId="77777777" w:rsidR="003C0FA4" w:rsidRPr="00EA717B" w:rsidRDefault="003C0FA4" w:rsidP="003C0FA4">
            <w:pPr>
              <w:spacing w:before="120" w:line="320" w:lineRule="exact"/>
            </w:pPr>
            <w:r>
              <w:t>……………………………… zł</w:t>
            </w:r>
          </w:p>
        </w:tc>
      </w:tr>
      <w:tr w:rsidR="008D4B01" w14:paraId="04FE8BBE" w14:textId="77777777" w:rsidTr="003C0FA4">
        <w:trPr>
          <w:trHeight w:val="723"/>
        </w:trPr>
        <w:tc>
          <w:tcPr>
            <w:tcW w:w="2830" w:type="dxa"/>
            <w:vAlign w:val="center"/>
          </w:tcPr>
          <w:p w14:paraId="50AFDD31" w14:textId="2B30DB26" w:rsidR="008D4B01" w:rsidRPr="00515BE5" w:rsidRDefault="008D4B01" w:rsidP="008D4B01">
            <w:pPr>
              <w:spacing w:before="60" w:after="60" w:line="320" w:lineRule="exact"/>
            </w:pPr>
            <w:r w:rsidRPr="00515BE5">
              <w:t>Termin naprawy projektora</w:t>
            </w:r>
          </w:p>
        </w:tc>
        <w:tc>
          <w:tcPr>
            <w:tcW w:w="6906" w:type="dxa"/>
            <w:gridSpan w:val="3"/>
            <w:vAlign w:val="center"/>
          </w:tcPr>
          <w:p w14:paraId="05C58150" w14:textId="2B213762" w:rsidR="008D4B01" w:rsidRPr="00515BE5" w:rsidRDefault="00B54C88" w:rsidP="00504321">
            <w:pPr>
              <w:spacing w:before="120" w:after="120" w:line="320" w:lineRule="exact"/>
              <w:jc w:val="both"/>
            </w:pPr>
            <w:r w:rsidRPr="00515BE5">
              <w:t>Oferuję (my) naprawę projektora w terminie …… dni</w:t>
            </w:r>
            <w:r w:rsidR="004C6489">
              <w:t>.</w:t>
            </w:r>
          </w:p>
        </w:tc>
      </w:tr>
      <w:tr w:rsidR="008D4B01" w14:paraId="00707DC4" w14:textId="77777777" w:rsidTr="003C0FA4">
        <w:trPr>
          <w:trHeight w:val="723"/>
        </w:trPr>
        <w:tc>
          <w:tcPr>
            <w:tcW w:w="2830" w:type="dxa"/>
            <w:vAlign w:val="center"/>
          </w:tcPr>
          <w:p w14:paraId="41FDDF02" w14:textId="7C2CB87C" w:rsidR="008D4B01" w:rsidRPr="00EA717B" w:rsidRDefault="008D4B01" w:rsidP="008D4B01">
            <w:pPr>
              <w:spacing w:before="60" w:after="60" w:line="320" w:lineRule="exact"/>
            </w:pPr>
            <w:r>
              <w:t>Okres gwarancji</w:t>
            </w:r>
            <w:r>
              <w:rPr>
                <w:vertAlign w:val="superscript"/>
              </w:rPr>
              <w:t>2</w:t>
            </w:r>
          </w:p>
        </w:tc>
        <w:tc>
          <w:tcPr>
            <w:tcW w:w="6906" w:type="dxa"/>
            <w:gridSpan w:val="3"/>
            <w:vAlign w:val="center"/>
          </w:tcPr>
          <w:p w14:paraId="4361225F" w14:textId="77777777" w:rsidR="008D4B01" w:rsidRDefault="008D4B01" w:rsidP="008D4B01">
            <w:pPr>
              <w:spacing w:before="120" w:line="320" w:lineRule="exact"/>
            </w:pPr>
          </w:p>
        </w:tc>
      </w:tr>
      <w:tr w:rsidR="008D4B01" w14:paraId="346E4510" w14:textId="77777777" w:rsidTr="003C0FA4">
        <w:tc>
          <w:tcPr>
            <w:tcW w:w="2830" w:type="dxa"/>
            <w:vAlign w:val="center"/>
          </w:tcPr>
          <w:p w14:paraId="28A97666" w14:textId="77777777" w:rsidR="008D4B01" w:rsidRPr="00EA717B" w:rsidRDefault="008D4B01" w:rsidP="008D4B01">
            <w:pPr>
              <w:spacing w:before="60" w:after="60" w:line="320" w:lineRule="exact"/>
            </w:pPr>
            <w:r w:rsidRPr="00EA717B">
              <w:t>Termin realizacji zamówienia</w:t>
            </w:r>
            <w:r w:rsidRPr="003518EA">
              <w:rPr>
                <w:vertAlign w:val="superscript"/>
              </w:rPr>
              <w:t>2</w:t>
            </w:r>
          </w:p>
        </w:tc>
        <w:tc>
          <w:tcPr>
            <w:tcW w:w="6906" w:type="dxa"/>
            <w:gridSpan w:val="3"/>
            <w:vAlign w:val="center"/>
          </w:tcPr>
          <w:p w14:paraId="082FFFA0" w14:textId="77777777" w:rsidR="008D4B01" w:rsidRPr="00EA717B" w:rsidRDefault="008D4B01" w:rsidP="008D4B01">
            <w:pPr>
              <w:spacing w:line="320" w:lineRule="exact"/>
            </w:pPr>
          </w:p>
        </w:tc>
      </w:tr>
      <w:tr w:rsidR="008D4B01" w14:paraId="3652DF62" w14:textId="77777777" w:rsidTr="003C0FA4">
        <w:trPr>
          <w:trHeight w:val="776"/>
        </w:trPr>
        <w:tc>
          <w:tcPr>
            <w:tcW w:w="2830" w:type="dxa"/>
            <w:vAlign w:val="center"/>
          </w:tcPr>
          <w:p w14:paraId="055C498A" w14:textId="77777777" w:rsidR="008D4B01" w:rsidRPr="00EA717B" w:rsidRDefault="008D4B01" w:rsidP="008D4B01">
            <w:pPr>
              <w:spacing w:before="60" w:after="60" w:line="320" w:lineRule="exact"/>
            </w:pPr>
            <w:r w:rsidRPr="00EA717B">
              <w:t>Warunki płatności</w:t>
            </w:r>
            <w:r w:rsidRPr="003518EA">
              <w:rPr>
                <w:vertAlign w:val="superscript"/>
              </w:rPr>
              <w:t>2</w:t>
            </w:r>
          </w:p>
        </w:tc>
        <w:tc>
          <w:tcPr>
            <w:tcW w:w="6906" w:type="dxa"/>
            <w:gridSpan w:val="3"/>
          </w:tcPr>
          <w:p w14:paraId="407DD4A0" w14:textId="77777777" w:rsidR="008D4B01" w:rsidRPr="00EA717B" w:rsidRDefault="008D4B01" w:rsidP="008D4B01">
            <w:pPr>
              <w:spacing w:before="60" w:after="60" w:line="320" w:lineRule="exact"/>
            </w:pPr>
          </w:p>
        </w:tc>
      </w:tr>
      <w:tr w:rsidR="008D4B01" w14:paraId="799C6F7F" w14:textId="77777777" w:rsidTr="003C0FA4">
        <w:trPr>
          <w:trHeight w:val="982"/>
        </w:trPr>
        <w:tc>
          <w:tcPr>
            <w:tcW w:w="9736" w:type="dxa"/>
            <w:gridSpan w:val="4"/>
            <w:shd w:val="clear" w:color="auto" w:fill="DEEAF6" w:themeFill="accent1" w:themeFillTint="33"/>
            <w:vAlign w:val="center"/>
          </w:tcPr>
          <w:p w14:paraId="2450839A" w14:textId="77777777" w:rsidR="008D4B01" w:rsidRPr="00EA717B" w:rsidRDefault="008D4B01" w:rsidP="008D4B01">
            <w:pPr>
              <w:spacing w:before="60" w:after="60" w:line="320" w:lineRule="exact"/>
              <w:jc w:val="center"/>
            </w:pPr>
            <w:r w:rsidRPr="00EA717B">
              <w:t>Informacja Wykonawcy</w:t>
            </w:r>
          </w:p>
          <w:p w14:paraId="3FD56BFC" w14:textId="77777777" w:rsidR="008D4B01" w:rsidRPr="00EA717B" w:rsidRDefault="008D4B01" w:rsidP="008D4B01">
            <w:pPr>
              <w:spacing w:before="60" w:after="60" w:line="320" w:lineRule="exact"/>
              <w:jc w:val="center"/>
            </w:pPr>
            <w:r w:rsidRPr="00EA717B">
              <w:t xml:space="preserve">o powstaniu </w:t>
            </w:r>
            <w:r w:rsidRPr="00A47784">
              <w:rPr>
                <w:b/>
              </w:rPr>
              <w:t>u Zamawiającego</w:t>
            </w:r>
            <w:r w:rsidRPr="00EA717B">
              <w:t xml:space="preserve"> obowiązku podatkowego w wyniku wyboru oferty Wykonawcy</w:t>
            </w:r>
            <w:r>
              <w:t>:</w:t>
            </w:r>
          </w:p>
        </w:tc>
      </w:tr>
      <w:tr w:rsidR="008D4B01" w14:paraId="4D7DDC60" w14:textId="77777777" w:rsidTr="003C0FA4">
        <w:trPr>
          <w:trHeight w:val="866"/>
        </w:trPr>
        <w:tc>
          <w:tcPr>
            <w:tcW w:w="7366" w:type="dxa"/>
            <w:gridSpan w:val="3"/>
            <w:shd w:val="clear" w:color="auto" w:fill="DEEAF6" w:themeFill="accent1" w:themeFillTint="33"/>
            <w:vAlign w:val="center"/>
          </w:tcPr>
          <w:p w14:paraId="016E49E3" w14:textId="77777777" w:rsidR="008D4B01" w:rsidRPr="00EA717B" w:rsidRDefault="008D4B01" w:rsidP="008D4B01">
            <w:pPr>
              <w:spacing w:line="320" w:lineRule="exact"/>
            </w:pPr>
            <w:r w:rsidRPr="00EA717B">
              <w:t xml:space="preserve">Czy wybór oferty będzie prowadził do powstania </w:t>
            </w:r>
            <w:r w:rsidRPr="00EA717B">
              <w:rPr>
                <w:b/>
                <w:bCs/>
              </w:rPr>
              <w:t xml:space="preserve">u Zamawiającego </w:t>
            </w:r>
            <w:r w:rsidRPr="00EA717B">
              <w:t>obowiązku podatkowego</w:t>
            </w:r>
            <w:r>
              <w:t>:</w:t>
            </w: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7F15288E" w14:textId="77777777" w:rsidR="008D4B01" w:rsidRPr="00EA717B" w:rsidRDefault="008D4B01" w:rsidP="008D4B01">
            <w:pPr>
              <w:pStyle w:val="Default"/>
              <w:spacing w:line="320" w:lineRule="exact"/>
              <w:jc w:val="center"/>
            </w:pPr>
            <w:r w:rsidRPr="00EA717B">
              <w:rPr>
                <w:b/>
                <w:bCs/>
              </w:rPr>
              <w:t>TAK / NIE*</w:t>
            </w:r>
          </w:p>
          <w:p w14:paraId="69C1DE66" w14:textId="77777777" w:rsidR="008D4B01" w:rsidRPr="00EA717B" w:rsidRDefault="008D4B01" w:rsidP="008D4B01">
            <w:pPr>
              <w:spacing w:line="320" w:lineRule="exact"/>
              <w:jc w:val="center"/>
            </w:pPr>
            <w:r w:rsidRPr="00EA717B">
              <w:rPr>
                <w:i/>
                <w:iCs/>
              </w:rPr>
              <w:t>(wybrać odpowiednie</w:t>
            </w:r>
            <w:r w:rsidRPr="00EA717B">
              <w:t>)</w:t>
            </w:r>
          </w:p>
        </w:tc>
      </w:tr>
      <w:tr w:rsidR="008D4B01" w14:paraId="42571077" w14:textId="77777777" w:rsidTr="003C0FA4">
        <w:tc>
          <w:tcPr>
            <w:tcW w:w="9736" w:type="dxa"/>
            <w:gridSpan w:val="4"/>
          </w:tcPr>
          <w:p w14:paraId="707C293C" w14:textId="77777777" w:rsidR="008D4B01" w:rsidRPr="00EA717B" w:rsidRDefault="008D4B01" w:rsidP="008D4B01">
            <w:pPr>
              <w:pStyle w:val="Default"/>
              <w:spacing w:line="320" w:lineRule="exact"/>
            </w:pPr>
            <w:r>
              <w:rPr>
                <w:i/>
                <w:iCs/>
              </w:rPr>
              <w:t>*</w:t>
            </w:r>
            <w:r w:rsidRPr="00EA717B">
              <w:rPr>
                <w:i/>
                <w:iCs/>
              </w:rPr>
              <w:t>Jeżeli faktury wystawione przez Wykonawcę za realizację przedmiotu zamówienia:</w:t>
            </w:r>
          </w:p>
          <w:p w14:paraId="6646E53F" w14:textId="77777777" w:rsidR="008D4B01" w:rsidRPr="00EA717B" w:rsidRDefault="008D4B01" w:rsidP="00D30E1C">
            <w:pPr>
              <w:pStyle w:val="Akapitzlist"/>
              <w:numPr>
                <w:ilvl w:val="0"/>
                <w:numId w:val="3"/>
              </w:numPr>
              <w:spacing w:line="320" w:lineRule="exact"/>
              <w:ind w:left="454" w:hanging="283"/>
              <w:rPr>
                <w:i/>
                <w:iCs/>
              </w:rPr>
            </w:pPr>
            <w:r w:rsidRPr="00A47784">
              <w:rPr>
                <w:b/>
                <w:i/>
                <w:iCs/>
              </w:rPr>
              <w:t>będą zawierały cały</w:t>
            </w:r>
            <w:r w:rsidRPr="00EA717B">
              <w:rPr>
                <w:i/>
                <w:iCs/>
              </w:rPr>
              <w:t xml:space="preserve"> odprowadzany w Polsce podatek od towarów i usług należy wybrać </w:t>
            </w:r>
            <w:r w:rsidRPr="00A47784">
              <w:rPr>
                <w:b/>
                <w:i/>
                <w:iCs/>
              </w:rPr>
              <w:t>NIE</w:t>
            </w:r>
            <w:r w:rsidRPr="00EA717B">
              <w:rPr>
                <w:i/>
                <w:iCs/>
              </w:rPr>
              <w:t xml:space="preserve">, </w:t>
            </w:r>
          </w:p>
          <w:p w14:paraId="48D584DE" w14:textId="77777777" w:rsidR="008D4B01" w:rsidRPr="00EA717B" w:rsidRDefault="008D4B01" w:rsidP="00D30E1C">
            <w:pPr>
              <w:pStyle w:val="Akapitzlist"/>
              <w:numPr>
                <w:ilvl w:val="0"/>
                <w:numId w:val="3"/>
              </w:numPr>
              <w:spacing w:line="320" w:lineRule="exact"/>
              <w:ind w:left="454" w:hanging="283"/>
            </w:pPr>
            <w:r w:rsidRPr="00A47784">
              <w:rPr>
                <w:b/>
                <w:i/>
                <w:iCs/>
              </w:rPr>
              <w:t>nie będą zawierały</w:t>
            </w:r>
            <w:r w:rsidRPr="00EA717B">
              <w:rPr>
                <w:i/>
                <w:iCs/>
              </w:rPr>
              <w:t xml:space="preserve"> odprowadzanego w Polsce podatku od towarów i usług należy wybrać </w:t>
            </w:r>
            <w:r w:rsidRPr="00A47784">
              <w:rPr>
                <w:b/>
                <w:i/>
                <w:iCs/>
              </w:rPr>
              <w:t>TAK</w:t>
            </w:r>
          </w:p>
        </w:tc>
      </w:tr>
      <w:tr w:rsidR="008D4B01" w14:paraId="4FAE2EF8" w14:textId="77777777" w:rsidTr="003C0FA4">
        <w:tc>
          <w:tcPr>
            <w:tcW w:w="9736" w:type="dxa"/>
            <w:gridSpan w:val="4"/>
          </w:tcPr>
          <w:p w14:paraId="211F7A93" w14:textId="77777777" w:rsidR="008D4B01" w:rsidRPr="00EA717B" w:rsidRDefault="008D4B01" w:rsidP="008D4B01">
            <w:pPr>
              <w:spacing w:line="320" w:lineRule="exact"/>
            </w:pPr>
            <w:r w:rsidRPr="00EA717B">
              <w:t xml:space="preserve">W przypadku, gdy wybór oferty będzie prowadził do powstania </w:t>
            </w:r>
            <w:r>
              <w:rPr>
                <w:b/>
                <w:bCs/>
              </w:rPr>
              <w:t>u Zamawia</w:t>
            </w:r>
            <w:r w:rsidRPr="00EA717B">
              <w:rPr>
                <w:b/>
                <w:bCs/>
              </w:rPr>
              <w:t xml:space="preserve">jącego </w:t>
            </w:r>
            <w:r w:rsidRPr="00EA717B">
              <w:t xml:space="preserve">obowiązku podatkowego </w:t>
            </w:r>
            <w:r w:rsidRPr="00EA717B">
              <w:rPr>
                <w:i/>
                <w:iCs/>
              </w:rPr>
              <w:t xml:space="preserve">(poniższe należy wypełnić </w:t>
            </w:r>
            <w:r w:rsidRPr="006D298C">
              <w:rPr>
                <w:b/>
                <w:i/>
                <w:iCs/>
              </w:rPr>
              <w:t xml:space="preserve">tylko </w:t>
            </w:r>
            <w:r w:rsidRPr="006D298C">
              <w:rPr>
                <w:b/>
              </w:rPr>
              <w:t xml:space="preserve">w </w:t>
            </w:r>
            <w:r w:rsidRPr="006D298C">
              <w:rPr>
                <w:b/>
                <w:i/>
                <w:iCs/>
              </w:rPr>
              <w:t>przypadku wyboru TAK</w:t>
            </w:r>
            <w:r w:rsidRPr="00EA717B">
              <w:rPr>
                <w:i/>
                <w:iCs/>
              </w:rPr>
              <w:t>)</w:t>
            </w:r>
            <w:r>
              <w:rPr>
                <w:i/>
                <w:iCs/>
              </w:rPr>
              <w:t>:</w:t>
            </w:r>
          </w:p>
        </w:tc>
      </w:tr>
      <w:tr w:rsidR="008D4B01" w14:paraId="02A207BD" w14:textId="77777777" w:rsidTr="003C0FA4">
        <w:trPr>
          <w:trHeight w:val="1530"/>
        </w:trPr>
        <w:tc>
          <w:tcPr>
            <w:tcW w:w="7366" w:type="dxa"/>
            <w:gridSpan w:val="3"/>
            <w:shd w:val="clear" w:color="auto" w:fill="DEEAF6" w:themeFill="accent1" w:themeFillTint="33"/>
          </w:tcPr>
          <w:p w14:paraId="684CCA91" w14:textId="77777777" w:rsidR="008D4B01" w:rsidRDefault="008D4B01" w:rsidP="008D4B01">
            <w:pPr>
              <w:spacing w:before="120" w:line="320" w:lineRule="exact"/>
            </w:pPr>
            <w:r w:rsidRPr="00EA717B">
              <w:lastRenderedPageBreak/>
              <w:t xml:space="preserve">wskazanie nazw (rodzajów) towaru lub usługi, których dostawa lub świadczenie będzie prowadzić do powstania </w:t>
            </w:r>
            <w:r w:rsidRPr="00EA717B">
              <w:rPr>
                <w:b/>
                <w:bCs/>
              </w:rPr>
              <w:t xml:space="preserve">u Zamawiającego </w:t>
            </w:r>
            <w:r w:rsidRPr="00EA717B">
              <w:t>obowiązku podatkowego zgodnie z przepisami o podatku od towarów i usług</w:t>
            </w:r>
            <w:r>
              <w:t>:</w:t>
            </w:r>
          </w:p>
          <w:p w14:paraId="6503FAC9" w14:textId="77777777" w:rsidR="008D4B01" w:rsidRPr="00EA717B" w:rsidRDefault="008D4B01" w:rsidP="008D4B01">
            <w:pPr>
              <w:spacing w:before="120" w:line="320" w:lineRule="exact"/>
            </w:pPr>
            <w:r>
              <w:t>*…………………………………………………………………………..</w:t>
            </w:r>
          </w:p>
        </w:tc>
        <w:tc>
          <w:tcPr>
            <w:tcW w:w="2370" w:type="dxa"/>
            <w:shd w:val="clear" w:color="auto" w:fill="DEEAF6" w:themeFill="accent1" w:themeFillTint="33"/>
          </w:tcPr>
          <w:p w14:paraId="64B8D040" w14:textId="77777777" w:rsidR="008D4B01" w:rsidRPr="00EA717B" w:rsidRDefault="008D4B01" w:rsidP="008D4B01">
            <w:pPr>
              <w:spacing w:before="120" w:line="320" w:lineRule="exact"/>
            </w:pPr>
            <w:r w:rsidRPr="00EA717B">
              <w:t>wskazanie ich wartości bez kwoty podatku</w:t>
            </w:r>
            <w:r>
              <w:t>:</w:t>
            </w:r>
          </w:p>
          <w:p w14:paraId="211A2249" w14:textId="77777777" w:rsidR="008D4B01" w:rsidRPr="00EA717B" w:rsidRDefault="008D4B01" w:rsidP="008D4B01">
            <w:pPr>
              <w:spacing w:before="120" w:line="320" w:lineRule="exact"/>
              <w:jc w:val="right"/>
            </w:pPr>
            <w:r>
              <w:t>*</w:t>
            </w:r>
            <w:r w:rsidRPr="00EA717B">
              <w:t>_ _ _ _ _ _ _ _,_ _ zł</w:t>
            </w:r>
          </w:p>
        </w:tc>
      </w:tr>
    </w:tbl>
    <w:p w14:paraId="1D0FA080" w14:textId="77777777" w:rsidR="003C0FA4" w:rsidRPr="001A6A91" w:rsidRDefault="003C0FA4" w:rsidP="003C0FA4">
      <w:r>
        <w:rPr>
          <w:sz w:val="20"/>
          <w:szCs w:val="20"/>
        </w:rPr>
        <w:t>* należy uzupełnić, jeżeli wybór oferty będzie prowadził do powstania u Zamawiającego obowiązku podatkowego.</w:t>
      </w:r>
    </w:p>
    <w:p w14:paraId="7B8D02E0" w14:textId="77777777" w:rsidR="003C0FA4" w:rsidRDefault="003C0FA4" w:rsidP="003C0FA4">
      <w:pPr>
        <w:spacing w:after="0"/>
        <w:jc w:val="right"/>
        <w:rPr>
          <w:sz w:val="20"/>
          <w:szCs w:val="20"/>
        </w:rPr>
      </w:pPr>
    </w:p>
    <w:p w14:paraId="6BB43AF1" w14:textId="77777777" w:rsidR="003C0FA4" w:rsidRDefault="003C0FA4" w:rsidP="003C0FA4">
      <w:pPr>
        <w:spacing w:after="0"/>
        <w:jc w:val="right"/>
        <w:rPr>
          <w:sz w:val="20"/>
          <w:szCs w:val="20"/>
        </w:rPr>
      </w:pPr>
    </w:p>
    <w:p w14:paraId="7C461B38" w14:textId="77777777" w:rsidR="003C0FA4" w:rsidRDefault="003C0FA4" w:rsidP="003C0FA4">
      <w:pPr>
        <w:spacing w:after="0"/>
        <w:jc w:val="right"/>
        <w:rPr>
          <w:sz w:val="20"/>
          <w:szCs w:val="20"/>
        </w:rPr>
      </w:pPr>
    </w:p>
    <w:p w14:paraId="288F344C" w14:textId="77777777" w:rsidR="003C0FA4" w:rsidRPr="00616BD4" w:rsidRDefault="003C0FA4" w:rsidP="003C0FA4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14:paraId="18D61251" w14:textId="77777777" w:rsidR="003C0FA4" w:rsidRDefault="003C0FA4" w:rsidP="003C0FA4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14:paraId="67896492" w14:textId="77777777" w:rsidR="003C0FA4" w:rsidRDefault="003C0FA4" w:rsidP="003C0FA4">
      <w:pPr>
        <w:spacing w:after="0"/>
        <w:rPr>
          <w:sz w:val="20"/>
          <w:szCs w:val="20"/>
        </w:rPr>
      </w:pPr>
    </w:p>
    <w:p w14:paraId="1CE42941" w14:textId="77777777" w:rsidR="003C0FA4" w:rsidRDefault="003C0FA4" w:rsidP="003C0FA4">
      <w:pPr>
        <w:spacing w:after="0"/>
        <w:rPr>
          <w:sz w:val="20"/>
          <w:szCs w:val="20"/>
        </w:rPr>
      </w:pPr>
    </w:p>
    <w:p w14:paraId="780F71E2" w14:textId="77777777" w:rsidR="003C0FA4" w:rsidRDefault="003C0FA4" w:rsidP="003C0FA4">
      <w:pPr>
        <w:spacing w:after="0"/>
        <w:rPr>
          <w:sz w:val="20"/>
          <w:szCs w:val="20"/>
        </w:rPr>
      </w:pPr>
    </w:p>
    <w:p w14:paraId="0390F20D" w14:textId="77777777" w:rsidR="003C0FA4" w:rsidRDefault="003C0FA4" w:rsidP="003C0FA4">
      <w:pPr>
        <w:spacing w:after="0"/>
        <w:rPr>
          <w:sz w:val="20"/>
          <w:szCs w:val="20"/>
        </w:rPr>
      </w:pPr>
    </w:p>
    <w:p w14:paraId="6AA29571" w14:textId="13E808BB" w:rsidR="003C0FA4" w:rsidRDefault="003C0FA4" w:rsidP="003C0FA4">
      <w:pPr>
        <w:spacing w:after="0"/>
        <w:rPr>
          <w:sz w:val="20"/>
          <w:szCs w:val="20"/>
        </w:rPr>
      </w:pPr>
      <w:r w:rsidRPr="00515BE5">
        <w:rPr>
          <w:sz w:val="20"/>
          <w:szCs w:val="20"/>
          <w:vertAlign w:val="superscript"/>
        </w:rPr>
        <w:t>1</w:t>
      </w:r>
      <w:r w:rsidRPr="00515BE5">
        <w:rPr>
          <w:sz w:val="20"/>
          <w:szCs w:val="20"/>
        </w:rPr>
        <w:t xml:space="preserve"> – Określona w Rozdziale VII</w:t>
      </w:r>
      <w:r w:rsidR="00DE2147" w:rsidRPr="00515BE5">
        <w:rPr>
          <w:sz w:val="20"/>
          <w:szCs w:val="20"/>
        </w:rPr>
        <w:t>I</w:t>
      </w:r>
      <w:r w:rsidRPr="00515BE5">
        <w:rPr>
          <w:sz w:val="20"/>
          <w:szCs w:val="20"/>
        </w:rPr>
        <w:t xml:space="preserve"> SIWZ</w:t>
      </w:r>
    </w:p>
    <w:p w14:paraId="7A4BFD25" w14:textId="77777777" w:rsidR="003C0FA4" w:rsidRDefault="003C0FA4" w:rsidP="003C0FA4">
      <w:pPr>
        <w:spacing w:after="0"/>
        <w:rPr>
          <w:sz w:val="20"/>
          <w:szCs w:val="20"/>
        </w:rPr>
      </w:pPr>
      <w:r w:rsidRPr="0049597E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–</w:t>
      </w:r>
      <w:r w:rsidRPr="0049597E">
        <w:rPr>
          <w:sz w:val="20"/>
          <w:szCs w:val="20"/>
        </w:rPr>
        <w:t xml:space="preserve"> Dopuszcza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się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użycie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słów: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„Zgodnie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warunkami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określonymi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w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SIWZ”</w:t>
      </w:r>
    </w:p>
    <w:p w14:paraId="503B6043" w14:textId="77777777" w:rsidR="003C0FA4" w:rsidRDefault="003C0FA4" w:rsidP="003C0FA4">
      <w:pPr>
        <w:spacing w:after="0"/>
        <w:rPr>
          <w:sz w:val="20"/>
          <w:szCs w:val="20"/>
        </w:rPr>
      </w:pPr>
    </w:p>
    <w:p w14:paraId="10E8D2DE" w14:textId="77777777" w:rsidR="003C0FA4" w:rsidRDefault="003C0FA4" w:rsidP="003C0FA4">
      <w:pPr>
        <w:spacing w:after="0"/>
        <w:rPr>
          <w:sz w:val="20"/>
          <w:szCs w:val="20"/>
        </w:rPr>
      </w:pPr>
    </w:p>
    <w:p w14:paraId="4EEE5109" w14:textId="77777777" w:rsidR="003C0FA4" w:rsidRDefault="003C0FA4" w:rsidP="003C0FA4">
      <w:pPr>
        <w:spacing w:after="0"/>
        <w:rPr>
          <w:sz w:val="20"/>
          <w:szCs w:val="20"/>
        </w:rPr>
      </w:pPr>
    </w:p>
    <w:p w14:paraId="27A79D90" w14:textId="77777777" w:rsidR="003C0FA4" w:rsidRDefault="003C0FA4" w:rsidP="003C0FA4">
      <w:pPr>
        <w:spacing w:after="0"/>
        <w:rPr>
          <w:sz w:val="20"/>
          <w:szCs w:val="20"/>
        </w:rPr>
      </w:pPr>
    </w:p>
    <w:p w14:paraId="6454683D" w14:textId="22DD404F" w:rsidR="003C0FA4" w:rsidRPr="00222B62" w:rsidRDefault="00B57A3D" w:rsidP="003C0FA4">
      <w:pPr>
        <w:spacing w:before="240" w:after="0"/>
        <w:rPr>
          <w:b/>
        </w:rPr>
      </w:pPr>
      <w:r>
        <w:rPr>
          <w:b/>
        </w:rPr>
        <w:t>I</w:t>
      </w:r>
      <w:r w:rsidRPr="00222B62">
        <w:rPr>
          <w:b/>
        </w:rPr>
        <w:t>nformacje</w:t>
      </w:r>
      <w:r>
        <w:rPr>
          <w:b/>
        </w:rPr>
        <w:t xml:space="preserve"> uzupełniające, nieobowiązkowe</w:t>
      </w:r>
      <w:r w:rsidR="003C0FA4" w:rsidRPr="00222B62">
        <w:rPr>
          <w:b/>
        </w:rPr>
        <w:t>:</w:t>
      </w:r>
    </w:p>
    <w:p w14:paraId="165E3AA5" w14:textId="152FDE94" w:rsidR="003C0FA4" w:rsidRDefault="003C0FA4" w:rsidP="003C0FA4">
      <w:r w:rsidRPr="001A6A91">
        <w:t xml:space="preserve">Wykonawca </w:t>
      </w:r>
      <w:sdt>
        <w:sdtPr>
          <w:id w:val="62982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A6A91">
        <w:t>jest/</w:t>
      </w:r>
      <w:sdt>
        <w:sdtPr>
          <w:id w:val="171291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A6A91">
        <w:t>nie jest mikroprzedsiębiorstwem bądź małym lub średnim przedsiębiorstwem</w:t>
      </w:r>
    </w:p>
    <w:p w14:paraId="6543C53F" w14:textId="77777777" w:rsidR="00D5288D" w:rsidRDefault="00D5288D" w:rsidP="003C0FA4"/>
    <w:p w14:paraId="5A695298" w14:textId="6A412D73" w:rsidR="00D5288D" w:rsidRDefault="00D5288D" w:rsidP="003C0FA4">
      <w:r>
        <w:br w:type="page"/>
      </w:r>
    </w:p>
    <w:p w14:paraId="66BBD658" w14:textId="569DC00A" w:rsidR="00D5288D" w:rsidRPr="00D5288D" w:rsidRDefault="00D5288D" w:rsidP="00D5288D">
      <w:pPr>
        <w:spacing w:after="0" w:line="360" w:lineRule="auto"/>
        <w:jc w:val="right"/>
        <w:rPr>
          <w:rFonts w:eastAsia="Times New Roman"/>
          <w:b/>
          <w:noProof/>
          <w:lang w:eastAsia="pl-PL"/>
        </w:rPr>
      </w:pPr>
      <w:r w:rsidRPr="00D5288D">
        <w:rPr>
          <w:rFonts w:eastAsia="Times New Roman"/>
          <w:b/>
          <w:noProof/>
          <w:lang w:eastAsia="pl-PL"/>
        </w:rPr>
        <w:lastRenderedPageBreak/>
        <w:t xml:space="preserve">Załącznik nr </w:t>
      </w:r>
      <w:r>
        <w:rPr>
          <w:rFonts w:eastAsia="Times New Roman"/>
          <w:b/>
          <w:noProof/>
          <w:lang w:eastAsia="pl-PL"/>
        </w:rPr>
        <w:t>3</w:t>
      </w:r>
      <w:r w:rsidRPr="00D5288D">
        <w:rPr>
          <w:rFonts w:eastAsia="Times New Roman"/>
          <w:b/>
          <w:noProof/>
          <w:lang w:eastAsia="pl-PL"/>
        </w:rPr>
        <w:t xml:space="preserve"> do Formularza oferty </w:t>
      </w:r>
      <w:r w:rsidR="0037526B">
        <w:rPr>
          <w:rFonts w:eastAsia="Times New Roman"/>
          <w:b/>
          <w:noProof/>
          <w:lang w:eastAsia="pl-PL"/>
        </w:rPr>
        <w:t>dla</w:t>
      </w:r>
      <w:r w:rsidRPr="00D5288D">
        <w:rPr>
          <w:rFonts w:eastAsia="Times New Roman"/>
          <w:b/>
          <w:noProof/>
          <w:lang w:eastAsia="pl-PL"/>
        </w:rPr>
        <w:t xml:space="preserve"> Część III</w:t>
      </w:r>
    </w:p>
    <w:p w14:paraId="4F1ACABB" w14:textId="77777777" w:rsidR="00D5288D" w:rsidRPr="00D5288D" w:rsidRDefault="00D5288D" w:rsidP="00D5288D">
      <w:pPr>
        <w:spacing w:after="0" w:line="360" w:lineRule="auto"/>
        <w:jc w:val="right"/>
        <w:rPr>
          <w:rFonts w:eastAsia="Times New Roman"/>
          <w:b/>
          <w:noProof/>
          <w:lang w:eastAsia="pl-PL"/>
        </w:rPr>
      </w:pPr>
      <w:r w:rsidRPr="00D5288D">
        <w:rPr>
          <w:rFonts w:eastAsia="Times New Roman"/>
          <w:b/>
          <w:noProof/>
          <w:lang w:eastAsia="pl-PL"/>
        </w:rPr>
        <w:t xml:space="preserve">– </w:t>
      </w:r>
      <w:r w:rsidRPr="00D5288D">
        <w:rPr>
          <w:rFonts w:eastAsia="Times New Roman"/>
          <w:b/>
          <w:lang w:eastAsia="pl-PL"/>
        </w:rPr>
        <w:t>zakup i dostawa akcesoria komputerowe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D5288D" w:rsidRPr="00D5288D" w14:paraId="320A128D" w14:textId="77777777" w:rsidTr="00EC3C42">
        <w:trPr>
          <w:cantSplit/>
          <w:trHeight w:val="454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28A6324" w14:textId="5400AF61" w:rsidR="00D5288D" w:rsidRPr="00D5288D" w:rsidRDefault="00A37918" w:rsidP="00EC3C4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pl-PL"/>
              </w:rPr>
            </w:pPr>
            <w:r>
              <w:rPr>
                <w:rFonts w:eastAsia="Times New Roman"/>
                <w:sz w:val="28"/>
                <w:szCs w:val="28"/>
                <w:lang w:eastAsia="pl-PL"/>
              </w:rPr>
              <w:t>FORMULARZ TECHNICZN</w:t>
            </w:r>
            <w:r w:rsidR="00D5288D" w:rsidRPr="00D5288D">
              <w:rPr>
                <w:rFonts w:eastAsia="Times New Roman"/>
                <w:sz w:val="28"/>
                <w:szCs w:val="28"/>
                <w:lang w:eastAsia="pl-PL"/>
              </w:rPr>
              <w:t>Y</w:t>
            </w:r>
          </w:p>
        </w:tc>
      </w:tr>
    </w:tbl>
    <w:p w14:paraId="47768716" w14:textId="77777777" w:rsidR="00D5288D" w:rsidRPr="00D5288D" w:rsidRDefault="00D5288D" w:rsidP="00D5288D">
      <w:pPr>
        <w:spacing w:after="0"/>
        <w:rPr>
          <w:rFonts w:eastAsia="Times New Roman"/>
          <w:lang w:eastAsia="pl-PL"/>
        </w:rPr>
      </w:pPr>
    </w:p>
    <w:p w14:paraId="2A76C242" w14:textId="77777777" w:rsidR="00ED63F7" w:rsidRPr="00ED63F7" w:rsidRDefault="00ED63F7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sz w:val="22"/>
          <w:szCs w:val="22"/>
          <w:lang w:eastAsia="pl-PL"/>
        </w:rPr>
      </w:pPr>
      <w:r w:rsidRPr="00ED63F7">
        <w:rPr>
          <w:rFonts w:eastAsia="Times New Roman"/>
          <w:b/>
          <w:sz w:val="22"/>
          <w:szCs w:val="22"/>
          <w:lang w:eastAsia="pl-PL"/>
        </w:rPr>
        <w:t>Tabela nr 1. Oznaczenie pozwalające na identyfikację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9110"/>
      </w:tblGrid>
      <w:tr w:rsidR="00ED63F7" w:rsidRPr="00ED63F7" w14:paraId="0E626ADA" w14:textId="77777777" w:rsidTr="00ED63F7">
        <w:tc>
          <w:tcPr>
            <w:tcW w:w="529" w:type="dxa"/>
            <w:vMerge w:val="restart"/>
            <w:shd w:val="clear" w:color="auto" w:fill="D0CECE"/>
          </w:tcPr>
          <w:p w14:paraId="1331D2E8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110" w:type="dxa"/>
            <w:shd w:val="clear" w:color="auto" w:fill="D0CECE"/>
            <w:vAlign w:val="center"/>
          </w:tcPr>
          <w:p w14:paraId="7974BC22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b/>
                <w:sz w:val="20"/>
                <w:szCs w:val="20"/>
                <w:lang w:eastAsia="pl-PL"/>
              </w:rPr>
              <w:t>Akcesoria komputerowe</w:t>
            </w:r>
          </w:p>
        </w:tc>
      </w:tr>
      <w:tr w:rsidR="00ED63F7" w:rsidRPr="00ED63F7" w14:paraId="0902DD73" w14:textId="77777777" w:rsidTr="00ED63F7">
        <w:trPr>
          <w:trHeight w:val="119"/>
        </w:trPr>
        <w:tc>
          <w:tcPr>
            <w:tcW w:w="529" w:type="dxa"/>
            <w:vMerge/>
            <w:shd w:val="clear" w:color="auto" w:fill="FFFFFF"/>
          </w:tcPr>
          <w:p w14:paraId="70A9E277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110" w:type="dxa"/>
            <w:shd w:val="clear" w:color="auto" w:fill="FFFFFF"/>
            <w:vAlign w:val="center"/>
          </w:tcPr>
          <w:p w14:paraId="4061F50D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i/>
                <w:sz w:val="20"/>
                <w:szCs w:val="20"/>
                <w:lang w:eastAsia="pl-PL"/>
              </w:rPr>
              <w:t>A</w:t>
            </w:r>
          </w:p>
        </w:tc>
      </w:tr>
      <w:tr w:rsidR="00ED63F7" w:rsidRPr="00ED63F7" w14:paraId="7595ADEA" w14:textId="77777777" w:rsidTr="00ED63F7">
        <w:trPr>
          <w:trHeight w:val="1313"/>
        </w:trPr>
        <w:tc>
          <w:tcPr>
            <w:tcW w:w="529" w:type="dxa"/>
            <w:shd w:val="clear" w:color="auto" w:fill="auto"/>
          </w:tcPr>
          <w:p w14:paraId="4DF64391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110" w:type="dxa"/>
            <w:shd w:val="clear" w:color="auto" w:fill="auto"/>
          </w:tcPr>
          <w:p w14:paraId="7B8AF3C1" w14:textId="77777777" w:rsidR="00ED63F7" w:rsidRPr="00515BE5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515BE5">
              <w:rPr>
                <w:rFonts w:eastAsia="Times New Roman"/>
                <w:b/>
                <w:sz w:val="20"/>
                <w:szCs w:val="20"/>
                <w:lang w:eastAsia="pl-PL"/>
              </w:rPr>
              <w:t>Projektor:</w:t>
            </w:r>
          </w:p>
          <w:p w14:paraId="1CB62A67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Marka:</w:t>
            </w:r>
          </w:p>
          <w:p w14:paraId="13856B7E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………………………………………………………...</w:t>
            </w:r>
          </w:p>
          <w:p w14:paraId="00796B7D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Model:</w:t>
            </w:r>
          </w:p>
          <w:p w14:paraId="4D1D3C0D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………………………………………………………</w:t>
            </w:r>
          </w:p>
        </w:tc>
      </w:tr>
      <w:tr w:rsidR="00ED63F7" w:rsidRPr="00ED63F7" w14:paraId="0FB3649B" w14:textId="77777777" w:rsidTr="00ED63F7">
        <w:tc>
          <w:tcPr>
            <w:tcW w:w="529" w:type="dxa"/>
            <w:shd w:val="clear" w:color="auto" w:fill="auto"/>
          </w:tcPr>
          <w:p w14:paraId="0A3DE498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110" w:type="dxa"/>
            <w:shd w:val="clear" w:color="auto" w:fill="auto"/>
          </w:tcPr>
          <w:p w14:paraId="037754FE" w14:textId="77777777" w:rsidR="00ED63F7" w:rsidRPr="00515BE5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515BE5">
              <w:rPr>
                <w:rFonts w:eastAsia="Times New Roman"/>
                <w:b/>
                <w:sz w:val="20"/>
                <w:szCs w:val="20"/>
                <w:lang w:eastAsia="pl-PL"/>
              </w:rPr>
              <w:t>Napęd zewnętrzny:</w:t>
            </w:r>
          </w:p>
          <w:p w14:paraId="1404497A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Marka:</w:t>
            </w:r>
          </w:p>
          <w:p w14:paraId="03837F74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66BD261B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Model:</w:t>
            </w:r>
          </w:p>
          <w:p w14:paraId="21247BF0" w14:textId="58CFB553" w:rsidR="00ED63F7" w:rsidRPr="00ED63F7" w:rsidRDefault="00ED63F7" w:rsidP="00EC3C4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  <w:tr w:rsidR="00ED63F7" w:rsidRPr="00ED63F7" w14:paraId="77123AE0" w14:textId="77777777" w:rsidTr="00ED63F7">
        <w:tc>
          <w:tcPr>
            <w:tcW w:w="529" w:type="dxa"/>
            <w:shd w:val="clear" w:color="auto" w:fill="auto"/>
          </w:tcPr>
          <w:p w14:paraId="7027590C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110" w:type="dxa"/>
            <w:shd w:val="clear" w:color="auto" w:fill="auto"/>
          </w:tcPr>
          <w:p w14:paraId="30901589" w14:textId="77777777" w:rsidR="00ED63F7" w:rsidRPr="00515BE5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515BE5">
              <w:rPr>
                <w:rFonts w:eastAsia="Times New Roman"/>
                <w:b/>
                <w:sz w:val="20"/>
                <w:szCs w:val="20"/>
                <w:lang w:eastAsia="pl-PL"/>
              </w:rPr>
              <w:t>Pendrive:</w:t>
            </w:r>
          </w:p>
          <w:p w14:paraId="229707DB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Marka:</w:t>
            </w:r>
          </w:p>
          <w:p w14:paraId="1715234B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20F7B9B5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Model:</w:t>
            </w:r>
          </w:p>
          <w:p w14:paraId="312517E3" w14:textId="14BAAEC7" w:rsidR="00ED63F7" w:rsidRPr="00ED63F7" w:rsidRDefault="00ED63F7" w:rsidP="00EC3C4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  <w:tr w:rsidR="00ED63F7" w:rsidRPr="00ED63F7" w14:paraId="09AC3864" w14:textId="77777777" w:rsidTr="00ED63F7">
        <w:tc>
          <w:tcPr>
            <w:tcW w:w="529" w:type="dxa"/>
            <w:shd w:val="clear" w:color="auto" w:fill="auto"/>
          </w:tcPr>
          <w:p w14:paraId="1169944C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9110" w:type="dxa"/>
            <w:shd w:val="clear" w:color="auto" w:fill="auto"/>
          </w:tcPr>
          <w:p w14:paraId="1A6AD0E6" w14:textId="43C12636" w:rsidR="00ED63F7" w:rsidRPr="00515BE5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515BE5">
              <w:rPr>
                <w:rFonts w:eastAsia="Times New Roman"/>
                <w:b/>
                <w:sz w:val="20"/>
                <w:szCs w:val="20"/>
                <w:lang w:eastAsia="pl-PL"/>
              </w:rPr>
              <w:t>Dysk zewn</w:t>
            </w:r>
            <w:r w:rsidR="00515BE5">
              <w:rPr>
                <w:rFonts w:eastAsia="Times New Roman"/>
                <w:b/>
                <w:sz w:val="20"/>
                <w:szCs w:val="20"/>
                <w:lang w:eastAsia="pl-PL"/>
              </w:rPr>
              <w:t>ę</w:t>
            </w:r>
            <w:r w:rsidRPr="00515BE5">
              <w:rPr>
                <w:rFonts w:eastAsia="Times New Roman"/>
                <w:b/>
                <w:sz w:val="20"/>
                <w:szCs w:val="20"/>
                <w:lang w:eastAsia="pl-PL"/>
              </w:rPr>
              <w:t>trzny:</w:t>
            </w:r>
          </w:p>
          <w:p w14:paraId="0EDCBE41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Marka:</w:t>
            </w:r>
          </w:p>
          <w:p w14:paraId="457B8E04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30041774" w14:textId="77777777" w:rsidR="00ED63F7" w:rsidRPr="00ED63F7" w:rsidRDefault="00ED63F7" w:rsidP="00ED63F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Model:</w:t>
            </w:r>
          </w:p>
          <w:p w14:paraId="53CD6518" w14:textId="336C115D" w:rsidR="00ED63F7" w:rsidRPr="00ED63F7" w:rsidRDefault="00ED63F7" w:rsidP="00EC3C4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</w:tbl>
    <w:p w14:paraId="2EFC12AB" w14:textId="77777777" w:rsidR="00ED63F7" w:rsidRPr="00ED63F7" w:rsidRDefault="00ED63F7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0"/>
          <w:szCs w:val="20"/>
          <w:lang w:eastAsia="pl-PL"/>
        </w:rPr>
      </w:pPr>
    </w:p>
    <w:p w14:paraId="1A0DBDC4" w14:textId="77777777" w:rsidR="00ED63F7" w:rsidRPr="00ED63F7" w:rsidRDefault="00ED63F7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0"/>
          <w:szCs w:val="20"/>
          <w:lang w:eastAsia="pl-PL"/>
        </w:rPr>
      </w:pPr>
      <w:r w:rsidRPr="00ED63F7">
        <w:rPr>
          <w:rFonts w:eastAsia="Times New Roman"/>
          <w:b/>
          <w:sz w:val="22"/>
          <w:szCs w:val="22"/>
          <w:lang w:eastAsia="pl-PL"/>
        </w:rPr>
        <w:t xml:space="preserve">Tabela nr 2. Parametry techniczne: Projektor 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481"/>
        <w:gridCol w:w="4795"/>
        <w:gridCol w:w="2835"/>
      </w:tblGrid>
      <w:tr w:rsidR="00ED63F7" w:rsidRPr="00ED63F7" w14:paraId="21AC2512" w14:textId="77777777" w:rsidTr="00EC3C42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48C62" w14:textId="77777777" w:rsidR="00ED63F7" w:rsidRPr="00ED63F7" w:rsidRDefault="00ED63F7" w:rsidP="00ED63F7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A5C27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jc w:val="center"/>
              <w:textAlignment w:val="baseline"/>
              <w:outlineLvl w:val="0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Nazwa komponentu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E01C2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b/>
                <w:sz w:val="16"/>
                <w:szCs w:val="16"/>
                <w:lang w:eastAsia="pl-PL"/>
              </w:rPr>
              <w:t>Wymagane parametry techniczne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3E65527" w14:textId="77777777" w:rsidR="00ED63F7" w:rsidRPr="00ED63F7" w:rsidRDefault="00ED63F7" w:rsidP="00ED63F7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b/>
                <w:sz w:val="16"/>
                <w:szCs w:val="16"/>
                <w:lang w:eastAsia="pl-PL"/>
              </w:rPr>
              <w:t>Oferowane parametry techniczne</w:t>
            </w:r>
          </w:p>
          <w:p w14:paraId="165DA5BE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[należy opisać parametry lub zaznaczyć TAK/NIE, odpowiednio]</w:t>
            </w:r>
          </w:p>
        </w:tc>
      </w:tr>
      <w:tr w:rsidR="00ED63F7" w:rsidRPr="00ED63F7" w14:paraId="0CB5AA0F" w14:textId="77777777" w:rsidTr="00EC3C42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6DC1C" w14:textId="77777777" w:rsidR="00ED63F7" w:rsidRPr="00ED63F7" w:rsidRDefault="00ED63F7" w:rsidP="00ED63F7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6FD54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ind w:left="46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System projekcyjny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7395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Technologia LCD lub DLP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2BDC77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52628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-12154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ED63F7" w:rsidRPr="00ED63F7" w14:paraId="0E1ED954" w14:textId="77777777" w:rsidTr="00EC3C42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9B96C" w14:textId="77777777" w:rsidR="00ED63F7" w:rsidRPr="00ED63F7" w:rsidRDefault="00ED63F7" w:rsidP="00ED63F7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B3203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ind w:left="46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Jasność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6566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Minimum 5000 lumen w trybie normalnym (standardowym)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30B865" w14:textId="77777777" w:rsidR="00ED63F7" w:rsidRPr="00ED63F7" w:rsidRDefault="00D01843" w:rsidP="00ED63F7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55284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207708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ED63F7" w:rsidRPr="00ED63F7" w14:paraId="29FB50ED" w14:textId="77777777" w:rsidTr="00EC3C42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42ECD" w14:textId="77777777" w:rsidR="00ED63F7" w:rsidRPr="00ED63F7" w:rsidRDefault="00ED63F7" w:rsidP="00ED63F7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4CA8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ind w:left="46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Rozdzielczość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AF3D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  <w:lang w:val="en-US"/>
              </w:rPr>
            </w:pPr>
            <w:r w:rsidRPr="00ED63F7">
              <w:rPr>
                <w:rFonts w:eastAsia="Calibri"/>
                <w:sz w:val="16"/>
                <w:szCs w:val="16"/>
                <w:lang w:val="en-US"/>
              </w:rPr>
              <w:t xml:space="preserve">Minimum: 1920 x 1080 (Full HD) </w:t>
            </w:r>
            <w:proofErr w:type="spellStart"/>
            <w:r w:rsidRPr="00ED63F7">
              <w:rPr>
                <w:rFonts w:eastAsia="Calibri"/>
                <w:sz w:val="16"/>
                <w:szCs w:val="16"/>
                <w:lang w:val="en-US"/>
              </w:rPr>
              <w:t>lub</w:t>
            </w:r>
            <w:proofErr w:type="spellEnd"/>
            <w:r w:rsidRPr="00ED63F7">
              <w:rPr>
                <w:rFonts w:eastAsia="Calibri"/>
                <w:sz w:val="16"/>
                <w:szCs w:val="16"/>
                <w:lang w:val="en-US"/>
              </w:rPr>
              <w:t xml:space="preserve"> 1920 x 1200 (WUXGA)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86158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  <w:lang w:val="en-US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27182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5277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ED63F7" w:rsidRPr="00ED63F7" w14:paraId="209BCF03" w14:textId="77777777" w:rsidTr="00EC3C42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C536A" w14:textId="77777777" w:rsidR="00ED63F7" w:rsidRPr="00ED63F7" w:rsidRDefault="00ED63F7" w:rsidP="00ED63F7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CFA4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ind w:left="46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Współczynnik proporcji obrazu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2A104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16:9 (natywne) lub 16:10 (natywne)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7F983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78545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118323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ED63F7" w:rsidRPr="00ED63F7" w14:paraId="48EB824F" w14:textId="77777777" w:rsidTr="00EC3C42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7751" w14:textId="77777777" w:rsidR="00ED63F7" w:rsidRPr="00ED63F7" w:rsidRDefault="00ED63F7" w:rsidP="00ED63F7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B0E01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ind w:left="46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Kontrast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2350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Minimum 10000:1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8A416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61371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-101468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ED63F7" w:rsidRPr="00ED63F7" w14:paraId="4FD5C186" w14:textId="77777777" w:rsidTr="00EC3C42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2F1E2" w14:textId="77777777" w:rsidR="00ED63F7" w:rsidRPr="00ED63F7" w:rsidRDefault="00ED63F7" w:rsidP="00ED63F7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63522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ind w:left="46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Żywotność lampy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1E84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Minimum 4500 godzin w trybie normalnym (standardowym)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1C542A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64284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188529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ED63F7" w:rsidRPr="00ED63F7" w14:paraId="2F2FE82B" w14:textId="77777777" w:rsidTr="00EC3C42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E0BAB" w14:textId="77777777" w:rsidR="00ED63F7" w:rsidRPr="00ED63F7" w:rsidRDefault="00ED63F7" w:rsidP="00ED63F7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27EBB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ind w:left="46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Poziom generowanego hałasu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9D14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Maksimum 42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dB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 xml:space="preserve"> w trybie normalnym (standardowym), maksimum 30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dB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 xml:space="preserve"> w trybie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eco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8AFD9B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21844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38783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ED63F7" w:rsidRPr="00ED63F7" w14:paraId="50AC0B61" w14:textId="77777777" w:rsidTr="00EC3C42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90B0" w14:textId="77777777" w:rsidR="00ED63F7" w:rsidRPr="00ED63F7" w:rsidRDefault="00ED63F7" w:rsidP="00ED63F7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8C53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ind w:left="46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Obiektyw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D2492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Zoom optyczny: minimum 1 - 1,5x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30B566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-62531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TAK/ </w:t>
            </w: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-101746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ED63F7" w:rsidRPr="00ED63F7" w14:paraId="46D25A5F" w14:textId="77777777" w:rsidTr="00EC3C42">
        <w:trPr>
          <w:trHeight w:val="574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75DB" w14:textId="77777777" w:rsidR="00ED63F7" w:rsidRPr="00ED63F7" w:rsidRDefault="00ED63F7" w:rsidP="00ED63F7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48CC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ind w:left="46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Rozmiar projekcji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85DC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200" w:line="28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Minimum z przedziału 50” – 250”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343B43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35808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-22515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ED63F7" w:rsidRPr="00ED63F7" w14:paraId="40C5D5AF" w14:textId="77777777" w:rsidTr="00EC3C42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D0F9" w14:textId="77777777" w:rsidR="00ED63F7" w:rsidRPr="00ED63F7" w:rsidRDefault="00ED63F7" w:rsidP="00ED63F7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8780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Korekcja trapezu w pionie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DEF6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Minimum +/- 30 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927CAD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outlineLvl w:val="0"/>
              <w:rPr>
                <w:rFonts w:eastAsia="Calibri"/>
                <w:color w:val="000000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34579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18726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ED63F7" w:rsidRPr="00ED63F7" w14:paraId="508CF259" w14:textId="77777777" w:rsidTr="00EC3C42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7671" w14:textId="77777777" w:rsidR="00ED63F7" w:rsidRPr="00ED63F7" w:rsidRDefault="00ED63F7" w:rsidP="00ED63F7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74B1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Korekcja trapezu w poziomie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6127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Minimum +/- 20 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BD2A5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outlineLvl w:val="0"/>
              <w:rPr>
                <w:rFonts w:eastAsia="Calibri"/>
                <w:color w:val="000000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169569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-15985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ED63F7" w:rsidRPr="00ED63F7" w14:paraId="375B4570" w14:textId="77777777" w:rsidTr="00EC3C42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1FCA" w14:textId="77777777" w:rsidR="00ED63F7" w:rsidRPr="00ED63F7" w:rsidRDefault="00ED63F7" w:rsidP="00ED63F7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71F5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Wejścia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A9B39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Wbudowane w projektor minimum:</w:t>
            </w:r>
          </w:p>
          <w:p w14:paraId="47619DAB" w14:textId="77777777" w:rsidR="00ED63F7" w:rsidRPr="00ED63F7" w:rsidRDefault="00ED63F7" w:rsidP="008C6E33">
            <w:pPr>
              <w:keepLines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lastRenderedPageBreak/>
              <w:t xml:space="preserve">1 x USB typu A, </w:t>
            </w:r>
          </w:p>
          <w:p w14:paraId="06EA794C" w14:textId="77777777" w:rsidR="00ED63F7" w:rsidRPr="00ED63F7" w:rsidRDefault="00ED63F7" w:rsidP="008C6E33">
            <w:pPr>
              <w:keepLines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1 x USB typu B, </w:t>
            </w:r>
          </w:p>
          <w:p w14:paraId="6C3C19B8" w14:textId="77777777" w:rsidR="00ED63F7" w:rsidRPr="00ED63F7" w:rsidRDefault="00ED63F7" w:rsidP="008C6E33">
            <w:pPr>
              <w:keepLines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1 x 3,5 mm Mini Jack, </w:t>
            </w:r>
          </w:p>
          <w:p w14:paraId="58B3A220" w14:textId="77777777" w:rsidR="00ED63F7" w:rsidRPr="00ED63F7" w:rsidRDefault="00ED63F7" w:rsidP="008C6E33">
            <w:pPr>
              <w:keepLines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1 x </w:t>
            </w:r>
            <w:proofErr w:type="spellStart"/>
            <w:r w:rsidRPr="00ED63F7">
              <w:rPr>
                <w:rFonts w:eastAsia="Calibri"/>
                <w:sz w:val="16"/>
                <w:szCs w:val="16"/>
              </w:rPr>
              <w:t>Cinch</w:t>
            </w:r>
            <w:proofErr w:type="spellEnd"/>
            <w:r w:rsidRPr="00ED63F7">
              <w:rPr>
                <w:rFonts w:eastAsia="Calibri"/>
                <w:sz w:val="16"/>
                <w:szCs w:val="16"/>
              </w:rPr>
              <w:t xml:space="preserve">-Video, </w:t>
            </w:r>
          </w:p>
          <w:p w14:paraId="7E5F903F" w14:textId="77777777" w:rsidR="00ED63F7" w:rsidRPr="00ED63F7" w:rsidRDefault="00ED63F7" w:rsidP="008C6E33">
            <w:pPr>
              <w:keepLines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1 x D-SUB, </w:t>
            </w:r>
          </w:p>
          <w:p w14:paraId="332DACEF" w14:textId="77777777" w:rsidR="00ED63F7" w:rsidRPr="00ED63F7" w:rsidRDefault="00ED63F7" w:rsidP="008C6E33">
            <w:pPr>
              <w:keepLines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1 x HDMI </w:t>
            </w:r>
          </w:p>
          <w:p w14:paraId="7A5023F6" w14:textId="77777777" w:rsidR="00ED63F7" w:rsidRPr="00ED63F7" w:rsidRDefault="00ED63F7" w:rsidP="008C6E33">
            <w:pPr>
              <w:keepLines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1 x Ethernet (RJ45)</w:t>
            </w:r>
          </w:p>
          <w:p w14:paraId="6F809E15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(wymagana liczba portów nie może być osiągana w wyniku stosowania konwerterów, przejściówek itp.)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3D8670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-169129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TAK/ </w:t>
            </w: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-86165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ED63F7" w:rsidRPr="00ED63F7" w14:paraId="0CA47740" w14:textId="77777777" w:rsidTr="00EC3C42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AFDB" w14:textId="77777777" w:rsidR="00ED63F7" w:rsidRPr="00ED63F7" w:rsidRDefault="00ED63F7" w:rsidP="00ED63F7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3A0E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Wyjścia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E83B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Wbudowane w projektor minimum:</w:t>
            </w:r>
          </w:p>
          <w:p w14:paraId="36AADB4D" w14:textId="77777777" w:rsidR="00ED63F7" w:rsidRPr="00ED63F7" w:rsidRDefault="00ED63F7" w:rsidP="008C6E33">
            <w:pPr>
              <w:keepLines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1 x 3,5 mm Mini Jack, </w:t>
            </w:r>
          </w:p>
          <w:p w14:paraId="53ABF7D5" w14:textId="77777777" w:rsidR="00ED63F7" w:rsidRPr="00ED63F7" w:rsidRDefault="00ED63F7" w:rsidP="008C6E33">
            <w:pPr>
              <w:keepLines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1 x D-SUB </w:t>
            </w:r>
          </w:p>
          <w:p w14:paraId="074F7E93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(wymagana liczba portów nie może być osiągana w wyniku stosowania konwerterów, przejściówek itp.)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B778DD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-13649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TAK/ </w:t>
            </w: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-105237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ED63F7" w:rsidRPr="00ED63F7" w14:paraId="65721690" w14:textId="77777777" w:rsidTr="00EC3C42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983C" w14:textId="77777777" w:rsidR="00ED63F7" w:rsidRPr="00ED63F7" w:rsidRDefault="00ED63F7" w:rsidP="00ED63F7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024C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46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Wymagania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08E9" w14:textId="77777777" w:rsidR="00ED63F7" w:rsidRPr="00ED63F7" w:rsidRDefault="00ED63F7" w:rsidP="008C6E33">
            <w:pPr>
              <w:keepLines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wbudowany w projektor głośnik,</w:t>
            </w:r>
          </w:p>
          <w:p w14:paraId="24138A51" w14:textId="77777777" w:rsidR="00ED63F7" w:rsidRPr="00ED63F7" w:rsidRDefault="00ED63F7" w:rsidP="008C6E33">
            <w:pPr>
              <w:keepLines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wbudowane mocowania zapewniające funkcjonalność podwieszania projektora,</w:t>
            </w:r>
          </w:p>
          <w:p w14:paraId="1CAE1DB2" w14:textId="77777777" w:rsidR="00ED63F7" w:rsidRPr="00ED63F7" w:rsidRDefault="00ED63F7" w:rsidP="008C6E33">
            <w:pPr>
              <w:keepLines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wbudowane w obudowę regulowane stopki do stawiania na stole/biurku/półce</w:t>
            </w:r>
          </w:p>
          <w:p w14:paraId="5EB5E817" w14:textId="77777777" w:rsidR="00ED63F7" w:rsidRPr="00ED63F7" w:rsidRDefault="00ED63F7" w:rsidP="008C6E33">
            <w:pPr>
              <w:keepLines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automatyczna korekcja trapezu,</w:t>
            </w:r>
          </w:p>
          <w:p w14:paraId="03959D91" w14:textId="77777777" w:rsidR="00ED63F7" w:rsidRPr="00ED63F7" w:rsidRDefault="00ED63F7" w:rsidP="008C6E33">
            <w:pPr>
              <w:keepLines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wyposażenie: </w:t>
            </w:r>
          </w:p>
          <w:p w14:paraId="1DCA63AC" w14:textId="77777777" w:rsidR="00ED63F7" w:rsidRPr="00ED63F7" w:rsidRDefault="00ED63F7" w:rsidP="008C6E33">
            <w:pPr>
              <w:keepLines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32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kabel D-SUB, </w:t>
            </w:r>
          </w:p>
          <w:p w14:paraId="785E8676" w14:textId="77777777" w:rsidR="00ED63F7" w:rsidRPr="00ED63F7" w:rsidRDefault="00ED63F7" w:rsidP="008C6E33">
            <w:pPr>
              <w:keepLines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32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kabel zasilający z uziemieniem zakończony wtykiem zgodnym ze stosowanymi przez Zamawiającego gniazdami wykonanymi w standardzie CEE 7/5 o długości minimum 1,8m, </w:t>
            </w:r>
          </w:p>
          <w:p w14:paraId="5D5959EC" w14:textId="77777777" w:rsidR="00ED63F7" w:rsidRPr="00ED63F7" w:rsidRDefault="00ED63F7" w:rsidP="008C6E33">
            <w:pPr>
              <w:keepLines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32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pilot z bateriami, </w:t>
            </w:r>
          </w:p>
          <w:p w14:paraId="47DB92B8" w14:textId="77777777" w:rsidR="00ED63F7" w:rsidRPr="00ED63F7" w:rsidRDefault="00ED63F7" w:rsidP="008C6E33">
            <w:pPr>
              <w:keepLines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32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instrukcja uruchomienia dołączone do zestawu, </w:t>
            </w:r>
          </w:p>
          <w:p w14:paraId="4D986A78" w14:textId="77777777" w:rsidR="00ED63F7" w:rsidRPr="00ED63F7" w:rsidRDefault="00ED63F7" w:rsidP="008C6E33">
            <w:pPr>
              <w:keepLines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32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 xml:space="preserve">torba na projektor </w:t>
            </w:r>
          </w:p>
          <w:p w14:paraId="6B395E53" w14:textId="77777777" w:rsidR="00ED63F7" w:rsidRPr="00ED63F7" w:rsidRDefault="00ED63F7" w:rsidP="008C6E33">
            <w:pPr>
              <w:keepLines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wyposażenie opcjonalne:</w:t>
            </w:r>
          </w:p>
          <w:p w14:paraId="12E4831A" w14:textId="77777777" w:rsidR="00ED63F7" w:rsidRPr="00ED63F7" w:rsidRDefault="00ED63F7" w:rsidP="008C6E33">
            <w:pPr>
              <w:keepLines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32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instrukcja użytkownika</w:t>
            </w:r>
          </w:p>
          <w:p w14:paraId="6386341D" w14:textId="77777777" w:rsidR="00ED63F7" w:rsidRPr="00ED63F7" w:rsidRDefault="00ED63F7" w:rsidP="008C6E33">
            <w:pPr>
              <w:keepLines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732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oprogramowanie</w:t>
            </w:r>
          </w:p>
          <w:p w14:paraId="2E8A3B2A" w14:textId="77777777" w:rsidR="00ED63F7" w:rsidRPr="00ED63F7" w:rsidRDefault="00ED63F7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         o ile są dołączone przez producenta.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0C930D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23250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TAK/ </w:t>
            </w: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-194923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</w:tbl>
    <w:p w14:paraId="4B14CD92" w14:textId="77777777" w:rsidR="000618DB" w:rsidRDefault="000618DB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sz w:val="22"/>
          <w:szCs w:val="22"/>
          <w:lang w:eastAsia="pl-PL"/>
        </w:rPr>
      </w:pPr>
    </w:p>
    <w:p w14:paraId="608E453F" w14:textId="77777777" w:rsidR="00ED63F7" w:rsidRDefault="00ED63F7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sz w:val="22"/>
          <w:szCs w:val="22"/>
          <w:lang w:eastAsia="pl-PL"/>
        </w:rPr>
      </w:pPr>
      <w:r w:rsidRPr="00ED63F7">
        <w:rPr>
          <w:rFonts w:eastAsia="Times New Roman"/>
          <w:b/>
          <w:sz w:val="22"/>
          <w:szCs w:val="22"/>
          <w:lang w:eastAsia="pl-PL"/>
        </w:rPr>
        <w:t xml:space="preserve">Tabela nr 3. Parametry techniczne: Napęd zewnętrzny 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441"/>
        <w:gridCol w:w="3686"/>
        <w:gridCol w:w="3968"/>
      </w:tblGrid>
      <w:tr w:rsidR="000618DB" w:rsidRPr="00ED63F7" w14:paraId="483B14D7" w14:textId="77777777" w:rsidTr="001575B6"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6CA78" w14:textId="77777777" w:rsidR="000618DB" w:rsidRPr="00ED63F7" w:rsidRDefault="000618DB" w:rsidP="001575B6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25388" w14:textId="77777777" w:rsidR="000618DB" w:rsidRPr="00ED63F7" w:rsidRDefault="000618DB" w:rsidP="001575B6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ind w:left="46"/>
              <w:jc w:val="center"/>
              <w:textAlignment w:val="baseline"/>
              <w:outlineLvl w:val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b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B5EA5" w14:textId="77777777" w:rsidR="000618DB" w:rsidRPr="00ED63F7" w:rsidRDefault="000618DB" w:rsidP="001575B6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b/>
                <w:sz w:val="20"/>
                <w:szCs w:val="20"/>
                <w:lang w:eastAsia="pl-PL"/>
              </w:rPr>
              <w:t>Wymagane parametry techniczne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92AE2C5" w14:textId="77777777" w:rsidR="000618DB" w:rsidRPr="00ED63F7" w:rsidRDefault="000618DB" w:rsidP="001575B6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b/>
                <w:sz w:val="20"/>
                <w:szCs w:val="20"/>
                <w:lang w:eastAsia="pl-PL"/>
              </w:rPr>
              <w:t>Oferowane parametry techniczne</w:t>
            </w:r>
          </w:p>
          <w:p w14:paraId="1D4A58BD" w14:textId="77777777" w:rsidR="000618DB" w:rsidRPr="00ED63F7" w:rsidRDefault="000618DB" w:rsidP="001575B6">
            <w:pPr>
              <w:keepLines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outlineLvl w:val="0"/>
              <w:rPr>
                <w:rFonts w:eastAsia="Times New Roman"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[zaznaczyć TAK/NIE]</w:t>
            </w:r>
          </w:p>
        </w:tc>
      </w:tr>
      <w:tr w:rsidR="000618DB" w:rsidRPr="00ED63F7" w14:paraId="0E1DCA54" w14:textId="77777777" w:rsidTr="001575B6"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4F34" w14:textId="77777777" w:rsidR="000618DB" w:rsidRPr="00ED63F7" w:rsidRDefault="000618DB" w:rsidP="001575B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4239" w14:textId="77777777" w:rsidR="000618DB" w:rsidRPr="00ED63F7" w:rsidRDefault="000618DB" w:rsidP="001575B6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ind w:left="46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Napęd zewnętrzny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77B9" w14:textId="77777777" w:rsidR="000618DB" w:rsidRPr="00ED63F7" w:rsidRDefault="000618DB" w:rsidP="001575B6">
            <w:pPr>
              <w:keepLines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funkcja napędu optycznego – odczyt + zapis,</w:t>
            </w:r>
          </w:p>
          <w:p w14:paraId="4AFCC714" w14:textId="77777777" w:rsidR="000618DB" w:rsidRPr="00ED63F7" w:rsidRDefault="000618DB" w:rsidP="001575B6">
            <w:pPr>
              <w:keepLines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typ napędu: CD/DVD,</w:t>
            </w:r>
          </w:p>
          <w:p w14:paraId="5E6E200F" w14:textId="77777777" w:rsidR="000618DB" w:rsidRPr="00ED63F7" w:rsidRDefault="000618DB" w:rsidP="001575B6">
            <w:pPr>
              <w:keepLines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mechanizm podawania nośnika: tacka,</w:t>
            </w:r>
          </w:p>
          <w:p w14:paraId="41D0B877" w14:textId="77777777" w:rsidR="000618DB" w:rsidRPr="00ED63F7" w:rsidRDefault="000618DB" w:rsidP="001575B6">
            <w:pPr>
              <w:keepLines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obsługa min. DVD±R DL,</w:t>
            </w:r>
          </w:p>
          <w:p w14:paraId="7F417EF9" w14:textId="77777777" w:rsidR="000618DB" w:rsidRPr="00ED63F7" w:rsidRDefault="000618DB" w:rsidP="001575B6">
            <w:pPr>
              <w:keepLines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interfejs: USB,</w:t>
            </w:r>
          </w:p>
          <w:p w14:paraId="0EB11D2E" w14:textId="77777777" w:rsidR="000618DB" w:rsidRPr="00ED63F7" w:rsidRDefault="000618DB" w:rsidP="001575B6">
            <w:pPr>
              <w:keepLines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kabel USB zgodny z interfejsem napędu i jego szybkością, dołączony do zestawu,</w:t>
            </w:r>
          </w:p>
          <w:p w14:paraId="3BB937F7" w14:textId="77777777" w:rsidR="000618DB" w:rsidRPr="00ED63F7" w:rsidRDefault="000618DB" w:rsidP="001575B6">
            <w:pPr>
              <w:keepLines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technologia Plug &amp; Play,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4D8CB" w14:textId="77777777" w:rsidR="000618DB" w:rsidRPr="00ED63F7" w:rsidRDefault="00D01843" w:rsidP="001575B6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-11074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DB" w:rsidRPr="00ED63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618DB"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TAK/ </w:t>
            </w: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-190606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DB" w:rsidRPr="00ED63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618DB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</w:tbl>
    <w:p w14:paraId="7857ABDA" w14:textId="77777777" w:rsidR="000618DB" w:rsidRDefault="000618DB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sz w:val="22"/>
          <w:szCs w:val="22"/>
          <w:lang w:eastAsia="pl-PL"/>
        </w:rPr>
      </w:pPr>
    </w:p>
    <w:p w14:paraId="5668CAB2" w14:textId="7BD2770F" w:rsidR="000618DB" w:rsidRDefault="000618DB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sz w:val="22"/>
          <w:szCs w:val="22"/>
          <w:lang w:eastAsia="pl-PL"/>
        </w:rPr>
      </w:pPr>
      <w:r w:rsidRPr="00ED63F7">
        <w:rPr>
          <w:rFonts w:eastAsia="Times New Roman"/>
          <w:b/>
          <w:sz w:val="22"/>
          <w:szCs w:val="22"/>
          <w:lang w:eastAsia="pl-PL"/>
        </w:rPr>
        <w:t>Tabela nr 4. Parametry techniczne: Pendrive</w:t>
      </w: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416"/>
        <w:gridCol w:w="3686"/>
        <w:gridCol w:w="3968"/>
      </w:tblGrid>
      <w:tr w:rsidR="000618DB" w:rsidRPr="00ED63F7" w14:paraId="2CE4140F" w14:textId="77777777" w:rsidTr="001575B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F181E" w14:textId="77777777" w:rsidR="000618DB" w:rsidRPr="00ED63F7" w:rsidRDefault="000618DB" w:rsidP="001575B6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D35D4" w14:textId="77777777" w:rsidR="000618DB" w:rsidRPr="00ED63F7" w:rsidRDefault="000618DB" w:rsidP="001575B6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/>
              <w:ind w:left="46"/>
              <w:jc w:val="center"/>
              <w:textAlignment w:val="baseline"/>
              <w:outlineLvl w:val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b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D478" w14:textId="77777777" w:rsidR="000618DB" w:rsidRPr="00ED63F7" w:rsidRDefault="000618DB" w:rsidP="001575B6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b/>
                <w:sz w:val="20"/>
                <w:szCs w:val="20"/>
                <w:lang w:eastAsia="pl-PL"/>
              </w:rPr>
              <w:t>Wymagane parametry techniczne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C91B9E3" w14:textId="77777777" w:rsidR="000618DB" w:rsidRPr="00ED63F7" w:rsidRDefault="000618DB" w:rsidP="001575B6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b/>
                <w:sz w:val="20"/>
                <w:szCs w:val="20"/>
                <w:lang w:eastAsia="pl-PL"/>
              </w:rPr>
              <w:t>Oferowane parametry techniczne</w:t>
            </w:r>
          </w:p>
          <w:p w14:paraId="0D951F72" w14:textId="77777777" w:rsidR="000618DB" w:rsidRPr="00ED63F7" w:rsidRDefault="000618DB" w:rsidP="001575B6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[zaznaczyć TAK/NIE]</w:t>
            </w:r>
          </w:p>
        </w:tc>
      </w:tr>
      <w:tr w:rsidR="000618DB" w:rsidRPr="00ED63F7" w14:paraId="53FD23BA" w14:textId="77777777" w:rsidTr="001575B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24D67" w14:textId="77777777" w:rsidR="000618DB" w:rsidRPr="00ED63F7" w:rsidRDefault="000618DB" w:rsidP="001575B6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04CF9" w14:textId="77777777" w:rsidR="000618DB" w:rsidRPr="00ED63F7" w:rsidRDefault="000618DB" w:rsidP="001575B6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/>
              <w:ind w:left="46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Pendrive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BD28" w14:textId="77777777" w:rsidR="000618DB" w:rsidRPr="00ED63F7" w:rsidRDefault="000618DB" w:rsidP="001575B6">
            <w:pPr>
              <w:keepLines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pojemność: minimum 32 GB,</w:t>
            </w:r>
          </w:p>
          <w:p w14:paraId="28467310" w14:textId="77777777" w:rsidR="000618DB" w:rsidRPr="00ED63F7" w:rsidRDefault="000618DB" w:rsidP="001575B6">
            <w:pPr>
              <w:keepLines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interfejs: minimum. USB 3.0,</w:t>
            </w:r>
          </w:p>
          <w:p w14:paraId="31B8E3E3" w14:textId="77777777" w:rsidR="000618DB" w:rsidRPr="00ED63F7" w:rsidRDefault="000618DB" w:rsidP="001575B6">
            <w:pPr>
              <w:keepLines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technologia Plug &amp; Play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0B4259" w14:textId="77777777" w:rsidR="000618DB" w:rsidRPr="00ED63F7" w:rsidRDefault="00D01843" w:rsidP="001575B6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74784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DB" w:rsidRPr="00ED63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618DB"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TAK/ </w:t>
            </w: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-108452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DB" w:rsidRPr="00ED63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618DB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</w:tbl>
    <w:p w14:paraId="0D34FC4A" w14:textId="77777777" w:rsidR="000618DB" w:rsidRDefault="000618DB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sz w:val="22"/>
          <w:szCs w:val="22"/>
          <w:lang w:eastAsia="pl-PL"/>
        </w:rPr>
      </w:pPr>
    </w:p>
    <w:p w14:paraId="44BF4C65" w14:textId="6860E672" w:rsidR="000618DB" w:rsidRDefault="000618DB" w:rsidP="00ED63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sz w:val="22"/>
          <w:szCs w:val="22"/>
          <w:lang w:eastAsia="pl-PL"/>
        </w:rPr>
      </w:pPr>
      <w:r w:rsidRPr="00ED63F7">
        <w:rPr>
          <w:rFonts w:eastAsia="Times New Roman"/>
          <w:b/>
          <w:sz w:val="22"/>
          <w:szCs w:val="22"/>
          <w:lang w:eastAsia="pl-PL"/>
        </w:rPr>
        <w:t>Tabela nr 5. Parametry techniczne: Dysk zewnętrzny 2,5</w:t>
      </w: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416"/>
        <w:gridCol w:w="3686"/>
        <w:gridCol w:w="3968"/>
      </w:tblGrid>
      <w:tr w:rsidR="00ED63F7" w:rsidRPr="00ED63F7" w14:paraId="165F8409" w14:textId="77777777" w:rsidTr="00ED63F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798E9" w14:textId="77777777" w:rsidR="00ED63F7" w:rsidRPr="00ED63F7" w:rsidRDefault="00ED63F7" w:rsidP="00ED63F7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E3FB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/>
              <w:ind w:left="46"/>
              <w:jc w:val="center"/>
              <w:textAlignment w:val="baseline"/>
              <w:outlineLvl w:val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b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3FD01" w14:textId="77777777" w:rsidR="00ED63F7" w:rsidRPr="00ED63F7" w:rsidRDefault="00ED63F7" w:rsidP="00ED63F7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b/>
                <w:sz w:val="20"/>
                <w:szCs w:val="20"/>
                <w:lang w:eastAsia="pl-PL"/>
              </w:rPr>
              <w:t>Wymagane parametry techniczne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6DE1410" w14:textId="77777777" w:rsidR="00ED63F7" w:rsidRPr="00ED63F7" w:rsidRDefault="00ED63F7" w:rsidP="00ED63F7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b/>
                <w:sz w:val="20"/>
                <w:szCs w:val="20"/>
                <w:lang w:eastAsia="pl-PL"/>
              </w:rPr>
              <w:t>Oferowane parametry techniczne</w:t>
            </w:r>
          </w:p>
          <w:p w14:paraId="30B477AA" w14:textId="77777777" w:rsidR="00ED63F7" w:rsidRPr="00ED63F7" w:rsidRDefault="00ED63F7" w:rsidP="00ED63F7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D63F7">
              <w:rPr>
                <w:rFonts w:eastAsia="Times New Roman"/>
                <w:sz w:val="20"/>
                <w:szCs w:val="20"/>
                <w:lang w:eastAsia="pl-PL"/>
              </w:rPr>
              <w:t>[zaznaczyć TAK/NIE]</w:t>
            </w:r>
          </w:p>
        </w:tc>
      </w:tr>
      <w:tr w:rsidR="00ED63F7" w:rsidRPr="00ED63F7" w14:paraId="4F7AF927" w14:textId="77777777" w:rsidTr="00ED63F7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077D" w14:textId="77777777" w:rsidR="00ED63F7" w:rsidRPr="00ED63F7" w:rsidRDefault="00ED63F7" w:rsidP="00ED63F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256C" w14:textId="77777777" w:rsidR="00ED63F7" w:rsidRPr="00ED63F7" w:rsidRDefault="00ED63F7" w:rsidP="00ED63F7">
            <w:pPr>
              <w:keepLines/>
              <w:tabs>
                <w:tab w:val="num" w:pos="46"/>
              </w:tabs>
              <w:overflowPunct w:val="0"/>
              <w:autoSpaceDE w:val="0"/>
              <w:autoSpaceDN w:val="0"/>
              <w:adjustRightInd w:val="0"/>
              <w:spacing w:after="0"/>
              <w:ind w:left="46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Dysk zewnętrzny 2,5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5FFF" w14:textId="77777777" w:rsidR="00ED63F7" w:rsidRPr="00ED63F7" w:rsidRDefault="00ED63F7" w:rsidP="008C6E33">
            <w:pPr>
              <w:keepLines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pojemność: minimum. 1 TB,</w:t>
            </w:r>
          </w:p>
          <w:p w14:paraId="27C0A995" w14:textId="77777777" w:rsidR="00ED63F7" w:rsidRPr="00ED63F7" w:rsidRDefault="00ED63F7" w:rsidP="008C6E33">
            <w:pPr>
              <w:keepLines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interfejs: minimum USB 3.0,</w:t>
            </w:r>
          </w:p>
          <w:p w14:paraId="25367AD8" w14:textId="77777777" w:rsidR="00ED63F7" w:rsidRPr="00ED63F7" w:rsidRDefault="00ED63F7" w:rsidP="008C6E33">
            <w:pPr>
              <w:keepLines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kabel USB zgodny z interfejsem napędu i jego szybkością, dołączony do zestawu,</w:t>
            </w:r>
          </w:p>
          <w:p w14:paraId="36136F69" w14:textId="77777777" w:rsidR="00ED63F7" w:rsidRPr="00ED63F7" w:rsidRDefault="00ED63F7" w:rsidP="008C6E33">
            <w:pPr>
              <w:keepLines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ED63F7">
              <w:rPr>
                <w:rFonts w:eastAsia="Calibri"/>
                <w:sz w:val="16"/>
                <w:szCs w:val="16"/>
              </w:rPr>
              <w:t>technologia Plug &amp; Play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A5D8CD" w14:textId="77777777" w:rsidR="00ED63F7" w:rsidRPr="00ED63F7" w:rsidRDefault="00D01843" w:rsidP="00ED63F7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ind w:left="360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-157149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ascii="Calibri" w:eastAsia="Calibri" w:hAnsi="Calibri"/>
                  <w:sz w:val="16"/>
                  <w:szCs w:val="16"/>
                </w:rPr>
                <w:id w:val="204840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63F7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</w:tbl>
    <w:p w14:paraId="66CAECA3" w14:textId="7954134F" w:rsidR="003C0FA4" w:rsidRDefault="003C0FA4" w:rsidP="003C0FA4">
      <w:r>
        <w:br w:type="page"/>
      </w:r>
    </w:p>
    <w:p w14:paraId="06C9F5AE" w14:textId="27F2F8B7" w:rsidR="003C0FA4" w:rsidRDefault="003C0FA4" w:rsidP="003C0FA4">
      <w:pPr>
        <w:tabs>
          <w:tab w:val="left" w:pos="3402"/>
        </w:tabs>
        <w:jc w:val="center"/>
        <w:rPr>
          <w:b/>
          <w:sz w:val="32"/>
          <w:szCs w:val="32"/>
        </w:rPr>
      </w:pPr>
      <w:r w:rsidRPr="00616BD4">
        <w:rPr>
          <w:b/>
          <w:sz w:val="32"/>
          <w:szCs w:val="32"/>
        </w:rPr>
        <w:lastRenderedPageBreak/>
        <w:t>Formularz oferty</w:t>
      </w:r>
      <w:r>
        <w:rPr>
          <w:b/>
          <w:sz w:val="32"/>
          <w:szCs w:val="32"/>
        </w:rPr>
        <w:t xml:space="preserve"> dla Części IV </w:t>
      </w:r>
      <w:r w:rsidR="00E85816" w:rsidRPr="000932C6">
        <w:rPr>
          <w:b/>
          <w:sz w:val="32"/>
          <w:szCs w:val="32"/>
        </w:rPr>
        <w:t>zakup na rzecz PANA, zakup sprzętu informatycznego niezbędnego dla wyposażenia stanowiska pracy pracowników PANA</w:t>
      </w:r>
      <w:r w:rsidR="00E85816">
        <w:rPr>
          <w:b/>
          <w:sz w:val="32"/>
          <w:szCs w:val="32"/>
        </w:rPr>
        <w:t>, nr sprawy: PANA/2/2019</w:t>
      </w:r>
    </w:p>
    <w:p w14:paraId="0CE2C91D" w14:textId="77777777" w:rsidR="003C0FA4" w:rsidRDefault="003C0FA4" w:rsidP="003C0FA4">
      <w:pPr>
        <w:tabs>
          <w:tab w:val="left" w:pos="3402"/>
        </w:tabs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2551"/>
        <w:gridCol w:w="2370"/>
      </w:tblGrid>
      <w:tr w:rsidR="003C0FA4" w14:paraId="575695E4" w14:textId="77777777" w:rsidTr="003C0FA4">
        <w:trPr>
          <w:trHeight w:val="1072"/>
        </w:trPr>
        <w:tc>
          <w:tcPr>
            <w:tcW w:w="2830" w:type="dxa"/>
            <w:vAlign w:val="center"/>
          </w:tcPr>
          <w:p w14:paraId="734A1A26" w14:textId="77777777" w:rsidR="003C0FA4" w:rsidRDefault="003C0FA4" w:rsidP="003C0FA4">
            <w:pPr>
              <w:spacing w:before="60" w:after="60" w:line="320" w:lineRule="exact"/>
            </w:pPr>
            <w:r>
              <w:t>Nazwa Wykonawcy:</w:t>
            </w:r>
          </w:p>
        </w:tc>
        <w:tc>
          <w:tcPr>
            <w:tcW w:w="6906" w:type="dxa"/>
            <w:gridSpan w:val="3"/>
          </w:tcPr>
          <w:p w14:paraId="7CDA21FB" w14:textId="77777777" w:rsidR="003C0FA4" w:rsidRDefault="003C0FA4" w:rsidP="003C0FA4">
            <w:pPr>
              <w:spacing w:before="120" w:line="320" w:lineRule="exact"/>
            </w:pPr>
            <w: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3C0FA4" w14:paraId="3F783542" w14:textId="77777777" w:rsidTr="00C23F8A">
        <w:trPr>
          <w:trHeight w:val="793"/>
        </w:trPr>
        <w:tc>
          <w:tcPr>
            <w:tcW w:w="2830" w:type="dxa"/>
            <w:vMerge w:val="restart"/>
          </w:tcPr>
          <w:p w14:paraId="2FC12179" w14:textId="77777777" w:rsidR="003C0FA4" w:rsidRDefault="003C0FA4" w:rsidP="003C0FA4">
            <w:pPr>
              <w:spacing w:before="60" w:after="60" w:line="320" w:lineRule="exact"/>
            </w:pPr>
            <w:r>
              <w:t>Adres (siedziba) Wykonawcy</w:t>
            </w:r>
          </w:p>
        </w:tc>
        <w:tc>
          <w:tcPr>
            <w:tcW w:w="6906" w:type="dxa"/>
            <w:gridSpan w:val="3"/>
            <w:vAlign w:val="center"/>
          </w:tcPr>
          <w:p w14:paraId="1F2DEA0A" w14:textId="77777777" w:rsidR="003C0FA4" w:rsidRDefault="003C0FA4" w:rsidP="00C23F8A">
            <w:pPr>
              <w:spacing w:before="120" w:line="320" w:lineRule="exact"/>
            </w:pPr>
            <w:r>
              <w:t>ul. …………………………………….. nr ………</w:t>
            </w:r>
          </w:p>
        </w:tc>
      </w:tr>
      <w:tr w:rsidR="003C0FA4" w14:paraId="2E34E1D3" w14:textId="77777777" w:rsidTr="003C0FA4">
        <w:trPr>
          <w:trHeight w:val="983"/>
        </w:trPr>
        <w:tc>
          <w:tcPr>
            <w:tcW w:w="2830" w:type="dxa"/>
            <w:vMerge/>
          </w:tcPr>
          <w:p w14:paraId="01A00497" w14:textId="77777777" w:rsidR="003C0FA4" w:rsidRDefault="003C0FA4" w:rsidP="003C0FA4">
            <w:pPr>
              <w:spacing w:before="60" w:after="60" w:line="320" w:lineRule="exact"/>
            </w:pPr>
          </w:p>
        </w:tc>
        <w:tc>
          <w:tcPr>
            <w:tcW w:w="1985" w:type="dxa"/>
          </w:tcPr>
          <w:p w14:paraId="72DCBFA3" w14:textId="77777777" w:rsidR="003C0FA4" w:rsidRDefault="003C0FA4" w:rsidP="003C0FA4">
            <w:pPr>
              <w:spacing w:before="120" w:line="320" w:lineRule="exact"/>
            </w:pPr>
            <w:r>
              <w:t>Kod pocztowy _ _- _ _ _</w:t>
            </w:r>
          </w:p>
        </w:tc>
        <w:tc>
          <w:tcPr>
            <w:tcW w:w="4921" w:type="dxa"/>
            <w:gridSpan w:val="2"/>
          </w:tcPr>
          <w:p w14:paraId="19B0C58E" w14:textId="77777777" w:rsidR="003C0FA4" w:rsidRDefault="003C0FA4" w:rsidP="003C0FA4">
            <w:pPr>
              <w:spacing w:before="120" w:line="320" w:lineRule="exact"/>
            </w:pPr>
            <w:r>
              <w:t>Miejscowość:</w:t>
            </w:r>
          </w:p>
          <w:p w14:paraId="2D97A8D6" w14:textId="77777777" w:rsidR="003C0FA4" w:rsidRDefault="003C0FA4" w:rsidP="003C0FA4">
            <w:pPr>
              <w:spacing w:before="120" w:line="320" w:lineRule="exact"/>
            </w:pPr>
            <w:r>
              <w:t>…………………………………………………..</w:t>
            </w:r>
          </w:p>
        </w:tc>
      </w:tr>
      <w:tr w:rsidR="003C0FA4" w14:paraId="4DAB2574" w14:textId="77777777" w:rsidTr="003C0FA4">
        <w:trPr>
          <w:trHeight w:val="940"/>
        </w:trPr>
        <w:tc>
          <w:tcPr>
            <w:tcW w:w="2830" w:type="dxa"/>
            <w:vMerge/>
          </w:tcPr>
          <w:p w14:paraId="3DC82B74" w14:textId="77777777" w:rsidR="003C0FA4" w:rsidRDefault="003C0FA4" w:rsidP="003C0FA4">
            <w:pPr>
              <w:spacing w:before="60" w:after="60" w:line="320" w:lineRule="exact"/>
            </w:pPr>
          </w:p>
        </w:tc>
        <w:tc>
          <w:tcPr>
            <w:tcW w:w="6906" w:type="dxa"/>
            <w:gridSpan w:val="3"/>
          </w:tcPr>
          <w:p w14:paraId="4337C5C6" w14:textId="77777777" w:rsidR="003C0FA4" w:rsidRDefault="003C0FA4" w:rsidP="003C0FA4">
            <w:pPr>
              <w:spacing w:before="120" w:line="320" w:lineRule="exact"/>
            </w:pPr>
            <w:r>
              <w:t xml:space="preserve">Adres poczty elektronicznej: ………………………………………………. </w:t>
            </w:r>
          </w:p>
        </w:tc>
      </w:tr>
      <w:tr w:rsidR="003C0FA4" w14:paraId="0B1AFD32" w14:textId="77777777" w:rsidTr="00C23F8A">
        <w:trPr>
          <w:trHeight w:val="616"/>
        </w:trPr>
        <w:tc>
          <w:tcPr>
            <w:tcW w:w="2830" w:type="dxa"/>
            <w:vMerge/>
          </w:tcPr>
          <w:p w14:paraId="39C8BBE4" w14:textId="77777777" w:rsidR="003C0FA4" w:rsidRDefault="003C0FA4" w:rsidP="003C0FA4">
            <w:pPr>
              <w:spacing w:before="60" w:after="60" w:line="320" w:lineRule="exact"/>
            </w:pPr>
          </w:p>
        </w:tc>
        <w:tc>
          <w:tcPr>
            <w:tcW w:w="6906" w:type="dxa"/>
            <w:gridSpan w:val="3"/>
          </w:tcPr>
          <w:p w14:paraId="64DCF11E" w14:textId="77777777" w:rsidR="003C0FA4" w:rsidRDefault="003C0FA4" w:rsidP="003C0FA4">
            <w:pPr>
              <w:spacing w:before="120" w:line="320" w:lineRule="exact"/>
            </w:pPr>
            <w:r>
              <w:t>Nr telefonu: (+ _ _) ………………………………….</w:t>
            </w:r>
          </w:p>
        </w:tc>
      </w:tr>
      <w:tr w:rsidR="003C0FA4" w14:paraId="50446FC2" w14:textId="77777777" w:rsidTr="00C23F8A">
        <w:trPr>
          <w:trHeight w:val="880"/>
        </w:trPr>
        <w:tc>
          <w:tcPr>
            <w:tcW w:w="2830" w:type="dxa"/>
            <w:vAlign w:val="center"/>
          </w:tcPr>
          <w:p w14:paraId="25700CDB" w14:textId="77777777" w:rsidR="003C0FA4" w:rsidRPr="00EA717B" w:rsidRDefault="003C0FA4" w:rsidP="003C0FA4">
            <w:pPr>
              <w:spacing w:before="60" w:after="60" w:line="320" w:lineRule="exact"/>
            </w:pPr>
            <w:r w:rsidRPr="00EA717B">
              <w:t xml:space="preserve">Cena </w:t>
            </w:r>
            <w:r>
              <w:t xml:space="preserve">całkowita </w:t>
            </w:r>
            <w:r w:rsidRPr="00EA717B">
              <w:t>oferty</w:t>
            </w:r>
            <w:r w:rsidRPr="003518EA"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6906" w:type="dxa"/>
            <w:gridSpan w:val="3"/>
            <w:vAlign w:val="center"/>
          </w:tcPr>
          <w:p w14:paraId="56A9EF0B" w14:textId="77777777" w:rsidR="003C0FA4" w:rsidRPr="00EA717B" w:rsidRDefault="003C0FA4" w:rsidP="003C0FA4">
            <w:pPr>
              <w:spacing w:before="120" w:line="320" w:lineRule="exact"/>
            </w:pPr>
            <w:r>
              <w:t>……………………………… zł</w:t>
            </w:r>
          </w:p>
        </w:tc>
      </w:tr>
      <w:tr w:rsidR="003C0FA4" w14:paraId="0FACF820" w14:textId="77777777" w:rsidTr="00C23F8A">
        <w:trPr>
          <w:trHeight w:val="850"/>
        </w:trPr>
        <w:tc>
          <w:tcPr>
            <w:tcW w:w="2830" w:type="dxa"/>
            <w:vAlign w:val="center"/>
          </w:tcPr>
          <w:p w14:paraId="6C803B7E" w14:textId="77777777" w:rsidR="003C0FA4" w:rsidRPr="00EA717B" w:rsidRDefault="003C0FA4" w:rsidP="003C0FA4">
            <w:pPr>
              <w:spacing w:before="60" w:after="60" w:line="320" w:lineRule="exact"/>
            </w:pPr>
            <w:r w:rsidRPr="00EA717B">
              <w:t>Termin realizacji zamówienia</w:t>
            </w:r>
            <w:r w:rsidRPr="003518EA">
              <w:rPr>
                <w:vertAlign w:val="superscript"/>
              </w:rPr>
              <w:t>2</w:t>
            </w:r>
          </w:p>
        </w:tc>
        <w:tc>
          <w:tcPr>
            <w:tcW w:w="6906" w:type="dxa"/>
            <w:gridSpan w:val="3"/>
            <w:vAlign w:val="center"/>
          </w:tcPr>
          <w:p w14:paraId="0E773EB2" w14:textId="77777777" w:rsidR="003C0FA4" w:rsidRPr="00EA717B" w:rsidRDefault="003C0FA4" w:rsidP="003C0FA4">
            <w:pPr>
              <w:spacing w:line="320" w:lineRule="exact"/>
            </w:pPr>
          </w:p>
        </w:tc>
      </w:tr>
      <w:tr w:rsidR="003C0FA4" w14:paraId="2F910B0B" w14:textId="77777777" w:rsidTr="00C23F8A">
        <w:trPr>
          <w:trHeight w:val="834"/>
        </w:trPr>
        <w:tc>
          <w:tcPr>
            <w:tcW w:w="2830" w:type="dxa"/>
            <w:vAlign w:val="center"/>
          </w:tcPr>
          <w:p w14:paraId="79B7A5B5" w14:textId="77777777" w:rsidR="003C0FA4" w:rsidRPr="00EA717B" w:rsidRDefault="003C0FA4" w:rsidP="003C0FA4">
            <w:pPr>
              <w:spacing w:before="60" w:after="60" w:line="320" w:lineRule="exact"/>
            </w:pPr>
            <w:r w:rsidRPr="00EA717B">
              <w:t>Warunki płatności</w:t>
            </w:r>
            <w:r w:rsidRPr="003518EA">
              <w:rPr>
                <w:vertAlign w:val="superscript"/>
              </w:rPr>
              <w:t>2</w:t>
            </w:r>
          </w:p>
        </w:tc>
        <w:tc>
          <w:tcPr>
            <w:tcW w:w="6906" w:type="dxa"/>
            <w:gridSpan w:val="3"/>
          </w:tcPr>
          <w:p w14:paraId="155D18E7" w14:textId="77777777" w:rsidR="003C0FA4" w:rsidRPr="00EA717B" w:rsidRDefault="003C0FA4" w:rsidP="003C0FA4">
            <w:pPr>
              <w:spacing w:before="60" w:after="60" w:line="320" w:lineRule="exact"/>
            </w:pPr>
          </w:p>
        </w:tc>
      </w:tr>
      <w:tr w:rsidR="003C0FA4" w14:paraId="56273708" w14:textId="77777777" w:rsidTr="00C23F8A">
        <w:trPr>
          <w:trHeight w:val="1116"/>
        </w:trPr>
        <w:tc>
          <w:tcPr>
            <w:tcW w:w="9736" w:type="dxa"/>
            <w:gridSpan w:val="4"/>
            <w:shd w:val="clear" w:color="auto" w:fill="DEEAF6" w:themeFill="accent1" w:themeFillTint="33"/>
            <w:vAlign w:val="center"/>
          </w:tcPr>
          <w:p w14:paraId="6A617684" w14:textId="77777777" w:rsidR="003C0FA4" w:rsidRPr="00EA717B" w:rsidRDefault="003C0FA4" w:rsidP="003C0FA4">
            <w:pPr>
              <w:spacing w:before="60" w:after="60" w:line="320" w:lineRule="exact"/>
              <w:jc w:val="center"/>
            </w:pPr>
            <w:r w:rsidRPr="00EA717B">
              <w:t>Informacja Wykonawcy</w:t>
            </w:r>
          </w:p>
          <w:p w14:paraId="380C97C5" w14:textId="77777777" w:rsidR="003C0FA4" w:rsidRPr="00EA717B" w:rsidRDefault="003C0FA4" w:rsidP="003C0FA4">
            <w:pPr>
              <w:spacing w:before="60" w:after="60" w:line="320" w:lineRule="exact"/>
              <w:jc w:val="center"/>
            </w:pPr>
            <w:r w:rsidRPr="00EA717B">
              <w:t xml:space="preserve">o powstaniu </w:t>
            </w:r>
            <w:r w:rsidRPr="00A47784">
              <w:rPr>
                <w:b/>
              </w:rPr>
              <w:t>u Zamawiającego</w:t>
            </w:r>
            <w:r w:rsidRPr="00EA717B">
              <w:t xml:space="preserve"> obowiązku podatkowego w wyniku wyboru oferty Wykonawcy</w:t>
            </w:r>
            <w:r>
              <w:t>:</w:t>
            </w:r>
          </w:p>
        </w:tc>
      </w:tr>
      <w:tr w:rsidR="003C0FA4" w14:paraId="5594FA00" w14:textId="77777777" w:rsidTr="00C23F8A">
        <w:trPr>
          <w:trHeight w:val="990"/>
        </w:trPr>
        <w:tc>
          <w:tcPr>
            <w:tcW w:w="7366" w:type="dxa"/>
            <w:gridSpan w:val="3"/>
            <w:shd w:val="clear" w:color="auto" w:fill="DEEAF6" w:themeFill="accent1" w:themeFillTint="33"/>
            <w:vAlign w:val="center"/>
          </w:tcPr>
          <w:p w14:paraId="39771F46" w14:textId="77777777" w:rsidR="003C0FA4" w:rsidRPr="00EA717B" w:rsidRDefault="003C0FA4" w:rsidP="003C0FA4">
            <w:pPr>
              <w:spacing w:line="320" w:lineRule="exact"/>
            </w:pPr>
            <w:r w:rsidRPr="00EA717B">
              <w:t xml:space="preserve">Czy wybór oferty będzie prowadził do powstania </w:t>
            </w:r>
            <w:r w:rsidRPr="00EA717B">
              <w:rPr>
                <w:b/>
                <w:bCs/>
              </w:rPr>
              <w:t xml:space="preserve">u Zamawiającego </w:t>
            </w:r>
            <w:r w:rsidRPr="00EA717B">
              <w:t>obowiązku podatkowego</w:t>
            </w:r>
            <w:r>
              <w:t>:</w:t>
            </w: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29F79374" w14:textId="77777777" w:rsidR="003C0FA4" w:rsidRPr="00EA717B" w:rsidRDefault="003C0FA4" w:rsidP="003C0FA4">
            <w:pPr>
              <w:pStyle w:val="Default"/>
              <w:spacing w:line="320" w:lineRule="exact"/>
              <w:jc w:val="center"/>
            </w:pPr>
            <w:r w:rsidRPr="00EA717B">
              <w:rPr>
                <w:b/>
                <w:bCs/>
              </w:rPr>
              <w:t>TAK / NIE*</w:t>
            </w:r>
          </w:p>
          <w:p w14:paraId="19E08682" w14:textId="77777777" w:rsidR="003C0FA4" w:rsidRPr="00EA717B" w:rsidRDefault="003C0FA4" w:rsidP="003C0FA4">
            <w:pPr>
              <w:spacing w:line="320" w:lineRule="exact"/>
              <w:jc w:val="center"/>
            </w:pPr>
            <w:r w:rsidRPr="00EA717B">
              <w:rPr>
                <w:i/>
                <w:iCs/>
              </w:rPr>
              <w:t>(wybrać odpowiednie</w:t>
            </w:r>
            <w:r w:rsidRPr="00EA717B">
              <w:t>)</w:t>
            </w:r>
          </w:p>
        </w:tc>
      </w:tr>
      <w:tr w:rsidR="003C0FA4" w14:paraId="53D1DAED" w14:textId="77777777" w:rsidTr="003C0FA4">
        <w:tc>
          <w:tcPr>
            <w:tcW w:w="9736" w:type="dxa"/>
            <w:gridSpan w:val="4"/>
          </w:tcPr>
          <w:p w14:paraId="4F47A47F" w14:textId="77777777" w:rsidR="003C0FA4" w:rsidRPr="00EA717B" w:rsidRDefault="003C0FA4" w:rsidP="003C0FA4">
            <w:pPr>
              <w:pStyle w:val="Default"/>
              <w:spacing w:line="320" w:lineRule="exact"/>
            </w:pPr>
            <w:r>
              <w:rPr>
                <w:i/>
                <w:iCs/>
              </w:rPr>
              <w:t>*</w:t>
            </w:r>
            <w:r w:rsidRPr="00EA717B">
              <w:rPr>
                <w:i/>
                <w:iCs/>
              </w:rPr>
              <w:t>Jeżeli faktury wystawione przez Wykonawcę za realizację przedmiotu zamówienia:</w:t>
            </w:r>
          </w:p>
          <w:p w14:paraId="0A7E7574" w14:textId="77777777" w:rsidR="003C0FA4" w:rsidRPr="00EA717B" w:rsidRDefault="003C0FA4" w:rsidP="00D30E1C">
            <w:pPr>
              <w:pStyle w:val="Akapitzlist"/>
              <w:numPr>
                <w:ilvl w:val="0"/>
                <w:numId w:val="3"/>
              </w:numPr>
              <w:spacing w:line="320" w:lineRule="exact"/>
              <w:ind w:left="454" w:hanging="283"/>
              <w:rPr>
                <w:i/>
                <w:iCs/>
              </w:rPr>
            </w:pPr>
            <w:r w:rsidRPr="00A47784">
              <w:rPr>
                <w:b/>
                <w:i/>
                <w:iCs/>
              </w:rPr>
              <w:t>będą zawierały cały</w:t>
            </w:r>
            <w:r w:rsidRPr="00EA717B">
              <w:rPr>
                <w:i/>
                <w:iCs/>
              </w:rPr>
              <w:t xml:space="preserve"> odprowadzany w Polsce podatek od towarów i usług należy wybrać </w:t>
            </w:r>
            <w:r w:rsidRPr="00A47784">
              <w:rPr>
                <w:b/>
                <w:i/>
                <w:iCs/>
              </w:rPr>
              <w:t>NIE</w:t>
            </w:r>
            <w:r w:rsidRPr="00EA717B">
              <w:rPr>
                <w:i/>
                <w:iCs/>
              </w:rPr>
              <w:t xml:space="preserve">, </w:t>
            </w:r>
          </w:p>
          <w:p w14:paraId="306CAA66" w14:textId="77777777" w:rsidR="003C0FA4" w:rsidRPr="00EA717B" w:rsidRDefault="003C0FA4" w:rsidP="00D30E1C">
            <w:pPr>
              <w:pStyle w:val="Akapitzlist"/>
              <w:numPr>
                <w:ilvl w:val="0"/>
                <w:numId w:val="3"/>
              </w:numPr>
              <w:spacing w:line="320" w:lineRule="exact"/>
              <w:ind w:left="454" w:hanging="283"/>
            </w:pPr>
            <w:r w:rsidRPr="00A47784">
              <w:rPr>
                <w:b/>
                <w:i/>
                <w:iCs/>
              </w:rPr>
              <w:t>nie będą zawierały</w:t>
            </w:r>
            <w:r w:rsidRPr="00EA717B">
              <w:rPr>
                <w:i/>
                <w:iCs/>
              </w:rPr>
              <w:t xml:space="preserve"> odprowadzanego w Polsce podatku od towarów i usług należy wybrać </w:t>
            </w:r>
            <w:r w:rsidRPr="00A47784">
              <w:rPr>
                <w:b/>
                <w:i/>
                <w:iCs/>
              </w:rPr>
              <w:t>TAK</w:t>
            </w:r>
          </w:p>
        </w:tc>
      </w:tr>
      <w:tr w:rsidR="003C0FA4" w14:paraId="10E45238" w14:textId="77777777" w:rsidTr="003C0FA4">
        <w:tc>
          <w:tcPr>
            <w:tcW w:w="9736" w:type="dxa"/>
            <w:gridSpan w:val="4"/>
          </w:tcPr>
          <w:p w14:paraId="34C8A811" w14:textId="77777777" w:rsidR="003C0FA4" w:rsidRPr="00EA717B" w:rsidRDefault="003C0FA4" w:rsidP="003C0FA4">
            <w:pPr>
              <w:spacing w:line="320" w:lineRule="exact"/>
            </w:pPr>
            <w:r w:rsidRPr="00EA717B">
              <w:t xml:space="preserve">W przypadku, gdy wybór oferty będzie prowadził do powstania </w:t>
            </w:r>
            <w:r>
              <w:rPr>
                <w:b/>
                <w:bCs/>
              </w:rPr>
              <w:t>u Zamawia</w:t>
            </w:r>
            <w:r w:rsidRPr="00EA717B">
              <w:rPr>
                <w:b/>
                <w:bCs/>
              </w:rPr>
              <w:t xml:space="preserve">jącego </w:t>
            </w:r>
            <w:r w:rsidRPr="00EA717B">
              <w:t xml:space="preserve">obowiązku podatkowego </w:t>
            </w:r>
            <w:r w:rsidRPr="00EA717B">
              <w:rPr>
                <w:i/>
                <w:iCs/>
              </w:rPr>
              <w:t xml:space="preserve">(poniższe należy wypełnić </w:t>
            </w:r>
            <w:r w:rsidRPr="006D298C">
              <w:rPr>
                <w:b/>
                <w:i/>
                <w:iCs/>
              </w:rPr>
              <w:t xml:space="preserve">tylko </w:t>
            </w:r>
            <w:r w:rsidRPr="006D298C">
              <w:rPr>
                <w:b/>
              </w:rPr>
              <w:t xml:space="preserve">w </w:t>
            </w:r>
            <w:r w:rsidRPr="006D298C">
              <w:rPr>
                <w:b/>
                <w:i/>
                <w:iCs/>
              </w:rPr>
              <w:t>przypadku wyboru TAK</w:t>
            </w:r>
            <w:r w:rsidRPr="00EA717B">
              <w:rPr>
                <w:i/>
                <w:iCs/>
              </w:rPr>
              <w:t>)</w:t>
            </w:r>
            <w:r>
              <w:rPr>
                <w:i/>
                <w:iCs/>
              </w:rPr>
              <w:t>:</w:t>
            </w:r>
          </w:p>
        </w:tc>
      </w:tr>
      <w:tr w:rsidR="003C0FA4" w14:paraId="2025C86C" w14:textId="77777777" w:rsidTr="003C0FA4">
        <w:trPr>
          <w:trHeight w:val="1530"/>
        </w:trPr>
        <w:tc>
          <w:tcPr>
            <w:tcW w:w="7366" w:type="dxa"/>
            <w:gridSpan w:val="3"/>
            <w:shd w:val="clear" w:color="auto" w:fill="DEEAF6" w:themeFill="accent1" w:themeFillTint="33"/>
          </w:tcPr>
          <w:p w14:paraId="2232F11B" w14:textId="77777777" w:rsidR="003C0FA4" w:rsidRDefault="003C0FA4" w:rsidP="003C0FA4">
            <w:pPr>
              <w:spacing w:before="120" w:line="320" w:lineRule="exact"/>
            </w:pPr>
            <w:r w:rsidRPr="00EA717B">
              <w:lastRenderedPageBreak/>
              <w:t xml:space="preserve">wskazanie nazw (rodzajów) towaru lub usługi, których dostawa lub świadczenie będzie prowadzić do powstania </w:t>
            </w:r>
            <w:r w:rsidRPr="00EA717B">
              <w:rPr>
                <w:b/>
                <w:bCs/>
              </w:rPr>
              <w:t xml:space="preserve">u Zamawiającego </w:t>
            </w:r>
            <w:r w:rsidRPr="00EA717B">
              <w:t>obowiązku podatkowego zgodnie z przepisami o podatku od towarów i usług</w:t>
            </w:r>
            <w:r>
              <w:t>:</w:t>
            </w:r>
          </w:p>
          <w:p w14:paraId="17586C95" w14:textId="77777777" w:rsidR="003C0FA4" w:rsidRPr="00EA717B" w:rsidRDefault="003C0FA4" w:rsidP="003C0FA4">
            <w:pPr>
              <w:spacing w:before="120" w:line="320" w:lineRule="exact"/>
            </w:pPr>
            <w:r>
              <w:t>*…………………………………………………………………………..</w:t>
            </w:r>
          </w:p>
        </w:tc>
        <w:tc>
          <w:tcPr>
            <w:tcW w:w="2370" w:type="dxa"/>
            <w:shd w:val="clear" w:color="auto" w:fill="DEEAF6" w:themeFill="accent1" w:themeFillTint="33"/>
          </w:tcPr>
          <w:p w14:paraId="364A4674" w14:textId="77777777" w:rsidR="003C0FA4" w:rsidRPr="00EA717B" w:rsidRDefault="003C0FA4" w:rsidP="003C0FA4">
            <w:pPr>
              <w:spacing w:before="120" w:line="320" w:lineRule="exact"/>
            </w:pPr>
            <w:r w:rsidRPr="00EA717B">
              <w:t>wskazanie ich wartości bez kwoty podatku</w:t>
            </w:r>
            <w:r>
              <w:t>:</w:t>
            </w:r>
          </w:p>
          <w:p w14:paraId="5A7D9E11" w14:textId="77777777" w:rsidR="003C0FA4" w:rsidRPr="00EA717B" w:rsidRDefault="003C0FA4" w:rsidP="003C0FA4">
            <w:pPr>
              <w:spacing w:before="120" w:line="320" w:lineRule="exact"/>
              <w:jc w:val="right"/>
            </w:pPr>
            <w:r>
              <w:t>*</w:t>
            </w:r>
            <w:r w:rsidRPr="00EA717B">
              <w:t>_ _ _ _ _ _ _ _,_ _ zł</w:t>
            </w:r>
          </w:p>
        </w:tc>
      </w:tr>
    </w:tbl>
    <w:p w14:paraId="64868D55" w14:textId="77777777" w:rsidR="003C0FA4" w:rsidRPr="001A6A91" w:rsidRDefault="003C0FA4" w:rsidP="003C0FA4">
      <w:r>
        <w:rPr>
          <w:sz w:val="20"/>
          <w:szCs w:val="20"/>
        </w:rPr>
        <w:t>* należy uzupełnić, jeżeli wybór oferty będzie prowadził do powstania u Zamawiającego obowiązku podatkowego.</w:t>
      </w:r>
    </w:p>
    <w:p w14:paraId="18E8D544" w14:textId="77777777" w:rsidR="003C0FA4" w:rsidRDefault="003C0FA4" w:rsidP="003C0FA4">
      <w:pPr>
        <w:spacing w:after="0"/>
        <w:jc w:val="right"/>
        <w:rPr>
          <w:sz w:val="20"/>
          <w:szCs w:val="20"/>
        </w:rPr>
      </w:pPr>
    </w:p>
    <w:p w14:paraId="374A4DF2" w14:textId="77777777" w:rsidR="003C0FA4" w:rsidRDefault="003C0FA4" w:rsidP="003C0FA4">
      <w:pPr>
        <w:spacing w:after="0"/>
        <w:jc w:val="right"/>
        <w:rPr>
          <w:sz w:val="20"/>
          <w:szCs w:val="20"/>
        </w:rPr>
      </w:pPr>
    </w:p>
    <w:p w14:paraId="389D1841" w14:textId="77777777" w:rsidR="003C0FA4" w:rsidRDefault="003C0FA4" w:rsidP="003C0FA4">
      <w:pPr>
        <w:spacing w:after="0"/>
        <w:jc w:val="right"/>
        <w:rPr>
          <w:sz w:val="20"/>
          <w:szCs w:val="20"/>
        </w:rPr>
      </w:pPr>
    </w:p>
    <w:p w14:paraId="7DB83932" w14:textId="77777777" w:rsidR="003C0FA4" w:rsidRPr="00616BD4" w:rsidRDefault="003C0FA4" w:rsidP="003C0FA4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………………………</w:t>
      </w:r>
      <w:r>
        <w:rPr>
          <w:sz w:val="20"/>
          <w:szCs w:val="20"/>
        </w:rPr>
        <w:t>..</w:t>
      </w:r>
      <w:r w:rsidRPr="00616BD4">
        <w:rPr>
          <w:sz w:val="20"/>
          <w:szCs w:val="20"/>
        </w:rPr>
        <w:t>……………………………………………………………………</w:t>
      </w:r>
    </w:p>
    <w:p w14:paraId="1F772D39" w14:textId="77777777" w:rsidR="003C0FA4" w:rsidRDefault="003C0FA4" w:rsidP="003C0FA4">
      <w:pPr>
        <w:spacing w:after="0"/>
        <w:jc w:val="right"/>
        <w:rPr>
          <w:sz w:val="20"/>
          <w:szCs w:val="20"/>
        </w:rPr>
      </w:pPr>
      <w:r w:rsidRPr="00616BD4">
        <w:rPr>
          <w:sz w:val="20"/>
          <w:szCs w:val="20"/>
        </w:rPr>
        <w:t>Podpis Wykonawcy albo osoby lub osób uprawionych do reprezentowania Wykonawcy</w:t>
      </w:r>
    </w:p>
    <w:p w14:paraId="3A0EB980" w14:textId="77777777" w:rsidR="003C0FA4" w:rsidRDefault="003C0FA4" w:rsidP="003C0FA4">
      <w:pPr>
        <w:spacing w:after="0"/>
        <w:rPr>
          <w:sz w:val="20"/>
          <w:szCs w:val="20"/>
        </w:rPr>
      </w:pPr>
    </w:p>
    <w:p w14:paraId="61EF3C83" w14:textId="77777777" w:rsidR="003C0FA4" w:rsidRDefault="003C0FA4" w:rsidP="003C0FA4">
      <w:pPr>
        <w:spacing w:after="0"/>
        <w:rPr>
          <w:sz w:val="20"/>
          <w:szCs w:val="20"/>
        </w:rPr>
      </w:pPr>
    </w:p>
    <w:p w14:paraId="31F165B3" w14:textId="77777777" w:rsidR="003C0FA4" w:rsidRDefault="003C0FA4" w:rsidP="003C0FA4">
      <w:pPr>
        <w:spacing w:after="0"/>
        <w:rPr>
          <w:sz w:val="20"/>
          <w:szCs w:val="20"/>
        </w:rPr>
      </w:pPr>
    </w:p>
    <w:p w14:paraId="14D76463" w14:textId="77777777" w:rsidR="003C0FA4" w:rsidRDefault="003C0FA4" w:rsidP="003C0FA4">
      <w:pPr>
        <w:spacing w:after="0"/>
        <w:rPr>
          <w:sz w:val="20"/>
          <w:szCs w:val="20"/>
        </w:rPr>
      </w:pPr>
    </w:p>
    <w:p w14:paraId="2632F412" w14:textId="47A39AD1" w:rsidR="003C0FA4" w:rsidRDefault="003C0FA4" w:rsidP="003C0FA4">
      <w:pPr>
        <w:spacing w:after="0"/>
        <w:rPr>
          <w:sz w:val="20"/>
          <w:szCs w:val="20"/>
        </w:rPr>
      </w:pPr>
      <w:r w:rsidRPr="00515BE5">
        <w:rPr>
          <w:sz w:val="20"/>
          <w:szCs w:val="20"/>
          <w:vertAlign w:val="superscript"/>
        </w:rPr>
        <w:t>1</w:t>
      </w:r>
      <w:r w:rsidRPr="00515BE5">
        <w:rPr>
          <w:sz w:val="20"/>
          <w:szCs w:val="20"/>
        </w:rPr>
        <w:t xml:space="preserve"> – Określona w Rozdziale VII</w:t>
      </w:r>
      <w:r w:rsidR="00DE2147" w:rsidRPr="00515BE5">
        <w:rPr>
          <w:sz w:val="20"/>
          <w:szCs w:val="20"/>
        </w:rPr>
        <w:t>I</w:t>
      </w:r>
      <w:r w:rsidRPr="00515BE5">
        <w:rPr>
          <w:sz w:val="20"/>
          <w:szCs w:val="20"/>
        </w:rPr>
        <w:t xml:space="preserve"> SIWZ</w:t>
      </w:r>
    </w:p>
    <w:p w14:paraId="0BCA22AB" w14:textId="77777777" w:rsidR="003C0FA4" w:rsidRDefault="003C0FA4" w:rsidP="003C0FA4">
      <w:pPr>
        <w:spacing w:after="0"/>
        <w:rPr>
          <w:sz w:val="20"/>
          <w:szCs w:val="20"/>
        </w:rPr>
      </w:pPr>
      <w:r w:rsidRPr="0049597E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–</w:t>
      </w:r>
      <w:r w:rsidRPr="0049597E">
        <w:rPr>
          <w:sz w:val="20"/>
          <w:szCs w:val="20"/>
        </w:rPr>
        <w:t xml:space="preserve"> Dopuszcza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się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użycie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słów: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„Zgodnie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warunkami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określonymi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w</w:t>
      </w:r>
      <w:r>
        <w:rPr>
          <w:sz w:val="20"/>
          <w:szCs w:val="20"/>
        </w:rPr>
        <w:t xml:space="preserve"> </w:t>
      </w:r>
      <w:r w:rsidRPr="0049597E">
        <w:rPr>
          <w:sz w:val="20"/>
          <w:szCs w:val="20"/>
        </w:rPr>
        <w:t>SIWZ”</w:t>
      </w:r>
    </w:p>
    <w:p w14:paraId="64A0C293" w14:textId="77777777" w:rsidR="003C0FA4" w:rsidRDefault="003C0FA4" w:rsidP="003C0FA4">
      <w:pPr>
        <w:spacing w:after="0"/>
        <w:rPr>
          <w:sz w:val="20"/>
          <w:szCs w:val="20"/>
        </w:rPr>
      </w:pPr>
    </w:p>
    <w:p w14:paraId="0655740C" w14:textId="77777777" w:rsidR="003C0FA4" w:rsidRDefault="003C0FA4" w:rsidP="003C0FA4">
      <w:pPr>
        <w:spacing w:after="0"/>
        <w:rPr>
          <w:sz w:val="20"/>
          <w:szCs w:val="20"/>
        </w:rPr>
      </w:pPr>
    </w:p>
    <w:p w14:paraId="1751A064" w14:textId="77777777" w:rsidR="003C0FA4" w:rsidRDefault="003C0FA4" w:rsidP="003C0FA4">
      <w:pPr>
        <w:spacing w:after="0"/>
        <w:rPr>
          <w:sz w:val="20"/>
          <w:szCs w:val="20"/>
        </w:rPr>
      </w:pPr>
    </w:p>
    <w:p w14:paraId="3182E05D" w14:textId="77777777" w:rsidR="003C0FA4" w:rsidRDefault="003C0FA4" w:rsidP="003C0FA4">
      <w:pPr>
        <w:spacing w:after="0"/>
        <w:rPr>
          <w:sz w:val="20"/>
          <w:szCs w:val="20"/>
        </w:rPr>
      </w:pPr>
    </w:p>
    <w:p w14:paraId="04E626EE" w14:textId="2CDD8C4A" w:rsidR="003C0FA4" w:rsidRPr="00222B62" w:rsidRDefault="00B57A3D" w:rsidP="003C0FA4">
      <w:pPr>
        <w:spacing w:before="240" w:after="0"/>
        <w:rPr>
          <w:b/>
        </w:rPr>
      </w:pPr>
      <w:r>
        <w:rPr>
          <w:b/>
        </w:rPr>
        <w:t>I</w:t>
      </w:r>
      <w:r w:rsidRPr="00222B62">
        <w:rPr>
          <w:b/>
        </w:rPr>
        <w:t>nformacje</w:t>
      </w:r>
      <w:r>
        <w:rPr>
          <w:b/>
        </w:rPr>
        <w:t xml:space="preserve"> uzupełniające, nieobowiązkowe</w:t>
      </w:r>
      <w:r w:rsidR="003C0FA4" w:rsidRPr="00222B62">
        <w:rPr>
          <w:b/>
        </w:rPr>
        <w:t>:</w:t>
      </w:r>
    </w:p>
    <w:p w14:paraId="11E517D0" w14:textId="0C703575" w:rsidR="003C0FA4" w:rsidRDefault="003C0FA4" w:rsidP="003C0FA4">
      <w:r w:rsidRPr="001A6A91">
        <w:t xml:space="preserve">Wykonawca </w:t>
      </w:r>
      <w:sdt>
        <w:sdtPr>
          <w:id w:val="-18035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A6A91">
        <w:t>jest/</w:t>
      </w:r>
      <w:sdt>
        <w:sdtPr>
          <w:id w:val="200269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A6A91">
        <w:t>nie jest mikroprzedsiębiorstwem bądź małym lub średnim przedsiębiorstwem</w:t>
      </w:r>
    </w:p>
    <w:p w14:paraId="16AB594B" w14:textId="77777777" w:rsidR="00D5288D" w:rsidRDefault="00D5288D" w:rsidP="003C0FA4"/>
    <w:p w14:paraId="468D3E01" w14:textId="28F271EA" w:rsidR="00D5288D" w:rsidRDefault="00D5288D" w:rsidP="003C0FA4">
      <w:r>
        <w:br w:type="page"/>
      </w:r>
    </w:p>
    <w:p w14:paraId="3F9232E0" w14:textId="4B8AF112" w:rsidR="00D5288D" w:rsidRPr="00D5288D" w:rsidRDefault="00D5288D" w:rsidP="00D5288D">
      <w:pPr>
        <w:spacing w:after="0" w:line="360" w:lineRule="auto"/>
        <w:jc w:val="right"/>
        <w:rPr>
          <w:rFonts w:eastAsia="Times New Roman"/>
          <w:b/>
          <w:noProof/>
          <w:lang w:eastAsia="pl-PL"/>
        </w:rPr>
      </w:pPr>
      <w:r w:rsidRPr="00D5288D">
        <w:rPr>
          <w:rFonts w:eastAsia="Times New Roman"/>
          <w:b/>
          <w:noProof/>
          <w:lang w:eastAsia="pl-PL"/>
        </w:rPr>
        <w:lastRenderedPageBreak/>
        <w:t xml:space="preserve">Załącznik nr </w:t>
      </w:r>
      <w:r w:rsidR="00474CC0">
        <w:rPr>
          <w:rFonts w:eastAsia="Times New Roman"/>
          <w:b/>
          <w:noProof/>
          <w:lang w:eastAsia="pl-PL"/>
        </w:rPr>
        <w:t>4</w:t>
      </w:r>
      <w:r w:rsidRPr="00D5288D">
        <w:rPr>
          <w:rFonts w:eastAsia="Times New Roman"/>
          <w:b/>
          <w:noProof/>
          <w:lang w:eastAsia="pl-PL"/>
        </w:rPr>
        <w:t xml:space="preserve"> do Formularza oferty </w:t>
      </w:r>
      <w:r w:rsidR="0037526B">
        <w:rPr>
          <w:rFonts w:eastAsia="Times New Roman"/>
          <w:b/>
          <w:noProof/>
          <w:lang w:eastAsia="pl-PL"/>
        </w:rPr>
        <w:t>dla</w:t>
      </w:r>
      <w:r w:rsidRPr="00D5288D">
        <w:rPr>
          <w:rFonts w:eastAsia="Times New Roman"/>
          <w:b/>
          <w:noProof/>
          <w:lang w:eastAsia="pl-PL"/>
        </w:rPr>
        <w:t xml:space="preserve"> Część IV</w:t>
      </w:r>
    </w:p>
    <w:p w14:paraId="66B68A92" w14:textId="64A3C05A" w:rsidR="00D5288D" w:rsidRPr="00D5288D" w:rsidRDefault="00D5288D" w:rsidP="00D5288D">
      <w:pPr>
        <w:spacing w:after="0" w:line="360" w:lineRule="auto"/>
        <w:jc w:val="right"/>
        <w:rPr>
          <w:rFonts w:eastAsia="Times New Roman"/>
          <w:b/>
          <w:noProof/>
          <w:lang w:eastAsia="pl-PL"/>
        </w:rPr>
      </w:pPr>
      <w:r w:rsidRPr="00D5288D">
        <w:rPr>
          <w:rFonts w:eastAsia="Times New Roman"/>
          <w:b/>
          <w:noProof/>
          <w:lang w:eastAsia="pl-PL"/>
        </w:rPr>
        <w:t>–</w:t>
      </w:r>
      <w:r w:rsidR="005E4C94">
        <w:rPr>
          <w:rFonts w:eastAsia="Times New Roman"/>
          <w:b/>
          <w:noProof/>
          <w:lang w:eastAsia="pl-PL"/>
        </w:rPr>
        <w:t xml:space="preserve"> </w:t>
      </w:r>
      <w:r w:rsidRPr="00D5288D">
        <w:rPr>
          <w:rFonts w:eastAsia="Times New Roman"/>
          <w:b/>
          <w:lang w:eastAsia="pl-PL"/>
        </w:rPr>
        <w:t>szczegółowy wykaz oprogramowania biurowego</w:t>
      </w:r>
    </w:p>
    <w:p w14:paraId="03EF0305" w14:textId="77777777" w:rsidR="00D5288D" w:rsidRPr="00D5288D" w:rsidRDefault="00D5288D" w:rsidP="00D5288D">
      <w:pPr>
        <w:spacing w:after="0" w:line="360" w:lineRule="auto"/>
        <w:jc w:val="right"/>
        <w:rPr>
          <w:rFonts w:eastAsia="Times New Roman"/>
          <w:b/>
          <w:noProof/>
          <w:lang w:eastAsia="pl-PL"/>
        </w:rPr>
      </w:pPr>
    </w:p>
    <w:tbl>
      <w:tblPr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8"/>
      </w:tblGrid>
      <w:tr w:rsidR="00D5288D" w:rsidRPr="00D5288D" w14:paraId="3851A0E2" w14:textId="77777777" w:rsidTr="00EC3C42">
        <w:trPr>
          <w:cantSplit/>
          <w:trHeight w:val="428"/>
        </w:trPr>
        <w:tc>
          <w:tcPr>
            <w:tcW w:w="9658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03539396" w14:textId="0B97020F" w:rsidR="00D5288D" w:rsidRPr="00D5288D" w:rsidRDefault="00D5288D" w:rsidP="00EC3C42">
            <w:pPr>
              <w:spacing w:after="0"/>
              <w:jc w:val="center"/>
              <w:rPr>
                <w:rFonts w:eastAsia="Times New Roman"/>
                <w:sz w:val="28"/>
                <w:szCs w:val="28"/>
                <w:lang w:eastAsia="pl-PL"/>
              </w:rPr>
            </w:pPr>
            <w:r w:rsidRPr="00D5288D">
              <w:rPr>
                <w:rFonts w:eastAsia="Times New Roman"/>
                <w:sz w:val="28"/>
                <w:szCs w:val="28"/>
                <w:lang w:eastAsia="pl-PL"/>
              </w:rPr>
              <w:t>FORMULARZ TECHNICZNY</w:t>
            </w:r>
          </w:p>
        </w:tc>
      </w:tr>
    </w:tbl>
    <w:p w14:paraId="2E95CB35" w14:textId="77777777" w:rsidR="00D5288D" w:rsidRPr="00D5288D" w:rsidRDefault="00D5288D" w:rsidP="00D5288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0"/>
          <w:szCs w:val="20"/>
          <w:lang w:eastAsia="pl-PL"/>
        </w:rPr>
      </w:pPr>
    </w:p>
    <w:p w14:paraId="24672CFC" w14:textId="4525F43E" w:rsidR="00D5288D" w:rsidRPr="00D5288D" w:rsidRDefault="00D5288D" w:rsidP="00D5288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sz w:val="22"/>
          <w:szCs w:val="22"/>
          <w:lang w:eastAsia="pl-PL"/>
        </w:rPr>
      </w:pPr>
      <w:r w:rsidRPr="00D5288D">
        <w:rPr>
          <w:rFonts w:eastAsia="Times New Roman"/>
          <w:b/>
          <w:sz w:val="22"/>
          <w:szCs w:val="22"/>
          <w:lang w:eastAsia="pl-PL"/>
        </w:rPr>
        <w:t xml:space="preserve">Tabela nr 1. </w:t>
      </w:r>
      <w:r w:rsidR="001B0CBC">
        <w:rPr>
          <w:rFonts w:eastAsia="Times New Roman"/>
          <w:b/>
          <w:sz w:val="22"/>
          <w:szCs w:val="22"/>
          <w:lang w:eastAsia="pl-PL"/>
        </w:rPr>
        <w:t>O</w:t>
      </w:r>
      <w:r w:rsidR="001B0CBC" w:rsidRPr="001B0CBC">
        <w:rPr>
          <w:rFonts w:eastAsia="Times New Roman"/>
          <w:b/>
          <w:sz w:val="22"/>
          <w:szCs w:val="22"/>
          <w:lang w:eastAsia="pl-PL"/>
        </w:rPr>
        <w:t>znaczeni</w:t>
      </w:r>
      <w:r w:rsidR="001B0CBC">
        <w:rPr>
          <w:rFonts w:eastAsia="Times New Roman"/>
          <w:b/>
          <w:sz w:val="22"/>
          <w:szCs w:val="22"/>
          <w:lang w:eastAsia="pl-PL"/>
        </w:rPr>
        <w:t>e</w:t>
      </w:r>
      <w:r w:rsidR="001B0CBC" w:rsidRPr="001B0CBC">
        <w:rPr>
          <w:rFonts w:eastAsia="Times New Roman"/>
          <w:b/>
          <w:sz w:val="22"/>
          <w:szCs w:val="22"/>
          <w:lang w:eastAsia="pl-PL"/>
        </w:rPr>
        <w:t xml:space="preserve"> </w:t>
      </w:r>
      <w:r w:rsidR="001B0CBC">
        <w:rPr>
          <w:rFonts w:eastAsia="Times New Roman"/>
          <w:b/>
          <w:sz w:val="22"/>
          <w:szCs w:val="22"/>
          <w:lang w:eastAsia="pl-PL"/>
        </w:rPr>
        <w:t>pozwalające na identyfikację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9147"/>
      </w:tblGrid>
      <w:tr w:rsidR="00D5288D" w:rsidRPr="00D5288D" w14:paraId="4AF890CD" w14:textId="77777777" w:rsidTr="00BE1CC7">
        <w:tc>
          <w:tcPr>
            <w:tcW w:w="521" w:type="dxa"/>
            <w:vMerge w:val="restart"/>
            <w:shd w:val="clear" w:color="auto" w:fill="D0CECE"/>
          </w:tcPr>
          <w:p w14:paraId="0EE0BAFA" w14:textId="77777777" w:rsidR="00D5288D" w:rsidRPr="00D5288D" w:rsidRDefault="00D5288D" w:rsidP="00D5288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D5288D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147" w:type="dxa"/>
            <w:shd w:val="clear" w:color="auto" w:fill="D0CECE"/>
            <w:vAlign w:val="center"/>
          </w:tcPr>
          <w:p w14:paraId="5E71B34E" w14:textId="77777777" w:rsidR="00D5288D" w:rsidRPr="00D5288D" w:rsidRDefault="00D5288D" w:rsidP="00D5288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D5288D">
              <w:rPr>
                <w:rFonts w:eastAsia="Times New Roman"/>
                <w:b/>
                <w:sz w:val="20"/>
                <w:szCs w:val="20"/>
                <w:lang w:eastAsia="pl-PL"/>
              </w:rPr>
              <w:t>Oprogramowanie biurowe</w:t>
            </w:r>
          </w:p>
        </w:tc>
      </w:tr>
      <w:tr w:rsidR="00D5288D" w:rsidRPr="00D5288D" w14:paraId="320CA877" w14:textId="77777777" w:rsidTr="00BE1CC7">
        <w:trPr>
          <w:trHeight w:val="119"/>
        </w:trPr>
        <w:tc>
          <w:tcPr>
            <w:tcW w:w="521" w:type="dxa"/>
            <w:vMerge/>
            <w:shd w:val="clear" w:color="auto" w:fill="FFFFFF"/>
          </w:tcPr>
          <w:p w14:paraId="3CD7DDAB" w14:textId="77777777" w:rsidR="00D5288D" w:rsidRPr="00D5288D" w:rsidRDefault="00D5288D" w:rsidP="00D5288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147" w:type="dxa"/>
            <w:shd w:val="clear" w:color="auto" w:fill="FFFFFF"/>
            <w:vAlign w:val="center"/>
          </w:tcPr>
          <w:p w14:paraId="405FB0C1" w14:textId="77777777" w:rsidR="00D5288D" w:rsidRPr="00D5288D" w:rsidRDefault="00D5288D" w:rsidP="00D5288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D5288D">
              <w:rPr>
                <w:rFonts w:eastAsia="Times New Roman"/>
                <w:i/>
                <w:sz w:val="20"/>
                <w:szCs w:val="20"/>
                <w:lang w:eastAsia="pl-PL"/>
              </w:rPr>
              <w:t>A</w:t>
            </w:r>
          </w:p>
        </w:tc>
      </w:tr>
      <w:tr w:rsidR="00D5288D" w:rsidRPr="00D5288D" w14:paraId="5013F145" w14:textId="77777777" w:rsidTr="00BE1CC7">
        <w:tc>
          <w:tcPr>
            <w:tcW w:w="521" w:type="dxa"/>
            <w:shd w:val="clear" w:color="auto" w:fill="auto"/>
          </w:tcPr>
          <w:p w14:paraId="2AA7BA98" w14:textId="77777777" w:rsidR="00D5288D" w:rsidRPr="00D5288D" w:rsidRDefault="00D5288D" w:rsidP="00D5288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2"/>
                <w:szCs w:val="22"/>
                <w:lang w:eastAsia="pl-PL"/>
              </w:rPr>
            </w:pPr>
            <w:r w:rsidRPr="00D5288D">
              <w:rPr>
                <w:rFonts w:eastAsia="Times New Roman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9147" w:type="dxa"/>
            <w:shd w:val="clear" w:color="auto" w:fill="auto"/>
          </w:tcPr>
          <w:p w14:paraId="7FAE1921" w14:textId="57E94A7A" w:rsidR="00D5288D" w:rsidRPr="008C6E33" w:rsidRDefault="00D5288D" w:rsidP="00D5288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b/>
                <w:color w:val="000000"/>
                <w:sz w:val="22"/>
                <w:szCs w:val="22"/>
                <w:lang w:val="en-GB" w:eastAsia="pl-PL"/>
              </w:rPr>
            </w:pPr>
            <w:r w:rsidRPr="008C6E33">
              <w:rPr>
                <w:rFonts w:eastAsia="Times New Roman"/>
                <w:sz w:val="22"/>
                <w:szCs w:val="22"/>
                <w:lang w:val="en-GB" w:eastAsia="pl-PL"/>
              </w:rPr>
              <w:t>Licencja</w:t>
            </w:r>
            <w:r w:rsidR="008C6E33" w:rsidRPr="008C6E33">
              <w:rPr>
                <w:rFonts w:eastAsia="Times New Roman"/>
                <w:sz w:val="22"/>
                <w:szCs w:val="22"/>
                <w:lang w:val="en-GB" w:eastAsia="pl-PL"/>
              </w:rPr>
              <w:t>/sublicencja</w:t>
            </w:r>
            <w:r w:rsidRPr="008C6E33">
              <w:rPr>
                <w:rFonts w:eastAsia="Times New Roman"/>
                <w:sz w:val="22"/>
                <w:szCs w:val="22"/>
                <w:lang w:val="en-GB" w:eastAsia="pl-PL"/>
              </w:rPr>
              <w:t xml:space="preserve"> </w:t>
            </w:r>
            <w:r w:rsidRPr="008C6E33">
              <w:rPr>
                <w:rFonts w:eastAsia="Times New Roman"/>
                <w:b/>
                <w:color w:val="000000"/>
                <w:sz w:val="22"/>
                <w:szCs w:val="22"/>
                <w:lang w:val="en-GB" w:eastAsia="pl-PL"/>
              </w:rPr>
              <w:t>Microsoft Office Standard 2019</w:t>
            </w:r>
          </w:p>
          <w:p w14:paraId="550704DE" w14:textId="77777777" w:rsidR="00D5288D" w:rsidRPr="00D5288D" w:rsidRDefault="00D5288D" w:rsidP="00D5288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D5288D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lub równoważne:</w:t>
            </w:r>
          </w:p>
          <w:p w14:paraId="0952987C" w14:textId="77777777" w:rsidR="00D5288D" w:rsidRPr="00D5288D" w:rsidRDefault="00D5288D" w:rsidP="00D5288D">
            <w:pPr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eastAsia="Times New Roman"/>
                <w:sz w:val="22"/>
                <w:szCs w:val="22"/>
                <w:lang w:eastAsia="pl-PL"/>
              </w:rPr>
            </w:pPr>
            <w:r w:rsidRPr="00D5288D">
              <w:rPr>
                <w:rFonts w:eastAsia="Times New Roman"/>
                <w:sz w:val="22"/>
                <w:szCs w:val="22"/>
                <w:lang w:eastAsia="pl-PL"/>
              </w:rPr>
              <w:t>…………………………………………………………*</w:t>
            </w:r>
          </w:p>
          <w:p w14:paraId="40B08CBC" w14:textId="77777777" w:rsidR="00D5288D" w:rsidRPr="00D5288D" w:rsidRDefault="00D5288D" w:rsidP="00D5288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</w:pPr>
            <w:r w:rsidRPr="00D5288D">
              <w:rPr>
                <w:rFonts w:eastAsia="Times New Roman"/>
                <w:sz w:val="22"/>
                <w:szCs w:val="22"/>
                <w:vertAlign w:val="superscript"/>
                <w:lang w:eastAsia="pl-PL"/>
              </w:rPr>
              <w:t>Oznaczenie pozwalające na identyfikację: nazwa producenta, nazwa licencji, kod produktu producenta</w:t>
            </w:r>
          </w:p>
        </w:tc>
      </w:tr>
      <w:tr w:rsidR="00D5288D" w:rsidRPr="00D5288D" w14:paraId="240F2CDE" w14:textId="77777777" w:rsidTr="00BE1CC7">
        <w:tc>
          <w:tcPr>
            <w:tcW w:w="521" w:type="dxa"/>
            <w:shd w:val="clear" w:color="auto" w:fill="auto"/>
          </w:tcPr>
          <w:p w14:paraId="281BD044" w14:textId="77777777" w:rsidR="00D5288D" w:rsidRPr="00D5288D" w:rsidRDefault="00D5288D" w:rsidP="00D5288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2"/>
                <w:szCs w:val="22"/>
                <w:lang w:eastAsia="pl-PL"/>
              </w:rPr>
            </w:pPr>
            <w:r w:rsidRPr="00D5288D">
              <w:rPr>
                <w:rFonts w:eastAsia="Times New Roman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9147" w:type="dxa"/>
            <w:shd w:val="clear" w:color="auto" w:fill="auto"/>
          </w:tcPr>
          <w:p w14:paraId="4E117F45" w14:textId="2BDB12C6" w:rsidR="00D5288D" w:rsidRPr="00D5288D" w:rsidRDefault="00D5288D" w:rsidP="00D5288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b/>
                <w:color w:val="000000"/>
                <w:sz w:val="22"/>
                <w:szCs w:val="22"/>
                <w:lang w:eastAsia="pl-PL"/>
              </w:rPr>
            </w:pPr>
            <w:r w:rsidRPr="00D5288D">
              <w:rPr>
                <w:rFonts w:eastAsia="Times New Roman"/>
                <w:sz w:val="22"/>
                <w:szCs w:val="22"/>
                <w:lang w:eastAsia="pl-PL"/>
              </w:rPr>
              <w:t>Licencja</w:t>
            </w:r>
            <w:r w:rsidR="008C6E33">
              <w:rPr>
                <w:rFonts w:eastAsia="Times New Roman"/>
                <w:sz w:val="22"/>
                <w:szCs w:val="22"/>
                <w:lang w:eastAsia="pl-PL"/>
              </w:rPr>
              <w:t>/sublicencja</w:t>
            </w:r>
            <w:r w:rsidRPr="00D5288D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Pr="00D5288D">
              <w:rPr>
                <w:rFonts w:eastAsia="Times New Roman"/>
                <w:b/>
                <w:color w:val="000000"/>
                <w:sz w:val="22"/>
                <w:szCs w:val="22"/>
                <w:lang w:eastAsia="pl-PL"/>
              </w:rPr>
              <w:t>Microsoft Access 2019</w:t>
            </w:r>
          </w:p>
          <w:p w14:paraId="104C473F" w14:textId="77777777" w:rsidR="00D5288D" w:rsidRPr="00D5288D" w:rsidRDefault="00D5288D" w:rsidP="00D5288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D5288D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lub równoważne:</w:t>
            </w:r>
          </w:p>
          <w:p w14:paraId="5955F2CF" w14:textId="77777777" w:rsidR="00D5288D" w:rsidRPr="00D5288D" w:rsidRDefault="00D5288D" w:rsidP="00D5288D">
            <w:pPr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eastAsia="Times New Roman"/>
                <w:sz w:val="22"/>
                <w:szCs w:val="22"/>
                <w:lang w:eastAsia="pl-PL"/>
              </w:rPr>
            </w:pPr>
            <w:r w:rsidRPr="00D5288D">
              <w:rPr>
                <w:rFonts w:eastAsia="Times New Roman"/>
                <w:sz w:val="22"/>
                <w:szCs w:val="22"/>
                <w:lang w:eastAsia="pl-PL"/>
              </w:rPr>
              <w:t>…………………………………………………………*</w:t>
            </w:r>
          </w:p>
          <w:p w14:paraId="5150CE82" w14:textId="77777777" w:rsidR="00D5288D" w:rsidRPr="00D5288D" w:rsidRDefault="00D5288D" w:rsidP="00D5288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D5288D">
              <w:rPr>
                <w:rFonts w:eastAsia="Times New Roman"/>
                <w:sz w:val="22"/>
                <w:szCs w:val="22"/>
                <w:vertAlign w:val="superscript"/>
                <w:lang w:eastAsia="pl-PL"/>
              </w:rPr>
              <w:t>Oznaczenie pozwalające na identyfikację: nazwa producenta, nazwa licencji, kod produktu producenta</w:t>
            </w:r>
          </w:p>
        </w:tc>
      </w:tr>
    </w:tbl>
    <w:p w14:paraId="7538F9BE" w14:textId="77777777" w:rsidR="00D5288D" w:rsidRPr="00D5288D" w:rsidRDefault="00D5288D" w:rsidP="00D5288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0"/>
          <w:szCs w:val="20"/>
          <w:lang w:eastAsia="pl-PL"/>
        </w:rPr>
      </w:pPr>
    </w:p>
    <w:p w14:paraId="25D1D799" w14:textId="77777777" w:rsidR="00D5288D" w:rsidRPr="00D5288D" w:rsidRDefault="00D5288D" w:rsidP="00D5288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0"/>
          <w:szCs w:val="20"/>
          <w:lang w:eastAsia="pl-PL"/>
        </w:rPr>
      </w:pPr>
      <w:r w:rsidRPr="00D5288D">
        <w:rPr>
          <w:rFonts w:eastAsia="Times New Roman"/>
          <w:sz w:val="20"/>
          <w:szCs w:val="20"/>
          <w:lang w:eastAsia="pl-PL"/>
        </w:rPr>
        <w:t>*Wypełnić tylko w przypadku zaoferowania oprogramowania równoważnego. Jeśli Wykonawca w ofercie pomimo zaoferowania oprogramowania równoważnego nie wpisze jego nazwy przyjmuje się, że Wykonawca oferuje oprogramowanie o nazwach znajdujących się w poszczególnych punktach ww. Tabeli.</w:t>
      </w:r>
    </w:p>
    <w:p w14:paraId="7808D766" w14:textId="77777777" w:rsidR="00D5288D" w:rsidRDefault="00D5288D" w:rsidP="003C0FA4"/>
    <w:p w14:paraId="481424DA" w14:textId="5CC6CD2A" w:rsidR="001D7FA7" w:rsidRDefault="001D7FA7" w:rsidP="001D7FA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sz w:val="22"/>
          <w:szCs w:val="22"/>
          <w:lang w:eastAsia="pl-PL"/>
        </w:rPr>
      </w:pPr>
      <w:r w:rsidRPr="00ED63F7">
        <w:rPr>
          <w:rFonts w:eastAsia="Times New Roman"/>
          <w:b/>
          <w:sz w:val="22"/>
          <w:szCs w:val="22"/>
          <w:lang w:eastAsia="pl-PL"/>
        </w:rPr>
        <w:t>Tabela nr 2</w:t>
      </w:r>
      <w:r>
        <w:rPr>
          <w:rFonts w:eastAsia="Times New Roman"/>
          <w:b/>
          <w:sz w:val="22"/>
          <w:szCs w:val="22"/>
          <w:lang w:eastAsia="pl-PL"/>
        </w:rPr>
        <w:t xml:space="preserve">. </w:t>
      </w:r>
      <w:r w:rsidR="00FB1797">
        <w:rPr>
          <w:rFonts w:eastAsia="Times New Roman"/>
          <w:b/>
          <w:sz w:val="22"/>
          <w:szCs w:val="22"/>
          <w:lang w:eastAsia="pl-PL"/>
        </w:rPr>
        <w:t xml:space="preserve">W zakresie oprogramowania </w:t>
      </w:r>
      <w:r w:rsidR="00FB1797" w:rsidRPr="00FB1797">
        <w:rPr>
          <w:rFonts w:eastAsia="Times New Roman"/>
          <w:b/>
          <w:sz w:val="22"/>
          <w:szCs w:val="22"/>
          <w:lang w:eastAsia="pl-PL"/>
        </w:rPr>
        <w:t>Microsoft Office Standard 2019</w:t>
      </w:r>
      <w:r w:rsidR="00FB1797">
        <w:rPr>
          <w:rFonts w:eastAsia="Times New Roman"/>
          <w:b/>
          <w:sz w:val="22"/>
          <w:szCs w:val="22"/>
          <w:lang w:eastAsia="pl-PL"/>
        </w:rPr>
        <w:t xml:space="preserve"> lub równoważny zapewnia:</w:t>
      </w:r>
    </w:p>
    <w:p w14:paraId="6F97C30D" w14:textId="77777777" w:rsidR="00515BE5" w:rsidRPr="00ED63F7" w:rsidRDefault="00515BE5" w:rsidP="001D7FA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0"/>
          <w:szCs w:val="20"/>
          <w:lang w:eastAsia="pl-PL"/>
        </w:rPr>
      </w:pP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6702"/>
        <w:gridCol w:w="2409"/>
      </w:tblGrid>
      <w:tr w:rsidR="001D7FA7" w:rsidRPr="00ED63F7" w14:paraId="666BEC28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A9E5" w14:textId="77777777" w:rsidR="001D7FA7" w:rsidRPr="00ED63F7" w:rsidRDefault="001D7FA7" w:rsidP="00093DE2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86B56" w14:textId="729E23EA" w:rsidR="001D7FA7" w:rsidRPr="00ED63F7" w:rsidRDefault="001D7FA7" w:rsidP="00093DE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1D7FA7">
              <w:rPr>
                <w:rFonts w:eastAsia="Times New Roman"/>
                <w:b/>
                <w:sz w:val="16"/>
                <w:szCs w:val="16"/>
                <w:lang w:eastAsia="pl-PL"/>
              </w:rPr>
              <w:t>Wymagania dotyczące całości oferowanego oprogramowania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96ABE66" w14:textId="77777777" w:rsidR="001D7FA7" w:rsidRPr="00ED63F7" w:rsidRDefault="001D7FA7" w:rsidP="00093DE2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b/>
                <w:sz w:val="16"/>
                <w:szCs w:val="16"/>
                <w:lang w:eastAsia="pl-PL"/>
              </w:rPr>
              <w:t>Oferowane parametry techniczne</w:t>
            </w:r>
          </w:p>
          <w:p w14:paraId="6F172824" w14:textId="77777777" w:rsidR="001D7FA7" w:rsidRPr="00ED63F7" w:rsidRDefault="001D7FA7" w:rsidP="00093DE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[należy opisać parametry lub zaznaczyć TAK/NIE, odpowiednio]</w:t>
            </w:r>
          </w:p>
        </w:tc>
      </w:tr>
      <w:tr w:rsidR="001D7FA7" w:rsidRPr="00ED63F7" w14:paraId="42799510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96C4" w14:textId="77777777" w:rsidR="001D7FA7" w:rsidRPr="00ED63F7" w:rsidRDefault="001D7FA7" w:rsidP="00093DE2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6AF6" w14:textId="3751BA5B" w:rsidR="001D7FA7" w:rsidRPr="00CD42A4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</w:t>
            </w:r>
            <w:r w:rsidR="0018781A">
              <w:rPr>
                <w:rFonts w:eastAsia="Calibri"/>
                <w:sz w:val="16"/>
                <w:szCs w:val="16"/>
              </w:rPr>
              <w:t xml:space="preserve">a </w:t>
            </w:r>
            <w:r w:rsidR="00E566B1">
              <w:rPr>
                <w:rFonts w:eastAsia="Calibri"/>
                <w:sz w:val="16"/>
                <w:szCs w:val="16"/>
              </w:rPr>
              <w:t>n</w:t>
            </w:r>
            <w:r w:rsidRPr="00CB5C0D">
              <w:rPr>
                <w:rFonts w:eastAsia="Calibri"/>
                <w:sz w:val="16"/>
                <w:szCs w:val="16"/>
              </w:rPr>
              <w:t>ośnik</w:t>
            </w:r>
            <w:r w:rsidR="0018781A">
              <w:rPr>
                <w:rFonts w:eastAsia="Calibri"/>
                <w:sz w:val="16"/>
                <w:szCs w:val="16"/>
              </w:rPr>
              <w:t>u</w:t>
            </w:r>
            <w:r w:rsidRPr="00CB5C0D">
              <w:rPr>
                <w:rFonts w:eastAsia="Calibri"/>
                <w:sz w:val="16"/>
                <w:szCs w:val="16"/>
              </w:rPr>
              <w:t xml:space="preserve"> CD lub DVD lub udostępnienie oprogramowania drogą elektroniczną poprzez dostęp do strony internetowej zawierającej dane oprogramowanie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7C5FF1" w14:textId="77777777" w:rsidR="001D7FA7" w:rsidRPr="00ED63F7" w:rsidRDefault="00D01843" w:rsidP="00093DE2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32928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FA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D7FA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-189310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FA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D7FA7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5FE0BE46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71F6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47BD" w14:textId="64858EAE" w:rsidR="00CB5C0D" w:rsidRPr="00CB5C0D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CD42A4">
              <w:rPr>
                <w:rFonts w:eastAsia="Calibri"/>
                <w:sz w:val="16"/>
                <w:szCs w:val="16"/>
              </w:rPr>
              <w:t xml:space="preserve">Oprogramowanie </w:t>
            </w:r>
            <w:r w:rsidR="00362860" w:rsidRPr="00362860">
              <w:rPr>
                <w:rFonts w:eastAsia="Calibri"/>
                <w:sz w:val="16"/>
                <w:szCs w:val="16"/>
              </w:rPr>
              <w:t>musi obejmować</w:t>
            </w:r>
            <w:r w:rsidRPr="00CD42A4">
              <w:rPr>
                <w:rFonts w:eastAsia="Calibri"/>
                <w:sz w:val="16"/>
                <w:szCs w:val="16"/>
              </w:rPr>
              <w:t xml:space="preserve"> wersje 32-bit oraz 64-bit umożliwiającej wykorzystanie ponad </w:t>
            </w:r>
            <w:r w:rsidR="0034355C">
              <w:rPr>
                <w:rFonts w:eastAsia="Calibri"/>
                <w:sz w:val="16"/>
                <w:szCs w:val="16"/>
              </w:rPr>
              <w:br/>
            </w:r>
            <w:r w:rsidRPr="00CD42A4">
              <w:rPr>
                <w:rFonts w:eastAsia="Calibri"/>
                <w:sz w:val="16"/>
                <w:szCs w:val="16"/>
              </w:rPr>
              <w:t>2 GB przestrzeni adresowej pamięci RAM.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AF5B3" w14:textId="77777777" w:rsidR="00CB5C0D" w:rsidRPr="00ED63F7" w:rsidRDefault="00D01843" w:rsidP="00CB5C0D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54741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123080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1A6B300B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72FF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201C" w14:textId="77777777" w:rsidR="00CB5C0D" w:rsidRPr="00CD42A4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CD42A4">
              <w:rPr>
                <w:rFonts w:eastAsia="Calibri"/>
                <w:sz w:val="16"/>
                <w:szCs w:val="16"/>
              </w:rPr>
              <w:t>Wymagania odnośnie interfejsu użytkownika:</w:t>
            </w:r>
          </w:p>
          <w:p w14:paraId="58B0B18E" w14:textId="77777777" w:rsidR="00CB5C0D" w:rsidRPr="001D7FA7" w:rsidRDefault="00CB5C0D" w:rsidP="00705DF2">
            <w:pPr>
              <w:pStyle w:val="Akapitzlist"/>
              <w:keepLines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</w:t>
            </w:r>
            <w:r w:rsidRPr="001D7FA7">
              <w:rPr>
                <w:rFonts w:eastAsia="Calibri"/>
                <w:sz w:val="16"/>
                <w:szCs w:val="16"/>
              </w:rPr>
              <w:t>osiada pełną polską wersję językową interfejsu użytkownika z możliwością przełączania wersji językowej interfejsu na inne języki, w tym język angielski,</w:t>
            </w:r>
          </w:p>
          <w:p w14:paraId="78E9ABBC" w14:textId="77777777" w:rsidR="00362860" w:rsidRDefault="00CB5C0D" w:rsidP="00705DF2">
            <w:pPr>
              <w:pStyle w:val="Akapitzlist"/>
              <w:keepLines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</w:t>
            </w:r>
            <w:r w:rsidRPr="001D7FA7">
              <w:rPr>
                <w:rFonts w:eastAsia="Calibri"/>
                <w:sz w:val="16"/>
                <w:szCs w:val="16"/>
              </w:rPr>
              <w:t>bsługa interfejsu pozwalająca na pracę osobom nieposiadającym umiejętności technicznych,</w:t>
            </w:r>
          </w:p>
          <w:p w14:paraId="45A8AD58" w14:textId="3F34B80D" w:rsidR="00CB5C0D" w:rsidRPr="00362860" w:rsidRDefault="00CB5C0D" w:rsidP="0034355C">
            <w:pPr>
              <w:pStyle w:val="Akapitzlist"/>
              <w:keepLines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362860">
              <w:rPr>
                <w:rFonts w:eastAsia="Calibri"/>
                <w:sz w:val="16"/>
                <w:szCs w:val="16"/>
              </w:rPr>
              <w:t>zapewnia zintegrowane uwierzytelnianie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0ED0BF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  <w:lang w:val="en-US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17322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13028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7232509A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C4D4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6CA8" w14:textId="52243374" w:rsidR="00CB5C0D" w:rsidRPr="00ED63F7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1E38CA">
              <w:rPr>
                <w:rFonts w:eastAsia="Calibri"/>
                <w:sz w:val="16"/>
                <w:szCs w:val="16"/>
              </w:rPr>
              <w:t>Zapewnia aktywację zainstalowanego oprogramowania poprzez mechanizmy wdrożonej u Zamawiającego usługi katalogowej Active Directory.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D4664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96973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-169067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327E0749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B21D4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2A1A" w14:textId="3667AFD7" w:rsidR="00CB5C0D" w:rsidRPr="00CB5C0D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CD42A4">
              <w:rPr>
                <w:rFonts w:eastAsia="Calibri"/>
                <w:sz w:val="16"/>
                <w:szCs w:val="16"/>
              </w:rPr>
              <w:t>Posiada narzędzie wspomagające procesy migracji z poprzednich wersji oprogramowania Microsoft Office i badania zgodności z dokumentami wytworzonymi w tym oprogramowaniu.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F6EA10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63499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-209361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0BC9C87F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3A16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378D" w14:textId="21E9CA37" w:rsidR="00CB5C0D" w:rsidRPr="00CD42A4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FB1797">
              <w:rPr>
                <w:rFonts w:eastAsia="Times New Roman"/>
                <w:sz w:val="16"/>
                <w:szCs w:val="16"/>
                <w:lang w:eastAsia="pl-PL"/>
              </w:rPr>
              <w:t>Oprogramowanie</w:t>
            </w:r>
            <w:r w:rsidRPr="00CD42A4">
              <w:rPr>
                <w:rFonts w:eastAsia="Calibri"/>
                <w:sz w:val="16"/>
                <w:szCs w:val="16"/>
              </w:rPr>
              <w:t xml:space="preserve"> </w:t>
            </w:r>
            <w:r w:rsidR="00362860" w:rsidRPr="00362860">
              <w:rPr>
                <w:rFonts w:eastAsia="Calibri"/>
                <w:sz w:val="16"/>
                <w:szCs w:val="16"/>
              </w:rPr>
              <w:t>musi zapewniać</w:t>
            </w:r>
            <w:r w:rsidRPr="00CD42A4">
              <w:rPr>
                <w:rFonts w:eastAsia="Calibri"/>
                <w:sz w:val="16"/>
                <w:szCs w:val="16"/>
              </w:rPr>
              <w:t xml:space="preserve"> tworzenie i edycję dokumentów elektronicznych w </w:t>
            </w:r>
            <w:r w:rsidR="0034355C">
              <w:rPr>
                <w:rFonts w:eastAsia="Calibri"/>
                <w:sz w:val="16"/>
                <w:szCs w:val="16"/>
              </w:rPr>
              <w:t>u</w:t>
            </w:r>
            <w:r w:rsidRPr="00CD42A4">
              <w:rPr>
                <w:rFonts w:eastAsia="Calibri"/>
                <w:sz w:val="16"/>
                <w:szCs w:val="16"/>
              </w:rPr>
              <w:t>stalonym standardzie, który spełnia następujące warunki:</w:t>
            </w:r>
          </w:p>
          <w:p w14:paraId="580F0CB0" w14:textId="77777777" w:rsidR="00CB5C0D" w:rsidRPr="00CD42A4" w:rsidRDefault="00CB5C0D" w:rsidP="00705DF2">
            <w:pPr>
              <w:pStyle w:val="Akapitzlist"/>
              <w:keepLines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CD42A4">
              <w:rPr>
                <w:rFonts w:eastAsia="Calibri"/>
                <w:sz w:val="16"/>
                <w:szCs w:val="16"/>
              </w:rPr>
              <w:t>posiada kompletny i publicznie dostępny opis formatu,</w:t>
            </w:r>
          </w:p>
          <w:p w14:paraId="540469BA" w14:textId="77777777" w:rsidR="00CB5C0D" w:rsidRPr="00362860" w:rsidRDefault="00CB5C0D" w:rsidP="00705DF2">
            <w:pPr>
              <w:pStyle w:val="Akapitzlist"/>
              <w:keepLines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362860">
              <w:rPr>
                <w:rFonts w:eastAsia="Calibri"/>
                <w:sz w:val="16"/>
                <w:szCs w:val="16"/>
              </w:rPr>
              <w:t>posiada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526),</w:t>
            </w:r>
          </w:p>
          <w:p w14:paraId="3443750F" w14:textId="77777777" w:rsidR="00362860" w:rsidRPr="00362860" w:rsidRDefault="00362860" w:rsidP="00705DF2">
            <w:pPr>
              <w:numPr>
                <w:ilvl w:val="0"/>
                <w:numId w:val="55"/>
              </w:numPr>
              <w:spacing w:after="0" w:line="240" w:lineRule="auto"/>
              <w:ind w:left="714" w:hanging="357"/>
              <w:rPr>
                <w:rFonts w:eastAsia="Calibri"/>
                <w:sz w:val="16"/>
                <w:szCs w:val="16"/>
              </w:rPr>
            </w:pPr>
            <w:r w:rsidRPr="00362860">
              <w:rPr>
                <w:rFonts w:eastAsia="Calibri"/>
                <w:sz w:val="16"/>
                <w:szCs w:val="16"/>
              </w:rPr>
              <w:t>zapewnia kreowanie plików w formacie XML,</w:t>
            </w:r>
          </w:p>
          <w:p w14:paraId="5D5BEDE8" w14:textId="1BBDC7CD" w:rsidR="00362860" w:rsidRPr="00362860" w:rsidRDefault="00362860" w:rsidP="0034355C">
            <w:pPr>
              <w:numPr>
                <w:ilvl w:val="0"/>
                <w:numId w:val="55"/>
              </w:numPr>
              <w:rPr>
                <w:rFonts w:eastAsia="Calibri"/>
                <w:sz w:val="22"/>
                <w:szCs w:val="22"/>
              </w:rPr>
            </w:pPr>
            <w:r w:rsidRPr="00362860">
              <w:rPr>
                <w:rFonts w:eastAsia="Calibri"/>
                <w:sz w:val="16"/>
                <w:szCs w:val="16"/>
              </w:rPr>
              <w:t xml:space="preserve">wspiera w swojej specyfikacji podpis elektroniczny w formacie </w:t>
            </w:r>
            <w:proofErr w:type="spellStart"/>
            <w:r w:rsidRPr="00362860">
              <w:rPr>
                <w:rFonts w:eastAsia="Calibri"/>
                <w:sz w:val="16"/>
                <w:szCs w:val="16"/>
              </w:rPr>
              <w:t>XAdES</w:t>
            </w:r>
            <w:proofErr w:type="spellEnd"/>
            <w:r w:rsidRPr="00362860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C2BC97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44144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163944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7DA5E58B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693B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lastRenderedPageBreak/>
              <w:t>7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B1F2" w14:textId="48667E37" w:rsidR="00CB5C0D" w:rsidRPr="00ED63F7" w:rsidRDefault="00CB5C0D" w:rsidP="0034355C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FB1797">
              <w:rPr>
                <w:rFonts w:eastAsia="Times New Roman"/>
                <w:sz w:val="16"/>
                <w:szCs w:val="16"/>
                <w:lang w:eastAsia="pl-PL"/>
              </w:rPr>
              <w:t>Oprogramowanie</w:t>
            </w:r>
            <w:r w:rsidRPr="000906D9">
              <w:rPr>
                <w:rFonts w:eastAsia="Calibri"/>
                <w:sz w:val="16"/>
                <w:szCs w:val="16"/>
              </w:rPr>
              <w:t xml:space="preserve"> </w:t>
            </w:r>
            <w:r w:rsidR="00362860" w:rsidRPr="00362860">
              <w:rPr>
                <w:rFonts w:eastAsia="Calibri"/>
                <w:sz w:val="16"/>
                <w:szCs w:val="16"/>
              </w:rPr>
              <w:t>musi zapewniać</w:t>
            </w:r>
            <w:r w:rsidRPr="000906D9">
              <w:rPr>
                <w:rFonts w:eastAsia="Calibri"/>
                <w:sz w:val="16"/>
                <w:szCs w:val="16"/>
              </w:rPr>
              <w:t xml:space="preserve"> dostosowanie dokumentów i szablonów do potrzeb instytucji oraz poprawnie współpracować z dodatkiem </w:t>
            </w:r>
            <w:proofErr w:type="spellStart"/>
            <w:r w:rsidRPr="000906D9">
              <w:rPr>
                <w:rFonts w:eastAsia="Calibri"/>
                <w:sz w:val="16"/>
                <w:szCs w:val="16"/>
              </w:rPr>
              <w:t>AddIn</w:t>
            </w:r>
            <w:proofErr w:type="spellEnd"/>
            <w:r w:rsidRPr="000906D9">
              <w:rPr>
                <w:rFonts w:eastAsia="Calibri"/>
                <w:sz w:val="16"/>
                <w:szCs w:val="16"/>
              </w:rPr>
              <w:t xml:space="preserve"> do Systemu EZD PUW (ezd.gov.pl).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554DF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3680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-149287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2F14D6AD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4137C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292B" w14:textId="7FC95C17" w:rsidR="00CB5C0D" w:rsidRPr="00ED63F7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0906D9">
              <w:rPr>
                <w:rFonts w:eastAsia="Calibri"/>
                <w:sz w:val="16"/>
                <w:szCs w:val="16"/>
              </w:rPr>
              <w:t xml:space="preserve">Oprogramowanie </w:t>
            </w:r>
            <w:r w:rsidR="00362860" w:rsidRPr="00362860">
              <w:rPr>
                <w:rFonts w:eastAsia="Calibri"/>
                <w:sz w:val="16"/>
                <w:szCs w:val="16"/>
              </w:rPr>
              <w:t>musi zapewniać</w:t>
            </w:r>
            <w:r w:rsidRPr="000906D9">
              <w:rPr>
                <w:rFonts w:eastAsia="Calibri"/>
                <w:sz w:val="16"/>
                <w:szCs w:val="16"/>
              </w:rPr>
              <w:t xml:space="preserve"> opatrywanie dokumentów metadanymi.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E3F72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62304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CB5C0D"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TAK/ </w:t>
            </w: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112257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CB5C0D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CB5C0D" w:rsidRPr="00ED63F7" w14:paraId="56C9C2A9" w14:textId="77777777" w:rsidTr="0034355C">
        <w:trPr>
          <w:trHeight w:val="574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71A8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9AD6" w14:textId="332806C6" w:rsidR="00CB5C0D" w:rsidRPr="00ED63F7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W skład oprogramowania </w:t>
            </w:r>
            <w:r w:rsidR="00362860">
              <w:rPr>
                <w:rFonts w:eastAsia="Times New Roman"/>
                <w:sz w:val="16"/>
                <w:szCs w:val="16"/>
                <w:lang w:eastAsia="pl-PL"/>
              </w:rPr>
              <w:t xml:space="preserve">muszą 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wchodz</w:t>
            </w:r>
            <w:r w:rsidR="00362860">
              <w:rPr>
                <w:rFonts w:eastAsia="Times New Roman"/>
                <w:sz w:val="16"/>
                <w:szCs w:val="16"/>
                <w:lang w:eastAsia="pl-PL"/>
              </w:rPr>
              <w:t>ić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 narzędzia programistyczne zapewniające automatyzację pracy i wymianę danych pomiędzy dokumentami i aplikacjami (język makropoleceń, język skryptowy).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9DBF88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27845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142561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4CD27519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A9C9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3745" w14:textId="21004DD5" w:rsidR="00CB5C0D" w:rsidRPr="00CB5C0D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0906D9">
              <w:rPr>
                <w:rFonts w:eastAsia="Calibri"/>
                <w:sz w:val="16"/>
                <w:szCs w:val="16"/>
              </w:rPr>
              <w:t xml:space="preserve">Do aplikacji </w:t>
            </w:r>
            <w:r w:rsidR="00362860">
              <w:rPr>
                <w:rFonts w:eastAsia="Calibri"/>
                <w:sz w:val="16"/>
                <w:szCs w:val="16"/>
              </w:rPr>
              <w:t>musi być</w:t>
            </w:r>
            <w:r w:rsidRPr="000906D9">
              <w:rPr>
                <w:rFonts w:eastAsia="Calibri"/>
                <w:sz w:val="16"/>
                <w:szCs w:val="16"/>
              </w:rPr>
              <w:t xml:space="preserve"> dostępna pełna dokumentacja w języku polskim.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9F06BF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outlineLvl w:val="0"/>
              <w:rPr>
                <w:rFonts w:eastAsia="Calibri"/>
                <w:color w:val="000000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53026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-214388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57FA7450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2443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6856" w14:textId="2F78F2AB" w:rsidR="00CB5C0D" w:rsidRPr="000906D9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Oprogramowanie </w:t>
            </w:r>
            <w:r w:rsidR="00362860">
              <w:rPr>
                <w:rFonts w:eastAsia="Times New Roman"/>
                <w:sz w:val="16"/>
                <w:szCs w:val="16"/>
                <w:lang w:eastAsia="pl-PL"/>
              </w:rPr>
              <w:t xml:space="preserve">musi 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obejm</w:t>
            </w:r>
            <w:r w:rsidR="00362860">
              <w:rPr>
                <w:rFonts w:eastAsia="Times New Roman"/>
                <w:sz w:val="16"/>
                <w:szCs w:val="16"/>
                <w:lang w:eastAsia="pl-PL"/>
              </w:rPr>
              <w:t>ować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 zintegrowane następujące aplikacje biurowe:</w:t>
            </w:r>
          </w:p>
          <w:p w14:paraId="15A57B58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e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dytor tekstów,</w:t>
            </w:r>
          </w:p>
          <w:p w14:paraId="0879991E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a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rkusz kalkulacyjny,</w:t>
            </w:r>
          </w:p>
          <w:p w14:paraId="3BF3C594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n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arzędzie do przygotowywania i prowadzenia prezentacji,</w:t>
            </w:r>
          </w:p>
          <w:p w14:paraId="11EF82A7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n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arzędzie do tworzenia drukowanych materiałów informacyjnych,</w:t>
            </w:r>
          </w:p>
          <w:p w14:paraId="31F7279B" w14:textId="77777777" w:rsidR="00362860" w:rsidRDefault="00CB5C0D" w:rsidP="00705DF2">
            <w:pPr>
              <w:pStyle w:val="Akapitzlist"/>
              <w:keepLines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n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arzędzie do zarządzania informacją, w tym co najmniej pocztą elektroniczną, kalendarzem, kontaktami i zadaniami,</w:t>
            </w:r>
          </w:p>
          <w:p w14:paraId="5908044B" w14:textId="6B232AFA" w:rsidR="00CB5C0D" w:rsidRPr="00362860" w:rsidRDefault="00CB5C0D" w:rsidP="0034355C">
            <w:pPr>
              <w:pStyle w:val="Akapitzlist"/>
              <w:keepLines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362860">
              <w:rPr>
                <w:rFonts w:eastAsia="Times New Roman"/>
                <w:sz w:val="16"/>
                <w:szCs w:val="16"/>
                <w:lang w:eastAsia="pl-PL"/>
              </w:rPr>
              <w:t>narzędzie do tworzenia notatek przy pomocy klawiatury lub notatek odręcznych na ekranie urządzenia typu tablet PC z mechanizmem OCR.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99A277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outlineLvl w:val="0"/>
              <w:rPr>
                <w:rFonts w:eastAsia="Calibri"/>
                <w:color w:val="000000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165297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-123208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068497D6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D0D09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C332" w14:textId="21205995" w:rsidR="00CB5C0D" w:rsidRPr="000906D9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Edytor tekstów </w:t>
            </w:r>
            <w:r w:rsidR="00362860">
              <w:rPr>
                <w:rFonts w:eastAsia="Times New Roman"/>
                <w:sz w:val="16"/>
                <w:szCs w:val="16"/>
                <w:lang w:eastAsia="pl-PL"/>
              </w:rPr>
              <w:t xml:space="preserve">musi 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zapewnia</w:t>
            </w:r>
            <w:r w:rsidR="00362860">
              <w:rPr>
                <w:rFonts w:eastAsia="Times New Roman"/>
                <w:sz w:val="16"/>
                <w:szCs w:val="16"/>
                <w:lang w:eastAsia="pl-PL"/>
              </w:rPr>
              <w:t>ć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:</w:t>
            </w:r>
          </w:p>
          <w:p w14:paraId="23905CC9" w14:textId="15C61513" w:rsidR="00CB5C0D" w:rsidRPr="000906D9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e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dycję i formatowanie tekstu w języku polskim wraz z obsługą języka polskiego </w:t>
            </w:r>
            <w:r w:rsidR="0034355C">
              <w:rPr>
                <w:rFonts w:eastAsia="Times New Roman"/>
                <w:sz w:val="16"/>
                <w:szCs w:val="16"/>
                <w:lang w:eastAsia="pl-PL"/>
              </w:rPr>
              <w:br/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w zakresie sprawdzania pisowni i poprawności gramatycznej oraz funkcjonalnością słownika wyrazów bliskoznacznych i autokorekty,</w:t>
            </w:r>
          </w:p>
          <w:p w14:paraId="74445C2A" w14:textId="7BB62569" w:rsidR="00CB5C0D" w:rsidRPr="000906D9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e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dycję i formatowanie tekstu w języku angielskim wraz z obsługą języka angielskiego </w:t>
            </w:r>
            <w:r w:rsidR="0034355C">
              <w:rPr>
                <w:rFonts w:eastAsia="Times New Roman"/>
                <w:sz w:val="16"/>
                <w:szCs w:val="16"/>
                <w:lang w:eastAsia="pl-PL"/>
              </w:rPr>
              <w:br/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w zakresie sprawdzania pisowni i poprawności gramatycznej oraz funkcjonalnością słownika wyrazów bliskoznacznych i autokorekty,</w:t>
            </w:r>
          </w:p>
          <w:p w14:paraId="7D90AC98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w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stawianie oraz formatowanie tabel,</w:t>
            </w:r>
          </w:p>
          <w:p w14:paraId="323A2E71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w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stawianie oraz formatowanie obiektów graficznych,</w:t>
            </w:r>
          </w:p>
          <w:p w14:paraId="7D147C30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w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stawianie wykresów i tabel z arkusza kalkulacyjnego (wliczając tabele przestawne),</w:t>
            </w:r>
          </w:p>
          <w:p w14:paraId="15ED4729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a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utomatyczne numerowanie rozdziałów, punktów, akapitów, tabel i rysunków,</w:t>
            </w:r>
          </w:p>
          <w:p w14:paraId="4ACF9DFA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a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utomatyczne tworzenie spisów treści,</w:t>
            </w:r>
          </w:p>
          <w:p w14:paraId="19EC4E7F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f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ormatowanie nagłówków i stopek stron,</w:t>
            </w:r>
          </w:p>
          <w:p w14:paraId="198C2D57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ś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ledzenie i porównywanie zmian wprowadzonych przez użytkowników w dokumencie,</w:t>
            </w:r>
          </w:p>
          <w:p w14:paraId="31B415DC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z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apamiętywanie i wskazywanie miejsca, w którym zakończona była edycja dokumentu przed jego uprzednim zamknięciem,</w:t>
            </w:r>
          </w:p>
          <w:p w14:paraId="64B755B0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n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agrywanie, tworzenie i edycję makr automatyzujących wykonywanie czynności,</w:t>
            </w:r>
          </w:p>
          <w:p w14:paraId="685F26B0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o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kreślenie układu strony (pionowa/pozioma),</w:t>
            </w:r>
          </w:p>
          <w:p w14:paraId="255C2167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w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ydruk dokumentów,</w:t>
            </w:r>
          </w:p>
          <w:p w14:paraId="5A7A42BC" w14:textId="6EE9001C" w:rsidR="00CB5C0D" w:rsidRPr="00FB605C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FB605C">
              <w:rPr>
                <w:rFonts w:eastAsia="Times New Roman"/>
                <w:sz w:val="16"/>
                <w:szCs w:val="16"/>
                <w:lang w:eastAsia="pl-PL"/>
              </w:rPr>
              <w:t xml:space="preserve">wykonywanie korespondencji seryjnej bazując na danych adresowych pochodzących </w:t>
            </w:r>
            <w:r w:rsidR="0034355C">
              <w:rPr>
                <w:rFonts w:eastAsia="Times New Roman"/>
                <w:sz w:val="16"/>
                <w:szCs w:val="16"/>
                <w:lang w:eastAsia="pl-PL"/>
              </w:rPr>
              <w:br/>
            </w:r>
            <w:r w:rsidRPr="00FB605C">
              <w:rPr>
                <w:rFonts w:eastAsia="Times New Roman"/>
                <w:sz w:val="16"/>
                <w:szCs w:val="16"/>
                <w:lang w:eastAsia="pl-PL"/>
              </w:rPr>
              <w:t>z arkusza kalkulacyjnego i z narzędzia do zarządzania informacją prywatną,</w:t>
            </w:r>
          </w:p>
          <w:p w14:paraId="1F5F09BB" w14:textId="79EED095" w:rsidR="00CB5C0D" w:rsidRPr="00FB605C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FB605C">
              <w:rPr>
                <w:rFonts w:eastAsia="Times New Roman"/>
                <w:sz w:val="16"/>
                <w:szCs w:val="16"/>
                <w:lang w:eastAsia="pl-PL"/>
              </w:rPr>
              <w:t xml:space="preserve">pracę na dokumentach utworzonych przy pomocy Microsoft Word 2010, 2013 i 2016 </w:t>
            </w:r>
            <w:r w:rsidR="0034355C">
              <w:rPr>
                <w:rFonts w:eastAsia="Times New Roman"/>
                <w:sz w:val="16"/>
                <w:szCs w:val="16"/>
                <w:lang w:eastAsia="pl-PL"/>
              </w:rPr>
              <w:br/>
            </w:r>
            <w:r w:rsidRPr="00FB605C">
              <w:rPr>
                <w:rFonts w:eastAsia="Times New Roman"/>
                <w:sz w:val="16"/>
                <w:szCs w:val="16"/>
                <w:lang w:eastAsia="pl-PL"/>
              </w:rPr>
              <w:t>z zapewnieniem bezproblemowej konwersji wszystkich elementów i atrybutów dokumentu,</w:t>
            </w:r>
          </w:p>
          <w:p w14:paraId="1C04FFD6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z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apis i edycję plików w formacie PDF,</w:t>
            </w:r>
          </w:p>
          <w:p w14:paraId="06D7715D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z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abezpieczenie dokumentów hasłem przed odczytem oraz przed wprowadzaniem modyfikacji,</w:t>
            </w:r>
          </w:p>
          <w:p w14:paraId="1224AE3E" w14:textId="52A408B4" w:rsidR="00CB5C0D" w:rsidRPr="000906D9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f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unkcjonalność jednoczesnej pracy wielu użytkowników na jednym dokumencie </w:t>
            </w:r>
            <w:r w:rsidR="0034355C">
              <w:rPr>
                <w:rFonts w:eastAsia="Times New Roman"/>
                <w:sz w:val="16"/>
                <w:szCs w:val="16"/>
                <w:lang w:eastAsia="pl-PL"/>
              </w:rPr>
              <w:br/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z uwidacznianiem ich uprawnień i wyświetlaniem dokonywanych przez nie zmian na bieżąco,</w:t>
            </w:r>
          </w:p>
          <w:p w14:paraId="3026F207" w14:textId="77777777" w:rsidR="00CB5C0D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f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unkcjonalność wyboru jednej z zapisanych wersji dokumentu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, nad którym pracuje wiele osób,</w:t>
            </w:r>
          </w:p>
          <w:p w14:paraId="6D77DEF9" w14:textId="629B5316" w:rsidR="00CB5C0D" w:rsidRPr="00CB5C0D" w:rsidRDefault="00CB5C0D" w:rsidP="00705DF2">
            <w:pPr>
              <w:pStyle w:val="Akapitzlist"/>
              <w:keepLines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CB5C0D">
              <w:rPr>
                <w:rFonts w:eastAsia="Times New Roman"/>
                <w:sz w:val="16"/>
                <w:szCs w:val="16"/>
                <w:lang w:eastAsia="pl-PL"/>
              </w:rPr>
              <w:t xml:space="preserve">wyświetlanie i drukowanie dokumentów w niezmienionej treści i formie względem wyświetlenia i wydrukowania </w:t>
            </w:r>
            <w:r w:rsidR="00705DF2">
              <w:rPr>
                <w:rFonts w:eastAsia="Times New Roman"/>
                <w:sz w:val="16"/>
                <w:szCs w:val="16"/>
                <w:lang w:eastAsia="pl-PL"/>
              </w:rPr>
              <w:br/>
            </w:r>
            <w:r w:rsidRPr="00CB5C0D">
              <w:rPr>
                <w:rFonts w:eastAsia="Times New Roman"/>
                <w:sz w:val="16"/>
                <w:szCs w:val="16"/>
                <w:lang w:eastAsia="pl-PL"/>
              </w:rPr>
              <w:t>z zastosowaniem Microsoft Word 2010, 2013 i 2016.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B1EAAC" w14:textId="12744BD1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51334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CB5C0D"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TAK/ </w:t>
            </w: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-114418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CB5C0D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CB5C0D" w:rsidRPr="00ED63F7" w14:paraId="0B0AF106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1ADEE" w14:textId="611FC896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736E" w14:textId="35FF43F5" w:rsidR="00CB5C0D" w:rsidRPr="000906D9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Arkusz kalkulacyjny </w:t>
            </w:r>
            <w:r w:rsidR="0018781A">
              <w:rPr>
                <w:rFonts w:eastAsia="Times New Roman"/>
                <w:sz w:val="16"/>
                <w:szCs w:val="16"/>
                <w:lang w:eastAsia="pl-PL"/>
              </w:rPr>
              <w:t xml:space="preserve">musi 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zapewnia</w:t>
            </w:r>
            <w:r w:rsidR="0018781A">
              <w:rPr>
                <w:rFonts w:eastAsia="Times New Roman"/>
                <w:sz w:val="16"/>
                <w:szCs w:val="16"/>
                <w:lang w:eastAsia="pl-PL"/>
              </w:rPr>
              <w:t>ć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:</w:t>
            </w:r>
          </w:p>
          <w:p w14:paraId="4885488F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t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worzenie raportów tabelarycznych,</w:t>
            </w:r>
          </w:p>
          <w:p w14:paraId="3C3D6AB2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t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worzenie wykresów liniowych (wraz linią trendu), słupkowych, kołowych,</w:t>
            </w:r>
          </w:p>
          <w:p w14:paraId="1B32F2DA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t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worzenie arkuszy kalkulacyjnych zawierających teksty, dane liczbowe oraz formuły przeprowadzające operacje matematyczne, logiczne, tekstowe, statystyczne oraz operacje na danych finansowych i na miarach czasu,</w:t>
            </w:r>
          </w:p>
          <w:p w14:paraId="0C9B53EA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t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worzenie raportów z zewnętrznych źródeł danych (inne arkusze kalkulacyjne, bazy danych zgodne z ODBC, pliki tekstowe, pliki XML, </w:t>
            </w:r>
            <w:proofErr w:type="spellStart"/>
            <w:r w:rsidRPr="000906D9">
              <w:rPr>
                <w:rFonts w:eastAsia="Times New Roman"/>
                <w:sz w:val="16"/>
                <w:szCs w:val="16"/>
                <w:lang w:eastAsia="pl-PL"/>
              </w:rPr>
              <w:t>webservice</w:t>
            </w:r>
            <w:proofErr w:type="spellEnd"/>
            <w:r w:rsidRPr="000906D9">
              <w:rPr>
                <w:rFonts w:eastAsia="Times New Roman"/>
                <w:sz w:val="16"/>
                <w:szCs w:val="16"/>
                <w:lang w:eastAsia="pl-PL"/>
              </w:rPr>
              <w:t>),</w:t>
            </w:r>
          </w:p>
          <w:p w14:paraId="3DEEECC2" w14:textId="7BCF5DD6" w:rsidR="00CB5C0D" w:rsidRPr="00FB605C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FB605C">
              <w:rPr>
                <w:rFonts w:eastAsia="Times New Roman"/>
                <w:sz w:val="16"/>
                <w:szCs w:val="16"/>
                <w:lang w:eastAsia="pl-PL"/>
              </w:rPr>
              <w:t xml:space="preserve">obsługę kostek OLAP oraz tworzenie i edycję kwerend bazodanowych i webowych. Narzędzia wspomagające analizę statystyczną i finansową, analizę wariantową </w:t>
            </w:r>
            <w:r w:rsidR="00705DF2">
              <w:rPr>
                <w:rFonts w:eastAsia="Times New Roman"/>
                <w:sz w:val="16"/>
                <w:szCs w:val="16"/>
                <w:lang w:eastAsia="pl-PL"/>
              </w:rPr>
              <w:br/>
            </w:r>
            <w:r w:rsidRPr="00FB605C">
              <w:rPr>
                <w:rFonts w:eastAsia="Times New Roman"/>
                <w:sz w:val="16"/>
                <w:szCs w:val="16"/>
                <w:lang w:eastAsia="pl-PL"/>
              </w:rPr>
              <w:t>i rozwiązywanie problemów optymalizacyjnych,</w:t>
            </w:r>
          </w:p>
          <w:p w14:paraId="11FDA386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t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worzenie raportów tabeli przestawnych umożliwiających dynamiczną zmianę wymiarów oraz wykresów bazujących na danych z tabeli przestawnych,</w:t>
            </w:r>
          </w:p>
          <w:p w14:paraId="4A770560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w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yszukiwanie i zamianę danych,</w:t>
            </w:r>
          </w:p>
          <w:p w14:paraId="53160878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w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ykonywanie analiz danych przy użyciu formatowania warunkowego,</w:t>
            </w:r>
          </w:p>
          <w:p w14:paraId="0F4FC035" w14:textId="6F09280E" w:rsidR="00CB5C0D" w:rsidRPr="000906D9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t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worzenie wykresów prognoz i trendów na podstawie danych historycznych </w:t>
            </w:r>
            <w:r w:rsidR="0034355C">
              <w:rPr>
                <w:rFonts w:eastAsia="Times New Roman"/>
                <w:sz w:val="16"/>
                <w:szCs w:val="16"/>
                <w:lang w:eastAsia="pl-PL"/>
              </w:rPr>
              <w:br/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z użyciem algorytmu ETS,</w:t>
            </w:r>
          </w:p>
          <w:p w14:paraId="018D7837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lastRenderedPageBreak/>
              <w:t>n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azywanie komórek arkusza i odwoływanie się w formułach po takiej nazwie,</w:t>
            </w:r>
          </w:p>
          <w:p w14:paraId="2B4989FB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n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agrywanie, tworzenie i edycję makr automatyzujących wykonywanie czynności,</w:t>
            </w:r>
          </w:p>
          <w:p w14:paraId="3F3F3E46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f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ormatowanie czasu, daty i wartości finansowych z polskim formatem,</w:t>
            </w:r>
          </w:p>
          <w:p w14:paraId="7844CB78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z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apis wielu arkuszy kalkulacyjnych w jednym pliku,</w:t>
            </w:r>
          </w:p>
          <w:p w14:paraId="023EC06B" w14:textId="2CEE724F" w:rsidR="00CB5C0D" w:rsidRPr="000906D9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i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nteligentne uzupełnianie komórek w kolumnie według rozpoznanych wzorców, wraz </w:t>
            </w:r>
            <w:r w:rsidR="0034355C">
              <w:rPr>
                <w:rFonts w:eastAsia="Times New Roman"/>
                <w:sz w:val="16"/>
                <w:szCs w:val="16"/>
                <w:lang w:eastAsia="pl-PL"/>
              </w:rPr>
              <w:br/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z ich możliwością poprawiania poprzez modyfikację proponowanych formuł,</w:t>
            </w:r>
          </w:p>
          <w:p w14:paraId="3C688C3B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f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unkcjonalność przedstawienia różnych wykresów przed ich finalnym wyborem (tylko po najechaniu znacznikiem myszy na dany rodzaj wykresu),</w:t>
            </w:r>
          </w:p>
          <w:p w14:paraId="07820330" w14:textId="738FC1D2" w:rsidR="00CB5C0D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z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achowanie pełnej zgodności z formatami plików utworzonych za pomocą oprogramowania Microsoft Excel 2010, 2013 i 2016, z uwzględnieniem poprawnej realizacji użytych w nich funkcji specjalnych i makropoleceń, które muszą być wyświetlane i drukowane </w:t>
            </w:r>
            <w:r w:rsidRPr="00FB605C">
              <w:rPr>
                <w:rFonts w:eastAsia="Times New Roman"/>
                <w:sz w:val="16"/>
                <w:szCs w:val="16"/>
                <w:lang w:eastAsia="pl-PL"/>
              </w:rPr>
              <w:t xml:space="preserve">w niezmienionej treści i formie względem wyświetlenia </w:t>
            </w:r>
            <w:r w:rsidR="0034355C">
              <w:rPr>
                <w:rFonts w:eastAsia="Times New Roman"/>
                <w:sz w:val="16"/>
                <w:szCs w:val="16"/>
                <w:lang w:eastAsia="pl-PL"/>
              </w:rPr>
              <w:br/>
            </w:r>
            <w:r w:rsidRPr="00FB605C">
              <w:rPr>
                <w:rFonts w:eastAsia="Times New Roman"/>
                <w:sz w:val="16"/>
                <w:szCs w:val="16"/>
                <w:lang w:eastAsia="pl-PL"/>
              </w:rPr>
              <w:t>i wydrukowania z zastosowaniem Mi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crosoft Excel 2010, 2013 i 2016,</w:t>
            </w:r>
          </w:p>
          <w:p w14:paraId="3C731CAC" w14:textId="59B15792" w:rsidR="00CB5C0D" w:rsidRPr="00CB5C0D" w:rsidRDefault="00CB5C0D" w:rsidP="00705DF2">
            <w:pPr>
              <w:pStyle w:val="Akapitzlist"/>
              <w:keepLines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CB5C0D">
              <w:rPr>
                <w:rFonts w:eastAsia="Times New Roman"/>
                <w:sz w:val="16"/>
                <w:szCs w:val="16"/>
                <w:lang w:eastAsia="pl-PL"/>
              </w:rPr>
              <w:t>zabezpieczenie dokumentów hasłem przed odczytem oraz przed wprowadzaniem modyfikacji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1FD3BE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1114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CB5C0D"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TAK/ </w:t>
            </w: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-61730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CB5C0D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CB5C0D" w:rsidRPr="00ED63F7" w14:paraId="0C5D76E5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3438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F905" w14:textId="14345C5F" w:rsidR="00CB5C0D" w:rsidRPr="000906D9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Narzędzie do przygotowywania i prowadzenia prezentacji </w:t>
            </w:r>
            <w:r w:rsidR="0018781A">
              <w:rPr>
                <w:rFonts w:eastAsia="Times New Roman"/>
                <w:sz w:val="16"/>
                <w:szCs w:val="16"/>
                <w:lang w:eastAsia="pl-PL"/>
              </w:rPr>
              <w:t xml:space="preserve">musi 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zapewnia</w:t>
            </w:r>
            <w:r w:rsidR="0018781A">
              <w:rPr>
                <w:rFonts w:eastAsia="Times New Roman"/>
                <w:sz w:val="16"/>
                <w:szCs w:val="16"/>
                <w:lang w:eastAsia="pl-PL"/>
              </w:rPr>
              <w:t>ć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:</w:t>
            </w:r>
          </w:p>
          <w:p w14:paraId="0C1A05D1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rzygotowywanie prezentacji multimedialnych, które będą:</w:t>
            </w:r>
          </w:p>
          <w:p w14:paraId="5D5DE3F6" w14:textId="77777777" w:rsidR="00CB5C0D" w:rsidRPr="000906D9" w:rsidRDefault="00CB5C0D" w:rsidP="00705DF2">
            <w:pPr>
              <w:pStyle w:val="Akapitzlist"/>
              <w:keepLines/>
              <w:numPr>
                <w:ilvl w:val="1"/>
                <w:numId w:val="65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1065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rezentowanie przy użyciu projektora multimedialnego,</w:t>
            </w:r>
          </w:p>
          <w:p w14:paraId="75FF47AE" w14:textId="77777777" w:rsidR="00CB5C0D" w:rsidRPr="000906D9" w:rsidRDefault="00CB5C0D" w:rsidP="00705DF2">
            <w:pPr>
              <w:pStyle w:val="Akapitzlist"/>
              <w:keepLines/>
              <w:numPr>
                <w:ilvl w:val="1"/>
                <w:numId w:val="65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1065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d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rukowanie w formacie umożliwiającym robienie notatek,</w:t>
            </w:r>
          </w:p>
          <w:p w14:paraId="5D6DCCF4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z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apisanie, jako prezentacja tylko do odczytu,</w:t>
            </w:r>
          </w:p>
          <w:p w14:paraId="585C9876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n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agrywanie narracji i dołączanie jej do prezentacji,</w:t>
            </w:r>
          </w:p>
          <w:p w14:paraId="7351CF50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o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patrywanie slajdów notatkami dla prezentera,</w:t>
            </w:r>
          </w:p>
          <w:p w14:paraId="248B3836" w14:textId="77777777" w:rsidR="00CB5C0D" w:rsidRPr="00FB605C" w:rsidRDefault="00CB5C0D" w:rsidP="00705DF2">
            <w:pPr>
              <w:pStyle w:val="Akapitzlist"/>
              <w:keepLines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u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mieszczanie i formatowanie tekstów, obiektów graficznych, tabel, nagrań dźwiękowych </w:t>
            </w:r>
            <w:r w:rsidRPr="00FB605C">
              <w:rPr>
                <w:rFonts w:eastAsia="Times New Roman"/>
                <w:sz w:val="16"/>
                <w:szCs w:val="16"/>
                <w:lang w:eastAsia="pl-PL"/>
              </w:rPr>
              <w:t>i wideo,</w:t>
            </w:r>
          </w:p>
          <w:p w14:paraId="0BF824BF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u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mieszczanie tabel i wykresów pochodzących z arkusza kalkulacyjnego,</w:t>
            </w:r>
          </w:p>
          <w:p w14:paraId="49A65E8C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o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dświeżenie wykresu znajdującego się w prezentacji po zmianie danych w źródłowym arkuszu kalkulacyjnym,</w:t>
            </w:r>
          </w:p>
          <w:p w14:paraId="0E85EC51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f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unkcjonalność tworzenia animacji obiektów i całych slajdów,</w:t>
            </w:r>
          </w:p>
          <w:p w14:paraId="3E5FED06" w14:textId="6D0B85AE" w:rsidR="00CB5C0D" w:rsidRDefault="00CB5C0D" w:rsidP="00705DF2">
            <w:pPr>
              <w:pStyle w:val="Akapitzlist"/>
              <w:keepLines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rowadzenie prezentacji w trybie prezentera, gdzie slajdy są widoczne na jednym monitorze lub projektorze, a na drugim widoczne są slajdy i notatki prezentera, </w:t>
            </w:r>
            <w:r w:rsidR="0034355C">
              <w:rPr>
                <w:rFonts w:eastAsia="Times New Roman"/>
                <w:sz w:val="16"/>
                <w:szCs w:val="16"/>
                <w:lang w:eastAsia="pl-PL"/>
              </w:rPr>
              <w:br/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z możliwo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ścią podglądu następnego slajdu, </w:t>
            </w:r>
          </w:p>
          <w:p w14:paraId="732EDD0C" w14:textId="51FEFDEA" w:rsidR="00CB5C0D" w:rsidRPr="00CB5C0D" w:rsidRDefault="00CB5C0D" w:rsidP="00705DF2">
            <w:pPr>
              <w:pStyle w:val="Akapitzlist"/>
              <w:keepLines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CB5C0D">
              <w:rPr>
                <w:rFonts w:eastAsia="Times New Roman"/>
                <w:sz w:val="16"/>
                <w:szCs w:val="16"/>
                <w:lang w:eastAsia="pl-PL"/>
              </w:rPr>
              <w:t>pełna zgodność z formatami plików utworzonych za pomocą oprogramowania MS PowerPoint 2010, 2013 i 2016,  w tym wyświetlanie i drukowanie w niezmienionej treści i formie względem wyświetlenia i wydrukowania z zastosowaniem Microsoft PowerPoint 2010, 2013 i 2016.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E30C58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207184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TAK/ </w:t>
            </w: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84976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CB5C0D" w:rsidRPr="00ED63F7" w14:paraId="03194E81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3DFB" w14:textId="0114D20E" w:rsidR="00CB5C0D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78FC" w14:textId="4C65DE91" w:rsidR="00CB5C0D" w:rsidRPr="000906D9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0906D9">
              <w:rPr>
                <w:rFonts w:eastAsia="Calibri"/>
                <w:sz w:val="16"/>
                <w:szCs w:val="16"/>
              </w:rPr>
              <w:t xml:space="preserve">Narzędzie do tworzenia drukowanych materiałów informacyjnych </w:t>
            </w:r>
            <w:r w:rsidR="0018781A">
              <w:rPr>
                <w:rFonts w:eastAsia="Calibri"/>
                <w:sz w:val="16"/>
                <w:szCs w:val="16"/>
              </w:rPr>
              <w:t xml:space="preserve">musi </w:t>
            </w:r>
            <w:r w:rsidRPr="000906D9">
              <w:rPr>
                <w:rFonts w:eastAsia="Calibri"/>
                <w:sz w:val="16"/>
                <w:szCs w:val="16"/>
              </w:rPr>
              <w:t>zapewnia</w:t>
            </w:r>
            <w:r w:rsidR="0018781A">
              <w:rPr>
                <w:rFonts w:eastAsia="Calibri"/>
                <w:sz w:val="16"/>
                <w:szCs w:val="16"/>
              </w:rPr>
              <w:t>ć</w:t>
            </w:r>
            <w:r w:rsidRPr="000906D9">
              <w:rPr>
                <w:rFonts w:eastAsia="Calibri"/>
                <w:sz w:val="16"/>
                <w:szCs w:val="16"/>
              </w:rPr>
              <w:t>:</w:t>
            </w:r>
          </w:p>
          <w:p w14:paraId="3F7852AF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t</w:t>
            </w:r>
            <w:r w:rsidRPr="000906D9">
              <w:rPr>
                <w:rFonts w:eastAsia="Calibri"/>
                <w:sz w:val="16"/>
                <w:szCs w:val="16"/>
              </w:rPr>
              <w:t>worzenie i edycję drukowanych materiałów informacyjnych,</w:t>
            </w:r>
          </w:p>
          <w:p w14:paraId="0608D613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t</w:t>
            </w:r>
            <w:r w:rsidRPr="000906D9">
              <w:rPr>
                <w:rFonts w:eastAsia="Calibri"/>
                <w:sz w:val="16"/>
                <w:szCs w:val="16"/>
              </w:rPr>
              <w:t>worzenie materiałów przy użyciu dostępnych z narzędziem szablonów: broszur, biuletynów, katalogów,</w:t>
            </w:r>
          </w:p>
          <w:p w14:paraId="1C0949DB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e</w:t>
            </w:r>
            <w:r w:rsidRPr="000906D9">
              <w:rPr>
                <w:rFonts w:eastAsia="Calibri"/>
                <w:sz w:val="16"/>
                <w:szCs w:val="16"/>
              </w:rPr>
              <w:t>dycję poszczególnych stron materiałów,</w:t>
            </w:r>
          </w:p>
          <w:p w14:paraId="2B631DD1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</w:t>
            </w:r>
            <w:r w:rsidRPr="000906D9">
              <w:rPr>
                <w:rFonts w:eastAsia="Calibri"/>
                <w:sz w:val="16"/>
                <w:szCs w:val="16"/>
              </w:rPr>
              <w:t>odział treści na kolumny,</w:t>
            </w:r>
          </w:p>
          <w:p w14:paraId="147BAACD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</w:t>
            </w:r>
            <w:r w:rsidRPr="000906D9">
              <w:rPr>
                <w:rFonts w:eastAsia="Calibri"/>
                <w:sz w:val="16"/>
                <w:szCs w:val="16"/>
              </w:rPr>
              <w:t>mieszczanie elementów graficznych,</w:t>
            </w:r>
          </w:p>
          <w:p w14:paraId="67544613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</w:t>
            </w:r>
            <w:r w:rsidRPr="000906D9">
              <w:rPr>
                <w:rFonts w:eastAsia="Calibri"/>
                <w:sz w:val="16"/>
                <w:szCs w:val="16"/>
              </w:rPr>
              <w:t>ykorzystanie mechanizmu korespondencji seryjnej,</w:t>
            </w:r>
          </w:p>
          <w:p w14:paraId="27112B4F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</w:t>
            </w:r>
            <w:r w:rsidRPr="000906D9">
              <w:rPr>
                <w:rFonts w:eastAsia="Calibri"/>
                <w:sz w:val="16"/>
                <w:szCs w:val="16"/>
              </w:rPr>
              <w:t>łynne przesuwanie elementów po całej stronie publikacji,</w:t>
            </w:r>
          </w:p>
          <w:p w14:paraId="58B73876" w14:textId="77777777" w:rsidR="00CB5C0D" w:rsidRPr="000906D9" w:rsidRDefault="00CB5C0D" w:rsidP="00705DF2">
            <w:pPr>
              <w:pStyle w:val="Akapitzlist"/>
              <w:keepLines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e</w:t>
            </w:r>
            <w:r w:rsidRPr="000906D9">
              <w:rPr>
                <w:rFonts w:eastAsia="Calibri"/>
                <w:sz w:val="16"/>
                <w:szCs w:val="16"/>
              </w:rPr>
              <w:t>ksport publikacji do formatu PDF oraz TIFF,</w:t>
            </w:r>
          </w:p>
          <w:p w14:paraId="7E331A37" w14:textId="77777777" w:rsidR="00CB5C0D" w:rsidRDefault="00CB5C0D" w:rsidP="00705DF2">
            <w:pPr>
              <w:pStyle w:val="Akapitzlist"/>
              <w:keepLines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wydruk publikacji,</w:t>
            </w:r>
          </w:p>
          <w:p w14:paraId="40BEB959" w14:textId="6E144FBB" w:rsidR="00CB5C0D" w:rsidRPr="00CB5C0D" w:rsidRDefault="00CB5C0D" w:rsidP="0034355C">
            <w:pPr>
              <w:pStyle w:val="Akapitzlist"/>
              <w:keepLines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CB5C0D">
              <w:rPr>
                <w:rFonts w:eastAsia="Calibri"/>
                <w:sz w:val="16"/>
                <w:szCs w:val="16"/>
              </w:rPr>
              <w:t>możliwość przygotowywania materiałów do wydruku w standardzie CMYK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D96C36" w14:textId="2B8D921F" w:rsidR="00CB5C0D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84119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177720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4483981A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C72A" w14:textId="6FD833F2" w:rsidR="00CB5C0D" w:rsidRDefault="00A26E5E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1AD8" w14:textId="0EDC1A6D" w:rsidR="00CB5C0D" w:rsidRPr="000906D9" w:rsidRDefault="00CB5C0D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0906D9">
              <w:rPr>
                <w:rFonts w:eastAsia="Calibri"/>
                <w:sz w:val="16"/>
                <w:szCs w:val="16"/>
              </w:rPr>
              <w:t xml:space="preserve">Narzędzie do zarządzania informacją (pocztą elektroniczną, kalendarzem, kontaktami i zadaniami) </w:t>
            </w:r>
            <w:r w:rsidR="0018781A">
              <w:rPr>
                <w:rFonts w:eastAsia="Calibri"/>
                <w:sz w:val="16"/>
                <w:szCs w:val="16"/>
              </w:rPr>
              <w:t xml:space="preserve">musi </w:t>
            </w:r>
            <w:r w:rsidRPr="000906D9">
              <w:rPr>
                <w:rFonts w:eastAsia="Calibri"/>
                <w:sz w:val="16"/>
                <w:szCs w:val="16"/>
              </w:rPr>
              <w:t>zapewnia</w:t>
            </w:r>
            <w:r w:rsidR="0018781A">
              <w:rPr>
                <w:rFonts w:eastAsia="Calibri"/>
                <w:sz w:val="16"/>
                <w:szCs w:val="16"/>
              </w:rPr>
              <w:t>ć</w:t>
            </w:r>
            <w:r w:rsidRPr="000906D9">
              <w:rPr>
                <w:rFonts w:eastAsia="Calibri"/>
                <w:sz w:val="16"/>
                <w:szCs w:val="16"/>
              </w:rPr>
              <w:t>:</w:t>
            </w:r>
          </w:p>
          <w:p w14:paraId="7BB9A6B5" w14:textId="38BEE821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</w:t>
            </w:r>
            <w:r w:rsidRPr="000906D9">
              <w:rPr>
                <w:rFonts w:eastAsia="Calibri"/>
                <w:sz w:val="16"/>
                <w:szCs w:val="16"/>
              </w:rPr>
              <w:t>wierzytelnianie wieloskładnikowe poprzez wbudowane wsparcie integrujące z usługą Active Directory,</w:t>
            </w:r>
          </w:p>
          <w:p w14:paraId="1C3D7095" w14:textId="77777777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</w:t>
            </w:r>
            <w:r w:rsidRPr="000906D9">
              <w:rPr>
                <w:rFonts w:eastAsia="Calibri"/>
                <w:sz w:val="16"/>
                <w:szCs w:val="16"/>
              </w:rPr>
              <w:t>obieranie i wysyłanie poczty elektronicznej z serwera pocztowego,</w:t>
            </w:r>
          </w:p>
          <w:p w14:paraId="7C14BD4C" w14:textId="0666D379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</w:t>
            </w:r>
            <w:r w:rsidRPr="000906D9">
              <w:rPr>
                <w:rFonts w:eastAsia="Calibri"/>
                <w:sz w:val="16"/>
                <w:szCs w:val="16"/>
              </w:rPr>
              <w:t xml:space="preserve">rzechowywanie wiadomości na serwerze lub w lokalnym pliku tworzonym </w:t>
            </w:r>
            <w:r w:rsidR="0034355C">
              <w:rPr>
                <w:rFonts w:eastAsia="Calibri"/>
                <w:sz w:val="16"/>
                <w:szCs w:val="16"/>
              </w:rPr>
              <w:br/>
            </w:r>
            <w:r w:rsidRPr="000906D9">
              <w:rPr>
                <w:rFonts w:eastAsia="Calibri"/>
                <w:sz w:val="16"/>
                <w:szCs w:val="16"/>
              </w:rPr>
              <w:t>z zastosowaniem efektywnej kompresji danych,</w:t>
            </w:r>
          </w:p>
          <w:p w14:paraId="42AEFD27" w14:textId="77777777" w:rsidR="00CB5C0D" w:rsidRPr="00FB605C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f</w:t>
            </w:r>
            <w:r w:rsidRPr="000906D9">
              <w:rPr>
                <w:rFonts w:eastAsia="Calibri"/>
                <w:sz w:val="16"/>
                <w:szCs w:val="16"/>
              </w:rPr>
              <w:t xml:space="preserve">iltrowanie niechcianej poczty elektronicznej (SPAM) oraz określanie listy zablokowanych </w:t>
            </w:r>
            <w:r w:rsidRPr="00FB605C">
              <w:rPr>
                <w:rFonts w:eastAsia="Calibri"/>
                <w:sz w:val="16"/>
                <w:szCs w:val="16"/>
              </w:rPr>
              <w:t>i bezpiecznych nadawców,</w:t>
            </w:r>
          </w:p>
          <w:p w14:paraId="4E32946A" w14:textId="77777777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t</w:t>
            </w:r>
            <w:r w:rsidRPr="000906D9">
              <w:rPr>
                <w:rFonts w:eastAsia="Calibri"/>
                <w:sz w:val="16"/>
                <w:szCs w:val="16"/>
              </w:rPr>
              <w:t>worzenie katalogów, pozwalających katalogować pocztę elektroniczną,</w:t>
            </w:r>
          </w:p>
          <w:p w14:paraId="057478C8" w14:textId="77777777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</w:t>
            </w:r>
            <w:r w:rsidRPr="000906D9">
              <w:rPr>
                <w:rFonts w:eastAsia="Calibri"/>
                <w:sz w:val="16"/>
                <w:szCs w:val="16"/>
              </w:rPr>
              <w:t>utomatyczne grupowanie poczty o tym samym tytule,</w:t>
            </w:r>
          </w:p>
          <w:p w14:paraId="604A5510" w14:textId="1CDA2773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t</w:t>
            </w:r>
            <w:r w:rsidRPr="000906D9">
              <w:rPr>
                <w:rFonts w:eastAsia="Calibri"/>
                <w:sz w:val="16"/>
                <w:szCs w:val="16"/>
              </w:rPr>
              <w:t>worzenie reguł przenoszących automatycznie nową pocztę elektroniczną do określonych katalogów bazując na słowach zawartych w tytule, adresie nadawcy i odbiorcy,</w:t>
            </w:r>
          </w:p>
          <w:p w14:paraId="1EAE40CC" w14:textId="77777777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</w:t>
            </w:r>
            <w:r w:rsidRPr="000906D9">
              <w:rPr>
                <w:rFonts w:eastAsia="Calibri"/>
                <w:sz w:val="16"/>
                <w:szCs w:val="16"/>
              </w:rPr>
              <w:t>flagowanie poczty elektronicznej z określeniem terminu przypomnienia, oddzielnie dla nadawcy i adresatów,</w:t>
            </w:r>
          </w:p>
          <w:p w14:paraId="1DF8A0DD" w14:textId="77777777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</w:t>
            </w:r>
            <w:r w:rsidRPr="000906D9">
              <w:rPr>
                <w:rFonts w:eastAsia="Calibri"/>
                <w:sz w:val="16"/>
                <w:szCs w:val="16"/>
              </w:rPr>
              <w:t>echanizm ustalania liczby wiadomości, które mają być synchronizowane lokalnie,</w:t>
            </w:r>
          </w:p>
          <w:p w14:paraId="663FEE16" w14:textId="77777777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</w:t>
            </w:r>
            <w:r w:rsidRPr="000906D9">
              <w:rPr>
                <w:rFonts w:eastAsia="Calibri"/>
                <w:sz w:val="16"/>
                <w:szCs w:val="16"/>
              </w:rPr>
              <w:t>arządzanie kalendarzem,</w:t>
            </w:r>
          </w:p>
          <w:p w14:paraId="3D9DBDD9" w14:textId="717D21A8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</w:t>
            </w:r>
            <w:r w:rsidRPr="000906D9">
              <w:rPr>
                <w:rFonts w:eastAsia="Calibri"/>
                <w:sz w:val="16"/>
                <w:szCs w:val="16"/>
              </w:rPr>
              <w:t xml:space="preserve">dostępnianie kalendarza innym użytkownikom </w:t>
            </w:r>
            <w:r w:rsidR="00705DF2">
              <w:rPr>
                <w:rFonts w:eastAsia="Calibri"/>
                <w:sz w:val="16"/>
                <w:szCs w:val="16"/>
              </w:rPr>
              <w:br/>
            </w:r>
            <w:r w:rsidRPr="000906D9">
              <w:rPr>
                <w:rFonts w:eastAsia="Calibri"/>
                <w:sz w:val="16"/>
                <w:szCs w:val="16"/>
              </w:rPr>
              <w:t>z możliwością określania uprawnień użytkowników,</w:t>
            </w:r>
          </w:p>
          <w:p w14:paraId="67891156" w14:textId="77777777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</w:t>
            </w:r>
            <w:r w:rsidRPr="000906D9">
              <w:rPr>
                <w:rFonts w:eastAsia="Calibri"/>
                <w:sz w:val="16"/>
                <w:szCs w:val="16"/>
              </w:rPr>
              <w:t>rzeglądanie kalendarza innych użytkowników,</w:t>
            </w:r>
          </w:p>
          <w:p w14:paraId="106AF27A" w14:textId="77777777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</w:t>
            </w:r>
            <w:r w:rsidRPr="000906D9">
              <w:rPr>
                <w:rFonts w:eastAsia="Calibri"/>
                <w:sz w:val="16"/>
                <w:szCs w:val="16"/>
              </w:rPr>
              <w:t>apraszanie uczestników na spotkanie, co po ich akceptacji powoduje automatyczne wprowadzenie spotkania w ich kalendarzach,</w:t>
            </w:r>
          </w:p>
          <w:p w14:paraId="71E4EAD0" w14:textId="77777777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z</w:t>
            </w:r>
            <w:r w:rsidRPr="000906D9">
              <w:rPr>
                <w:rFonts w:eastAsia="Calibri"/>
                <w:sz w:val="16"/>
                <w:szCs w:val="16"/>
              </w:rPr>
              <w:t>arządzanie listą zadań,</w:t>
            </w:r>
          </w:p>
          <w:p w14:paraId="76112C1D" w14:textId="77777777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</w:t>
            </w:r>
            <w:r w:rsidRPr="000906D9">
              <w:rPr>
                <w:rFonts w:eastAsia="Calibri"/>
                <w:sz w:val="16"/>
                <w:szCs w:val="16"/>
              </w:rPr>
              <w:t>lecanie zadań innym użytkownikom,</w:t>
            </w:r>
          </w:p>
          <w:p w14:paraId="0BD64CCC" w14:textId="77777777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</w:t>
            </w:r>
            <w:r w:rsidRPr="000906D9">
              <w:rPr>
                <w:rFonts w:eastAsia="Calibri"/>
                <w:sz w:val="16"/>
                <w:szCs w:val="16"/>
              </w:rPr>
              <w:t>arządzanie listą kontaktów,</w:t>
            </w:r>
          </w:p>
          <w:p w14:paraId="374CF61E" w14:textId="77777777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</w:t>
            </w:r>
            <w:r w:rsidRPr="000906D9">
              <w:rPr>
                <w:rFonts w:eastAsia="Calibri"/>
                <w:sz w:val="16"/>
                <w:szCs w:val="16"/>
              </w:rPr>
              <w:t>dostępnianie listy kontaktów innym użytkownikom,</w:t>
            </w:r>
          </w:p>
          <w:p w14:paraId="1E8AA5BB" w14:textId="77777777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</w:t>
            </w:r>
            <w:r w:rsidRPr="000906D9">
              <w:rPr>
                <w:rFonts w:eastAsia="Calibri"/>
                <w:sz w:val="16"/>
                <w:szCs w:val="16"/>
              </w:rPr>
              <w:t>rzeglądanie listy kontaktów innych użytkowników,</w:t>
            </w:r>
          </w:p>
          <w:p w14:paraId="78EADADC" w14:textId="77777777" w:rsidR="00CB5C0D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f</w:t>
            </w:r>
            <w:r w:rsidRPr="000906D9">
              <w:rPr>
                <w:rFonts w:eastAsia="Calibri"/>
                <w:sz w:val="16"/>
                <w:szCs w:val="16"/>
              </w:rPr>
              <w:t>unkcjonalność przesyłania kontaktów innym użytkowników,</w:t>
            </w:r>
          </w:p>
          <w:p w14:paraId="1916768B" w14:textId="64DB22EE" w:rsidR="00CB5C0D" w:rsidRPr="000906D9" w:rsidRDefault="00CB5C0D" w:rsidP="008C6E33">
            <w:pPr>
              <w:pStyle w:val="Akapitzlist"/>
              <w:keepLines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f</w:t>
            </w:r>
            <w:r w:rsidRPr="000906D9">
              <w:rPr>
                <w:rFonts w:eastAsia="Calibri"/>
                <w:sz w:val="16"/>
                <w:szCs w:val="16"/>
              </w:rPr>
              <w:t>unkcjonalność wykorzystania do komunikacji z serwerem pocztowym mechanizmu MAPI poprzez http.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CE75A3" w14:textId="4496FF98" w:rsidR="00CB5C0D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7975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E5E" w:rsidRPr="00EA25C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6E5E" w:rsidRPr="00EA25C6">
              <w:rPr>
                <w:sz w:val="16"/>
                <w:szCs w:val="16"/>
              </w:rPr>
              <w:t xml:space="preserve">TAK/ </w:t>
            </w:r>
            <w:sdt>
              <w:sdtPr>
                <w:rPr>
                  <w:sz w:val="16"/>
                  <w:szCs w:val="16"/>
                </w:rPr>
                <w:id w:val="-54182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E5E" w:rsidRPr="00EA25C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6E5E" w:rsidRPr="00EA25C6">
              <w:rPr>
                <w:sz w:val="16"/>
                <w:szCs w:val="16"/>
              </w:rPr>
              <w:t>NIE</w:t>
            </w:r>
          </w:p>
        </w:tc>
      </w:tr>
    </w:tbl>
    <w:p w14:paraId="63E3C35A" w14:textId="77777777" w:rsidR="00515BE5" w:rsidRDefault="00515BE5" w:rsidP="003C0FA4"/>
    <w:p w14:paraId="60A75E26" w14:textId="4599562E" w:rsidR="00FB1797" w:rsidRDefault="00FB1797" w:rsidP="00FB179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sz w:val="22"/>
          <w:szCs w:val="22"/>
          <w:lang w:eastAsia="pl-PL"/>
        </w:rPr>
      </w:pPr>
      <w:r w:rsidRPr="00ED63F7">
        <w:rPr>
          <w:rFonts w:eastAsia="Times New Roman"/>
          <w:b/>
          <w:sz w:val="22"/>
          <w:szCs w:val="22"/>
          <w:lang w:eastAsia="pl-PL"/>
        </w:rPr>
        <w:t xml:space="preserve">Tabela nr </w:t>
      </w:r>
      <w:r>
        <w:rPr>
          <w:rFonts w:eastAsia="Times New Roman"/>
          <w:b/>
          <w:sz w:val="22"/>
          <w:szCs w:val="22"/>
          <w:lang w:eastAsia="pl-PL"/>
        </w:rPr>
        <w:t xml:space="preserve">3. W zakresie oprogramowania </w:t>
      </w:r>
      <w:r w:rsidRPr="00FB1797">
        <w:rPr>
          <w:rFonts w:eastAsia="Times New Roman"/>
          <w:b/>
          <w:sz w:val="22"/>
          <w:szCs w:val="22"/>
          <w:lang w:eastAsia="pl-PL"/>
        </w:rPr>
        <w:t>Microsoft Access 2019</w:t>
      </w:r>
      <w:r>
        <w:rPr>
          <w:rFonts w:eastAsia="Times New Roman"/>
          <w:b/>
          <w:sz w:val="22"/>
          <w:szCs w:val="22"/>
          <w:lang w:eastAsia="pl-PL"/>
        </w:rPr>
        <w:t xml:space="preserve"> lub równoważny zapewnia:</w:t>
      </w:r>
    </w:p>
    <w:p w14:paraId="2C22AB6E" w14:textId="77777777" w:rsidR="00515BE5" w:rsidRPr="00ED63F7" w:rsidRDefault="00515BE5" w:rsidP="00FB179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sz w:val="20"/>
          <w:szCs w:val="20"/>
          <w:lang w:eastAsia="pl-PL"/>
        </w:rPr>
      </w:pP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6702"/>
        <w:gridCol w:w="2409"/>
      </w:tblGrid>
      <w:tr w:rsidR="00FB1797" w:rsidRPr="00ED63F7" w14:paraId="77FA1F1A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3B3D2" w14:textId="77777777" w:rsidR="00FB1797" w:rsidRPr="00ED63F7" w:rsidRDefault="00FB1797" w:rsidP="00093DE2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634DD" w14:textId="77777777" w:rsidR="00FB1797" w:rsidRPr="00ED63F7" w:rsidRDefault="00FB1797" w:rsidP="00093DE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1D7FA7">
              <w:rPr>
                <w:rFonts w:eastAsia="Times New Roman"/>
                <w:b/>
                <w:sz w:val="16"/>
                <w:szCs w:val="16"/>
                <w:lang w:eastAsia="pl-PL"/>
              </w:rPr>
              <w:t>Wymagania dotyczące całości oferowanego oprogramowania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E46D741" w14:textId="77777777" w:rsidR="00FB1797" w:rsidRPr="00ED63F7" w:rsidRDefault="00FB1797" w:rsidP="00093DE2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00" w:lineRule="exact"/>
              <w:ind w:left="397" w:hanging="397"/>
              <w:jc w:val="center"/>
              <w:textAlignment w:val="baseline"/>
              <w:outlineLvl w:val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b/>
                <w:sz w:val="16"/>
                <w:szCs w:val="16"/>
                <w:lang w:eastAsia="pl-PL"/>
              </w:rPr>
              <w:t>Oferowane parametry techniczne</w:t>
            </w:r>
          </w:p>
          <w:p w14:paraId="0EBCB1B5" w14:textId="77777777" w:rsidR="00FB1797" w:rsidRPr="00ED63F7" w:rsidRDefault="00FB1797" w:rsidP="00093DE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[należy opisać parametry lub zaznaczyć TAK/NIE, odpowiednio]</w:t>
            </w:r>
          </w:p>
        </w:tc>
      </w:tr>
      <w:tr w:rsidR="00FB1797" w:rsidRPr="00ED63F7" w14:paraId="6E3A275E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82B0B" w14:textId="77777777" w:rsidR="00FB1797" w:rsidRPr="00ED63F7" w:rsidRDefault="00FB1797" w:rsidP="00093DE2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835E9" w14:textId="1DC777A8" w:rsidR="00FB1797" w:rsidRPr="00CD42A4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</w:t>
            </w:r>
            <w:r w:rsidR="0018781A">
              <w:rPr>
                <w:rFonts w:eastAsia="Calibri"/>
                <w:sz w:val="16"/>
                <w:szCs w:val="16"/>
              </w:rPr>
              <w:t>a n</w:t>
            </w:r>
            <w:r w:rsidRPr="00CB5C0D">
              <w:rPr>
                <w:rFonts w:eastAsia="Calibri"/>
                <w:sz w:val="16"/>
                <w:szCs w:val="16"/>
              </w:rPr>
              <w:t>ośnik</w:t>
            </w:r>
            <w:r w:rsidR="0018781A">
              <w:rPr>
                <w:rFonts w:eastAsia="Calibri"/>
                <w:sz w:val="16"/>
                <w:szCs w:val="16"/>
              </w:rPr>
              <w:t>u</w:t>
            </w:r>
            <w:r w:rsidRPr="00CB5C0D">
              <w:rPr>
                <w:rFonts w:eastAsia="Calibri"/>
                <w:sz w:val="16"/>
                <w:szCs w:val="16"/>
              </w:rPr>
              <w:t xml:space="preserve"> CD lub DVD lub udostępnienie oprogramowania drogą elektroniczną poprzez dostęp do strony internetowej zawierającej dane oprogramowanie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692195" w14:textId="77777777" w:rsidR="00FB1797" w:rsidRPr="00ED63F7" w:rsidRDefault="00D01843" w:rsidP="00093DE2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165282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79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B1797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-28119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797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B1797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09D45542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543F9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FF17F" w14:textId="43ACEB40" w:rsidR="00CB5C0D" w:rsidRPr="00CB5C0D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CD42A4">
              <w:rPr>
                <w:rFonts w:eastAsia="Calibri"/>
                <w:sz w:val="16"/>
                <w:szCs w:val="16"/>
              </w:rPr>
              <w:t xml:space="preserve">Oprogramowanie </w:t>
            </w:r>
            <w:r w:rsidR="0018781A">
              <w:rPr>
                <w:rFonts w:eastAsia="Calibri"/>
                <w:sz w:val="16"/>
                <w:szCs w:val="16"/>
              </w:rPr>
              <w:t xml:space="preserve">musi </w:t>
            </w:r>
            <w:r w:rsidRPr="00CD42A4">
              <w:rPr>
                <w:rFonts w:eastAsia="Calibri"/>
                <w:sz w:val="16"/>
                <w:szCs w:val="16"/>
              </w:rPr>
              <w:t>obejm</w:t>
            </w:r>
            <w:r w:rsidR="0018781A">
              <w:rPr>
                <w:rFonts w:eastAsia="Calibri"/>
                <w:sz w:val="16"/>
                <w:szCs w:val="16"/>
              </w:rPr>
              <w:t>ować</w:t>
            </w:r>
            <w:r w:rsidRPr="00CD42A4">
              <w:rPr>
                <w:rFonts w:eastAsia="Calibri"/>
                <w:sz w:val="16"/>
                <w:szCs w:val="16"/>
              </w:rPr>
              <w:t xml:space="preserve"> wersje 32-bit oraz 64-bit umożliwiającej wykorzystanie ponad </w:t>
            </w:r>
            <w:r w:rsidR="0034355C">
              <w:rPr>
                <w:rFonts w:eastAsia="Calibri"/>
                <w:sz w:val="16"/>
                <w:szCs w:val="16"/>
              </w:rPr>
              <w:br/>
            </w:r>
            <w:r w:rsidRPr="00CD42A4">
              <w:rPr>
                <w:rFonts w:eastAsia="Calibri"/>
                <w:sz w:val="16"/>
                <w:szCs w:val="16"/>
              </w:rPr>
              <w:t>2 GB przestrzeni adresowej pamięci RAM.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A061CA" w14:textId="77777777" w:rsidR="00CB5C0D" w:rsidRPr="00ED63F7" w:rsidRDefault="00D01843" w:rsidP="00CB5C0D">
            <w:pPr>
              <w:keepLines/>
              <w:tabs>
                <w:tab w:val="num" w:pos="397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32802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-184138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2B004AEB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77468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D996" w14:textId="77777777" w:rsidR="00CB5C0D" w:rsidRPr="00FB1797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FB1797">
              <w:rPr>
                <w:rFonts w:eastAsia="Calibri"/>
                <w:sz w:val="16"/>
                <w:szCs w:val="16"/>
              </w:rPr>
              <w:t>Wymagania odnośnie interfejsu użytkownika:</w:t>
            </w:r>
          </w:p>
          <w:p w14:paraId="451A449B" w14:textId="77777777" w:rsidR="00CB5C0D" w:rsidRPr="00FB1797" w:rsidRDefault="00CB5C0D" w:rsidP="00705DF2">
            <w:pPr>
              <w:pStyle w:val="Akapitzlist"/>
              <w:keepLines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</w:t>
            </w:r>
            <w:r w:rsidRPr="00FB1797">
              <w:rPr>
                <w:rFonts w:eastAsia="Calibri"/>
                <w:sz w:val="16"/>
                <w:szCs w:val="16"/>
              </w:rPr>
              <w:t>osiada pełną polską wersję językową interfejsu użytkownika z możliwością przełączania wersji językowej interfejsu na inne języki, w tym język angielski.</w:t>
            </w:r>
          </w:p>
          <w:p w14:paraId="09F8F510" w14:textId="77777777" w:rsidR="00CB5C0D" w:rsidRDefault="00CB5C0D" w:rsidP="00705DF2">
            <w:pPr>
              <w:pStyle w:val="Akapitzlist"/>
              <w:keepLines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</w:t>
            </w:r>
            <w:r w:rsidRPr="00FB1797">
              <w:rPr>
                <w:rFonts w:eastAsia="Calibri"/>
                <w:sz w:val="16"/>
                <w:szCs w:val="16"/>
              </w:rPr>
              <w:t>bsługa interfejsu pozwalająca na pracę osobom nieposiadającym umiejętności technicznych.</w:t>
            </w:r>
          </w:p>
          <w:p w14:paraId="319992CC" w14:textId="3CA93D99" w:rsidR="00CB5C0D" w:rsidRPr="00CB5C0D" w:rsidRDefault="00CB5C0D" w:rsidP="0034355C">
            <w:pPr>
              <w:pStyle w:val="Akapitzlist"/>
              <w:keepLines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CB5C0D">
              <w:rPr>
                <w:rFonts w:eastAsia="Calibri"/>
                <w:sz w:val="16"/>
                <w:szCs w:val="16"/>
              </w:rPr>
              <w:t xml:space="preserve">zapewnia zintegrowane uwierzytelnianie użytkowników z usługą katalogową (Active Directory lub funkcjonalnie równoważną) – użytkownik raz zalogowany z poziomu systemu operacyjnego stacji roboczej jest automatycznie rozpoznawany we wszystkich modułach oferowanego rozwiązania bez potrzeby oddzielnego monitowania go </w:t>
            </w:r>
            <w:r w:rsidR="0034355C">
              <w:rPr>
                <w:rFonts w:eastAsia="Calibri"/>
                <w:sz w:val="16"/>
                <w:szCs w:val="16"/>
              </w:rPr>
              <w:br/>
            </w:r>
            <w:r w:rsidRPr="00CB5C0D">
              <w:rPr>
                <w:rFonts w:eastAsia="Calibri"/>
                <w:sz w:val="16"/>
                <w:szCs w:val="16"/>
              </w:rPr>
              <w:t>o ponowne uwierzytelnienie się.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A16DDB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  <w:lang w:val="en-US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165760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181869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6E13017A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E3A0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4B30" w14:textId="1C48E427" w:rsidR="00CB5C0D" w:rsidRPr="00ED63F7" w:rsidRDefault="00CB5C0D" w:rsidP="0034355C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1E38CA">
              <w:rPr>
                <w:rFonts w:eastAsia="Calibri"/>
                <w:sz w:val="16"/>
                <w:szCs w:val="16"/>
              </w:rPr>
              <w:t xml:space="preserve">Zapewnia aktywację zainstalowanego oprogramowania poprzez mechanizmy wdrożonej </w:t>
            </w:r>
            <w:r w:rsidR="0034355C">
              <w:rPr>
                <w:rFonts w:eastAsia="Calibri"/>
                <w:sz w:val="16"/>
                <w:szCs w:val="16"/>
              </w:rPr>
              <w:br/>
            </w:r>
            <w:r w:rsidRPr="001E38CA">
              <w:rPr>
                <w:rFonts w:eastAsia="Calibri"/>
                <w:sz w:val="16"/>
                <w:szCs w:val="16"/>
              </w:rPr>
              <w:t>u Zamawiającego usługi katalogowej Active Directory.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2C5705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20711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8570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2440C672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C9B08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A980" w14:textId="38C654CB" w:rsidR="00CB5C0D" w:rsidRPr="00CB5C0D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FB1797">
              <w:rPr>
                <w:rFonts w:eastAsia="Calibri"/>
                <w:sz w:val="16"/>
                <w:szCs w:val="16"/>
              </w:rPr>
              <w:t xml:space="preserve">Posiada narzędzie wspomagające procesy migracji z poprzednich wersji Microsoft Access </w:t>
            </w:r>
            <w:r w:rsidR="0034355C">
              <w:rPr>
                <w:rFonts w:eastAsia="Calibri"/>
                <w:sz w:val="16"/>
                <w:szCs w:val="16"/>
              </w:rPr>
              <w:br/>
            </w:r>
            <w:r w:rsidRPr="00FB1797">
              <w:rPr>
                <w:rFonts w:eastAsia="Calibri"/>
                <w:sz w:val="16"/>
                <w:szCs w:val="16"/>
              </w:rPr>
              <w:t>i badania zgodności z dokumentami wytworzonymi w tym oprogramowaniu</w:t>
            </w:r>
            <w:r w:rsidRPr="00CD42A4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C9A86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118728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19234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3B564806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9CCFE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E638" w14:textId="092CB144" w:rsidR="00CB5C0D" w:rsidRPr="00FB1797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FB1797">
              <w:rPr>
                <w:rFonts w:eastAsia="Times New Roman"/>
                <w:sz w:val="16"/>
                <w:szCs w:val="16"/>
                <w:lang w:eastAsia="pl-PL"/>
              </w:rPr>
              <w:t xml:space="preserve">Oprogramowanie </w:t>
            </w:r>
            <w:r w:rsidR="0018781A">
              <w:rPr>
                <w:rFonts w:eastAsia="Times New Roman"/>
                <w:sz w:val="16"/>
                <w:szCs w:val="16"/>
                <w:lang w:eastAsia="pl-PL"/>
              </w:rPr>
              <w:t xml:space="preserve">musi </w:t>
            </w:r>
            <w:r w:rsidRPr="00FB1797">
              <w:rPr>
                <w:rFonts w:eastAsia="Times New Roman"/>
                <w:sz w:val="16"/>
                <w:szCs w:val="16"/>
                <w:lang w:eastAsia="pl-PL"/>
              </w:rPr>
              <w:t>zapewnia</w:t>
            </w:r>
            <w:r w:rsidR="0018781A">
              <w:rPr>
                <w:rFonts w:eastAsia="Times New Roman"/>
                <w:sz w:val="16"/>
                <w:szCs w:val="16"/>
                <w:lang w:eastAsia="pl-PL"/>
              </w:rPr>
              <w:t>ć</w:t>
            </w:r>
            <w:r w:rsidRPr="00FB1797">
              <w:rPr>
                <w:rFonts w:eastAsia="Times New Roman"/>
                <w:sz w:val="16"/>
                <w:szCs w:val="16"/>
                <w:lang w:eastAsia="pl-PL"/>
              </w:rPr>
              <w:t xml:space="preserve"> tworzenie i edycję dokumentów elektronicznych w ustalonym standardzie, który spełnia następujące warunki:</w:t>
            </w:r>
          </w:p>
          <w:p w14:paraId="3CB99E07" w14:textId="77777777" w:rsidR="00CB5C0D" w:rsidRPr="00FB1797" w:rsidRDefault="00CB5C0D" w:rsidP="00705DF2">
            <w:pPr>
              <w:pStyle w:val="Akapitzlist"/>
              <w:keepLines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FB1797">
              <w:rPr>
                <w:rFonts w:eastAsia="Times New Roman"/>
                <w:sz w:val="16"/>
                <w:szCs w:val="16"/>
                <w:lang w:eastAsia="pl-PL"/>
              </w:rPr>
              <w:t>posiada kompletny i publicznie dostępny opis formatu,</w:t>
            </w:r>
          </w:p>
          <w:p w14:paraId="670A1FD9" w14:textId="46A9CB20" w:rsidR="00CB5C0D" w:rsidRPr="00CB5C0D" w:rsidRDefault="00CB5C0D" w:rsidP="00705DF2">
            <w:pPr>
              <w:pStyle w:val="Akapitzlist"/>
              <w:keepLines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FB1797">
              <w:rPr>
                <w:rFonts w:eastAsia="Times New Roman"/>
                <w:sz w:val="16"/>
                <w:szCs w:val="16"/>
                <w:lang w:eastAsia="pl-PL"/>
              </w:rPr>
              <w:t xml:space="preserve">posiada zdefiniowany układ informacji w postaci XML zgodnie z Załącznikiem 2 Rozporządzenia Rady Ministrów z dnia 12 kwietnia 2012 r. w sprawie Krajowych Ram Interoperacyjności, minimalnych wymagań dla rejestrów publicznych i wymiany informacji </w:t>
            </w:r>
            <w:r w:rsidRPr="00CB5C0D">
              <w:rPr>
                <w:rFonts w:eastAsia="Times New Roman"/>
                <w:sz w:val="16"/>
                <w:szCs w:val="16"/>
                <w:lang w:eastAsia="pl-PL"/>
              </w:rPr>
              <w:t>w postaci elektronicznej oraz minimalnych wymagań dla systemów teleinformatycznych (D</w:t>
            </w:r>
            <w:r w:rsidR="0018781A">
              <w:rPr>
                <w:rFonts w:eastAsia="Times New Roman"/>
                <w:sz w:val="16"/>
                <w:szCs w:val="16"/>
                <w:lang w:eastAsia="pl-PL"/>
              </w:rPr>
              <w:t>z.U. 2012, poz. 526).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74BBD3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20522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-97630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74640788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5D4C2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1AB9" w14:textId="69B68336" w:rsidR="00CB5C0D" w:rsidRPr="00ED63F7" w:rsidRDefault="00CB5C0D" w:rsidP="0034355C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contextualSpacing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FB1797">
              <w:rPr>
                <w:rFonts w:eastAsia="Times New Roman"/>
                <w:sz w:val="16"/>
                <w:szCs w:val="16"/>
                <w:lang w:eastAsia="pl-PL"/>
              </w:rPr>
              <w:t>Oprogramowanie</w:t>
            </w:r>
            <w:r w:rsidRPr="000906D9">
              <w:rPr>
                <w:rFonts w:eastAsia="Calibri"/>
                <w:sz w:val="16"/>
                <w:szCs w:val="16"/>
              </w:rPr>
              <w:t xml:space="preserve"> </w:t>
            </w:r>
            <w:r w:rsidR="0018781A">
              <w:rPr>
                <w:rFonts w:eastAsia="Calibri"/>
                <w:sz w:val="16"/>
                <w:szCs w:val="16"/>
              </w:rPr>
              <w:t xml:space="preserve">musi </w:t>
            </w:r>
            <w:r w:rsidRPr="000906D9">
              <w:rPr>
                <w:rFonts w:eastAsia="Calibri"/>
                <w:sz w:val="16"/>
                <w:szCs w:val="16"/>
              </w:rPr>
              <w:t>zapewnia</w:t>
            </w:r>
            <w:r w:rsidR="0018781A">
              <w:rPr>
                <w:rFonts w:eastAsia="Calibri"/>
                <w:sz w:val="16"/>
                <w:szCs w:val="16"/>
              </w:rPr>
              <w:t>ć</w:t>
            </w:r>
            <w:r w:rsidRPr="000906D9">
              <w:rPr>
                <w:rFonts w:eastAsia="Calibri"/>
                <w:sz w:val="16"/>
                <w:szCs w:val="16"/>
              </w:rPr>
              <w:t xml:space="preserve"> dostosowanie dokumentów i szablonów do potrzeb instytucji oraz poprawnie </w:t>
            </w:r>
            <w:r w:rsidR="0010300B" w:rsidRPr="000906D9">
              <w:rPr>
                <w:rFonts w:eastAsia="Calibri"/>
                <w:sz w:val="16"/>
                <w:szCs w:val="16"/>
              </w:rPr>
              <w:t>współprac</w:t>
            </w:r>
            <w:r w:rsidR="0010300B">
              <w:rPr>
                <w:rFonts w:eastAsia="Calibri"/>
                <w:sz w:val="16"/>
                <w:szCs w:val="16"/>
              </w:rPr>
              <w:t>uje</w:t>
            </w:r>
            <w:r w:rsidRPr="000906D9">
              <w:rPr>
                <w:rFonts w:eastAsia="Calibri"/>
                <w:sz w:val="16"/>
                <w:szCs w:val="16"/>
              </w:rPr>
              <w:t xml:space="preserve"> z dodatkiem </w:t>
            </w:r>
            <w:proofErr w:type="spellStart"/>
            <w:r w:rsidRPr="000906D9">
              <w:rPr>
                <w:rFonts w:eastAsia="Calibri"/>
                <w:sz w:val="16"/>
                <w:szCs w:val="16"/>
              </w:rPr>
              <w:t>AddIn</w:t>
            </w:r>
            <w:proofErr w:type="spellEnd"/>
            <w:r w:rsidRPr="000906D9">
              <w:rPr>
                <w:rFonts w:eastAsia="Calibri"/>
                <w:sz w:val="16"/>
                <w:szCs w:val="16"/>
              </w:rPr>
              <w:t xml:space="preserve"> do Systemu EZD PUW (ezd.gov.pl).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5E1BF9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168736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33226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3A2041DB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D1B6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FCC5" w14:textId="457B40A0" w:rsidR="00CB5C0D" w:rsidRPr="00ED63F7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0906D9">
              <w:rPr>
                <w:rFonts w:eastAsia="Calibri"/>
                <w:sz w:val="16"/>
                <w:szCs w:val="16"/>
              </w:rPr>
              <w:t>Oprogramowanie</w:t>
            </w:r>
            <w:r w:rsidR="0018781A">
              <w:rPr>
                <w:rFonts w:eastAsia="Calibri"/>
                <w:sz w:val="16"/>
                <w:szCs w:val="16"/>
              </w:rPr>
              <w:t xml:space="preserve"> musi</w:t>
            </w:r>
            <w:r w:rsidRPr="000906D9">
              <w:rPr>
                <w:rFonts w:eastAsia="Calibri"/>
                <w:sz w:val="16"/>
                <w:szCs w:val="16"/>
              </w:rPr>
              <w:t xml:space="preserve"> zapewnia</w:t>
            </w:r>
            <w:r w:rsidR="0018781A">
              <w:rPr>
                <w:rFonts w:eastAsia="Calibri"/>
                <w:sz w:val="16"/>
                <w:szCs w:val="16"/>
              </w:rPr>
              <w:t>ć</w:t>
            </w:r>
            <w:r w:rsidRPr="000906D9">
              <w:rPr>
                <w:rFonts w:eastAsia="Calibri"/>
                <w:sz w:val="16"/>
                <w:szCs w:val="16"/>
              </w:rPr>
              <w:t xml:space="preserve"> opatrywanie dokumentów metadanymi.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C009C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195497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CB5C0D" w:rsidRPr="00ED63F7">
              <w:rPr>
                <w:rFonts w:eastAsia="Times New Roman"/>
                <w:sz w:val="16"/>
                <w:szCs w:val="16"/>
                <w:lang w:eastAsia="pl-PL"/>
              </w:rPr>
              <w:t xml:space="preserve">TAK/ </w:t>
            </w:r>
            <w:sdt>
              <w:sdtPr>
                <w:rPr>
                  <w:rFonts w:eastAsia="Times New Roman"/>
                  <w:sz w:val="16"/>
                  <w:szCs w:val="16"/>
                  <w:lang w:eastAsia="pl-PL"/>
                </w:rPr>
                <w:id w:val="18372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CB5C0D" w:rsidRPr="00ED63F7">
              <w:rPr>
                <w:rFonts w:eastAsia="Times New Roman"/>
                <w:sz w:val="16"/>
                <w:szCs w:val="16"/>
                <w:lang w:eastAsia="pl-PL"/>
              </w:rPr>
              <w:t>NIE</w:t>
            </w:r>
          </w:p>
        </w:tc>
      </w:tr>
      <w:tr w:rsidR="00CB5C0D" w:rsidRPr="00ED63F7" w14:paraId="6FA151CF" w14:textId="77777777" w:rsidTr="0034355C">
        <w:trPr>
          <w:trHeight w:val="574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3898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BE04" w14:textId="072FA381" w:rsidR="00CB5C0D" w:rsidRPr="00ED63F7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W skład oprogramowania </w:t>
            </w:r>
            <w:r w:rsidR="0018781A">
              <w:rPr>
                <w:rFonts w:eastAsia="Times New Roman"/>
                <w:sz w:val="16"/>
                <w:szCs w:val="16"/>
                <w:lang w:eastAsia="pl-PL"/>
              </w:rPr>
              <w:t xml:space="preserve">muszą 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>wchodz</w:t>
            </w:r>
            <w:r w:rsidR="0018781A">
              <w:rPr>
                <w:rFonts w:eastAsia="Times New Roman"/>
                <w:sz w:val="16"/>
                <w:szCs w:val="16"/>
                <w:lang w:eastAsia="pl-PL"/>
              </w:rPr>
              <w:t>ić</w:t>
            </w:r>
            <w:r w:rsidRPr="000906D9">
              <w:rPr>
                <w:rFonts w:eastAsia="Times New Roman"/>
                <w:sz w:val="16"/>
                <w:szCs w:val="16"/>
                <w:lang w:eastAsia="pl-PL"/>
              </w:rPr>
              <w:t xml:space="preserve"> narzędzia programistyczne zapewniające automatyzację pracy i wymianę danych pomiędzy dokumentami i aplikacjami (język makropoleceń, język skryptowy).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B46C08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 w:line="280" w:lineRule="exact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23560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-85719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604D685D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696A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B5A71" w14:textId="7183876F" w:rsidR="00CB5C0D" w:rsidRPr="00FB1797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0906D9">
              <w:rPr>
                <w:rFonts w:eastAsia="Calibri"/>
                <w:sz w:val="16"/>
                <w:szCs w:val="16"/>
              </w:rPr>
              <w:t>Do aplikacji</w:t>
            </w:r>
            <w:r w:rsidR="0018781A">
              <w:rPr>
                <w:rFonts w:eastAsia="Calibri"/>
                <w:sz w:val="16"/>
                <w:szCs w:val="16"/>
              </w:rPr>
              <w:t xml:space="preserve"> musi być</w:t>
            </w:r>
            <w:r w:rsidRPr="000906D9">
              <w:rPr>
                <w:rFonts w:eastAsia="Calibri"/>
                <w:sz w:val="16"/>
                <w:szCs w:val="16"/>
              </w:rPr>
              <w:t xml:space="preserve"> dostępna pełna dokumentacja w języku polskim.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196BE7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outlineLvl w:val="0"/>
              <w:rPr>
                <w:rFonts w:eastAsia="Calibri"/>
                <w:color w:val="000000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7748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206875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3BFD2D20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9A3E9" w14:textId="77777777" w:rsidR="00CB5C0D" w:rsidRPr="00ED63F7" w:rsidRDefault="00CB5C0D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ED63F7">
              <w:rPr>
                <w:rFonts w:eastAsia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1D27" w14:textId="4E0BA2D9" w:rsidR="00CB5C0D" w:rsidRPr="00CB5C0D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CB5C0D">
              <w:rPr>
                <w:rFonts w:eastAsia="Times New Roman"/>
                <w:sz w:val="16"/>
                <w:szCs w:val="16"/>
                <w:lang w:eastAsia="pl-PL"/>
              </w:rPr>
              <w:t>Oprogramowanie</w:t>
            </w:r>
            <w:r w:rsidR="0018781A">
              <w:rPr>
                <w:rFonts w:eastAsia="Times New Roman"/>
                <w:sz w:val="16"/>
                <w:szCs w:val="16"/>
                <w:lang w:eastAsia="pl-PL"/>
              </w:rPr>
              <w:t xml:space="preserve"> musi </w:t>
            </w:r>
            <w:r w:rsidRPr="00CB5C0D">
              <w:rPr>
                <w:rFonts w:eastAsia="Times New Roman"/>
                <w:sz w:val="16"/>
                <w:szCs w:val="16"/>
                <w:lang w:eastAsia="pl-PL"/>
              </w:rPr>
              <w:t>zawiera</w:t>
            </w:r>
            <w:r w:rsidR="0018781A">
              <w:rPr>
                <w:rFonts w:eastAsia="Times New Roman"/>
                <w:sz w:val="16"/>
                <w:szCs w:val="16"/>
                <w:lang w:eastAsia="pl-PL"/>
              </w:rPr>
              <w:t>ć</w:t>
            </w:r>
            <w:r w:rsidRPr="00CB5C0D">
              <w:rPr>
                <w:rFonts w:eastAsia="Times New Roman"/>
                <w:sz w:val="16"/>
                <w:szCs w:val="16"/>
                <w:lang w:eastAsia="pl-PL"/>
              </w:rPr>
              <w:t xml:space="preserve"> narzędzie do tworzenia i pracy </w:t>
            </w:r>
            <w:r w:rsidR="00705DF2">
              <w:rPr>
                <w:rFonts w:eastAsia="Times New Roman"/>
                <w:sz w:val="16"/>
                <w:szCs w:val="16"/>
                <w:lang w:eastAsia="pl-PL"/>
              </w:rPr>
              <w:br/>
            </w:r>
            <w:r w:rsidRPr="00CB5C0D">
              <w:rPr>
                <w:rFonts w:eastAsia="Times New Roman"/>
                <w:sz w:val="16"/>
                <w:szCs w:val="16"/>
                <w:lang w:eastAsia="pl-PL"/>
              </w:rPr>
              <w:t>z lokalną bazą danych.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54603F" w14:textId="77777777" w:rsidR="00CB5C0D" w:rsidRPr="00ED63F7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outlineLvl w:val="0"/>
              <w:rPr>
                <w:rFonts w:eastAsia="Calibri"/>
                <w:color w:val="000000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66286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168432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0D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5C0D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  <w:tr w:rsidR="00CB5C0D" w:rsidRPr="00ED63F7" w14:paraId="70C45C79" w14:textId="77777777" w:rsidTr="0034355C"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36D3" w14:textId="0FA08E8E" w:rsidR="00CB5C0D" w:rsidRPr="00ED63F7" w:rsidRDefault="005E4C94" w:rsidP="00CB5C0D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6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6933" w14:textId="3C6344FF" w:rsidR="00CB5C0D" w:rsidRPr="00FB1797" w:rsidRDefault="00CB5C0D" w:rsidP="00705DF2">
            <w:pPr>
              <w:keepLines/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FB1797">
              <w:rPr>
                <w:rFonts w:eastAsia="Times New Roman"/>
                <w:sz w:val="16"/>
                <w:szCs w:val="16"/>
                <w:lang w:eastAsia="pl-PL"/>
              </w:rPr>
              <w:t xml:space="preserve">Narzędzie do tworzenia i pracy z lokalną bazą danych </w:t>
            </w:r>
            <w:r w:rsidR="0018781A">
              <w:rPr>
                <w:rFonts w:eastAsia="Times New Roman"/>
                <w:sz w:val="16"/>
                <w:szCs w:val="16"/>
                <w:lang w:eastAsia="pl-PL"/>
              </w:rPr>
              <w:t xml:space="preserve">musi </w:t>
            </w:r>
            <w:r w:rsidRPr="00FB1797">
              <w:rPr>
                <w:rFonts w:eastAsia="Times New Roman"/>
                <w:sz w:val="16"/>
                <w:szCs w:val="16"/>
                <w:lang w:eastAsia="pl-PL"/>
              </w:rPr>
              <w:t>zapewnia</w:t>
            </w:r>
            <w:r w:rsidR="0018781A">
              <w:rPr>
                <w:rFonts w:eastAsia="Times New Roman"/>
                <w:sz w:val="16"/>
                <w:szCs w:val="16"/>
                <w:lang w:eastAsia="pl-PL"/>
              </w:rPr>
              <w:t>ć</w:t>
            </w:r>
            <w:r w:rsidRPr="00FB1797">
              <w:rPr>
                <w:rFonts w:eastAsia="Times New Roman"/>
                <w:sz w:val="16"/>
                <w:szCs w:val="16"/>
                <w:lang w:eastAsia="pl-PL"/>
              </w:rPr>
              <w:t>:</w:t>
            </w:r>
          </w:p>
          <w:p w14:paraId="4E1B7104" w14:textId="77777777" w:rsidR="00CB5C0D" w:rsidRPr="00FB1797" w:rsidRDefault="00CB5C0D" w:rsidP="00705DF2">
            <w:pPr>
              <w:pStyle w:val="Akapitzlist"/>
              <w:keepLines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t</w:t>
            </w:r>
            <w:r w:rsidRPr="00FB1797">
              <w:rPr>
                <w:rFonts w:eastAsia="Times New Roman"/>
                <w:sz w:val="16"/>
                <w:szCs w:val="16"/>
                <w:lang w:eastAsia="pl-PL"/>
              </w:rPr>
              <w:t>worzenie bazy danych przez zdefiniowanie:</w:t>
            </w:r>
          </w:p>
          <w:p w14:paraId="0DCB75BB" w14:textId="19D4AFB9" w:rsidR="00CB5C0D" w:rsidRPr="00FB605C" w:rsidRDefault="00CB5C0D" w:rsidP="00705DF2">
            <w:pPr>
              <w:pStyle w:val="Akapitzlist"/>
              <w:keepLines/>
              <w:numPr>
                <w:ilvl w:val="2"/>
                <w:numId w:val="6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924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t</w:t>
            </w:r>
            <w:r w:rsidRPr="00FB1797">
              <w:rPr>
                <w:rFonts w:eastAsia="Times New Roman"/>
                <w:sz w:val="16"/>
                <w:szCs w:val="16"/>
                <w:lang w:eastAsia="pl-PL"/>
              </w:rPr>
              <w:t xml:space="preserve">abel składających się z unikatowego klucza i pól różnych typów, w tym tekstowych </w:t>
            </w:r>
            <w:r w:rsidR="0034355C">
              <w:rPr>
                <w:rFonts w:eastAsia="Times New Roman"/>
                <w:sz w:val="16"/>
                <w:szCs w:val="16"/>
                <w:lang w:eastAsia="pl-PL"/>
              </w:rPr>
              <w:br/>
            </w:r>
            <w:r w:rsidRPr="00FB605C">
              <w:rPr>
                <w:rFonts w:eastAsia="Times New Roman"/>
                <w:sz w:val="16"/>
                <w:szCs w:val="16"/>
                <w:lang w:eastAsia="pl-PL"/>
              </w:rPr>
              <w:t>i liczbowych,</w:t>
            </w:r>
          </w:p>
          <w:p w14:paraId="51704127" w14:textId="77777777" w:rsidR="00CB5C0D" w:rsidRPr="00FB1797" w:rsidRDefault="00CB5C0D" w:rsidP="00705DF2">
            <w:pPr>
              <w:pStyle w:val="Akapitzlist"/>
              <w:keepLines/>
              <w:numPr>
                <w:ilvl w:val="2"/>
                <w:numId w:val="6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924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r w:rsidRPr="00FB1797">
              <w:rPr>
                <w:rFonts w:eastAsia="Times New Roman"/>
                <w:sz w:val="16"/>
                <w:szCs w:val="16"/>
                <w:lang w:eastAsia="pl-PL"/>
              </w:rPr>
              <w:t>elacji pomiędzy tabelami,</w:t>
            </w:r>
          </w:p>
          <w:p w14:paraId="5A80542D" w14:textId="77777777" w:rsidR="00CB5C0D" w:rsidRPr="00FB1797" w:rsidRDefault="00CB5C0D" w:rsidP="00705DF2">
            <w:pPr>
              <w:pStyle w:val="Akapitzlist"/>
              <w:keepLines/>
              <w:numPr>
                <w:ilvl w:val="2"/>
                <w:numId w:val="6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924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f</w:t>
            </w:r>
            <w:r w:rsidRPr="00FB1797">
              <w:rPr>
                <w:rFonts w:eastAsia="Times New Roman"/>
                <w:sz w:val="16"/>
                <w:szCs w:val="16"/>
                <w:lang w:eastAsia="pl-PL"/>
              </w:rPr>
              <w:t>ormularzy do wprowadzania i edycji danych,</w:t>
            </w:r>
          </w:p>
          <w:p w14:paraId="082A287B" w14:textId="77777777" w:rsidR="00CB5C0D" w:rsidRPr="00FB1797" w:rsidRDefault="00CB5C0D" w:rsidP="00705DF2">
            <w:pPr>
              <w:pStyle w:val="Akapitzlist"/>
              <w:keepLines/>
              <w:numPr>
                <w:ilvl w:val="2"/>
                <w:numId w:val="6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ind w:left="924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r w:rsidRPr="00FB1797">
              <w:rPr>
                <w:rFonts w:eastAsia="Times New Roman"/>
                <w:sz w:val="16"/>
                <w:szCs w:val="16"/>
                <w:lang w:eastAsia="pl-PL"/>
              </w:rPr>
              <w:t>aportów,</w:t>
            </w:r>
          </w:p>
          <w:p w14:paraId="545F99E6" w14:textId="77777777" w:rsidR="00CB5C0D" w:rsidRPr="00FB1797" w:rsidRDefault="00CB5C0D" w:rsidP="00705DF2">
            <w:pPr>
              <w:pStyle w:val="Akapitzlist"/>
              <w:keepLines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e</w:t>
            </w:r>
            <w:r w:rsidRPr="00FB1797">
              <w:rPr>
                <w:rFonts w:eastAsia="Times New Roman"/>
                <w:sz w:val="16"/>
                <w:szCs w:val="16"/>
                <w:lang w:eastAsia="pl-PL"/>
              </w:rPr>
              <w:t>dycję danych i zapisywanie ich w lokalnie przechowywanej bazie danych,</w:t>
            </w:r>
          </w:p>
          <w:p w14:paraId="1F85CE2C" w14:textId="77777777" w:rsidR="00CB5C0D" w:rsidRDefault="00CB5C0D" w:rsidP="00705DF2">
            <w:pPr>
              <w:pStyle w:val="Akapitzlist"/>
              <w:keepLines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t</w:t>
            </w:r>
            <w:r w:rsidRPr="00FB1797">
              <w:rPr>
                <w:rFonts w:eastAsia="Times New Roman"/>
                <w:sz w:val="16"/>
                <w:szCs w:val="16"/>
                <w:lang w:eastAsia="pl-PL"/>
              </w:rPr>
              <w:t>worzenie bazy danych przy użyciu zdefiniowanych szablonów,</w:t>
            </w:r>
          </w:p>
          <w:p w14:paraId="037AFA9F" w14:textId="0F65FE6A" w:rsidR="00CB5C0D" w:rsidRPr="00CB5C0D" w:rsidRDefault="00CB5C0D" w:rsidP="0034355C">
            <w:pPr>
              <w:pStyle w:val="Akapitzlist"/>
              <w:keepLines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spacing w:after="0" w:line="200" w:lineRule="exact"/>
              <w:textAlignment w:val="baseline"/>
              <w:outlineLvl w:val="0"/>
              <w:rPr>
                <w:rFonts w:eastAsia="Times New Roman"/>
                <w:sz w:val="16"/>
                <w:szCs w:val="16"/>
                <w:lang w:eastAsia="pl-PL"/>
              </w:rPr>
            </w:pPr>
            <w:r w:rsidRPr="00CB5C0D">
              <w:rPr>
                <w:rFonts w:eastAsia="Times New Roman"/>
                <w:sz w:val="16"/>
                <w:szCs w:val="16"/>
                <w:lang w:eastAsia="pl-PL"/>
              </w:rPr>
              <w:t>połączenie z danymi zewnętrznymi, a w szczególności z innymi bazami danych zgodnymi z ODBC, plikami XML, arkuszem kalkulacyjnym.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ED618F" w14:textId="230DC154" w:rsidR="00CB5C0D" w:rsidRDefault="00D01843" w:rsidP="00CB5C0D">
            <w:pPr>
              <w:keepLines/>
              <w:overflowPunct w:val="0"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baseline"/>
              <w:outlineLvl w:val="0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106475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C94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E4C94" w:rsidRPr="00ED63F7">
              <w:rPr>
                <w:rFonts w:eastAsia="Calibri"/>
                <w:sz w:val="16"/>
                <w:szCs w:val="16"/>
              </w:rPr>
              <w:t xml:space="preserve">TAK/ </w:t>
            </w:r>
            <w:sdt>
              <w:sdtPr>
                <w:rPr>
                  <w:rFonts w:eastAsia="Calibri"/>
                  <w:sz w:val="16"/>
                  <w:szCs w:val="16"/>
                </w:rPr>
                <w:id w:val="161277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C94" w:rsidRPr="00ED63F7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E4C94" w:rsidRPr="00ED63F7">
              <w:rPr>
                <w:rFonts w:eastAsia="Calibri"/>
                <w:sz w:val="16"/>
                <w:szCs w:val="16"/>
              </w:rPr>
              <w:t>NIE</w:t>
            </w:r>
          </w:p>
        </w:tc>
      </w:tr>
    </w:tbl>
    <w:p w14:paraId="500DDA76" w14:textId="1E1A1E9E" w:rsidR="003C0FA4" w:rsidRDefault="003C0FA4" w:rsidP="0034355C">
      <w:pPr>
        <w:pStyle w:val="ZaacznikdoSIWZ"/>
        <w:widowControl w:val="0"/>
        <w:numPr>
          <w:ilvl w:val="0"/>
          <w:numId w:val="0"/>
        </w:numPr>
        <w:adjustRightInd w:val="0"/>
        <w:spacing w:after="0" w:line="360" w:lineRule="atLeast"/>
        <w:jc w:val="left"/>
        <w:textAlignment w:val="baseline"/>
        <w:outlineLvl w:val="1"/>
      </w:pPr>
    </w:p>
    <w:sectPr w:rsidR="003C0FA4" w:rsidSect="00EF530E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09BD9" w14:textId="77777777" w:rsidR="00CE042D" w:rsidRDefault="00CE042D" w:rsidP="00B013EC">
      <w:r>
        <w:separator/>
      </w:r>
    </w:p>
  </w:endnote>
  <w:endnote w:type="continuationSeparator" w:id="0">
    <w:p w14:paraId="069CBFF6" w14:textId="77777777" w:rsidR="00CE042D" w:rsidRDefault="00CE042D" w:rsidP="00B0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88A72" w14:textId="04DCCB58" w:rsidR="00573E13" w:rsidRDefault="00573E13" w:rsidP="00681E90">
    <w:pPr>
      <w:pStyle w:val="Stopka"/>
      <w:jc w:val="right"/>
    </w:pPr>
    <w:r>
      <w:t xml:space="preserve">Strona </w:t>
    </w:r>
    <w:r>
      <w:fldChar w:fldCharType="begin"/>
    </w:r>
    <w:r>
      <w:instrText xml:space="preserve"> PAGE  \* Arabic  \* MERGEFORMAT </w:instrText>
    </w:r>
    <w:r>
      <w:fldChar w:fldCharType="separate"/>
    </w:r>
    <w:r w:rsidR="00D01843">
      <w:rPr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6D9B3" w14:textId="77777777" w:rsidR="00CE042D" w:rsidRDefault="00CE042D" w:rsidP="00B013EC">
      <w:r>
        <w:separator/>
      </w:r>
    </w:p>
  </w:footnote>
  <w:footnote w:type="continuationSeparator" w:id="0">
    <w:p w14:paraId="2589C4B5" w14:textId="77777777" w:rsidR="00CE042D" w:rsidRDefault="00CE042D" w:rsidP="00B01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C844A" w14:textId="2A9E68D6" w:rsidR="00573E13" w:rsidRPr="00B20192" w:rsidRDefault="00573E13" w:rsidP="00B013EC">
    <w:pPr>
      <w:pStyle w:val="Nagwek"/>
    </w:pPr>
    <w:r w:rsidRPr="00B20192">
      <w:t>Postępowanie o udzielenie zamówienia</w:t>
    </w:r>
    <w:r>
      <w:t>:</w:t>
    </w:r>
    <w:r w:rsidRPr="00B20192">
      <w:t xml:space="preserve"> </w:t>
    </w:r>
    <w:r>
      <w:t>z</w:t>
    </w:r>
    <w:r w:rsidRPr="00FC1B50">
      <w:t>akup na rzecz PANA, zakup sprzętu informatycznego niezbędnego dla wyposażenia stanowiska pracy pracowników PANA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7528"/>
    <w:multiLevelType w:val="multilevel"/>
    <w:tmpl w:val="AD9CAE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A90FCD"/>
    <w:multiLevelType w:val="hybridMultilevel"/>
    <w:tmpl w:val="2C2297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C7656"/>
    <w:multiLevelType w:val="hybridMultilevel"/>
    <w:tmpl w:val="8ABCB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D4B70"/>
    <w:multiLevelType w:val="hybridMultilevel"/>
    <w:tmpl w:val="48D69F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6770A9"/>
    <w:multiLevelType w:val="hybridMultilevel"/>
    <w:tmpl w:val="49082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5E2E"/>
    <w:multiLevelType w:val="hybridMultilevel"/>
    <w:tmpl w:val="A67098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B7A6D"/>
    <w:multiLevelType w:val="hybridMultilevel"/>
    <w:tmpl w:val="6C14DB0A"/>
    <w:lvl w:ilvl="0" w:tplc="53C084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8D867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406AD"/>
    <w:multiLevelType w:val="hybridMultilevel"/>
    <w:tmpl w:val="A99C6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C26C6"/>
    <w:multiLevelType w:val="hybridMultilevel"/>
    <w:tmpl w:val="A63E197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E006B6"/>
    <w:multiLevelType w:val="hybridMultilevel"/>
    <w:tmpl w:val="492207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E66383"/>
    <w:multiLevelType w:val="hybridMultilevel"/>
    <w:tmpl w:val="8562762E"/>
    <w:lvl w:ilvl="0" w:tplc="35B0ECA0">
      <w:start w:val="1"/>
      <w:numFmt w:val="lowerLetter"/>
      <w:pStyle w:val="Poziom4SIWZ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202A1A43"/>
    <w:multiLevelType w:val="hybridMultilevel"/>
    <w:tmpl w:val="0C6263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7778D8"/>
    <w:multiLevelType w:val="hybridMultilevel"/>
    <w:tmpl w:val="9DBA8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C1C35"/>
    <w:multiLevelType w:val="hybridMultilevel"/>
    <w:tmpl w:val="A6604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71E86"/>
    <w:multiLevelType w:val="hybridMultilevel"/>
    <w:tmpl w:val="B2781B4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BB12AF"/>
    <w:multiLevelType w:val="hybridMultilevel"/>
    <w:tmpl w:val="655A94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646E11"/>
    <w:multiLevelType w:val="hybridMultilevel"/>
    <w:tmpl w:val="0A969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DEAC5F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E000A"/>
    <w:multiLevelType w:val="hybridMultilevel"/>
    <w:tmpl w:val="40EC1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848D0"/>
    <w:multiLevelType w:val="hybridMultilevel"/>
    <w:tmpl w:val="4C0CD1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2C2B7C"/>
    <w:multiLevelType w:val="hybridMultilevel"/>
    <w:tmpl w:val="CBA4F4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775C28"/>
    <w:multiLevelType w:val="hybridMultilevel"/>
    <w:tmpl w:val="B750F8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1212A4"/>
    <w:multiLevelType w:val="hybridMultilevel"/>
    <w:tmpl w:val="97AAE5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A7341F"/>
    <w:multiLevelType w:val="hybridMultilevel"/>
    <w:tmpl w:val="27DC8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5312D7"/>
    <w:multiLevelType w:val="hybridMultilevel"/>
    <w:tmpl w:val="D1E8464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73534D"/>
    <w:multiLevelType w:val="hybridMultilevel"/>
    <w:tmpl w:val="10C0E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45706"/>
    <w:multiLevelType w:val="hybridMultilevel"/>
    <w:tmpl w:val="873A2F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552818"/>
    <w:multiLevelType w:val="hybridMultilevel"/>
    <w:tmpl w:val="CD0E49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986847"/>
    <w:multiLevelType w:val="hybridMultilevel"/>
    <w:tmpl w:val="C582A216"/>
    <w:lvl w:ilvl="0" w:tplc="915CF0CA">
      <w:start w:val="1"/>
      <w:numFmt w:val="upperLetter"/>
      <w:pStyle w:val="ZaacznikdoSIWZ"/>
      <w:lvlText w:val="Załącznik %1 do SIWZ"/>
      <w:lvlJc w:val="left"/>
      <w:pPr>
        <w:ind w:left="70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52774"/>
    <w:multiLevelType w:val="hybridMultilevel"/>
    <w:tmpl w:val="B8D2C2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C60059"/>
    <w:multiLevelType w:val="hybridMultilevel"/>
    <w:tmpl w:val="49CEE8F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0072CF"/>
    <w:multiLevelType w:val="hybridMultilevel"/>
    <w:tmpl w:val="75E08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41197"/>
    <w:multiLevelType w:val="hybridMultilevel"/>
    <w:tmpl w:val="A1DC15E8"/>
    <w:lvl w:ilvl="0" w:tplc="DED87DF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D4876"/>
    <w:multiLevelType w:val="hybridMultilevel"/>
    <w:tmpl w:val="619CF1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B0625E"/>
    <w:multiLevelType w:val="hybridMultilevel"/>
    <w:tmpl w:val="71D6964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C34F5E"/>
    <w:multiLevelType w:val="hybridMultilevel"/>
    <w:tmpl w:val="8EE468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1139BC"/>
    <w:multiLevelType w:val="hybridMultilevel"/>
    <w:tmpl w:val="7E32A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8087A"/>
    <w:multiLevelType w:val="hybridMultilevel"/>
    <w:tmpl w:val="AAC0F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77297"/>
    <w:multiLevelType w:val="hybridMultilevel"/>
    <w:tmpl w:val="E5349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E62680"/>
    <w:multiLevelType w:val="multilevel"/>
    <w:tmpl w:val="BBDED81A"/>
    <w:lvl w:ilvl="0">
      <w:start w:val="1"/>
      <w:numFmt w:val="upperRoman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pStyle w:val="Poziom5SIWZ"/>
      <w:lvlText w:val="%5."/>
      <w:lvlJc w:val="righ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39" w15:restartNumberingAfterBreak="0">
    <w:nsid w:val="5D344F1E"/>
    <w:multiLevelType w:val="hybridMultilevel"/>
    <w:tmpl w:val="B07E5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4461A6">
      <w:start w:val="1"/>
      <w:numFmt w:val="lowerLetter"/>
      <w:lvlText w:val="%3."/>
      <w:lvlJc w:val="left"/>
      <w:pPr>
        <w:ind w:left="2145" w:hanging="705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924EA3"/>
    <w:multiLevelType w:val="hybridMultilevel"/>
    <w:tmpl w:val="DAB03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A11F5"/>
    <w:multiLevelType w:val="hybridMultilevel"/>
    <w:tmpl w:val="0C88FE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A7588D"/>
    <w:multiLevelType w:val="hybridMultilevel"/>
    <w:tmpl w:val="DDCA25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FC1904"/>
    <w:multiLevelType w:val="hybridMultilevel"/>
    <w:tmpl w:val="B08C83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302950"/>
    <w:multiLevelType w:val="hybridMultilevel"/>
    <w:tmpl w:val="941ED3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6270E83A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E4763B6"/>
    <w:multiLevelType w:val="multilevel"/>
    <w:tmpl w:val="D592E6C6"/>
    <w:lvl w:ilvl="0">
      <w:start w:val="1"/>
      <w:numFmt w:val="upperRoman"/>
      <w:pStyle w:val="Poziom1SIWZ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pStyle w:val="Poziom2SIWZ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Poziom3SIWZ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pStyle w:val="Poziom6SIWZ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pStyle w:val="Poziom7SIWZ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pStyle w:val="Poziom8SIWZ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pStyle w:val="Poziom9SIWZ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46" w15:restartNumberingAfterBreak="0">
    <w:nsid w:val="748F6506"/>
    <w:multiLevelType w:val="hybridMultilevel"/>
    <w:tmpl w:val="A2483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719D6"/>
    <w:multiLevelType w:val="hybridMultilevel"/>
    <w:tmpl w:val="A16418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63F1F7B"/>
    <w:multiLevelType w:val="hybridMultilevel"/>
    <w:tmpl w:val="6708FE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2A3BAA"/>
    <w:multiLevelType w:val="hybridMultilevel"/>
    <w:tmpl w:val="E4FC1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BC0108"/>
    <w:multiLevelType w:val="hybridMultilevel"/>
    <w:tmpl w:val="9D1CB788"/>
    <w:lvl w:ilvl="0" w:tplc="7354E4D8">
      <w:start w:val="1"/>
      <w:numFmt w:val="upperLetter"/>
      <w:pStyle w:val="Zacznik"/>
      <w:lvlText w:val="Załącznik %1 do SIWZ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CC44E7A"/>
    <w:multiLevelType w:val="hybridMultilevel"/>
    <w:tmpl w:val="4A786D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D074E3D"/>
    <w:multiLevelType w:val="hybridMultilevel"/>
    <w:tmpl w:val="7E32A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E208E5"/>
    <w:multiLevelType w:val="hybridMultilevel"/>
    <w:tmpl w:val="4AE83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7"/>
  </w:num>
  <w:num w:numId="3">
    <w:abstractNumId w:val="36"/>
  </w:num>
  <w:num w:numId="4">
    <w:abstractNumId w:val="0"/>
  </w:num>
  <w:num w:numId="5">
    <w:abstractNumId w:val="30"/>
  </w:num>
  <w:num w:numId="6">
    <w:abstractNumId w:val="49"/>
  </w:num>
  <w:num w:numId="7">
    <w:abstractNumId w:val="50"/>
  </w:num>
  <w:num w:numId="8">
    <w:abstractNumId w:val="24"/>
  </w:num>
  <w:num w:numId="9">
    <w:abstractNumId w:val="38"/>
  </w:num>
  <w:num w:numId="10">
    <w:abstractNumId w:val="10"/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52"/>
  </w:num>
  <w:num w:numId="23">
    <w:abstractNumId w:val="35"/>
  </w:num>
  <w:num w:numId="24">
    <w:abstractNumId w:val="9"/>
  </w:num>
  <w:num w:numId="25">
    <w:abstractNumId w:val="8"/>
  </w:num>
  <w:num w:numId="26">
    <w:abstractNumId w:val="47"/>
  </w:num>
  <w:num w:numId="27">
    <w:abstractNumId w:val="3"/>
  </w:num>
  <w:num w:numId="28">
    <w:abstractNumId w:val="41"/>
  </w:num>
  <w:num w:numId="29">
    <w:abstractNumId w:val="5"/>
  </w:num>
  <w:num w:numId="30">
    <w:abstractNumId w:val="19"/>
  </w:num>
  <w:num w:numId="31">
    <w:abstractNumId w:val="21"/>
  </w:num>
  <w:num w:numId="32">
    <w:abstractNumId w:val="26"/>
  </w:num>
  <w:num w:numId="33">
    <w:abstractNumId w:val="34"/>
  </w:num>
  <w:num w:numId="34">
    <w:abstractNumId w:val="43"/>
  </w:num>
  <w:num w:numId="35">
    <w:abstractNumId w:val="42"/>
  </w:num>
  <w:num w:numId="36">
    <w:abstractNumId w:val="11"/>
  </w:num>
  <w:num w:numId="37">
    <w:abstractNumId w:val="23"/>
  </w:num>
  <w:num w:numId="38">
    <w:abstractNumId w:val="28"/>
  </w:num>
  <w:num w:numId="39">
    <w:abstractNumId w:val="20"/>
  </w:num>
  <w:num w:numId="40">
    <w:abstractNumId w:val="29"/>
  </w:num>
  <w:num w:numId="41">
    <w:abstractNumId w:val="16"/>
  </w:num>
  <w:num w:numId="42">
    <w:abstractNumId w:val="6"/>
  </w:num>
  <w:num w:numId="43">
    <w:abstractNumId w:val="44"/>
  </w:num>
  <w:num w:numId="44">
    <w:abstractNumId w:val="48"/>
  </w:num>
  <w:num w:numId="45">
    <w:abstractNumId w:val="25"/>
  </w:num>
  <w:num w:numId="46">
    <w:abstractNumId w:val="33"/>
  </w:num>
  <w:num w:numId="47">
    <w:abstractNumId w:val="32"/>
  </w:num>
  <w:num w:numId="48">
    <w:abstractNumId w:val="39"/>
  </w:num>
  <w:num w:numId="49">
    <w:abstractNumId w:val="18"/>
  </w:num>
  <w:num w:numId="50">
    <w:abstractNumId w:val="15"/>
  </w:num>
  <w:num w:numId="51">
    <w:abstractNumId w:val="1"/>
  </w:num>
  <w:num w:numId="52">
    <w:abstractNumId w:val="51"/>
  </w:num>
  <w:num w:numId="53">
    <w:abstractNumId w:val="14"/>
  </w:num>
  <w:num w:numId="54">
    <w:abstractNumId w:val="7"/>
  </w:num>
  <w:num w:numId="55">
    <w:abstractNumId w:val="31"/>
  </w:num>
  <w:num w:numId="56">
    <w:abstractNumId w:val="13"/>
  </w:num>
  <w:num w:numId="57">
    <w:abstractNumId w:val="22"/>
  </w:num>
  <w:num w:numId="58">
    <w:abstractNumId w:val="4"/>
  </w:num>
  <w:num w:numId="59">
    <w:abstractNumId w:val="12"/>
  </w:num>
  <w:num w:numId="60">
    <w:abstractNumId w:val="53"/>
  </w:num>
  <w:num w:numId="61">
    <w:abstractNumId w:val="2"/>
  </w:num>
  <w:num w:numId="62">
    <w:abstractNumId w:val="37"/>
  </w:num>
  <w:num w:numId="63">
    <w:abstractNumId w:val="40"/>
  </w:num>
  <w:num w:numId="64">
    <w:abstractNumId w:val="46"/>
  </w:num>
  <w:num w:numId="65">
    <w:abstractNumId w:val="17"/>
  </w:num>
  <w:num w:numId="66">
    <w:abstractNumId w:val="10"/>
    <w:lvlOverride w:ilvl="0">
      <w:startOverride w:val="1"/>
    </w:lvlOverride>
  </w:num>
  <w:num w:numId="67">
    <w:abstractNumId w:val="10"/>
    <w:lvlOverride w:ilvl="0">
      <w:startOverride w:val="1"/>
    </w:lvlOverride>
  </w:num>
  <w:num w:numId="68">
    <w:abstractNumId w:val="10"/>
  </w:num>
  <w:num w:numId="69">
    <w:abstractNumId w:val="1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3D"/>
    <w:rsid w:val="00014694"/>
    <w:rsid w:val="0002798F"/>
    <w:rsid w:val="00040208"/>
    <w:rsid w:val="00046421"/>
    <w:rsid w:val="00060340"/>
    <w:rsid w:val="000606E2"/>
    <w:rsid w:val="000618DB"/>
    <w:rsid w:val="00067384"/>
    <w:rsid w:val="00075749"/>
    <w:rsid w:val="000777A8"/>
    <w:rsid w:val="000810AA"/>
    <w:rsid w:val="00090031"/>
    <w:rsid w:val="000906D9"/>
    <w:rsid w:val="000932C6"/>
    <w:rsid w:val="00093DE2"/>
    <w:rsid w:val="00096574"/>
    <w:rsid w:val="000A2B60"/>
    <w:rsid w:val="000A59CA"/>
    <w:rsid w:val="000B42BD"/>
    <w:rsid w:val="000B50FE"/>
    <w:rsid w:val="000B616F"/>
    <w:rsid w:val="000D0CFF"/>
    <w:rsid w:val="000D17AD"/>
    <w:rsid w:val="000D68AB"/>
    <w:rsid w:val="000D6EAC"/>
    <w:rsid w:val="000D7141"/>
    <w:rsid w:val="000E7177"/>
    <w:rsid w:val="000F1DB2"/>
    <w:rsid w:val="000F37FE"/>
    <w:rsid w:val="0010300B"/>
    <w:rsid w:val="0011092D"/>
    <w:rsid w:val="001161E1"/>
    <w:rsid w:val="00122D73"/>
    <w:rsid w:val="00125326"/>
    <w:rsid w:val="001261CB"/>
    <w:rsid w:val="00126FE0"/>
    <w:rsid w:val="0013114C"/>
    <w:rsid w:val="00135077"/>
    <w:rsid w:val="00141F30"/>
    <w:rsid w:val="00143995"/>
    <w:rsid w:val="001440E9"/>
    <w:rsid w:val="001476FC"/>
    <w:rsid w:val="00151793"/>
    <w:rsid w:val="001543BA"/>
    <w:rsid w:val="001544BA"/>
    <w:rsid w:val="00155044"/>
    <w:rsid w:val="001575B6"/>
    <w:rsid w:val="00160E54"/>
    <w:rsid w:val="00162071"/>
    <w:rsid w:val="00172F0C"/>
    <w:rsid w:val="001752A7"/>
    <w:rsid w:val="00182C68"/>
    <w:rsid w:val="00185A4F"/>
    <w:rsid w:val="0018781A"/>
    <w:rsid w:val="001925B3"/>
    <w:rsid w:val="00193396"/>
    <w:rsid w:val="00194A78"/>
    <w:rsid w:val="0019510B"/>
    <w:rsid w:val="001A1F21"/>
    <w:rsid w:val="001A4185"/>
    <w:rsid w:val="001A6A91"/>
    <w:rsid w:val="001B0CBC"/>
    <w:rsid w:val="001B7549"/>
    <w:rsid w:val="001C35BF"/>
    <w:rsid w:val="001C5EDB"/>
    <w:rsid w:val="001D1929"/>
    <w:rsid w:val="001D1B4E"/>
    <w:rsid w:val="001D426D"/>
    <w:rsid w:val="001D6CDD"/>
    <w:rsid w:val="001D7FA7"/>
    <w:rsid w:val="001E2C6C"/>
    <w:rsid w:val="001E3009"/>
    <w:rsid w:val="001E38CA"/>
    <w:rsid w:val="001F2D8E"/>
    <w:rsid w:val="001F4CBB"/>
    <w:rsid w:val="001F7CE5"/>
    <w:rsid w:val="00202161"/>
    <w:rsid w:val="00210B72"/>
    <w:rsid w:val="0021146F"/>
    <w:rsid w:val="00215153"/>
    <w:rsid w:val="00222B62"/>
    <w:rsid w:val="00224107"/>
    <w:rsid w:val="0022536A"/>
    <w:rsid w:val="00225E07"/>
    <w:rsid w:val="002428FF"/>
    <w:rsid w:val="002456DA"/>
    <w:rsid w:val="0025250F"/>
    <w:rsid w:val="00260763"/>
    <w:rsid w:val="00267640"/>
    <w:rsid w:val="00274DC0"/>
    <w:rsid w:val="0029366D"/>
    <w:rsid w:val="00295696"/>
    <w:rsid w:val="002A0649"/>
    <w:rsid w:val="002A08B9"/>
    <w:rsid w:val="002A0CE0"/>
    <w:rsid w:val="002A473B"/>
    <w:rsid w:val="002B413E"/>
    <w:rsid w:val="002B4767"/>
    <w:rsid w:val="002B5960"/>
    <w:rsid w:val="002B6A37"/>
    <w:rsid w:val="002C0391"/>
    <w:rsid w:val="002C16C8"/>
    <w:rsid w:val="002C3CC4"/>
    <w:rsid w:val="002C44B0"/>
    <w:rsid w:val="002C47DD"/>
    <w:rsid w:val="002C6618"/>
    <w:rsid w:val="002E2467"/>
    <w:rsid w:val="002F14DF"/>
    <w:rsid w:val="002F3112"/>
    <w:rsid w:val="002F3ED6"/>
    <w:rsid w:val="002F7D1D"/>
    <w:rsid w:val="00307668"/>
    <w:rsid w:val="003161D2"/>
    <w:rsid w:val="003170D7"/>
    <w:rsid w:val="00337302"/>
    <w:rsid w:val="00340A76"/>
    <w:rsid w:val="003413EB"/>
    <w:rsid w:val="0034355C"/>
    <w:rsid w:val="0034420A"/>
    <w:rsid w:val="003518EA"/>
    <w:rsid w:val="00353666"/>
    <w:rsid w:val="00357450"/>
    <w:rsid w:val="00362860"/>
    <w:rsid w:val="003707BC"/>
    <w:rsid w:val="00372C6F"/>
    <w:rsid w:val="00372C7C"/>
    <w:rsid w:val="00374630"/>
    <w:rsid w:val="0037526B"/>
    <w:rsid w:val="00377B41"/>
    <w:rsid w:val="00381C36"/>
    <w:rsid w:val="0038363B"/>
    <w:rsid w:val="00396F33"/>
    <w:rsid w:val="003A78F7"/>
    <w:rsid w:val="003B0807"/>
    <w:rsid w:val="003B736D"/>
    <w:rsid w:val="003C0FA4"/>
    <w:rsid w:val="003C7477"/>
    <w:rsid w:val="003D43E3"/>
    <w:rsid w:val="003D4D5E"/>
    <w:rsid w:val="003D5A76"/>
    <w:rsid w:val="003D5D9A"/>
    <w:rsid w:val="003D704C"/>
    <w:rsid w:val="003E2598"/>
    <w:rsid w:val="003E49C1"/>
    <w:rsid w:val="003F0EC4"/>
    <w:rsid w:val="003F12DF"/>
    <w:rsid w:val="003F2D5D"/>
    <w:rsid w:val="003F4C2C"/>
    <w:rsid w:val="003F72E5"/>
    <w:rsid w:val="00410BA9"/>
    <w:rsid w:val="00411220"/>
    <w:rsid w:val="00411493"/>
    <w:rsid w:val="00420950"/>
    <w:rsid w:val="0042721C"/>
    <w:rsid w:val="004330D8"/>
    <w:rsid w:val="00440F3A"/>
    <w:rsid w:val="00442820"/>
    <w:rsid w:val="00443F52"/>
    <w:rsid w:val="00452BC6"/>
    <w:rsid w:val="00462332"/>
    <w:rsid w:val="0046509C"/>
    <w:rsid w:val="00467869"/>
    <w:rsid w:val="00472E5A"/>
    <w:rsid w:val="00473E32"/>
    <w:rsid w:val="00474CC0"/>
    <w:rsid w:val="004767E6"/>
    <w:rsid w:val="0049515D"/>
    <w:rsid w:val="004A28E5"/>
    <w:rsid w:val="004A3A2B"/>
    <w:rsid w:val="004A74BA"/>
    <w:rsid w:val="004B17BD"/>
    <w:rsid w:val="004B36BB"/>
    <w:rsid w:val="004C09B0"/>
    <w:rsid w:val="004C4C63"/>
    <w:rsid w:val="004C6489"/>
    <w:rsid w:val="004C6CF0"/>
    <w:rsid w:val="004D00E6"/>
    <w:rsid w:val="004D27B8"/>
    <w:rsid w:val="004D2E31"/>
    <w:rsid w:val="004F143E"/>
    <w:rsid w:val="004F663D"/>
    <w:rsid w:val="004F6FC6"/>
    <w:rsid w:val="00500B8D"/>
    <w:rsid w:val="00504321"/>
    <w:rsid w:val="005118DE"/>
    <w:rsid w:val="00515972"/>
    <w:rsid w:val="00515BE5"/>
    <w:rsid w:val="0051654C"/>
    <w:rsid w:val="00520D6A"/>
    <w:rsid w:val="0052296D"/>
    <w:rsid w:val="00530EDF"/>
    <w:rsid w:val="005324A6"/>
    <w:rsid w:val="00533CC2"/>
    <w:rsid w:val="005411F6"/>
    <w:rsid w:val="005470DD"/>
    <w:rsid w:val="0055268B"/>
    <w:rsid w:val="00572CFF"/>
    <w:rsid w:val="00573E13"/>
    <w:rsid w:val="00580220"/>
    <w:rsid w:val="00592D82"/>
    <w:rsid w:val="00594E40"/>
    <w:rsid w:val="005A3A7B"/>
    <w:rsid w:val="005A5F1A"/>
    <w:rsid w:val="005B2517"/>
    <w:rsid w:val="005B5A6D"/>
    <w:rsid w:val="005B7ADB"/>
    <w:rsid w:val="005C1A3F"/>
    <w:rsid w:val="005C3693"/>
    <w:rsid w:val="005D30E6"/>
    <w:rsid w:val="005E07D5"/>
    <w:rsid w:val="005E2F87"/>
    <w:rsid w:val="005E3DE2"/>
    <w:rsid w:val="005E4697"/>
    <w:rsid w:val="005E4C94"/>
    <w:rsid w:val="005E79D8"/>
    <w:rsid w:val="00601912"/>
    <w:rsid w:val="00604C4A"/>
    <w:rsid w:val="00606899"/>
    <w:rsid w:val="00606920"/>
    <w:rsid w:val="00616433"/>
    <w:rsid w:val="00616BD4"/>
    <w:rsid w:val="006223C6"/>
    <w:rsid w:val="00623B3F"/>
    <w:rsid w:val="00625D5F"/>
    <w:rsid w:val="00636F07"/>
    <w:rsid w:val="00642109"/>
    <w:rsid w:val="00655382"/>
    <w:rsid w:val="006607B0"/>
    <w:rsid w:val="00662438"/>
    <w:rsid w:val="00664017"/>
    <w:rsid w:val="00665606"/>
    <w:rsid w:val="0067307E"/>
    <w:rsid w:val="006756CE"/>
    <w:rsid w:val="00677ED8"/>
    <w:rsid w:val="00681E90"/>
    <w:rsid w:val="0068234B"/>
    <w:rsid w:val="00687048"/>
    <w:rsid w:val="006A1D95"/>
    <w:rsid w:val="006B0063"/>
    <w:rsid w:val="006B06BC"/>
    <w:rsid w:val="006B0B39"/>
    <w:rsid w:val="006B1D8B"/>
    <w:rsid w:val="006B55A4"/>
    <w:rsid w:val="006B573D"/>
    <w:rsid w:val="006C7D50"/>
    <w:rsid w:val="006D058F"/>
    <w:rsid w:val="006D1C56"/>
    <w:rsid w:val="006D2352"/>
    <w:rsid w:val="006D298C"/>
    <w:rsid w:val="006E001E"/>
    <w:rsid w:val="006E1582"/>
    <w:rsid w:val="006E2041"/>
    <w:rsid w:val="006E6E68"/>
    <w:rsid w:val="00700619"/>
    <w:rsid w:val="00701502"/>
    <w:rsid w:val="00705DF2"/>
    <w:rsid w:val="00707105"/>
    <w:rsid w:val="00722A3A"/>
    <w:rsid w:val="00722C4C"/>
    <w:rsid w:val="00731E3A"/>
    <w:rsid w:val="00733564"/>
    <w:rsid w:val="007346AE"/>
    <w:rsid w:val="00735BA4"/>
    <w:rsid w:val="00736BE1"/>
    <w:rsid w:val="0073752A"/>
    <w:rsid w:val="00740A26"/>
    <w:rsid w:val="00740A49"/>
    <w:rsid w:val="00744D1F"/>
    <w:rsid w:val="00744F1D"/>
    <w:rsid w:val="00747007"/>
    <w:rsid w:val="00757F3F"/>
    <w:rsid w:val="00764F1F"/>
    <w:rsid w:val="00772518"/>
    <w:rsid w:val="00784F39"/>
    <w:rsid w:val="00790C32"/>
    <w:rsid w:val="00792105"/>
    <w:rsid w:val="007A22CE"/>
    <w:rsid w:val="007A771E"/>
    <w:rsid w:val="007B27BD"/>
    <w:rsid w:val="007B724C"/>
    <w:rsid w:val="007C08E4"/>
    <w:rsid w:val="007C129D"/>
    <w:rsid w:val="007C17A0"/>
    <w:rsid w:val="007C18D0"/>
    <w:rsid w:val="007D1B3F"/>
    <w:rsid w:val="007D3B9F"/>
    <w:rsid w:val="007D4806"/>
    <w:rsid w:val="007E3130"/>
    <w:rsid w:val="007E4292"/>
    <w:rsid w:val="007E53D1"/>
    <w:rsid w:val="007E6288"/>
    <w:rsid w:val="007E71EF"/>
    <w:rsid w:val="007F0DDB"/>
    <w:rsid w:val="007F15DA"/>
    <w:rsid w:val="007F4D87"/>
    <w:rsid w:val="007F4F8B"/>
    <w:rsid w:val="007F6EE5"/>
    <w:rsid w:val="00804FBA"/>
    <w:rsid w:val="0080593F"/>
    <w:rsid w:val="008100B1"/>
    <w:rsid w:val="00814507"/>
    <w:rsid w:val="00820BBF"/>
    <w:rsid w:val="008216CA"/>
    <w:rsid w:val="0082553C"/>
    <w:rsid w:val="00825701"/>
    <w:rsid w:val="00831A07"/>
    <w:rsid w:val="00831D39"/>
    <w:rsid w:val="008376F3"/>
    <w:rsid w:val="008436FC"/>
    <w:rsid w:val="00843712"/>
    <w:rsid w:val="00850667"/>
    <w:rsid w:val="00851ED9"/>
    <w:rsid w:val="008544AD"/>
    <w:rsid w:val="00856861"/>
    <w:rsid w:val="00867C57"/>
    <w:rsid w:val="00876CEE"/>
    <w:rsid w:val="0087763D"/>
    <w:rsid w:val="008851EB"/>
    <w:rsid w:val="00891F2F"/>
    <w:rsid w:val="00893E23"/>
    <w:rsid w:val="00896AE8"/>
    <w:rsid w:val="008A10D4"/>
    <w:rsid w:val="008A3967"/>
    <w:rsid w:val="008A46C9"/>
    <w:rsid w:val="008B0C88"/>
    <w:rsid w:val="008B2585"/>
    <w:rsid w:val="008B3685"/>
    <w:rsid w:val="008B427B"/>
    <w:rsid w:val="008B5E0E"/>
    <w:rsid w:val="008C1672"/>
    <w:rsid w:val="008C6E33"/>
    <w:rsid w:val="008D4B01"/>
    <w:rsid w:val="008D727E"/>
    <w:rsid w:val="008E4131"/>
    <w:rsid w:val="008E5A7C"/>
    <w:rsid w:val="00926FF9"/>
    <w:rsid w:val="00927262"/>
    <w:rsid w:val="0093067E"/>
    <w:rsid w:val="00931A13"/>
    <w:rsid w:val="00932E12"/>
    <w:rsid w:val="00935AEE"/>
    <w:rsid w:val="00937541"/>
    <w:rsid w:val="00946304"/>
    <w:rsid w:val="00947E71"/>
    <w:rsid w:val="009516F7"/>
    <w:rsid w:val="009524E8"/>
    <w:rsid w:val="009540A2"/>
    <w:rsid w:val="00972ADD"/>
    <w:rsid w:val="00981454"/>
    <w:rsid w:val="00985A51"/>
    <w:rsid w:val="00986831"/>
    <w:rsid w:val="00986990"/>
    <w:rsid w:val="00990AAB"/>
    <w:rsid w:val="00995BA1"/>
    <w:rsid w:val="00995C1D"/>
    <w:rsid w:val="009A0939"/>
    <w:rsid w:val="009A78EA"/>
    <w:rsid w:val="009B33CE"/>
    <w:rsid w:val="009B51EC"/>
    <w:rsid w:val="009B5D3E"/>
    <w:rsid w:val="009B7B98"/>
    <w:rsid w:val="009D4A73"/>
    <w:rsid w:val="009E0669"/>
    <w:rsid w:val="009E2767"/>
    <w:rsid w:val="009E452A"/>
    <w:rsid w:val="009E4E3A"/>
    <w:rsid w:val="009E565B"/>
    <w:rsid w:val="009F0A63"/>
    <w:rsid w:val="009F3431"/>
    <w:rsid w:val="009F572D"/>
    <w:rsid w:val="009F66E7"/>
    <w:rsid w:val="00A021CF"/>
    <w:rsid w:val="00A076E9"/>
    <w:rsid w:val="00A0795E"/>
    <w:rsid w:val="00A26E5E"/>
    <w:rsid w:val="00A27FA8"/>
    <w:rsid w:val="00A349AC"/>
    <w:rsid w:val="00A37918"/>
    <w:rsid w:val="00A47784"/>
    <w:rsid w:val="00A54753"/>
    <w:rsid w:val="00A54D1A"/>
    <w:rsid w:val="00A56AC4"/>
    <w:rsid w:val="00A62F9D"/>
    <w:rsid w:val="00A727FC"/>
    <w:rsid w:val="00A8491D"/>
    <w:rsid w:val="00A90298"/>
    <w:rsid w:val="00AA0587"/>
    <w:rsid w:val="00AA69B4"/>
    <w:rsid w:val="00AB108F"/>
    <w:rsid w:val="00AC0A41"/>
    <w:rsid w:val="00AC4641"/>
    <w:rsid w:val="00AC4711"/>
    <w:rsid w:val="00AC51DC"/>
    <w:rsid w:val="00AC6378"/>
    <w:rsid w:val="00AD15AA"/>
    <w:rsid w:val="00AD6E0F"/>
    <w:rsid w:val="00AE5D26"/>
    <w:rsid w:val="00AF2ED2"/>
    <w:rsid w:val="00AF7101"/>
    <w:rsid w:val="00B00728"/>
    <w:rsid w:val="00B013EC"/>
    <w:rsid w:val="00B01E6A"/>
    <w:rsid w:val="00B10A55"/>
    <w:rsid w:val="00B17230"/>
    <w:rsid w:val="00B20192"/>
    <w:rsid w:val="00B20558"/>
    <w:rsid w:val="00B2108F"/>
    <w:rsid w:val="00B22D27"/>
    <w:rsid w:val="00B27809"/>
    <w:rsid w:val="00B355F1"/>
    <w:rsid w:val="00B41E28"/>
    <w:rsid w:val="00B46084"/>
    <w:rsid w:val="00B50D20"/>
    <w:rsid w:val="00B54C88"/>
    <w:rsid w:val="00B57A3D"/>
    <w:rsid w:val="00B60308"/>
    <w:rsid w:val="00B63B83"/>
    <w:rsid w:val="00B70148"/>
    <w:rsid w:val="00B74A70"/>
    <w:rsid w:val="00BB5ACB"/>
    <w:rsid w:val="00BC16C4"/>
    <w:rsid w:val="00BC1E02"/>
    <w:rsid w:val="00BC258C"/>
    <w:rsid w:val="00BC5752"/>
    <w:rsid w:val="00BD47AB"/>
    <w:rsid w:val="00BD7D84"/>
    <w:rsid w:val="00BE181B"/>
    <w:rsid w:val="00BE1CC7"/>
    <w:rsid w:val="00BE3E74"/>
    <w:rsid w:val="00BF5F17"/>
    <w:rsid w:val="00BF6B98"/>
    <w:rsid w:val="00C00E2B"/>
    <w:rsid w:val="00C02E46"/>
    <w:rsid w:val="00C02E70"/>
    <w:rsid w:val="00C12B87"/>
    <w:rsid w:val="00C15A16"/>
    <w:rsid w:val="00C23F8A"/>
    <w:rsid w:val="00C26D4E"/>
    <w:rsid w:val="00C26F55"/>
    <w:rsid w:val="00C3021A"/>
    <w:rsid w:val="00C54287"/>
    <w:rsid w:val="00C64DC6"/>
    <w:rsid w:val="00C747B1"/>
    <w:rsid w:val="00C93288"/>
    <w:rsid w:val="00C941B4"/>
    <w:rsid w:val="00C944F5"/>
    <w:rsid w:val="00C95313"/>
    <w:rsid w:val="00C971D3"/>
    <w:rsid w:val="00CA3315"/>
    <w:rsid w:val="00CA685B"/>
    <w:rsid w:val="00CB5C0D"/>
    <w:rsid w:val="00CB7B9A"/>
    <w:rsid w:val="00CB7CD7"/>
    <w:rsid w:val="00CC0D2E"/>
    <w:rsid w:val="00CC2DE3"/>
    <w:rsid w:val="00CC44B0"/>
    <w:rsid w:val="00CD05CC"/>
    <w:rsid w:val="00CD287A"/>
    <w:rsid w:val="00CD42A4"/>
    <w:rsid w:val="00CE042D"/>
    <w:rsid w:val="00CE485F"/>
    <w:rsid w:val="00CE5EE9"/>
    <w:rsid w:val="00D01843"/>
    <w:rsid w:val="00D04EF2"/>
    <w:rsid w:val="00D05E6F"/>
    <w:rsid w:val="00D208E2"/>
    <w:rsid w:val="00D219FB"/>
    <w:rsid w:val="00D26AFD"/>
    <w:rsid w:val="00D30E1C"/>
    <w:rsid w:val="00D31965"/>
    <w:rsid w:val="00D33576"/>
    <w:rsid w:val="00D33EB9"/>
    <w:rsid w:val="00D35CFD"/>
    <w:rsid w:val="00D421D6"/>
    <w:rsid w:val="00D42EE0"/>
    <w:rsid w:val="00D5288D"/>
    <w:rsid w:val="00D57A68"/>
    <w:rsid w:val="00D61150"/>
    <w:rsid w:val="00D62BC2"/>
    <w:rsid w:val="00D642C9"/>
    <w:rsid w:val="00D70BD0"/>
    <w:rsid w:val="00D70C04"/>
    <w:rsid w:val="00D77274"/>
    <w:rsid w:val="00D77E62"/>
    <w:rsid w:val="00D8730D"/>
    <w:rsid w:val="00D95623"/>
    <w:rsid w:val="00D96479"/>
    <w:rsid w:val="00D9733F"/>
    <w:rsid w:val="00DA3A91"/>
    <w:rsid w:val="00DA659A"/>
    <w:rsid w:val="00DA75B7"/>
    <w:rsid w:val="00DA7954"/>
    <w:rsid w:val="00DA7E0A"/>
    <w:rsid w:val="00DB23ED"/>
    <w:rsid w:val="00DC0C77"/>
    <w:rsid w:val="00DC0CAA"/>
    <w:rsid w:val="00DC287C"/>
    <w:rsid w:val="00DC3468"/>
    <w:rsid w:val="00DC6331"/>
    <w:rsid w:val="00DE2147"/>
    <w:rsid w:val="00DE49A2"/>
    <w:rsid w:val="00DE6798"/>
    <w:rsid w:val="00DF0524"/>
    <w:rsid w:val="00DF0A69"/>
    <w:rsid w:val="00DF0E91"/>
    <w:rsid w:val="00E04051"/>
    <w:rsid w:val="00E078B1"/>
    <w:rsid w:val="00E114EA"/>
    <w:rsid w:val="00E1182A"/>
    <w:rsid w:val="00E12759"/>
    <w:rsid w:val="00E16379"/>
    <w:rsid w:val="00E22B1C"/>
    <w:rsid w:val="00E2693D"/>
    <w:rsid w:val="00E31F17"/>
    <w:rsid w:val="00E333DF"/>
    <w:rsid w:val="00E35346"/>
    <w:rsid w:val="00E44A82"/>
    <w:rsid w:val="00E46A0C"/>
    <w:rsid w:val="00E54DFF"/>
    <w:rsid w:val="00E566B1"/>
    <w:rsid w:val="00E56BF2"/>
    <w:rsid w:val="00E64C98"/>
    <w:rsid w:val="00E66C1B"/>
    <w:rsid w:val="00E700AE"/>
    <w:rsid w:val="00E76B20"/>
    <w:rsid w:val="00E76ED7"/>
    <w:rsid w:val="00E77144"/>
    <w:rsid w:val="00E85816"/>
    <w:rsid w:val="00E903C0"/>
    <w:rsid w:val="00E96AE4"/>
    <w:rsid w:val="00E9761A"/>
    <w:rsid w:val="00EA717B"/>
    <w:rsid w:val="00EB17DE"/>
    <w:rsid w:val="00EB626B"/>
    <w:rsid w:val="00EC3C42"/>
    <w:rsid w:val="00ED3AC8"/>
    <w:rsid w:val="00ED63F7"/>
    <w:rsid w:val="00ED70BD"/>
    <w:rsid w:val="00ED79CE"/>
    <w:rsid w:val="00EE14A8"/>
    <w:rsid w:val="00EE6798"/>
    <w:rsid w:val="00EF1B15"/>
    <w:rsid w:val="00EF2D14"/>
    <w:rsid w:val="00EF530E"/>
    <w:rsid w:val="00F04C9C"/>
    <w:rsid w:val="00F059EA"/>
    <w:rsid w:val="00F12436"/>
    <w:rsid w:val="00F21DB2"/>
    <w:rsid w:val="00F226FA"/>
    <w:rsid w:val="00F27041"/>
    <w:rsid w:val="00F273A2"/>
    <w:rsid w:val="00F277D5"/>
    <w:rsid w:val="00F31403"/>
    <w:rsid w:val="00F32920"/>
    <w:rsid w:val="00F44F45"/>
    <w:rsid w:val="00F47A9D"/>
    <w:rsid w:val="00F55B3E"/>
    <w:rsid w:val="00F656B0"/>
    <w:rsid w:val="00F717A9"/>
    <w:rsid w:val="00F7417C"/>
    <w:rsid w:val="00F75054"/>
    <w:rsid w:val="00F80276"/>
    <w:rsid w:val="00F8326E"/>
    <w:rsid w:val="00F86E87"/>
    <w:rsid w:val="00F90A82"/>
    <w:rsid w:val="00F91AC5"/>
    <w:rsid w:val="00F93AA1"/>
    <w:rsid w:val="00F96171"/>
    <w:rsid w:val="00FA2C8A"/>
    <w:rsid w:val="00FB1797"/>
    <w:rsid w:val="00FB605C"/>
    <w:rsid w:val="00FC1B50"/>
    <w:rsid w:val="00FC1D76"/>
    <w:rsid w:val="00FC4EFB"/>
    <w:rsid w:val="00FD1D7D"/>
    <w:rsid w:val="00FD3D76"/>
    <w:rsid w:val="00FE04DD"/>
    <w:rsid w:val="00FF0019"/>
    <w:rsid w:val="00FF35E2"/>
    <w:rsid w:val="00FF5C5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898264"/>
  <w15:chartTrackingRefBased/>
  <w15:docId w15:val="{F8EF063A-5EB0-4B1F-9C46-12337DAF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685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4D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D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6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W_Nagłówek,adresowy"/>
    <w:basedOn w:val="Normalny"/>
    <w:link w:val="NagwekZnak"/>
    <w:unhideWhenUsed/>
    <w:rsid w:val="00B2019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rsid w:val="00B20192"/>
  </w:style>
  <w:style w:type="paragraph" w:styleId="Stopka">
    <w:name w:val="footer"/>
    <w:basedOn w:val="Normalny"/>
    <w:link w:val="StopkaZnak"/>
    <w:uiPriority w:val="99"/>
    <w:unhideWhenUsed/>
    <w:rsid w:val="00B2019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20192"/>
  </w:style>
  <w:style w:type="paragraph" w:styleId="Akapitzlist">
    <w:name w:val="List Paragraph"/>
    <w:basedOn w:val="Normalny"/>
    <w:uiPriority w:val="34"/>
    <w:qFormat/>
    <w:rsid w:val="00B20192"/>
    <w:pPr>
      <w:ind w:left="720"/>
      <w:contextualSpacing/>
    </w:pPr>
  </w:style>
  <w:style w:type="paragraph" w:customStyle="1" w:styleId="Poziom1SIWZ">
    <w:name w:val="Poziom 1 SIWZ"/>
    <w:basedOn w:val="Normalny"/>
    <w:qFormat/>
    <w:rsid w:val="00F31403"/>
    <w:pPr>
      <w:numPr>
        <w:numId w:val="1"/>
      </w:numPr>
      <w:spacing w:before="240" w:after="0" w:line="360" w:lineRule="auto"/>
    </w:pPr>
    <w:rPr>
      <w:b/>
      <w:caps/>
      <w:sz w:val="32"/>
    </w:rPr>
  </w:style>
  <w:style w:type="paragraph" w:customStyle="1" w:styleId="Poziom2SIWZ">
    <w:name w:val="Poziom 2 SIWZ"/>
    <w:basedOn w:val="Akapitzlist"/>
    <w:autoRedefine/>
    <w:qFormat/>
    <w:rsid w:val="00790C32"/>
    <w:pPr>
      <w:numPr>
        <w:ilvl w:val="1"/>
        <w:numId w:val="1"/>
      </w:numPr>
      <w:spacing w:line="360" w:lineRule="exact"/>
      <w:jc w:val="both"/>
    </w:pPr>
  </w:style>
  <w:style w:type="paragraph" w:customStyle="1" w:styleId="Poziom3SIWZ">
    <w:name w:val="Poziom 3 SIWZ"/>
    <w:basedOn w:val="Akapitzlist"/>
    <w:autoRedefine/>
    <w:qFormat/>
    <w:rsid w:val="004A28E5"/>
    <w:pPr>
      <w:numPr>
        <w:ilvl w:val="2"/>
        <w:numId w:val="1"/>
      </w:numPr>
      <w:spacing w:line="360" w:lineRule="exact"/>
      <w:jc w:val="both"/>
    </w:pPr>
  </w:style>
  <w:style w:type="paragraph" w:customStyle="1" w:styleId="Poziom4SIWZ">
    <w:name w:val="Poziom 4 SIWZ"/>
    <w:basedOn w:val="Poziom3SIWZ"/>
    <w:autoRedefine/>
    <w:qFormat/>
    <w:rsid w:val="00FF5C5B"/>
    <w:pPr>
      <w:numPr>
        <w:ilvl w:val="0"/>
        <w:numId w:val="10"/>
      </w:numPr>
    </w:pPr>
  </w:style>
  <w:style w:type="paragraph" w:customStyle="1" w:styleId="Poziom5SIWZ">
    <w:name w:val="Poziom 5 SIWZ"/>
    <w:basedOn w:val="Poziom4SIWZ"/>
    <w:autoRedefine/>
    <w:qFormat/>
    <w:rsid w:val="005411F6"/>
    <w:pPr>
      <w:numPr>
        <w:ilvl w:val="4"/>
        <w:numId w:val="9"/>
      </w:numPr>
    </w:pPr>
  </w:style>
  <w:style w:type="paragraph" w:customStyle="1" w:styleId="Poziom6SIWZ">
    <w:name w:val="Poziom 6 SIWZ"/>
    <w:basedOn w:val="Poziom5SIWZ"/>
    <w:autoRedefine/>
    <w:qFormat/>
    <w:rsid w:val="00972ADD"/>
    <w:pPr>
      <w:numPr>
        <w:ilvl w:val="5"/>
        <w:numId w:val="1"/>
      </w:numPr>
    </w:pPr>
  </w:style>
  <w:style w:type="paragraph" w:customStyle="1" w:styleId="Poziom7SIWZ">
    <w:name w:val="Poziom 7 SIWZ"/>
    <w:basedOn w:val="Poziom6SIWZ"/>
    <w:autoRedefine/>
    <w:qFormat/>
    <w:rsid w:val="00972ADD"/>
    <w:pPr>
      <w:numPr>
        <w:ilvl w:val="6"/>
      </w:numPr>
    </w:pPr>
  </w:style>
  <w:style w:type="paragraph" w:customStyle="1" w:styleId="Poziom8SIWZ">
    <w:name w:val="Poziom 8 SIWZ"/>
    <w:basedOn w:val="Poziom7SIWZ"/>
    <w:autoRedefine/>
    <w:qFormat/>
    <w:rsid w:val="00972ADD"/>
    <w:pPr>
      <w:numPr>
        <w:ilvl w:val="7"/>
      </w:numPr>
    </w:pPr>
  </w:style>
  <w:style w:type="paragraph" w:customStyle="1" w:styleId="Poziom9SIWZ">
    <w:name w:val="Poziom 9 SIWZ"/>
    <w:basedOn w:val="Poziom8SIWZ"/>
    <w:autoRedefine/>
    <w:qFormat/>
    <w:rsid w:val="00972ADD"/>
    <w:pPr>
      <w:numPr>
        <w:ilvl w:val="8"/>
      </w:numPr>
    </w:pPr>
  </w:style>
  <w:style w:type="paragraph" w:customStyle="1" w:styleId="cigdalszy">
    <w:name w:val="ciąg dalszy"/>
    <w:basedOn w:val="Normalny"/>
    <w:qFormat/>
    <w:rsid w:val="00B013EC"/>
    <w:pPr>
      <w:spacing w:line="360" w:lineRule="exact"/>
      <w:ind w:left="851"/>
    </w:pPr>
  </w:style>
  <w:style w:type="character" w:styleId="Hipercze">
    <w:name w:val="Hyperlink"/>
    <w:basedOn w:val="Domylnaczcionkaakapitu"/>
    <w:uiPriority w:val="99"/>
    <w:unhideWhenUsed/>
    <w:rsid w:val="003161D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161D2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91AC5"/>
    <w:rPr>
      <w:color w:val="808080"/>
    </w:rPr>
  </w:style>
  <w:style w:type="paragraph" w:customStyle="1" w:styleId="ZaacznikdoSIWZ">
    <w:name w:val="Załacznik do SIWZ"/>
    <w:basedOn w:val="Normalny"/>
    <w:autoRedefine/>
    <w:qFormat/>
    <w:rsid w:val="006B1D8B"/>
    <w:pPr>
      <w:numPr>
        <w:numId w:val="2"/>
      </w:numPr>
      <w:ind w:left="1701" w:right="1903"/>
      <w:jc w:val="right"/>
    </w:pPr>
    <w:rPr>
      <w:b/>
    </w:rPr>
  </w:style>
  <w:style w:type="paragraph" w:customStyle="1" w:styleId="Default">
    <w:name w:val="Default"/>
    <w:rsid w:val="00EA7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757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F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F3F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F3F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F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F3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44D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44D1F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C1D76"/>
    <w:pPr>
      <w:tabs>
        <w:tab w:val="left" w:pos="2906"/>
        <w:tab w:val="right" w:leader="dot" w:pos="9736"/>
      </w:tabs>
      <w:spacing w:before="120" w:after="0" w:line="320" w:lineRule="exact"/>
      <w:ind w:left="737"/>
      <w:jc w:val="both"/>
    </w:pPr>
    <w:rPr>
      <w:rFonts w:eastAsiaTheme="minorEastAsia"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1403"/>
    <w:pPr>
      <w:tabs>
        <w:tab w:val="left" w:pos="2127"/>
        <w:tab w:val="right" w:leader="dot" w:pos="9736"/>
      </w:tabs>
      <w:spacing w:before="120" w:after="0" w:line="320" w:lineRule="exact"/>
      <w:ind w:left="2127" w:hanging="2127"/>
    </w:pPr>
    <w:rPr>
      <w:rFonts w:eastAsiaTheme="minorEastAsia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44D1F"/>
    <w:pPr>
      <w:spacing w:after="100"/>
      <w:ind w:left="440"/>
    </w:pPr>
    <w:rPr>
      <w:rFonts w:asciiTheme="minorHAnsi" w:eastAsiaTheme="minorEastAsia" w:hAnsiTheme="minorHAnsi"/>
      <w:sz w:val="22"/>
      <w:szCs w:val="2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D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D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Zacznik">
    <w:name w:val="Załącznik"/>
    <w:basedOn w:val="Normalny"/>
    <w:qFormat/>
    <w:rsid w:val="001575B6"/>
    <w:pPr>
      <w:widowControl w:val="0"/>
      <w:numPr>
        <w:numId w:val="7"/>
      </w:numPr>
      <w:adjustRightInd w:val="0"/>
      <w:spacing w:after="0" w:line="360" w:lineRule="atLeast"/>
      <w:jc w:val="right"/>
      <w:textAlignment w:val="baseline"/>
      <w:outlineLvl w:val="1"/>
    </w:pPr>
    <w:rPr>
      <w:rFonts w:eastAsia="Times New Roman"/>
      <w:b/>
      <w:bCs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2553C"/>
    <w:pPr>
      <w:widowControl w:val="0"/>
      <w:adjustRightInd w:val="0"/>
      <w:spacing w:after="0" w:line="360" w:lineRule="atLeast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553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82553C"/>
    <w:rPr>
      <w:vertAlign w:val="superscript"/>
    </w:rPr>
  </w:style>
  <w:style w:type="paragraph" w:styleId="Bezodstpw">
    <w:name w:val="No Spacing"/>
    <w:uiPriority w:val="1"/>
    <w:qFormat/>
    <w:rsid w:val="006B1D8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4A3A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CB7CD7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CB7CD7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CB7CD7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CB7CD7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CB7CD7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CB7CD7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DF4B03DA3C4196BAE2648E5DFBF3" ma:contentTypeVersion="" ma:contentTypeDescription="Utwórz nowy dokument." ma:contentTypeScope="" ma:versionID="3a2a039b0ecf3011db036457f4033a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5648-3E93-4F45-8426-54110615EC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F0AEF0-181F-467A-9C97-40411B749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45FD3A-8FF7-4BC6-AD61-01B97F2BA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2F9214-523D-4E48-901E-5EA157EA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5749</Words>
  <Characters>34498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postępowania</vt:lpstr>
    </vt:vector>
  </TitlesOfParts>
  <Company>Ministerstwo Finansów</Company>
  <LinksUpToDate>false</LinksUpToDate>
  <CharactersWithSpaces>40167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postępowania</dc:title>
  <dc:subject>Numer postępowania</dc:subject>
  <dc:creator>Gajewski Ryszard</dc:creator>
  <cp:keywords/>
  <dc:description/>
  <cp:lastModifiedBy>Kowalewska Monika</cp:lastModifiedBy>
  <cp:revision>6</cp:revision>
  <dcterms:created xsi:type="dcterms:W3CDTF">2019-12-12T11:35:00Z</dcterms:created>
  <dcterms:modified xsi:type="dcterms:W3CDTF">2019-12-16T14:33:00Z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0x0101004702DF4B03DA3C4196BAE2648E5DFBF3</vt:lpwstr>
  </property>
</Properties>
</file>