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D484" w14:textId="22762029" w:rsidR="00CB6C00" w:rsidRPr="00706787" w:rsidRDefault="00CB6C00" w:rsidP="00CB6C00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965C22">
        <w:rPr>
          <w:rFonts w:asciiTheme="minorHAnsi" w:hAnsiTheme="minorHAnsi" w:cstheme="minorHAnsi"/>
          <w:b/>
          <w:sz w:val="24"/>
          <w:szCs w:val="24"/>
        </w:rPr>
        <w:t>5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965C22">
        <w:rPr>
          <w:rFonts w:asciiTheme="minorHAnsi" w:hAnsiTheme="minorHAnsi" w:cstheme="minorHAnsi"/>
          <w:b/>
          <w:sz w:val="24"/>
          <w:szCs w:val="24"/>
        </w:rPr>
        <w:t>6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="00E8424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65C2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0CE2B199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6FC3EA15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82DFA" w14:textId="77777777" w:rsidR="00CB6C00" w:rsidRPr="00706787" w:rsidRDefault="00CB6C00" w:rsidP="00CB6C00">
      <w:pPr>
        <w:tabs>
          <w:tab w:val="left" w:pos="5760"/>
          <w:tab w:val="right" w:pos="9014"/>
        </w:tabs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SP WZOZ MSWiA w Bydgoszczy</w:t>
      </w:r>
    </w:p>
    <w:p w14:paraId="51089D85" w14:textId="77777777" w:rsidR="00CB6C00" w:rsidRPr="00706787" w:rsidRDefault="00CB6C00" w:rsidP="00CB6C00">
      <w:pPr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528FDF04" w14:textId="77777777" w:rsidR="00CB6C00" w:rsidRPr="00706787" w:rsidRDefault="00CB6C00" w:rsidP="00CB6C00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B Y D G O S Z C Z</w:t>
      </w:r>
    </w:p>
    <w:p w14:paraId="746B8546" w14:textId="77777777" w:rsidR="00CB6C00" w:rsidRPr="00706787" w:rsidRDefault="00CB6C00" w:rsidP="00CB6C00">
      <w:pPr>
        <w:pStyle w:val="Nagwek1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BE4D30D" w14:textId="77777777" w:rsidR="00CB6C00" w:rsidRPr="00706787" w:rsidRDefault="00CB6C00" w:rsidP="008149FE">
      <w:pPr>
        <w:pStyle w:val="Nagwek1"/>
        <w:shd w:val="clear" w:color="auto" w:fill="FFF2CC" w:themeFill="accent4" w:themeFillTint="33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06787">
        <w:rPr>
          <w:rFonts w:asciiTheme="minorHAnsi" w:hAnsiTheme="minorHAnsi" w:cstheme="minorHAnsi"/>
          <w:sz w:val="24"/>
          <w:szCs w:val="24"/>
        </w:rPr>
        <w:t>FORMULARZ OFERTOWY</w:t>
      </w:r>
    </w:p>
    <w:p w14:paraId="7481870A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Oferent winien wypełnić formularz oferty odpowiedni do rodzaju świadczonych usług.</w:t>
      </w:r>
    </w:p>
    <w:p w14:paraId="28268B5D" w14:textId="77777777" w:rsidR="00CB6C00" w:rsidRPr="00706787" w:rsidRDefault="00CB6C00" w:rsidP="00CB6C00">
      <w:pPr>
        <w:pStyle w:val="ust"/>
        <w:ind w:right="-24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2404"/>
        <w:gridCol w:w="6455"/>
      </w:tblGrid>
      <w:tr w:rsidR="00CB6C00" w:rsidRPr="00706787" w14:paraId="256A26FC" w14:textId="77777777" w:rsidTr="009A5D01">
        <w:trPr>
          <w:trHeight w:val="470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24A8" w14:textId="77777777" w:rsidR="00CB6C00" w:rsidRPr="00706787" w:rsidRDefault="00CB6C00" w:rsidP="0037299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Firma / Imię i nazwisko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1E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E8BB59A" w14:textId="77777777" w:rsidTr="009A5D01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664565" w14:textId="77777777" w:rsidR="00CB6C00" w:rsidRPr="00706787" w:rsidRDefault="00CB6C00" w:rsidP="00372994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283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Kod pocztowy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E1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4EDF4D4" w14:textId="77777777" w:rsidTr="009A5D01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B17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A20A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Miejscowość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1C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18CDC20" w14:textId="77777777" w:rsidTr="009A5D01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291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C9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Ulica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F6F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EDB4AB7" w14:textId="77777777" w:rsidTr="009A5D01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5998E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C60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domu/mieszkania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2A6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2DBB8C0" w14:textId="77777777" w:rsidTr="009A5D01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1DE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Numer księgi rejestrowej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C7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1634BD0B" w14:textId="77777777" w:rsidTr="009A5D01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B8586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REGON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558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5CE853F8" w14:textId="77777777" w:rsidTr="009A5D01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190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NIP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E6B3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075A30E0" w14:textId="77777777" w:rsidTr="009A5D01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A2B6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telefonu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3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884C9B4" w14:textId="77777777" w:rsidTr="009A5D01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AB7D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 e-mailowy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109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08A8132" w14:textId="77777777" w:rsidR="009A5D01" w:rsidRPr="003743C6" w:rsidRDefault="009A5D01" w:rsidP="009A5D01">
      <w:pPr>
        <w:pStyle w:val="ust"/>
        <w:ind w:left="105" w:right="-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Ważne!!!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(dane do celów weryfikacji w Rejestrze Sprawców Przestępstw na Tle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Seksualnym)</w:t>
      </w: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6455"/>
      </w:tblGrid>
      <w:tr w:rsidR="009A5D01" w:rsidRPr="00706787" w14:paraId="69B60980" w14:textId="77777777" w:rsidTr="00765CAF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B16F5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Nr PESEL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8CE4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A5D01" w:rsidRPr="00706787" w14:paraId="34A7F573" w14:textId="77777777" w:rsidTr="00765CAF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76B50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Imiona rodziców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A08C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A5D01" w:rsidRPr="00706787" w14:paraId="4924FD20" w14:textId="77777777" w:rsidTr="00765CAF">
        <w:trPr>
          <w:trHeight w:val="53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00768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Nazwisko rodowe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F754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93AEA84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  <w:sz w:val="22"/>
          <w:szCs w:val="22"/>
        </w:rPr>
      </w:pPr>
    </w:p>
    <w:p w14:paraId="575DD0C0" w14:textId="67CB0038" w:rsidR="009A5D01" w:rsidRPr="00706787" w:rsidRDefault="00CB6C00" w:rsidP="009A5D01">
      <w:pPr>
        <w:jc w:val="both"/>
        <w:rPr>
          <w:rFonts w:asciiTheme="minorHAnsi" w:hAnsiTheme="minorHAnsi" w:cstheme="minorHAnsi"/>
          <w:szCs w:val="22"/>
        </w:rPr>
      </w:pPr>
      <w:r w:rsidRPr="00706787">
        <w:rPr>
          <w:rFonts w:asciiTheme="minorHAnsi" w:hAnsiTheme="minorHAnsi" w:cstheme="minorHAnsi"/>
          <w:szCs w:val="22"/>
        </w:rPr>
        <w:t xml:space="preserve">Przystępując do konkursu na udzielanie świadczeń zdrowotnych ogłoszonego przez SP WZOZ MSWiA w Bydgoszczy </w:t>
      </w:r>
      <w:r w:rsidRPr="00706787">
        <w:rPr>
          <w:rFonts w:asciiTheme="minorHAnsi" w:hAnsiTheme="minorHAnsi" w:cstheme="minorHAnsi"/>
          <w:bCs/>
          <w:szCs w:val="22"/>
        </w:rPr>
        <w:t xml:space="preserve">na podstawie </w:t>
      </w:r>
      <w:r>
        <w:rPr>
          <w:rFonts w:asciiTheme="minorHAnsi" w:hAnsiTheme="minorHAnsi" w:cstheme="minorHAnsi"/>
          <w:bCs/>
          <w:szCs w:val="22"/>
        </w:rPr>
        <w:t>a</w:t>
      </w:r>
      <w:r w:rsidRPr="00706787">
        <w:rPr>
          <w:rFonts w:asciiTheme="minorHAnsi" w:hAnsiTheme="minorHAnsi" w:cstheme="minorHAnsi"/>
          <w:bCs/>
          <w:szCs w:val="22"/>
        </w:rPr>
        <w:t xml:space="preserve">rt. 26 ustawy z dnia 15 kwietnia 2011 roku ustawy o działalności leczniczej </w:t>
      </w:r>
      <w:r w:rsidR="009A5D01" w:rsidRPr="00706787">
        <w:rPr>
          <w:rFonts w:asciiTheme="minorHAnsi" w:hAnsiTheme="minorHAnsi" w:cstheme="minorHAnsi"/>
          <w:szCs w:val="22"/>
        </w:rPr>
        <w:t>(</w:t>
      </w:r>
      <w:bookmarkStart w:id="0" w:name="_Hlk209694739"/>
      <w:r w:rsidR="009A5D01">
        <w:rPr>
          <w:rFonts w:asciiTheme="minorHAnsi" w:hAnsiTheme="minorHAnsi" w:cstheme="minorHAnsi"/>
          <w:szCs w:val="22"/>
        </w:rPr>
        <w:t xml:space="preserve">t. j. </w:t>
      </w:r>
      <w:r w:rsidR="009A5D01" w:rsidRPr="00706787">
        <w:rPr>
          <w:rFonts w:asciiTheme="minorHAnsi" w:hAnsiTheme="minorHAnsi" w:cstheme="minorHAnsi"/>
          <w:szCs w:val="22"/>
        </w:rPr>
        <w:t>Dz. U. z 20</w:t>
      </w:r>
      <w:r w:rsidR="009A5D01">
        <w:rPr>
          <w:rFonts w:asciiTheme="minorHAnsi" w:hAnsiTheme="minorHAnsi" w:cstheme="minorHAnsi"/>
          <w:szCs w:val="22"/>
        </w:rPr>
        <w:t>2</w:t>
      </w:r>
      <w:r w:rsidR="00965C22">
        <w:rPr>
          <w:rFonts w:asciiTheme="minorHAnsi" w:hAnsiTheme="minorHAnsi" w:cstheme="minorHAnsi"/>
          <w:szCs w:val="22"/>
        </w:rPr>
        <w:t>6</w:t>
      </w:r>
      <w:r w:rsidR="009A5D01" w:rsidRPr="00706787">
        <w:rPr>
          <w:rFonts w:asciiTheme="minorHAnsi" w:hAnsiTheme="minorHAnsi" w:cstheme="minorHAnsi"/>
          <w:szCs w:val="22"/>
        </w:rPr>
        <w:t>, poz.</w:t>
      </w:r>
      <w:r w:rsidR="009A5D01">
        <w:rPr>
          <w:rFonts w:asciiTheme="minorHAnsi" w:hAnsiTheme="minorHAnsi" w:cstheme="minorHAnsi"/>
          <w:szCs w:val="22"/>
        </w:rPr>
        <w:t xml:space="preserve"> </w:t>
      </w:r>
      <w:bookmarkEnd w:id="0"/>
      <w:r w:rsidR="00965C22">
        <w:rPr>
          <w:rFonts w:asciiTheme="minorHAnsi" w:hAnsiTheme="minorHAnsi" w:cstheme="minorHAnsi"/>
          <w:szCs w:val="22"/>
        </w:rPr>
        <w:t>156</w:t>
      </w:r>
      <w:r w:rsidR="009A5D01" w:rsidRPr="00706787">
        <w:rPr>
          <w:rFonts w:asciiTheme="minorHAnsi" w:hAnsiTheme="minorHAnsi" w:cstheme="minorHAnsi"/>
          <w:szCs w:val="22"/>
        </w:rPr>
        <w:t>).</w:t>
      </w:r>
    </w:p>
    <w:p w14:paraId="404047D1" w14:textId="451E3E46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</w:p>
    <w:p w14:paraId="7D0FFAA8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O F E R U J Ę</w:t>
      </w:r>
    </w:p>
    <w:p w14:paraId="69100826" w14:textId="77777777" w:rsidR="00CB6C00" w:rsidRPr="00706787" w:rsidRDefault="00CB6C00" w:rsidP="00CB6C00">
      <w:pPr>
        <w:rPr>
          <w:rFonts w:asciiTheme="minorHAnsi" w:hAnsiTheme="minorHAnsi" w:cstheme="minorHAnsi"/>
          <w:szCs w:val="22"/>
        </w:rPr>
      </w:pPr>
    </w:p>
    <w:p w14:paraId="2715833B" w14:textId="77777777" w:rsidR="00CB6C00" w:rsidRPr="00706787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1. Swoje usługi medyczne w :</w:t>
      </w:r>
    </w:p>
    <w:p w14:paraId="7F5837B6" w14:textId="77777777" w:rsidR="00CB6C00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</w:p>
    <w:p w14:paraId="28466DEA" w14:textId="4A58DE62" w:rsidR="00CB6C00" w:rsidRPr="001B0D19" w:rsidRDefault="00CB6C00" w:rsidP="006F7E28">
      <w:pPr>
        <w:shd w:val="clear" w:color="auto" w:fill="FFFF99"/>
        <w:ind w:left="66"/>
        <w:rPr>
          <w:rFonts w:asciiTheme="minorHAnsi" w:hAnsiTheme="minorHAnsi" w:cstheme="minorHAnsi"/>
          <w:b/>
          <w:szCs w:val="22"/>
        </w:rPr>
      </w:pPr>
      <w:r w:rsidRPr="001B0D19">
        <w:rPr>
          <w:rFonts w:asciiTheme="minorHAnsi" w:hAnsiTheme="minorHAnsi" w:cstheme="minorHAnsi"/>
          <w:b/>
          <w:szCs w:val="22"/>
        </w:rPr>
        <w:t xml:space="preserve">Zakres nr </w:t>
      </w:r>
      <w:r w:rsidR="00965C22">
        <w:rPr>
          <w:rFonts w:asciiTheme="minorHAnsi" w:hAnsiTheme="minorHAnsi" w:cstheme="minorHAnsi"/>
          <w:b/>
          <w:szCs w:val="22"/>
        </w:rPr>
        <w:t>1</w:t>
      </w:r>
      <w:r w:rsidRPr="001B0D19">
        <w:rPr>
          <w:rFonts w:asciiTheme="minorHAnsi" w:hAnsiTheme="minorHAnsi" w:cstheme="minorHAnsi"/>
          <w:b/>
          <w:szCs w:val="22"/>
        </w:rPr>
        <w:t xml:space="preserve"> - </w:t>
      </w:r>
      <w:r w:rsidR="006A1E02" w:rsidRPr="00032671">
        <w:rPr>
          <w:rFonts w:asciiTheme="minorHAnsi" w:hAnsiTheme="minorHAnsi" w:cstheme="minorHAnsi"/>
          <w:b/>
          <w:bCs/>
          <w:szCs w:val="22"/>
        </w:rPr>
        <w:t>Lekarz specjalista</w:t>
      </w:r>
      <w:r w:rsidR="006A1E02">
        <w:rPr>
          <w:rFonts w:asciiTheme="minorHAnsi" w:hAnsiTheme="minorHAnsi" w:cstheme="minorHAnsi"/>
          <w:b/>
          <w:bCs/>
          <w:szCs w:val="22"/>
        </w:rPr>
        <w:t xml:space="preserve"> w dziedzinie urologii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B6C00" w:rsidRPr="00706787" w14:paraId="081EB8A1" w14:textId="77777777" w:rsidTr="00372994">
        <w:tc>
          <w:tcPr>
            <w:tcW w:w="9202" w:type="dxa"/>
          </w:tcPr>
          <w:p w14:paraId="651CB642" w14:textId="72CDD7D8" w:rsidR="006A1E02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operatora;</w:t>
            </w:r>
          </w:p>
          <w:p w14:paraId="1977CF7E" w14:textId="5DDE740D" w:rsidR="008F284D" w:rsidRDefault="00AF45DB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Lekarz specjalista 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8F284D"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</w:t>
            </w:r>
            <w:r w:rsidR="008F284D">
              <w:rPr>
                <w:rFonts w:asciiTheme="minorHAnsi" w:hAnsiTheme="minorHAnsi" w:cstheme="minorHAnsi"/>
                <w:szCs w:val="22"/>
              </w:rPr>
              <w:t>.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F284D" w:rsidRPr="00130E24">
              <w:rPr>
                <w:rStyle w:val="font"/>
                <w:rFonts w:ascii="Calibri" w:hAnsi="Calibri" w:cs="Calibri"/>
              </w:rPr>
              <w:t xml:space="preserve">Ilość zrealizowanych </w:t>
            </w:r>
            <w:r w:rsidR="008F284D" w:rsidRPr="00130E24">
              <w:rPr>
                <w:rStyle w:val="font"/>
                <w:rFonts w:ascii="Calibri" w:hAnsi="Calibri" w:cs="Calibri"/>
              </w:rPr>
              <w:lastRenderedPageBreak/>
              <w:t>w oddziale urologii i urologii onkologicznej procedur - punktów za dany okres rozliczeniowy- miesiąc z uwzględnieniem  harmonogramu pracy   oraz realizacji świadczeń przez Przyjmującego zamówienie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9DED1D0" w14:textId="3A16F6DB" w:rsidR="008F284D" w:rsidRPr="00D87E81" w:rsidRDefault="008F284D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Lekarz specjalista </w:t>
            </w:r>
            <w:r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operatora</w:t>
            </w:r>
            <w:r>
              <w:rPr>
                <w:rFonts w:asciiTheme="minorHAnsi" w:hAnsiTheme="minorHAnsi" w:cstheme="minorHAnsi"/>
                <w:szCs w:val="22"/>
              </w:rPr>
              <w:t xml:space="preserve"> (cystektomia, prostatektomia jeśli wymaga trzech operatorów)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1988EAA7" w14:textId="1E090B20" w:rsidR="006A1E02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Lekarz specjalista </w:t>
            </w:r>
            <w:r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 w:rsidR="008F284D">
              <w:rPr>
                <w:rFonts w:asciiTheme="minorHAnsi" w:hAnsiTheme="minorHAnsi" w:cstheme="minorHAnsi"/>
                <w:szCs w:val="22"/>
              </w:rPr>
              <w:t xml:space="preserve"> (cystektomia, prostatektomia jeśli wymaga trzech operatorów)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7628C081" w14:textId="5BFC7CC0" w:rsidR="004B233A" w:rsidRDefault="004B233A" w:rsidP="004B233A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Lekarz specjalista </w:t>
            </w:r>
            <w:r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>
              <w:rPr>
                <w:rFonts w:asciiTheme="minorHAnsi" w:hAnsiTheme="minorHAnsi" w:cstheme="minorHAnsi"/>
                <w:szCs w:val="22"/>
              </w:rPr>
              <w:t xml:space="preserve"> II</w:t>
            </w:r>
            <w:r w:rsidR="008F284D">
              <w:rPr>
                <w:rFonts w:asciiTheme="minorHAnsi" w:hAnsiTheme="minorHAnsi" w:cstheme="minorHAnsi"/>
                <w:szCs w:val="22"/>
              </w:rPr>
              <w:t xml:space="preserve"> (cystektomia, prostatektomia jeśli wymaga trzech operatorów)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76B29742" w14:textId="41769AD7" w:rsidR="008F284D" w:rsidRDefault="008F284D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>
              <w:rPr>
                <w:rFonts w:asciiTheme="minorHAnsi" w:hAnsiTheme="minorHAnsi" w:cstheme="minorHAnsi"/>
                <w:szCs w:val="22"/>
              </w:rPr>
              <w:t xml:space="preserve"> przy zabiegach chirurgicznych (jeżeli asysta do takiego zabiegu jest niezbędna);</w:t>
            </w:r>
          </w:p>
          <w:p w14:paraId="4CF75753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………………zł/ 1 brutto za 1 godzinę dyżuru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powszedni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7DDD6D4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………………zł/ za 1 godzinę dyżuru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świąteczny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24876E64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dyżur pod telefonem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powszedni;</w:t>
            </w:r>
          </w:p>
          <w:p w14:paraId="7AA2B0F7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dyżur pod telefonem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świąteczny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E6BEE3D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godzinę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realizowania świadczeń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przyjazd na wezwanie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1D9F7367" w14:textId="510D766C" w:rsidR="006A1E02" w:rsidRPr="008F284D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Poradni Urologicznej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punkt;</w:t>
            </w:r>
          </w:p>
          <w:p w14:paraId="6E88A76B" w14:textId="77777777" w:rsidR="008F284D" w:rsidRPr="00D87E81" w:rsidRDefault="008F284D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na rzecz pacjentów Poradni Badań Profilaktycznych lub K-P RKL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poradę</w:t>
            </w:r>
          </w:p>
          <w:p w14:paraId="6A7751BF" w14:textId="77777777" w:rsidR="006A1E02" w:rsidRPr="007D5DFF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7D5DFF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7D5DFF">
              <w:rPr>
                <w:rFonts w:asciiTheme="minorHAnsi" w:hAnsiTheme="minorHAnsi" w:cstheme="minorHAnsi"/>
                <w:szCs w:val="22"/>
              </w:rPr>
              <w:t xml:space="preserve"> udzielający świadczeń zdrowotnych w Poradni Urologicznej SP WZOZ MSWiA ………………</w:t>
            </w:r>
            <w:r w:rsidRPr="007D5DFF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7D5DF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D5DFF">
              <w:rPr>
                <w:rFonts w:asciiTheme="minorHAnsi" w:hAnsiTheme="minorHAnsi" w:cstheme="minorHAnsi"/>
                <w:b/>
                <w:bCs/>
                <w:szCs w:val="22"/>
              </w:rPr>
              <w:t xml:space="preserve">brutto za 1 badanie USG; </w:t>
            </w:r>
          </w:p>
          <w:p w14:paraId="12294007" w14:textId="77777777" w:rsidR="006A1E02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szCs w:val="22"/>
              </w:rPr>
              <w:t>Za realizację świadczeń komercyjnych:</w:t>
            </w:r>
          </w:p>
          <w:p w14:paraId="40980058" w14:textId="15E7EB66" w:rsidR="006A1E02" w:rsidRPr="00D87E81" w:rsidRDefault="006A1E02" w:rsidP="006A1E02">
            <w:pPr>
              <w:pStyle w:val="Akapitzlist"/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>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</w:t>
            </w:r>
            <w:r>
              <w:rPr>
                <w:rFonts w:asciiTheme="minorHAnsi" w:hAnsiTheme="minorHAnsi" w:cstheme="minorHAnsi"/>
                <w:szCs w:val="22"/>
              </w:rPr>
              <w:t>w poradni</w:t>
            </w:r>
            <w:r w:rsidRPr="00D87E81">
              <w:rPr>
                <w:rFonts w:asciiTheme="minorHAnsi" w:hAnsiTheme="minorHAnsi" w:cstheme="minorHAnsi"/>
                <w:szCs w:val="22"/>
              </w:rPr>
              <w:t>,</w:t>
            </w:r>
          </w:p>
          <w:p w14:paraId="5389FA19" w14:textId="77777777" w:rsidR="006A1E02" w:rsidRPr="00D87E81" w:rsidRDefault="006A1E02" w:rsidP="006A1E02">
            <w:pPr>
              <w:pStyle w:val="Akapitzlist"/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>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dla operatora,</w:t>
            </w:r>
          </w:p>
          <w:p w14:paraId="30F37D67" w14:textId="6BA15005" w:rsidR="00CB6C00" w:rsidRPr="006A1E02" w:rsidRDefault="006A1E02" w:rsidP="006A1E02">
            <w:pPr>
              <w:pStyle w:val="Akapitzlist"/>
              <w:ind w:left="737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 xml:space="preserve"> 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dla asysty,</w:t>
            </w:r>
          </w:p>
        </w:tc>
      </w:tr>
    </w:tbl>
    <w:p w14:paraId="1D9DB4A8" w14:textId="42325DAD" w:rsidR="00CB6C00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*</w:t>
      </w:r>
      <w:r w:rsidRPr="005B3EF1">
        <w:rPr>
          <w:rFonts w:asciiTheme="minorHAnsi" w:hAnsiTheme="minorHAnsi" w:cstheme="minorHAnsi"/>
          <w:sz w:val="20"/>
        </w:rPr>
        <w:t>Niepotrzebne skreślić</w:t>
      </w:r>
    </w:p>
    <w:p w14:paraId="7B787953" w14:textId="77777777" w:rsidR="005B3EF1" w:rsidRPr="005B3EF1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</w:p>
    <w:p w14:paraId="46286567" w14:textId="77777777" w:rsidR="00CB6C00" w:rsidRPr="00B01000" w:rsidRDefault="00CB6C00" w:rsidP="00CB6C00">
      <w:pPr>
        <w:pStyle w:val="Akapitzlist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Oświadczam, że:</w:t>
      </w:r>
    </w:p>
    <w:p w14:paraId="16C6E82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Wykonam przedmiot konkursu z należytą starannością, zgodnie z obowiązującymi przepisami prawa, etyki zawodowej z poszanowaniem praw pacjenta;</w:t>
      </w:r>
    </w:p>
    <w:p w14:paraId="67C3E6F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Kwota wskazana w formularzu cenowym obejmuje wszystkie koszty, jakie Udzielający zamówienia zobowiązany będzie ponieść w związku z wykonaniem przedmiotowego zamówienia;</w:t>
      </w:r>
    </w:p>
    <w:p w14:paraId="617FAB27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Zapoznałam/em się z treścią ogłoszenia o konkursie, akceptuję wzór umowy i nie wnoszę zastrzeżeń.</w:t>
      </w:r>
    </w:p>
    <w:p w14:paraId="79D5DDD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 xml:space="preserve">Posiadam uprawnienia do udzielania świadczeń zdrowotnych </w:t>
      </w:r>
    </w:p>
    <w:p w14:paraId="1CAB954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Jestem przeszkolona/y w zakresie bhp i p. poż.;</w:t>
      </w:r>
    </w:p>
    <w:p w14:paraId="7D8ADCD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lastRenderedPageBreak/>
        <w:t>Zobowiązuję się do zawarcia umowy ubezpieczenia odpowiedzialności cywilnej, na zasadach określonych w rozporządzeniu Ministra Finansów z dnia 2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B01000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r. </w:t>
      </w:r>
      <w:r w:rsidRPr="00B01000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B01000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2019, p</w:t>
      </w:r>
      <w:r w:rsidRPr="00B01000">
        <w:rPr>
          <w:rFonts w:asciiTheme="minorHAnsi" w:hAnsiTheme="minorHAnsi" w:cstheme="minorHAnsi"/>
          <w:szCs w:val="22"/>
        </w:rPr>
        <w:t xml:space="preserve">oz. </w:t>
      </w:r>
      <w:r>
        <w:rPr>
          <w:rFonts w:asciiTheme="minorHAnsi" w:hAnsiTheme="minorHAnsi" w:cstheme="minorHAnsi"/>
          <w:szCs w:val="22"/>
        </w:rPr>
        <w:t>866</w:t>
      </w:r>
      <w:r w:rsidRPr="00B01000">
        <w:rPr>
          <w:rFonts w:asciiTheme="minorHAnsi" w:hAnsiTheme="minorHAnsi" w:cstheme="minorHAnsi"/>
          <w:szCs w:val="22"/>
        </w:rPr>
        <w:t>) i do załączenia jej do umowy najpóźniej na dzień przed rozpoczęciem udzielania świadczeń zdrowotnych;</w:t>
      </w:r>
    </w:p>
    <w:p w14:paraId="5346532F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lekarskiego o objęciu profilaktyczną opieką zdrowotną.</w:t>
      </w:r>
    </w:p>
    <w:p w14:paraId="4BF2055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do celów SE</w:t>
      </w:r>
    </w:p>
    <w:p w14:paraId="1EC2ED10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przeszkoleniu w zakresie EM ( jeśli dotyczy)</w:t>
      </w:r>
    </w:p>
    <w:p w14:paraId="370D433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szczepieniu przeciwko WZW typu B.</w:t>
      </w:r>
    </w:p>
    <w:p w14:paraId="12D8B555" w14:textId="77777777" w:rsidR="00CB6C00" w:rsidRPr="00B01000" w:rsidRDefault="00CB6C00" w:rsidP="00CB6C00">
      <w:pPr>
        <w:ind w:left="709" w:right="-24"/>
        <w:jc w:val="both"/>
        <w:rPr>
          <w:rFonts w:asciiTheme="minorHAnsi" w:hAnsiTheme="minorHAnsi" w:cstheme="minorHAnsi"/>
          <w:szCs w:val="22"/>
        </w:rPr>
      </w:pPr>
    </w:p>
    <w:p w14:paraId="1EB12645" w14:textId="77777777" w:rsidR="00CB6C00" w:rsidRPr="00B01000" w:rsidRDefault="00CB6C00" w:rsidP="00CB6C00">
      <w:pPr>
        <w:numPr>
          <w:ilvl w:val="0"/>
          <w:numId w:val="3"/>
        </w:numPr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b/>
          <w:szCs w:val="22"/>
        </w:rPr>
        <w:t>Do oferty załączam następujące załączniki</w:t>
      </w:r>
      <w:r w:rsidRPr="00B01000">
        <w:rPr>
          <w:rFonts w:asciiTheme="minorHAnsi" w:hAnsiTheme="minorHAnsi" w:cstheme="minorHAnsi"/>
          <w:szCs w:val="22"/>
        </w:rPr>
        <w:t>: (proszę wymienić wszystkie załączniki załączone do oferty – zgodnie ze stanem faktycznym)</w:t>
      </w:r>
    </w:p>
    <w:p w14:paraId="0D15D4E0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Aktualny dokument dopuszczający Wykonawcę do obrotu prawnego (wyciąg z odpowiedniego rejestru sądowego lub wydruk wpisu z systemu CEIDG);</w:t>
      </w:r>
    </w:p>
    <w:p w14:paraId="1994448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Zaświadczenie o wpisie do rejestru podmiotów wykonujących działalność leczniczą Bydgoskiej Izby Lekarskiej;</w:t>
      </w:r>
    </w:p>
    <w:p w14:paraId="6814EC5E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Dokumenty potwierdzające kwalifikacje zawodowe (Kserokopia dyplomu, prawa wykonywania zawodu, dyplomów specjalizacji lub karty specjalizacyjnej);</w:t>
      </w:r>
    </w:p>
    <w:p w14:paraId="05BCB46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Kserokopia polisy ubezpieczeniowej OC lub zobowiązanie do ubezpieczenia się od odpowiedzialności cywilnej najpóźniej na dzień przed rozpoczęciem udzielania świadczeń zdrowotnych;</w:t>
      </w:r>
    </w:p>
    <w:p w14:paraId="53D2E170" w14:textId="7AE1512D" w:rsidR="009A5D01" w:rsidRPr="009A5D01" w:rsidRDefault="009A5D01" w:rsidP="009A5D01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bookmarkStart w:id="1" w:name="_Hlk209694757"/>
      <w:r w:rsidRPr="003E4E72">
        <w:rPr>
          <w:rFonts w:asciiTheme="minorHAnsi" w:hAnsiTheme="minorHAnsi" w:cstheme="minorHAnsi"/>
          <w:szCs w:val="22"/>
        </w:rPr>
        <w:t>Kserokopia Informacji z Krajowego Rejestru Karnego w zakresie przestępstw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 przepisach prawa obcego – lub zobowiązanie do dostarczenia najpóźniej w dniu podpisania umowy</w:t>
      </w:r>
      <w:bookmarkEnd w:id="1"/>
      <w:r>
        <w:rPr>
          <w:rFonts w:asciiTheme="minorHAnsi" w:hAnsiTheme="minorHAnsi" w:cstheme="minorHAnsi"/>
          <w:szCs w:val="22"/>
        </w:rPr>
        <w:t>.</w:t>
      </w:r>
    </w:p>
    <w:p w14:paraId="3360CC19" w14:textId="3542841B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Inne ………………………………………………………..</w:t>
      </w:r>
    </w:p>
    <w:p w14:paraId="2382B346" w14:textId="77777777" w:rsidR="00CB6C00" w:rsidRPr="00B01000" w:rsidRDefault="00CB6C00" w:rsidP="00CB6C00">
      <w:pPr>
        <w:ind w:left="786"/>
        <w:jc w:val="both"/>
        <w:rPr>
          <w:rFonts w:asciiTheme="minorHAnsi" w:hAnsiTheme="minorHAnsi" w:cstheme="minorHAnsi"/>
          <w:szCs w:val="22"/>
        </w:rPr>
      </w:pPr>
    </w:p>
    <w:p w14:paraId="68245640" w14:textId="77777777" w:rsidR="00CB6C00" w:rsidRPr="00B01000" w:rsidRDefault="00CB6C00" w:rsidP="00CB6C00">
      <w:pPr>
        <w:numPr>
          <w:ilvl w:val="0"/>
          <w:numId w:val="3"/>
        </w:numPr>
        <w:ind w:left="0" w:right="-24" w:firstLine="0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Oferta zawiera …….. stron kolejno ponumerowanych i trwale połączonych.</w:t>
      </w:r>
    </w:p>
    <w:p w14:paraId="550DBC93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</w:rPr>
      </w:pPr>
    </w:p>
    <w:p w14:paraId="0B083FC1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6827540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65D9038C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169EFE5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</w:rPr>
      </w:pPr>
      <w:r w:rsidRPr="00706787">
        <w:rPr>
          <w:rFonts w:asciiTheme="minorHAnsi" w:hAnsiTheme="minorHAnsi" w:cstheme="minorHAnsi"/>
        </w:rPr>
        <w:t>....................................................</w:t>
      </w:r>
    </w:p>
    <w:p w14:paraId="6824FC74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  <w:r w:rsidRPr="00706787">
        <w:rPr>
          <w:rFonts w:asciiTheme="minorHAnsi" w:hAnsiTheme="minorHAnsi" w:cstheme="minorHAnsi"/>
          <w:sz w:val="16"/>
          <w:szCs w:val="16"/>
        </w:rPr>
        <w:t>(podpis osoby/osób upoważnionych wraz z jej/ich pieczątkami</w:t>
      </w:r>
    </w:p>
    <w:p w14:paraId="6DF5ED4B" w14:textId="77777777" w:rsidR="00CB6C00" w:rsidRDefault="00CB6C00" w:rsidP="00CB6C00"/>
    <w:p w14:paraId="16ACB426" w14:textId="77777777" w:rsidR="00AF2ED7" w:rsidRDefault="00AF2ED7"/>
    <w:sectPr w:rsidR="00AF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D9456C0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6236213"/>
    <w:multiLevelType w:val="hybridMultilevel"/>
    <w:tmpl w:val="871A69C8"/>
    <w:lvl w:ilvl="0" w:tplc="A6582D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CCE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4320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0" w15:restartNumberingAfterBreak="0">
    <w:nsid w:val="54946EB9"/>
    <w:multiLevelType w:val="hybridMultilevel"/>
    <w:tmpl w:val="1910CB8E"/>
    <w:lvl w:ilvl="0" w:tplc="B0F4376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54F0D"/>
    <w:multiLevelType w:val="hybridMultilevel"/>
    <w:tmpl w:val="864CA3FC"/>
    <w:lvl w:ilvl="0" w:tplc="D1D68E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1531609">
    <w:abstractNumId w:val="0"/>
  </w:num>
  <w:num w:numId="2" w16cid:durableId="2048526530">
    <w:abstractNumId w:val="1"/>
  </w:num>
  <w:num w:numId="3" w16cid:durableId="875846121">
    <w:abstractNumId w:val="3"/>
  </w:num>
  <w:num w:numId="4" w16cid:durableId="1511260417">
    <w:abstractNumId w:val="9"/>
  </w:num>
  <w:num w:numId="5" w16cid:durableId="989361919">
    <w:abstractNumId w:val="8"/>
  </w:num>
  <w:num w:numId="6" w16cid:durableId="189417682">
    <w:abstractNumId w:val="4"/>
  </w:num>
  <w:num w:numId="7" w16cid:durableId="520162787">
    <w:abstractNumId w:val="5"/>
  </w:num>
  <w:num w:numId="8" w16cid:durableId="2097701694">
    <w:abstractNumId w:val="7"/>
  </w:num>
  <w:num w:numId="9" w16cid:durableId="1333220068">
    <w:abstractNumId w:val="6"/>
  </w:num>
  <w:num w:numId="10" w16cid:durableId="1415275877">
    <w:abstractNumId w:val="11"/>
  </w:num>
  <w:num w:numId="11" w16cid:durableId="2133787263">
    <w:abstractNumId w:val="2"/>
  </w:num>
  <w:num w:numId="12" w16cid:durableId="1691102251">
    <w:abstractNumId w:val="12"/>
  </w:num>
  <w:num w:numId="13" w16cid:durableId="1073314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6"/>
    <w:rsid w:val="001B0D19"/>
    <w:rsid w:val="00271289"/>
    <w:rsid w:val="003E63F7"/>
    <w:rsid w:val="004152E7"/>
    <w:rsid w:val="00430DEF"/>
    <w:rsid w:val="00462C3A"/>
    <w:rsid w:val="004B233A"/>
    <w:rsid w:val="005B3EF1"/>
    <w:rsid w:val="006422EA"/>
    <w:rsid w:val="006A1E02"/>
    <w:rsid w:val="006C3531"/>
    <w:rsid w:val="006F7E28"/>
    <w:rsid w:val="007161CD"/>
    <w:rsid w:val="00796BAA"/>
    <w:rsid w:val="007B20D8"/>
    <w:rsid w:val="007D5DFF"/>
    <w:rsid w:val="008149FE"/>
    <w:rsid w:val="00864686"/>
    <w:rsid w:val="008C4B20"/>
    <w:rsid w:val="008F284D"/>
    <w:rsid w:val="00913CB9"/>
    <w:rsid w:val="00965C22"/>
    <w:rsid w:val="009A5D01"/>
    <w:rsid w:val="00A168A3"/>
    <w:rsid w:val="00AF2ED7"/>
    <w:rsid w:val="00AF45DB"/>
    <w:rsid w:val="00C116D7"/>
    <w:rsid w:val="00C50B0C"/>
    <w:rsid w:val="00C5702B"/>
    <w:rsid w:val="00CA6458"/>
    <w:rsid w:val="00CB6C00"/>
    <w:rsid w:val="00CE14F9"/>
    <w:rsid w:val="00D53BD6"/>
    <w:rsid w:val="00D65788"/>
    <w:rsid w:val="00E84243"/>
    <w:rsid w:val="00EE379B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C223"/>
  <w15:chartTrackingRefBased/>
  <w15:docId w15:val="{276E52A3-6318-42AC-9BAD-F48AD88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00"/>
    <w:pPr>
      <w:suppressAutoHyphens/>
      <w:spacing w:after="0" w:line="240" w:lineRule="auto"/>
    </w:pPr>
    <w:rPr>
      <w:rFonts w:ascii="Arial" w:eastAsia="Calibri" w:hAnsi="Arial" w:cs="Arial"/>
      <w:kern w:val="1"/>
      <w:szCs w:val="20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CB6C0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C00"/>
    <w:rPr>
      <w:rFonts w:ascii="Arial" w:eastAsia="Calibri" w:hAnsi="Arial" w:cs="Arial"/>
      <w:b/>
      <w:kern w:val="1"/>
      <w:sz w:val="28"/>
      <w:szCs w:val="20"/>
      <w:lang w:eastAsia="ar-SA"/>
      <w14:ligatures w14:val="none"/>
    </w:rPr>
  </w:style>
  <w:style w:type="paragraph" w:customStyle="1" w:styleId="ust">
    <w:name w:val="ust"/>
    <w:rsid w:val="00CB6C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CB6C00"/>
  </w:style>
  <w:style w:type="paragraph" w:styleId="Akapitzlist">
    <w:name w:val="List Paragraph"/>
    <w:basedOn w:val="Normalny"/>
    <w:uiPriority w:val="34"/>
    <w:qFormat/>
    <w:rsid w:val="00CB6C00"/>
    <w:pPr>
      <w:ind w:left="720"/>
      <w:contextualSpacing/>
    </w:pPr>
  </w:style>
  <w:style w:type="table" w:styleId="Tabela-Siatka">
    <w:name w:val="Table Grid"/>
    <w:basedOn w:val="Standardowy"/>
    <w:uiPriority w:val="59"/>
    <w:rsid w:val="00CB6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C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C00"/>
    <w:rPr>
      <w:rFonts w:ascii="Arial" w:eastAsia="Calibri" w:hAnsi="Arial" w:cs="Arial"/>
      <w:kern w:val="1"/>
      <w:szCs w:val="20"/>
      <w:lang w:eastAsia="ar-SA"/>
      <w14:ligatures w14:val="none"/>
    </w:rPr>
  </w:style>
  <w:style w:type="character" w:customStyle="1" w:styleId="ListLabel4">
    <w:name w:val="ListLabel 4"/>
    <w:rsid w:val="00EE379B"/>
    <w:rPr>
      <w:rFonts w:eastAsia="Times New Roman" w:cs="Times New Roman"/>
      <w:b/>
    </w:rPr>
  </w:style>
  <w:style w:type="character" w:customStyle="1" w:styleId="font">
    <w:name w:val="font"/>
    <w:basedOn w:val="Domylnaczcionkaakapitu"/>
    <w:rsid w:val="008F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Sarnecka</dc:creator>
  <cp:keywords/>
  <dc:description/>
  <cp:lastModifiedBy>Sandra Sarnecka</cp:lastModifiedBy>
  <cp:revision>14</cp:revision>
  <cp:lastPrinted>2025-10-14T07:50:00Z</cp:lastPrinted>
  <dcterms:created xsi:type="dcterms:W3CDTF">2023-11-03T13:41:00Z</dcterms:created>
  <dcterms:modified xsi:type="dcterms:W3CDTF">2026-07-02T07:04:00Z</dcterms:modified>
</cp:coreProperties>
</file>