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2FDB6" w14:textId="53762389" w:rsidR="007D75FC" w:rsidRDefault="007D75FC" w:rsidP="00F7527E">
      <w:pPr>
        <w:jc w:val="center"/>
        <w:rPr>
          <w:sz w:val="28"/>
          <w:szCs w:val="28"/>
        </w:rPr>
      </w:pPr>
    </w:p>
    <w:p w14:paraId="763E2E1C" w14:textId="77777777" w:rsidR="00F07828" w:rsidRDefault="00F07828" w:rsidP="00F7527E">
      <w:pPr>
        <w:jc w:val="center"/>
        <w:rPr>
          <w:sz w:val="28"/>
          <w:szCs w:val="28"/>
        </w:rPr>
      </w:pPr>
    </w:p>
    <w:p w14:paraId="251C279B" w14:textId="61BCA8F8" w:rsidR="007D75FC" w:rsidRPr="00C40332" w:rsidRDefault="007D75FC" w:rsidP="007D75FC">
      <w:pPr>
        <w:jc w:val="center"/>
        <w:rPr>
          <w:b/>
          <w:bCs/>
          <w:sz w:val="28"/>
          <w:szCs w:val="28"/>
        </w:rPr>
      </w:pPr>
      <w:r w:rsidRPr="00C40332">
        <w:rPr>
          <w:b/>
          <w:bCs/>
          <w:sz w:val="28"/>
          <w:szCs w:val="28"/>
        </w:rPr>
        <w:t>WYTYCZNE ZESPOŁU KONSULTANTÓW W DZI</w:t>
      </w:r>
      <w:r w:rsidR="00442770">
        <w:rPr>
          <w:b/>
          <w:bCs/>
          <w:sz w:val="28"/>
          <w:szCs w:val="28"/>
        </w:rPr>
        <w:t>E</w:t>
      </w:r>
      <w:r w:rsidRPr="00C40332">
        <w:rPr>
          <w:b/>
          <w:bCs/>
          <w:sz w:val="28"/>
          <w:szCs w:val="28"/>
        </w:rPr>
        <w:t>DZINIE PIELĘGNIARSTWA EPIDEMIOLOGICZNEGO</w:t>
      </w:r>
      <w:r w:rsidR="00C40332" w:rsidRPr="00C40332">
        <w:rPr>
          <w:b/>
          <w:bCs/>
          <w:sz w:val="28"/>
          <w:szCs w:val="28"/>
        </w:rPr>
        <w:t xml:space="preserve"> </w:t>
      </w:r>
      <w:r w:rsidRPr="00C40332">
        <w:rPr>
          <w:b/>
          <w:bCs/>
          <w:sz w:val="28"/>
          <w:szCs w:val="28"/>
        </w:rPr>
        <w:t>W ZAKRESIE DZIAŁAŃ MAJĄCYCH NA CELU ZAOBIEGANIE ROZPRZESTRZENIANI</w:t>
      </w:r>
      <w:r w:rsidR="002356EB">
        <w:rPr>
          <w:b/>
          <w:bCs/>
          <w:sz w:val="28"/>
          <w:szCs w:val="28"/>
        </w:rPr>
        <w:t>U</w:t>
      </w:r>
      <w:r w:rsidRPr="00C40332">
        <w:rPr>
          <w:b/>
          <w:bCs/>
          <w:sz w:val="28"/>
          <w:szCs w:val="28"/>
        </w:rPr>
        <w:t xml:space="preserve"> SIĘ ZAKAŻEŃ SARS-CoV-2</w:t>
      </w:r>
    </w:p>
    <w:p w14:paraId="44281BC8" w14:textId="6A16A1D5" w:rsidR="00C40EB5" w:rsidRDefault="007D75FC" w:rsidP="007D75FC">
      <w:pPr>
        <w:jc w:val="center"/>
        <w:rPr>
          <w:b/>
          <w:bCs/>
          <w:sz w:val="28"/>
          <w:szCs w:val="28"/>
        </w:rPr>
      </w:pPr>
      <w:r w:rsidRPr="00C40332">
        <w:rPr>
          <w:b/>
          <w:bCs/>
          <w:sz w:val="28"/>
          <w:szCs w:val="28"/>
        </w:rPr>
        <w:t xml:space="preserve"> W ŚRODOWISKU SZPITALNYM</w:t>
      </w:r>
    </w:p>
    <w:p w14:paraId="74F371C7" w14:textId="22702068" w:rsidR="00D17A76" w:rsidRPr="00EF6CB1" w:rsidRDefault="000D4C9C" w:rsidP="007D75F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Aktualizacja 26.11</w:t>
      </w:r>
      <w:r w:rsidR="00EF6CB1" w:rsidRPr="00EF6CB1">
        <w:rPr>
          <w:b/>
          <w:bCs/>
          <w:sz w:val="28"/>
          <w:szCs w:val="28"/>
          <w:u w:val="single"/>
        </w:rPr>
        <w:t>.2020</w:t>
      </w:r>
    </w:p>
    <w:p w14:paraId="51BEA385" w14:textId="476590F1" w:rsidR="007D75FC" w:rsidRDefault="002356EB" w:rsidP="007D75FC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D17A76" w:rsidRPr="002C11CA">
        <w:rPr>
          <w:sz w:val="24"/>
          <w:szCs w:val="24"/>
        </w:rPr>
        <w:t xml:space="preserve">r n. med. </w:t>
      </w:r>
      <w:r w:rsidR="00D17A76" w:rsidRPr="00D17A76">
        <w:rPr>
          <w:sz w:val="24"/>
          <w:szCs w:val="24"/>
        </w:rPr>
        <w:t>Anna Szczypta - Konsultant Krajowy w dziedzinie pielęgniarstwa epidemiologicznego</w:t>
      </w:r>
    </w:p>
    <w:p w14:paraId="7B190C1F" w14:textId="3BFC4939" w:rsidR="00D17A76" w:rsidRDefault="002356EB" w:rsidP="007D75FC">
      <w:pPr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 w:rsidR="00D17A76">
        <w:rPr>
          <w:sz w:val="24"/>
          <w:szCs w:val="24"/>
        </w:rPr>
        <w:t>gr Edyta Synowiec – Konsultant Wojewódzki w dziedzinie pielęgniarstwa epidemiologicznego dla województwa małopolskiego</w:t>
      </w:r>
    </w:p>
    <w:p w14:paraId="03068395" w14:textId="700CF94A" w:rsidR="00D17A76" w:rsidRPr="00D17A76" w:rsidRDefault="002356EB" w:rsidP="007D75FC">
      <w:pPr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 w:rsidR="00D17A76">
        <w:rPr>
          <w:sz w:val="24"/>
          <w:szCs w:val="24"/>
        </w:rPr>
        <w:t>gr Katarzyna Salik – Konsultant Wojewódzki w dziedzinie pielęgniarstwa epidemiologicznego dla województwa dolnośląskiego</w:t>
      </w:r>
    </w:p>
    <w:p w14:paraId="54D40DF7" w14:textId="77777777" w:rsidR="00D17A76" w:rsidRPr="00D17A76" w:rsidRDefault="00D17A76" w:rsidP="007D75FC">
      <w:pPr>
        <w:jc w:val="center"/>
        <w:rPr>
          <w:sz w:val="28"/>
          <w:szCs w:val="28"/>
        </w:rPr>
      </w:pPr>
    </w:p>
    <w:p w14:paraId="1993F352" w14:textId="329D1D24" w:rsidR="00E778C0" w:rsidRPr="00BA5E08" w:rsidRDefault="002356EB" w:rsidP="00BA5E08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Celem opracowanych wytycznych </w:t>
      </w:r>
      <w:r w:rsidR="00D17A76" w:rsidRPr="00BA5E08">
        <w:rPr>
          <w:i/>
          <w:iCs/>
          <w:sz w:val="24"/>
          <w:szCs w:val="24"/>
        </w:rPr>
        <w:t>postępowania z pacjentem podejrzewanym i/lub zakażonym SARS CoV</w:t>
      </w:r>
      <w:r w:rsidR="00BA5E08">
        <w:rPr>
          <w:i/>
          <w:iCs/>
          <w:sz w:val="24"/>
          <w:szCs w:val="24"/>
        </w:rPr>
        <w:t>-2</w:t>
      </w:r>
      <w:r w:rsidR="00D17A76" w:rsidRPr="00BA5E08">
        <w:rPr>
          <w:i/>
          <w:iCs/>
          <w:sz w:val="24"/>
          <w:szCs w:val="24"/>
        </w:rPr>
        <w:t xml:space="preserve"> w podmiocie leczniczym</w:t>
      </w:r>
      <w:r>
        <w:rPr>
          <w:i/>
          <w:iCs/>
          <w:sz w:val="24"/>
          <w:szCs w:val="24"/>
        </w:rPr>
        <w:t xml:space="preserve"> </w:t>
      </w:r>
      <w:r w:rsidR="00D17A76" w:rsidRPr="00BA5E08">
        <w:rPr>
          <w:i/>
          <w:iCs/>
          <w:sz w:val="24"/>
          <w:szCs w:val="24"/>
        </w:rPr>
        <w:t>jest ujednolicenie działań, które podejmowane są aby skutecznie zapobiegać zakażeniom SARS CoV-2</w:t>
      </w:r>
      <w:r w:rsidR="00BA5E08" w:rsidRPr="00BA5E08">
        <w:rPr>
          <w:i/>
          <w:iCs/>
          <w:sz w:val="24"/>
          <w:szCs w:val="24"/>
        </w:rPr>
        <w:t xml:space="preserve"> wśród pacjentów  i personelu</w:t>
      </w:r>
      <w:r w:rsidR="00B46D36">
        <w:rPr>
          <w:i/>
          <w:iCs/>
          <w:sz w:val="24"/>
          <w:szCs w:val="24"/>
        </w:rPr>
        <w:t xml:space="preserve"> szpitala</w:t>
      </w:r>
      <w:r w:rsidR="00BA5E08" w:rsidRPr="00BA5E08">
        <w:rPr>
          <w:i/>
          <w:iCs/>
          <w:sz w:val="24"/>
          <w:szCs w:val="24"/>
        </w:rPr>
        <w:t>.</w:t>
      </w:r>
    </w:p>
    <w:p w14:paraId="4B3B80B0" w14:textId="44C4C265" w:rsidR="00D17A76" w:rsidRDefault="00D17A76" w:rsidP="00D17A76">
      <w:pPr>
        <w:rPr>
          <w:sz w:val="24"/>
          <w:szCs w:val="24"/>
        </w:rPr>
      </w:pPr>
    </w:p>
    <w:p w14:paraId="4B626A18" w14:textId="77777777" w:rsidR="00D17A76" w:rsidRPr="00D17A76" w:rsidRDefault="00D17A76" w:rsidP="00D17A76">
      <w:pPr>
        <w:rPr>
          <w:sz w:val="24"/>
          <w:szCs w:val="24"/>
        </w:rPr>
      </w:pPr>
    </w:p>
    <w:p w14:paraId="6057EFC1" w14:textId="1EBDC3A0" w:rsidR="00F7527E" w:rsidRDefault="007D75FC" w:rsidP="002356EB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F7527E">
        <w:rPr>
          <w:sz w:val="28"/>
          <w:szCs w:val="28"/>
        </w:rPr>
        <w:t xml:space="preserve">WARUNKI IZOLACJI PACJENTA </w:t>
      </w:r>
      <w:r w:rsidR="002356EB">
        <w:rPr>
          <w:sz w:val="28"/>
          <w:szCs w:val="28"/>
        </w:rPr>
        <w:t xml:space="preserve">Z </w:t>
      </w:r>
      <w:r w:rsidRPr="00F7527E">
        <w:rPr>
          <w:sz w:val="28"/>
          <w:szCs w:val="28"/>
        </w:rPr>
        <w:t>PODEJRZ</w:t>
      </w:r>
      <w:r w:rsidR="002356EB">
        <w:rPr>
          <w:sz w:val="28"/>
          <w:szCs w:val="28"/>
        </w:rPr>
        <w:t>ENIEM</w:t>
      </w:r>
      <w:r w:rsidRPr="00F7527E">
        <w:rPr>
          <w:sz w:val="28"/>
          <w:szCs w:val="28"/>
        </w:rPr>
        <w:t xml:space="preserve"> LUB ZA</w:t>
      </w:r>
      <w:r w:rsidR="00641416" w:rsidRPr="00F7527E">
        <w:rPr>
          <w:sz w:val="28"/>
          <w:szCs w:val="28"/>
        </w:rPr>
        <w:t>KAŻ</w:t>
      </w:r>
      <w:r w:rsidR="002356EB">
        <w:rPr>
          <w:sz w:val="28"/>
          <w:szCs w:val="28"/>
        </w:rPr>
        <w:t>ENIEM WIRUSEM SARS Cov-2</w:t>
      </w:r>
      <w:r w:rsidR="00641416" w:rsidRPr="00F7527E">
        <w:rPr>
          <w:sz w:val="28"/>
          <w:szCs w:val="28"/>
        </w:rPr>
        <w:t xml:space="preserve"> </w:t>
      </w:r>
      <w:r w:rsidR="00B60E1B">
        <w:rPr>
          <w:sz w:val="28"/>
          <w:szCs w:val="28"/>
        </w:rPr>
        <w:br/>
      </w:r>
    </w:p>
    <w:p w14:paraId="5718BB3D" w14:textId="77777777" w:rsidR="00F7527E" w:rsidRPr="00F7527E" w:rsidRDefault="004319B2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>Pacjentów z podejrzenie</w:t>
      </w:r>
      <w:r w:rsidR="00E778C0" w:rsidRPr="00F7527E">
        <w:rPr>
          <w:sz w:val="22"/>
          <w:szCs w:val="22"/>
        </w:rPr>
        <w:t>m</w:t>
      </w:r>
      <w:r w:rsidRPr="00F7527E">
        <w:rPr>
          <w:sz w:val="22"/>
          <w:szCs w:val="22"/>
        </w:rPr>
        <w:t xml:space="preserve"> lub potwierdzeniem COVID-19 należy poddać izola</w:t>
      </w:r>
      <w:r w:rsidR="00A76B93" w:rsidRPr="00F7527E">
        <w:rPr>
          <w:sz w:val="22"/>
          <w:szCs w:val="22"/>
        </w:rPr>
        <w:t>cji powietrzno-kropelkowej i kontaktowej.</w:t>
      </w:r>
    </w:p>
    <w:p w14:paraId="3827FD20" w14:textId="2332E95F" w:rsidR="00F7527E" w:rsidRPr="002356EB" w:rsidRDefault="00473A7E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>Pacjentów należy izolować w pokojach jednoosobowych z pełnym węzłem sanitarnym (ubikacja + łazienka). Wskazan</w:t>
      </w:r>
      <w:r w:rsidR="00641416" w:rsidRPr="00F7527E">
        <w:rPr>
          <w:sz w:val="22"/>
          <w:szCs w:val="22"/>
        </w:rPr>
        <w:t xml:space="preserve">a jest </w:t>
      </w:r>
      <w:r w:rsidR="00E778C0" w:rsidRPr="00F7527E">
        <w:rPr>
          <w:sz w:val="22"/>
          <w:szCs w:val="22"/>
        </w:rPr>
        <w:t>sala ze śluzą</w:t>
      </w:r>
      <w:r w:rsidR="00C40332" w:rsidRPr="00F7527E">
        <w:rPr>
          <w:sz w:val="22"/>
          <w:szCs w:val="22"/>
        </w:rPr>
        <w:t>,</w:t>
      </w:r>
      <w:r w:rsidR="00E778C0" w:rsidRPr="00F7527E">
        <w:rPr>
          <w:sz w:val="22"/>
          <w:szCs w:val="22"/>
        </w:rPr>
        <w:t xml:space="preserve"> wyposażona w wentylację wymuszoną działającą na zasadzie podciśnienia</w:t>
      </w:r>
      <w:r w:rsidRPr="00F7527E">
        <w:rPr>
          <w:sz w:val="22"/>
          <w:szCs w:val="22"/>
        </w:rPr>
        <w:t>.</w:t>
      </w:r>
      <w:r w:rsidR="001422FB" w:rsidRPr="00F7527E">
        <w:rPr>
          <w:sz w:val="22"/>
          <w:szCs w:val="22"/>
        </w:rPr>
        <w:t xml:space="preserve"> </w:t>
      </w:r>
      <w:r w:rsidR="00EF6CB1" w:rsidRPr="006F01B5">
        <w:rPr>
          <w:color w:val="000000" w:themeColor="text1"/>
          <w:sz w:val="22"/>
          <w:szCs w:val="22"/>
        </w:rPr>
        <w:t xml:space="preserve">Pacjentów z potwierdzonym zakażeniem można </w:t>
      </w:r>
      <w:proofErr w:type="spellStart"/>
      <w:r w:rsidR="00EF6CB1" w:rsidRPr="006F01B5">
        <w:rPr>
          <w:color w:val="000000" w:themeColor="text1"/>
          <w:sz w:val="22"/>
          <w:szCs w:val="22"/>
        </w:rPr>
        <w:t>kohortować</w:t>
      </w:r>
      <w:proofErr w:type="spellEnd"/>
      <w:r w:rsidR="00EF6CB1" w:rsidRPr="006F01B5">
        <w:rPr>
          <w:color w:val="000000" w:themeColor="text1"/>
          <w:sz w:val="22"/>
          <w:szCs w:val="22"/>
        </w:rPr>
        <w:t>.</w:t>
      </w:r>
      <w:r w:rsidR="002356EB">
        <w:rPr>
          <w:color w:val="000000" w:themeColor="text1"/>
          <w:sz w:val="22"/>
          <w:szCs w:val="22"/>
        </w:rPr>
        <w:t xml:space="preserve"> </w:t>
      </w:r>
      <w:r w:rsidR="002356EB">
        <w:rPr>
          <w:color w:val="000000" w:themeColor="text1"/>
          <w:sz w:val="22"/>
          <w:szCs w:val="22"/>
        </w:rPr>
        <w:br/>
        <w:t>W przypadku braku takich możliwości należy stworzyć warunki, które zapobiegałyby ryzyku rozprzestrzeniania się zakażenia (minimum sala z węzłem sanitarnym).</w:t>
      </w:r>
    </w:p>
    <w:p w14:paraId="5D1C9624" w14:textId="055CC253" w:rsidR="002356EB" w:rsidRPr="002356EB" w:rsidRDefault="002356EB" w:rsidP="002356EB">
      <w:pPr>
        <w:jc w:val="both"/>
        <w:rPr>
          <w:sz w:val="22"/>
          <w:szCs w:val="22"/>
        </w:rPr>
      </w:pPr>
    </w:p>
    <w:p w14:paraId="2F1330CD" w14:textId="6C0B6827" w:rsidR="00F7527E" w:rsidRPr="00F7527E" w:rsidRDefault="00473A7E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>Aktywność pacjenta należy ograniczyć do niezbędnego minimum</w:t>
      </w:r>
      <w:r w:rsidR="002C11CA">
        <w:rPr>
          <w:sz w:val="22"/>
          <w:szCs w:val="22"/>
        </w:rPr>
        <w:t xml:space="preserve"> ( np. przemieszczanie się na badania)</w:t>
      </w:r>
      <w:r w:rsidRPr="00F7527E">
        <w:rPr>
          <w:sz w:val="22"/>
          <w:szCs w:val="22"/>
        </w:rPr>
        <w:t>.</w:t>
      </w:r>
    </w:p>
    <w:p w14:paraId="3BADCD9B" w14:textId="1BC05B47" w:rsidR="00F7527E" w:rsidRPr="00F7527E" w:rsidRDefault="00E778C0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>Sprzęt wielokrotn</w:t>
      </w:r>
      <w:r w:rsidR="00641416" w:rsidRPr="00F7527E">
        <w:rPr>
          <w:sz w:val="22"/>
          <w:szCs w:val="22"/>
        </w:rPr>
        <w:t>ego użycia w sali izol</w:t>
      </w:r>
      <w:r w:rsidR="00D82DFC">
        <w:rPr>
          <w:sz w:val="22"/>
          <w:szCs w:val="22"/>
        </w:rPr>
        <w:t>acyjnej</w:t>
      </w:r>
      <w:r w:rsidR="00641416" w:rsidRPr="00F7527E">
        <w:rPr>
          <w:sz w:val="22"/>
          <w:szCs w:val="22"/>
        </w:rPr>
        <w:t xml:space="preserve"> </w:t>
      </w:r>
      <w:r w:rsidR="00A76B93" w:rsidRPr="00F7527E">
        <w:rPr>
          <w:sz w:val="22"/>
          <w:szCs w:val="22"/>
        </w:rPr>
        <w:t>(</w:t>
      </w:r>
      <w:r w:rsidR="00C40332" w:rsidRPr="00F7527E">
        <w:rPr>
          <w:sz w:val="22"/>
          <w:szCs w:val="22"/>
        </w:rPr>
        <w:t xml:space="preserve">np.: </w:t>
      </w:r>
      <w:r w:rsidRPr="00F7527E">
        <w:rPr>
          <w:sz w:val="22"/>
          <w:szCs w:val="22"/>
        </w:rPr>
        <w:t xml:space="preserve">termometr, ciśnieniomierz, </w:t>
      </w:r>
      <w:proofErr w:type="spellStart"/>
      <w:r w:rsidRPr="00F7527E">
        <w:rPr>
          <w:sz w:val="22"/>
          <w:szCs w:val="22"/>
        </w:rPr>
        <w:t>pulsoksymetr</w:t>
      </w:r>
      <w:proofErr w:type="spellEnd"/>
      <w:r w:rsidRPr="00F7527E">
        <w:rPr>
          <w:sz w:val="22"/>
          <w:szCs w:val="22"/>
        </w:rPr>
        <w:t xml:space="preserve"> itp.) należy wydzielić dla pojedynczego chorego.</w:t>
      </w:r>
    </w:p>
    <w:p w14:paraId="475E5439" w14:textId="65DFD246" w:rsidR="00F7527E" w:rsidRPr="00F7527E" w:rsidRDefault="00D82DFC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Pacjentów z podejrzeniem lub z </w:t>
      </w:r>
      <w:r w:rsidR="00473A7E" w:rsidRPr="00F7527E">
        <w:rPr>
          <w:sz w:val="22"/>
          <w:szCs w:val="22"/>
        </w:rPr>
        <w:t xml:space="preserve"> potwierdz</w:t>
      </w:r>
      <w:r>
        <w:rPr>
          <w:sz w:val="22"/>
          <w:szCs w:val="22"/>
        </w:rPr>
        <w:t>eniem</w:t>
      </w:r>
      <w:r w:rsidR="00473A7E" w:rsidRPr="00F752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zakażenia </w:t>
      </w:r>
      <w:r w:rsidR="00473A7E" w:rsidRPr="00F7527E">
        <w:rPr>
          <w:sz w:val="22"/>
          <w:szCs w:val="22"/>
        </w:rPr>
        <w:t xml:space="preserve"> należy umieścić w osobnych częściach oddziału.</w:t>
      </w:r>
    </w:p>
    <w:p w14:paraId="113FB9C5" w14:textId="6C1C8E35" w:rsidR="00F7527E" w:rsidRPr="00F7527E" w:rsidRDefault="002C11CA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Odwiedziny</w:t>
      </w:r>
      <w:r w:rsidR="00473A7E" w:rsidRPr="00F7527E">
        <w:rPr>
          <w:sz w:val="22"/>
          <w:szCs w:val="22"/>
        </w:rPr>
        <w:t xml:space="preserve"> chorych są zabronione. Pacjent powinien mieć możliwość dostępu do urządzeń elektronicznych </w:t>
      </w:r>
      <w:r>
        <w:rPr>
          <w:sz w:val="22"/>
          <w:szCs w:val="22"/>
        </w:rPr>
        <w:t>umożliwiających zdalny</w:t>
      </w:r>
      <w:r w:rsidR="00473A7E" w:rsidRPr="00F7527E">
        <w:rPr>
          <w:sz w:val="22"/>
          <w:szCs w:val="22"/>
        </w:rPr>
        <w:t xml:space="preserve"> kontakt z rodziną.</w:t>
      </w:r>
    </w:p>
    <w:p w14:paraId="196D641F" w14:textId="77777777" w:rsidR="00F7527E" w:rsidRPr="00F7527E" w:rsidRDefault="00473A7E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>Działania personelu medycznego</w:t>
      </w:r>
      <w:r w:rsidR="001422FB" w:rsidRPr="00F7527E">
        <w:rPr>
          <w:sz w:val="22"/>
          <w:szCs w:val="22"/>
        </w:rPr>
        <w:t xml:space="preserve"> w strefie izolacyjnej pacjenta</w:t>
      </w:r>
      <w:r w:rsidRPr="00F7527E">
        <w:rPr>
          <w:sz w:val="22"/>
          <w:szCs w:val="22"/>
        </w:rPr>
        <w:t xml:space="preserve"> należy kumulować i ograniczać do niezbędnych</w:t>
      </w:r>
      <w:r w:rsidR="001422FB" w:rsidRPr="00F7527E">
        <w:rPr>
          <w:sz w:val="22"/>
          <w:szCs w:val="22"/>
        </w:rPr>
        <w:t xml:space="preserve"> (do max</w:t>
      </w:r>
      <w:r w:rsidR="00C40332" w:rsidRPr="00F7527E">
        <w:rPr>
          <w:sz w:val="22"/>
          <w:szCs w:val="22"/>
        </w:rPr>
        <w:t>.</w:t>
      </w:r>
      <w:r w:rsidR="001422FB" w:rsidRPr="00F7527E">
        <w:rPr>
          <w:sz w:val="22"/>
          <w:szCs w:val="22"/>
        </w:rPr>
        <w:t xml:space="preserve"> 4 godzin na dyżur).</w:t>
      </w:r>
    </w:p>
    <w:p w14:paraId="527F7D93" w14:textId="70D7D35C" w:rsidR="00F7527E" w:rsidRPr="00D334FE" w:rsidRDefault="00683F76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D334FE">
        <w:rPr>
          <w:sz w:val="22"/>
          <w:szCs w:val="22"/>
        </w:rPr>
        <w:t>Pacjenci</w:t>
      </w:r>
      <w:r w:rsidR="00641416" w:rsidRPr="00D334FE">
        <w:rPr>
          <w:sz w:val="22"/>
          <w:szCs w:val="22"/>
        </w:rPr>
        <w:t xml:space="preserve"> w kontakcie z personelem </w:t>
      </w:r>
      <w:r w:rsidR="00D334FE" w:rsidRPr="00D334FE">
        <w:rPr>
          <w:sz w:val="22"/>
          <w:szCs w:val="22"/>
        </w:rPr>
        <w:t xml:space="preserve">powinien </w:t>
      </w:r>
      <w:r w:rsidR="00D82DFC" w:rsidRPr="00D334FE">
        <w:rPr>
          <w:sz w:val="22"/>
          <w:szCs w:val="22"/>
        </w:rPr>
        <w:t>w miarę możliwości</w:t>
      </w:r>
      <w:r w:rsidR="00641416" w:rsidRPr="00D334FE">
        <w:rPr>
          <w:rStyle w:val="Odwoaniedokomentarza"/>
          <w:sz w:val="22"/>
          <w:szCs w:val="22"/>
        </w:rPr>
        <w:t xml:space="preserve"> n</w:t>
      </w:r>
      <w:r w:rsidR="00641416" w:rsidRPr="00D334FE">
        <w:rPr>
          <w:sz w:val="22"/>
          <w:szCs w:val="22"/>
        </w:rPr>
        <w:t>os</w:t>
      </w:r>
      <w:r w:rsidR="00786F66" w:rsidRPr="00D334FE">
        <w:rPr>
          <w:sz w:val="22"/>
          <w:szCs w:val="22"/>
        </w:rPr>
        <w:t xml:space="preserve">ić </w:t>
      </w:r>
      <w:r w:rsidR="001422FB" w:rsidRPr="00D334FE">
        <w:rPr>
          <w:sz w:val="22"/>
          <w:szCs w:val="22"/>
        </w:rPr>
        <w:t>maski chirurg</w:t>
      </w:r>
      <w:r w:rsidR="00E10068" w:rsidRPr="00D334FE">
        <w:rPr>
          <w:sz w:val="22"/>
          <w:szCs w:val="22"/>
        </w:rPr>
        <w:t>iczne podczas pobytu w szpitalu.</w:t>
      </w:r>
    </w:p>
    <w:p w14:paraId="2DFEB1EB" w14:textId="77777777" w:rsidR="00F7527E" w:rsidRPr="00F7527E" w:rsidRDefault="001422FB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>Personel w strefie izolowanej</w:t>
      </w:r>
      <w:r w:rsidR="00876394" w:rsidRPr="00F7527E">
        <w:rPr>
          <w:sz w:val="22"/>
          <w:szCs w:val="22"/>
        </w:rPr>
        <w:t xml:space="preserve"> (sala izolacyjna, bądź wydzielona strefa oddziału)</w:t>
      </w:r>
      <w:r w:rsidRPr="00F7527E">
        <w:rPr>
          <w:sz w:val="22"/>
          <w:szCs w:val="22"/>
        </w:rPr>
        <w:t xml:space="preserve"> bezwzględnie stosu</w:t>
      </w:r>
      <w:r w:rsidR="00E10068" w:rsidRPr="00F7527E">
        <w:rPr>
          <w:sz w:val="22"/>
          <w:szCs w:val="22"/>
        </w:rPr>
        <w:t>je środki ochrony indywidualnej.</w:t>
      </w:r>
    </w:p>
    <w:p w14:paraId="64F91A8C" w14:textId="2456A933" w:rsidR="00BA5E08" w:rsidRPr="00DF5487" w:rsidRDefault="00760074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 xml:space="preserve">Czas izolacji </w:t>
      </w:r>
      <w:r w:rsidR="001422FB" w:rsidRPr="00F7527E">
        <w:rPr>
          <w:sz w:val="22"/>
          <w:szCs w:val="22"/>
        </w:rPr>
        <w:t>kontaktowej i kropelkowej</w:t>
      </w:r>
      <w:r w:rsidRPr="00F7527E">
        <w:rPr>
          <w:sz w:val="22"/>
          <w:szCs w:val="22"/>
        </w:rPr>
        <w:t xml:space="preserve"> </w:t>
      </w:r>
      <w:r w:rsidR="00683F76">
        <w:rPr>
          <w:sz w:val="22"/>
          <w:szCs w:val="22"/>
        </w:rPr>
        <w:t xml:space="preserve">powinien być dostosowany do przebiegu choroby. Nie rekomenduje się badania kontrolnego </w:t>
      </w:r>
      <w:r w:rsidR="005852A7" w:rsidRPr="004253C0">
        <w:rPr>
          <w:sz w:val="22"/>
          <w:szCs w:val="22"/>
        </w:rPr>
        <w:t>z zastosowaniem techniki PCR</w:t>
      </w:r>
      <w:r w:rsidR="00683F76">
        <w:rPr>
          <w:sz w:val="22"/>
          <w:szCs w:val="22"/>
        </w:rPr>
        <w:t>.</w:t>
      </w:r>
    </w:p>
    <w:p w14:paraId="5B2E3449" w14:textId="77777777" w:rsidR="00BA5E08" w:rsidRDefault="00BA5E08" w:rsidP="00B60E1B">
      <w:pPr>
        <w:jc w:val="both"/>
        <w:rPr>
          <w:sz w:val="22"/>
          <w:szCs w:val="22"/>
        </w:rPr>
      </w:pPr>
    </w:p>
    <w:p w14:paraId="2BA5C5C5" w14:textId="77777777" w:rsidR="00DF5487" w:rsidRDefault="00DF5487" w:rsidP="00B60E1B">
      <w:pPr>
        <w:jc w:val="both"/>
        <w:rPr>
          <w:sz w:val="22"/>
          <w:szCs w:val="22"/>
        </w:rPr>
      </w:pPr>
    </w:p>
    <w:p w14:paraId="26C6D85F" w14:textId="0636B2B7" w:rsidR="007D75FC" w:rsidRPr="00786F66" w:rsidRDefault="007D75FC" w:rsidP="00786F66">
      <w:pPr>
        <w:pStyle w:val="Akapitzlist"/>
        <w:numPr>
          <w:ilvl w:val="0"/>
          <w:numId w:val="7"/>
        </w:numPr>
        <w:spacing w:before="240" w:after="120"/>
        <w:ind w:left="567" w:hanging="567"/>
        <w:rPr>
          <w:b/>
          <w:sz w:val="28"/>
        </w:rPr>
      </w:pPr>
      <w:r w:rsidRPr="00F7527E">
        <w:rPr>
          <w:sz w:val="28"/>
          <w:szCs w:val="28"/>
        </w:rPr>
        <w:t>ZASADY UTRZYMANIA CZYSTOŚCI PODCZAS IZOLACJI</w:t>
      </w:r>
      <w:r w:rsidR="00786F66" w:rsidRPr="00786F66">
        <w:rPr>
          <w:bCs/>
          <w:sz w:val="28"/>
          <w:szCs w:val="28"/>
        </w:rPr>
        <w:t xml:space="preserve"> </w:t>
      </w:r>
      <w:r w:rsidR="00786F66" w:rsidRPr="00786F66">
        <w:rPr>
          <w:bCs/>
          <w:sz w:val="28"/>
        </w:rPr>
        <w:t>PACJENTA</w:t>
      </w:r>
      <w:r w:rsidR="00786F66">
        <w:t xml:space="preserve"> </w:t>
      </w:r>
      <w:bookmarkStart w:id="0" w:name="_Hlk57306860"/>
      <w:r w:rsidR="00786F66" w:rsidRPr="00814D6A">
        <w:rPr>
          <w:sz w:val="28"/>
          <w:szCs w:val="28"/>
        </w:rPr>
        <w:t>Z PODEJRZENIEM LUB POTWIERDZENIEM ZAKAŻENIA WIRUSEM SARS-CoV-2</w:t>
      </w:r>
      <w:bookmarkEnd w:id="0"/>
    </w:p>
    <w:p w14:paraId="356770E8" w14:textId="77777777" w:rsidR="00F2530A" w:rsidRDefault="00F2530A" w:rsidP="00B60E1B">
      <w:pPr>
        <w:pStyle w:val="Akapitzlist"/>
        <w:jc w:val="both"/>
        <w:rPr>
          <w:sz w:val="28"/>
          <w:szCs w:val="28"/>
        </w:rPr>
      </w:pPr>
    </w:p>
    <w:p w14:paraId="4C05EC57" w14:textId="3E89BB83" w:rsidR="00F7527E" w:rsidRDefault="004319B2" w:rsidP="00786F66">
      <w:pPr>
        <w:pStyle w:val="Akapitzlist"/>
        <w:numPr>
          <w:ilvl w:val="1"/>
          <w:numId w:val="7"/>
        </w:numPr>
        <w:ind w:left="567" w:hanging="709"/>
        <w:jc w:val="both"/>
        <w:rPr>
          <w:sz w:val="22"/>
          <w:szCs w:val="22"/>
        </w:rPr>
      </w:pPr>
      <w:r w:rsidRPr="00786F66">
        <w:rPr>
          <w:sz w:val="22"/>
          <w:szCs w:val="22"/>
        </w:rPr>
        <w:t>Czynności sprzątania i dezynfekcji w sali izol</w:t>
      </w:r>
      <w:r w:rsidR="00131534" w:rsidRPr="00786F66">
        <w:rPr>
          <w:sz w:val="22"/>
          <w:szCs w:val="22"/>
        </w:rPr>
        <w:t>acyjnej</w:t>
      </w:r>
      <w:r w:rsidRPr="00786F66">
        <w:rPr>
          <w:sz w:val="22"/>
          <w:szCs w:val="22"/>
        </w:rPr>
        <w:t xml:space="preserve"> należy przeprowadzać 1 raz na dobę i zawsze w sytuacji zanieczyszczenia biologicznego. Najlepiej po wykonaniu wszystkich czynności w strefach czystych oddziału.</w:t>
      </w:r>
    </w:p>
    <w:p w14:paraId="4DD7E91F" w14:textId="6B157556" w:rsidR="00F7527E" w:rsidRDefault="004319B2" w:rsidP="00786F66">
      <w:pPr>
        <w:pStyle w:val="Akapitzlist"/>
        <w:numPr>
          <w:ilvl w:val="1"/>
          <w:numId w:val="7"/>
        </w:numPr>
        <w:ind w:left="567" w:hanging="709"/>
        <w:jc w:val="both"/>
        <w:rPr>
          <w:sz w:val="22"/>
          <w:szCs w:val="22"/>
        </w:rPr>
      </w:pPr>
      <w:r w:rsidRPr="00786F66">
        <w:rPr>
          <w:sz w:val="22"/>
          <w:szCs w:val="22"/>
        </w:rPr>
        <w:t>Wszystkie powierzchnie w sali należy zmywać</w:t>
      </w:r>
      <w:r w:rsidR="004253C0" w:rsidRPr="00786F66">
        <w:rPr>
          <w:sz w:val="22"/>
          <w:szCs w:val="22"/>
        </w:rPr>
        <w:t xml:space="preserve"> </w:t>
      </w:r>
      <w:r w:rsidR="00F2530A" w:rsidRPr="00786F66">
        <w:rPr>
          <w:sz w:val="22"/>
          <w:szCs w:val="22"/>
        </w:rPr>
        <w:t xml:space="preserve">preparatem myjącym </w:t>
      </w:r>
      <w:r w:rsidRPr="00786F66">
        <w:rPr>
          <w:sz w:val="22"/>
          <w:szCs w:val="22"/>
        </w:rPr>
        <w:t xml:space="preserve">za </w:t>
      </w:r>
      <w:r w:rsidR="004253C0" w:rsidRPr="00786F66">
        <w:rPr>
          <w:sz w:val="22"/>
          <w:szCs w:val="22"/>
        </w:rPr>
        <w:t>pomocą jednorazowych ściereczek</w:t>
      </w:r>
      <w:r w:rsidR="00841463" w:rsidRPr="00786F66">
        <w:rPr>
          <w:sz w:val="22"/>
          <w:szCs w:val="22"/>
        </w:rPr>
        <w:t>. Do dezynfekcji należy stosować</w:t>
      </w:r>
      <w:r w:rsidRPr="00786F66">
        <w:rPr>
          <w:sz w:val="22"/>
          <w:szCs w:val="22"/>
        </w:rPr>
        <w:t xml:space="preserve"> preparat</w:t>
      </w:r>
      <w:r w:rsidR="00841463" w:rsidRPr="00786F66">
        <w:rPr>
          <w:sz w:val="22"/>
          <w:szCs w:val="22"/>
        </w:rPr>
        <w:t xml:space="preserve"> </w:t>
      </w:r>
      <w:r w:rsidRPr="00786F66">
        <w:rPr>
          <w:sz w:val="22"/>
          <w:szCs w:val="22"/>
        </w:rPr>
        <w:t xml:space="preserve">na bazie chloru o stężeniu 1000 </w:t>
      </w:r>
      <w:proofErr w:type="spellStart"/>
      <w:r w:rsidRPr="00786F66">
        <w:rPr>
          <w:sz w:val="22"/>
          <w:szCs w:val="22"/>
        </w:rPr>
        <w:t>pp</w:t>
      </w:r>
      <w:r w:rsidR="00641416" w:rsidRPr="00786F66">
        <w:rPr>
          <w:sz w:val="22"/>
          <w:szCs w:val="22"/>
        </w:rPr>
        <w:t>m</w:t>
      </w:r>
      <w:proofErr w:type="spellEnd"/>
      <w:r w:rsidR="00641416" w:rsidRPr="00786F66">
        <w:rPr>
          <w:sz w:val="22"/>
          <w:szCs w:val="22"/>
        </w:rPr>
        <w:t xml:space="preserve">. </w:t>
      </w:r>
      <w:r w:rsidR="005852A7" w:rsidRPr="00786F66">
        <w:rPr>
          <w:sz w:val="22"/>
          <w:szCs w:val="22"/>
        </w:rPr>
        <w:t>aktywnego chloru</w:t>
      </w:r>
      <w:r w:rsidR="00F91175" w:rsidRPr="00786F66">
        <w:rPr>
          <w:sz w:val="22"/>
          <w:szCs w:val="22"/>
        </w:rPr>
        <w:t xml:space="preserve">. </w:t>
      </w:r>
      <w:r w:rsidR="00641416" w:rsidRPr="00786F66">
        <w:rPr>
          <w:sz w:val="22"/>
          <w:szCs w:val="22"/>
        </w:rPr>
        <w:t xml:space="preserve">W przypadku nietolerancji oddechowej preparatu chlorowego </w:t>
      </w:r>
      <w:r w:rsidR="003B43E1" w:rsidRPr="00786F66">
        <w:rPr>
          <w:sz w:val="22"/>
          <w:szCs w:val="22"/>
        </w:rPr>
        <w:t xml:space="preserve">przez pacjenta </w:t>
      </w:r>
      <w:r w:rsidR="00641416" w:rsidRPr="00786F66">
        <w:rPr>
          <w:sz w:val="22"/>
          <w:szCs w:val="22"/>
        </w:rPr>
        <w:t>można użyć preparatu o potwierdzonej skuteczności wirusobójczej.</w:t>
      </w:r>
      <w:r w:rsidR="00F91175" w:rsidRPr="00786F66">
        <w:rPr>
          <w:sz w:val="22"/>
          <w:szCs w:val="22"/>
        </w:rPr>
        <w:t xml:space="preserve"> </w:t>
      </w:r>
    </w:p>
    <w:p w14:paraId="61755B18" w14:textId="0A574639" w:rsidR="00F7527E" w:rsidRDefault="00540EB4" w:rsidP="00786F66">
      <w:pPr>
        <w:pStyle w:val="Akapitzlist"/>
        <w:numPr>
          <w:ilvl w:val="1"/>
          <w:numId w:val="7"/>
        </w:numPr>
        <w:ind w:left="567" w:hanging="709"/>
        <w:jc w:val="both"/>
        <w:rPr>
          <w:sz w:val="22"/>
          <w:szCs w:val="22"/>
        </w:rPr>
      </w:pPr>
      <w:r w:rsidRPr="00786F66">
        <w:rPr>
          <w:sz w:val="22"/>
          <w:szCs w:val="22"/>
        </w:rPr>
        <w:t>P</w:t>
      </w:r>
      <w:r w:rsidR="00841463" w:rsidRPr="00786F66">
        <w:rPr>
          <w:sz w:val="22"/>
          <w:szCs w:val="22"/>
        </w:rPr>
        <w:t xml:space="preserve">roces sprzątania należy rozpocząć </w:t>
      </w:r>
      <w:r w:rsidRPr="00786F66">
        <w:rPr>
          <w:sz w:val="22"/>
          <w:szCs w:val="22"/>
        </w:rPr>
        <w:t xml:space="preserve">od usunięcia odpadów medycznych oraz </w:t>
      </w:r>
      <w:r w:rsidR="00F2530A" w:rsidRPr="00786F66">
        <w:rPr>
          <w:sz w:val="22"/>
          <w:szCs w:val="22"/>
        </w:rPr>
        <w:t xml:space="preserve">mycia i dezynfekcji </w:t>
      </w:r>
      <w:r w:rsidR="00841463" w:rsidRPr="00786F66">
        <w:rPr>
          <w:sz w:val="22"/>
          <w:szCs w:val="22"/>
        </w:rPr>
        <w:t xml:space="preserve">powierzchni tzw. czystych tj.: </w:t>
      </w:r>
      <w:r w:rsidR="004319B2" w:rsidRPr="00786F66">
        <w:rPr>
          <w:sz w:val="22"/>
          <w:szCs w:val="22"/>
        </w:rPr>
        <w:t>od parapetów</w:t>
      </w:r>
      <w:r w:rsidR="00841463" w:rsidRPr="00786F66">
        <w:rPr>
          <w:sz w:val="22"/>
          <w:szCs w:val="22"/>
        </w:rPr>
        <w:t>, blatów s</w:t>
      </w:r>
      <w:r w:rsidR="004319B2" w:rsidRPr="00786F66">
        <w:rPr>
          <w:sz w:val="22"/>
          <w:szCs w:val="22"/>
        </w:rPr>
        <w:t>tolików</w:t>
      </w:r>
      <w:r w:rsidR="00841463" w:rsidRPr="00786F66">
        <w:rPr>
          <w:sz w:val="22"/>
          <w:szCs w:val="22"/>
        </w:rPr>
        <w:t>, ram łóżka, klamek, włą</w:t>
      </w:r>
      <w:r w:rsidR="004319B2" w:rsidRPr="00786F66">
        <w:rPr>
          <w:sz w:val="22"/>
          <w:szCs w:val="22"/>
        </w:rPr>
        <w:t>czników i przycisków, słuch</w:t>
      </w:r>
      <w:r w:rsidR="00841463" w:rsidRPr="00786F66">
        <w:rPr>
          <w:sz w:val="22"/>
          <w:szCs w:val="22"/>
        </w:rPr>
        <w:t>a</w:t>
      </w:r>
      <w:r w:rsidR="004319B2" w:rsidRPr="00786F66">
        <w:rPr>
          <w:sz w:val="22"/>
          <w:szCs w:val="22"/>
        </w:rPr>
        <w:t>wek telefonu</w:t>
      </w:r>
      <w:r w:rsidR="00841463" w:rsidRPr="00786F66">
        <w:rPr>
          <w:sz w:val="22"/>
          <w:szCs w:val="22"/>
        </w:rPr>
        <w:t>,</w:t>
      </w:r>
      <w:r w:rsidR="004319B2" w:rsidRPr="00786F66">
        <w:rPr>
          <w:sz w:val="22"/>
          <w:szCs w:val="22"/>
        </w:rPr>
        <w:t xml:space="preserve"> a kończąc na podł</w:t>
      </w:r>
      <w:r w:rsidR="00841463" w:rsidRPr="00786F66">
        <w:rPr>
          <w:sz w:val="22"/>
          <w:szCs w:val="22"/>
        </w:rPr>
        <w:t>o</w:t>
      </w:r>
      <w:r w:rsidR="004319B2" w:rsidRPr="00786F66">
        <w:rPr>
          <w:sz w:val="22"/>
          <w:szCs w:val="22"/>
        </w:rPr>
        <w:t>dze oraz łazie</w:t>
      </w:r>
      <w:r w:rsidR="00841463" w:rsidRPr="00786F66">
        <w:rPr>
          <w:sz w:val="22"/>
          <w:szCs w:val="22"/>
        </w:rPr>
        <w:t>nce czy ubikacji.</w:t>
      </w:r>
      <w:r w:rsidRPr="00786F66">
        <w:rPr>
          <w:sz w:val="22"/>
          <w:szCs w:val="22"/>
        </w:rPr>
        <w:t xml:space="preserve"> Duże powierzchnie należy</w:t>
      </w:r>
      <w:r w:rsidR="00F2530A" w:rsidRPr="00786F66">
        <w:rPr>
          <w:sz w:val="22"/>
          <w:szCs w:val="22"/>
        </w:rPr>
        <w:t xml:space="preserve"> myć i </w:t>
      </w:r>
      <w:r w:rsidRPr="00786F66">
        <w:rPr>
          <w:sz w:val="22"/>
          <w:szCs w:val="22"/>
        </w:rPr>
        <w:t xml:space="preserve">dezynfekować za pomocą nakładek </w:t>
      </w:r>
      <w:proofErr w:type="spellStart"/>
      <w:r w:rsidRPr="00786F66">
        <w:rPr>
          <w:sz w:val="22"/>
          <w:szCs w:val="22"/>
        </w:rPr>
        <w:t>mopujących</w:t>
      </w:r>
      <w:proofErr w:type="spellEnd"/>
      <w:r w:rsidRPr="00786F66">
        <w:rPr>
          <w:sz w:val="22"/>
          <w:szCs w:val="22"/>
        </w:rPr>
        <w:t xml:space="preserve"> stosując zasadę </w:t>
      </w:r>
      <w:r w:rsidR="00F2530A" w:rsidRPr="00786F66">
        <w:rPr>
          <w:sz w:val="22"/>
          <w:szCs w:val="22"/>
        </w:rPr>
        <w:t>„</w:t>
      </w:r>
      <w:r w:rsidRPr="00786F66">
        <w:rPr>
          <w:sz w:val="22"/>
          <w:szCs w:val="22"/>
        </w:rPr>
        <w:t xml:space="preserve">jeden </w:t>
      </w:r>
      <w:proofErr w:type="spellStart"/>
      <w:r w:rsidRPr="00786F66">
        <w:rPr>
          <w:sz w:val="22"/>
          <w:szCs w:val="22"/>
        </w:rPr>
        <w:t>mop</w:t>
      </w:r>
      <w:proofErr w:type="spellEnd"/>
      <w:r w:rsidRPr="00786F66">
        <w:rPr>
          <w:sz w:val="22"/>
          <w:szCs w:val="22"/>
        </w:rPr>
        <w:t xml:space="preserve"> do jednego pomieszczenia</w:t>
      </w:r>
      <w:r w:rsidR="00F2530A" w:rsidRPr="00786F66">
        <w:rPr>
          <w:sz w:val="22"/>
          <w:szCs w:val="22"/>
        </w:rPr>
        <w:t>”</w:t>
      </w:r>
      <w:r w:rsidRPr="00786F66">
        <w:rPr>
          <w:sz w:val="22"/>
          <w:szCs w:val="22"/>
        </w:rPr>
        <w:t>.</w:t>
      </w:r>
      <w:r w:rsidR="00F7527E" w:rsidRPr="00786F66">
        <w:rPr>
          <w:sz w:val="22"/>
          <w:szCs w:val="22"/>
        </w:rPr>
        <w:t xml:space="preserve"> Zużyte </w:t>
      </w:r>
      <w:proofErr w:type="spellStart"/>
      <w:r w:rsidR="00F7527E" w:rsidRPr="00786F66">
        <w:rPr>
          <w:sz w:val="22"/>
          <w:szCs w:val="22"/>
        </w:rPr>
        <w:t>mopy</w:t>
      </w:r>
      <w:proofErr w:type="spellEnd"/>
      <w:r w:rsidR="00F7527E" w:rsidRPr="00786F66">
        <w:rPr>
          <w:sz w:val="22"/>
          <w:szCs w:val="22"/>
        </w:rPr>
        <w:t xml:space="preserve"> należy oddać do prania stosując standardową procedurę.</w:t>
      </w:r>
    </w:p>
    <w:p w14:paraId="374A231D" w14:textId="1A30FFDF" w:rsidR="00F7527E" w:rsidRDefault="004319B2" w:rsidP="000C5DDD">
      <w:pPr>
        <w:pStyle w:val="Akapitzlist"/>
        <w:numPr>
          <w:ilvl w:val="1"/>
          <w:numId w:val="7"/>
        </w:numPr>
        <w:ind w:left="567" w:hanging="709"/>
        <w:jc w:val="both"/>
        <w:rPr>
          <w:sz w:val="22"/>
          <w:szCs w:val="22"/>
        </w:rPr>
      </w:pPr>
      <w:r w:rsidRPr="000C5DDD">
        <w:rPr>
          <w:sz w:val="22"/>
          <w:szCs w:val="22"/>
        </w:rPr>
        <w:t>Wózek serwisowy należy wydzielić d</w:t>
      </w:r>
      <w:r w:rsidR="003B43E1" w:rsidRPr="000C5DDD">
        <w:rPr>
          <w:sz w:val="22"/>
          <w:szCs w:val="22"/>
        </w:rPr>
        <w:t>la</w:t>
      </w:r>
      <w:r w:rsidRPr="000C5DDD">
        <w:rPr>
          <w:sz w:val="22"/>
          <w:szCs w:val="22"/>
        </w:rPr>
        <w:t xml:space="preserve"> </w:t>
      </w:r>
      <w:r w:rsidR="000C5DDD">
        <w:rPr>
          <w:sz w:val="22"/>
          <w:szCs w:val="22"/>
        </w:rPr>
        <w:t>sali izolacyjnej</w:t>
      </w:r>
      <w:r w:rsidRPr="000C5DDD">
        <w:rPr>
          <w:sz w:val="22"/>
          <w:szCs w:val="22"/>
        </w:rPr>
        <w:t xml:space="preserve"> lub strefy izol</w:t>
      </w:r>
      <w:r w:rsidR="000C5DDD">
        <w:rPr>
          <w:sz w:val="22"/>
          <w:szCs w:val="22"/>
        </w:rPr>
        <w:t>owanej</w:t>
      </w:r>
      <w:r w:rsidRPr="000C5DDD">
        <w:rPr>
          <w:sz w:val="22"/>
          <w:szCs w:val="22"/>
        </w:rPr>
        <w:t xml:space="preserve"> oddziału. Wszystkie elementy wózka po zakończonym procesie sprzątania należy </w:t>
      </w:r>
      <w:r w:rsidR="00841463" w:rsidRPr="000C5DDD">
        <w:rPr>
          <w:sz w:val="22"/>
          <w:szCs w:val="22"/>
        </w:rPr>
        <w:t>poddać de</w:t>
      </w:r>
      <w:r w:rsidRPr="000C5DDD">
        <w:rPr>
          <w:sz w:val="22"/>
          <w:szCs w:val="22"/>
        </w:rPr>
        <w:t>zynfekcji w p</w:t>
      </w:r>
      <w:r w:rsidR="00841463" w:rsidRPr="000C5DDD">
        <w:rPr>
          <w:sz w:val="22"/>
          <w:szCs w:val="22"/>
        </w:rPr>
        <w:t>r</w:t>
      </w:r>
      <w:r w:rsidRPr="000C5DDD">
        <w:rPr>
          <w:sz w:val="22"/>
          <w:szCs w:val="22"/>
        </w:rPr>
        <w:t xml:space="preserve">eparacie chlorowym o stężeniu 1000 </w:t>
      </w:r>
      <w:proofErr w:type="spellStart"/>
      <w:r w:rsidRPr="000C5DDD">
        <w:rPr>
          <w:sz w:val="22"/>
          <w:szCs w:val="22"/>
        </w:rPr>
        <w:t>ppm</w:t>
      </w:r>
      <w:proofErr w:type="spellEnd"/>
      <w:r w:rsidRPr="000C5DDD">
        <w:rPr>
          <w:sz w:val="22"/>
          <w:szCs w:val="22"/>
        </w:rPr>
        <w:t xml:space="preserve"> i pozostawić do samodzielnego wyschnięcia.</w:t>
      </w:r>
    </w:p>
    <w:p w14:paraId="50D8D904" w14:textId="25C55CD5" w:rsidR="00F7527E" w:rsidRDefault="00841463" w:rsidP="000C5DDD">
      <w:pPr>
        <w:pStyle w:val="Akapitzlist"/>
        <w:numPr>
          <w:ilvl w:val="1"/>
          <w:numId w:val="7"/>
        </w:numPr>
        <w:ind w:left="567" w:hanging="709"/>
        <w:jc w:val="both"/>
        <w:rPr>
          <w:sz w:val="22"/>
          <w:szCs w:val="22"/>
        </w:rPr>
      </w:pPr>
      <w:r w:rsidRPr="000C5DDD">
        <w:rPr>
          <w:sz w:val="22"/>
          <w:szCs w:val="22"/>
        </w:rPr>
        <w:t>Do dezaktywacji zanieczyszczeń biologiczny</w:t>
      </w:r>
      <w:r w:rsidR="00540EB4" w:rsidRPr="000C5DDD">
        <w:rPr>
          <w:sz w:val="22"/>
          <w:szCs w:val="22"/>
        </w:rPr>
        <w:t>ch (</w:t>
      </w:r>
      <w:r w:rsidRPr="000C5DDD">
        <w:rPr>
          <w:sz w:val="22"/>
          <w:szCs w:val="22"/>
        </w:rPr>
        <w:t xml:space="preserve">krew, wydzieliny i wydaliny) należy zastosować preparat </w:t>
      </w:r>
      <w:r w:rsidR="00F2530A" w:rsidRPr="000C5DDD">
        <w:rPr>
          <w:sz w:val="22"/>
          <w:szCs w:val="22"/>
        </w:rPr>
        <w:t xml:space="preserve">na bazie chloru o stężeniu </w:t>
      </w:r>
      <w:r w:rsidRPr="000C5DDD">
        <w:rPr>
          <w:sz w:val="22"/>
          <w:szCs w:val="22"/>
        </w:rPr>
        <w:t>10</w:t>
      </w:r>
      <w:r w:rsidR="00F2530A" w:rsidRPr="000C5DDD">
        <w:rPr>
          <w:sz w:val="22"/>
          <w:szCs w:val="22"/>
        </w:rPr>
        <w:t xml:space="preserve"> </w:t>
      </w:r>
      <w:r w:rsidRPr="000C5DDD">
        <w:rPr>
          <w:sz w:val="22"/>
          <w:szCs w:val="22"/>
        </w:rPr>
        <w:t xml:space="preserve">000 </w:t>
      </w:r>
      <w:proofErr w:type="spellStart"/>
      <w:r w:rsidRPr="000C5DDD">
        <w:rPr>
          <w:sz w:val="22"/>
          <w:szCs w:val="22"/>
        </w:rPr>
        <w:t>ppm</w:t>
      </w:r>
      <w:proofErr w:type="spellEnd"/>
      <w:r w:rsidRPr="000C5DDD">
        <w:rPr>
          <w:sz w:val="22"/>
          <w:szCs w:val="22"/>
        </w:rPr>
        <w:t>. zgodnie z</w:t>
      </w:r>
      <w:r w:rsidR="004253C0" w:rsidRPr="000C5DDD">
        <w:rPr>
          <w:sz w:val="22"/>
          <w:szCs w:val="22"/>
        </w:rPr>
        <w:t xml:space="preserve"> dwuetapową zasadą </w:t>
      </w:r>
      <w:r w:rsidRPr="000C5DDD">
        <w:rPr>
          <w:sz w:val="22"/>
          <w:szCs w:val="22"/>
        </w:rPr>
        <w:t>tj. zebrać materiał biologiczny za pomocą ściereczki nasączonej preparatem chlorowym (</w:t>
      </w:r>
      <w:r w:rsidR="00F2530A" w:rsidRPr="000C5DDD">
        <w:rPr>
          <w:sz w:val="22"/>
          <w:szCs w:val="22"/>
        </w:rPr>
        <w:t>np.</w:t>
      </w:r>
      <w:r w:rsidR="00131534" w:rsidRPr="000C5DDD">
        <w:rPr>
          <w:sz w:val="22"/>
          <w:szCs w:val="22"/>
        </w:rPr>
        <w:t>:</w:t>
      </w:r>
      <w:r w:rsidR="00F2530A" w:rsidRPr="000C5DDD">
        <w:rPr>
          <w:sz w:val="22"/>
          <w:szCs w:val="22"/>
        </w:rPr>
        <w:t xml:space="preserve"> </w:t>
      </w:r>
      <w:r w:rsidRPr="000C5DDD">
        <w:rPr>
          <w:sz w:val="22"/>
          <w:szCs w:val="22"/>
        </w:rPr>
        <w:t>gotowa chusteczka z inkrustowanym chlorem) i usunąć do odpadów medycznych</w:t>
      </w:r>
      <w:r w:rsidR="00F91175" w:rsidRPr="000C5DDD">
        <w:rPr>
          <w:sz w:val="22"/>
          <w:szCs w:val="22"/>
        </w:rPr>
        <w:t xml:space="preserve"> niebezpiecznych</w:t>
      </w:r>
      <w:r w:rsidRPr="000C5DDD">
        <w:rPr>
          <w:sz w:val="22"/>
          <w:szCs w:val="22"/>
        </w:rPr>
        <w:t>. Następnie zdezynfekować pow</w:t>
      </w:r>
      <w:r w:rsidR="00540EB4" w:rsidRPr="000C5DDD">
        <w:rPr>
          <w:sz w:val="22"/>
          <w:szCs w:val="22"/>
        </w:rPr>
        <w:t xml:space="preserve">ierzchnię </w:t>
      </w:r>
      <w:r w:rsidRPr="000C5DDD">
        <w:rPr>
          <w:sz w:val="22"/>
          <w:szCs w:val="22"/>
        </w:rPr>
        <w:t>kolejną ściereczką nasączoną preparatem chlorowym</w:t>
      </w:r>
      <w:r w:rsidR="00B60E1B" w:rsidRPr="000C5DDD">
        <w:rPr>
          <w:sz w:val="22"/>
          <w:szCs w:val="22"/>
        </w:rPr>
        <w:br/>
      </w:r>
      <w:r w:rsidRPr="000C5DDD">
        <w:rPr>
          <w:sz w:val="22"/>
          <w:szCs w:val="22"/>
        </w:rPr>
        <w:t xml:space="preserve"> o stężeniu 10</w:t>
      </w:r>
      <w:r w:rsidR="00E85D0A" w:rsidRPr="000C5DDD">
        <w:rPr>
          <w:sz w:val="22"/>
          <w:szCs w:val="22"/>
        </w:rPr>
        <w:t xml:space="preserve"> </w:t>
      </w:r>
      <w:r w:rsidRPr="000C5DDD">
        <w:rPr>
          <w:sz w:val="22"/>
          <w:szCs w:val="22"/>
        </w:rPr>
        <w:t xml:space="preserve">000 </w:t>
      </w:r>
      <w:proofErr w:type="spellStart"/>
      <w:r w:rsidRPr="000C5DDD">
        <w:rPr>
          <w:sz w:val="22"/>
          <w:szCs w:val="22"/>
        </w:rPr>
        <w:t>ppm</w:t>
      </w:r>
      <w:proofErr w:type="spellEnd"/>
      <w:r w:rsidRPr="000C5DDD">
        <w:rPr>
          <w:sz w:val="22"/>
          <w:szCs w:val="22"/>
        </w:rPr>
        <w:t>.</w:t>
      </w:r>
    </w:p>
    <w:p w14:paraId="3EF405DE" w14:textId="0ED76B35" w:rsidR="004253C0" w:rsidRDefault="00540EB4" w:rsidP="000C5DDD">
      <w:pPr>
        <w:pStyle w:val="Akapitzlist"/>
        <w:numPr>
          <w:ilvl w:val="1"/>
          <w:numId w:val="7"/>
        </w:numPr>
        <w:ind w:left="567" w:hanging="709"/>
        <w:jc w:val="both"/>
        <w:rPr>
          <w:sz w:val="22"/>
          <w:szCs w:val="22"/>
        </w:rPr>
      </w:pPr>
      <w:r w:rsidRPr="000C5DDD">
        <w:rPr>
          <w:sz w:val="22"/>
          <w:szCs w:val="22"/>
        </w:rPr>
        <w:t xml:space="preserve">W czasie procesu sprzątanie bezwzględnie nie należy stosować środków dezynfekcyjnych </w:t>
      </w:r>
      <w:r w:rsidR="00B60E1B" w:rsidRPr="000C5DDD">
        <w:rPr>
          <w:sz w:val="22"/>
          <w:szCs w:val="22"/>
        </w:rPr>
        <w:br/>
      </w:r>
      <w:r w:rsidRPr="000C5DDD">
        <w:rPr>
          <w:sz w:val="22"/>
          <w:szCs w:val="22"/>
        </w:rPr>
        <w:t>w postaci aerozoli i atomizerów.</w:t>
      </w:r>
    </w:p>
    <w:p w14:paraId="0BA465C4" w14:textId="4752FBA2" w:rsidR="004253C0" w:rsidRDefault="00540EB4" w:rsidP="000C5DDD">
      <w:pPr>
        <w:pStyle w:val="Akapitzlist"/>
        <w:numPr>
          <w:ilvl w:val="1"/>
          <w:numId w:val="7"/>
        </w:numPr>
        <w:ind w:left="567" w:hanging="709"/>
        <w:jc w:val="both"/>
        <w:rPr>
          <w:sz w:val="22"/>
          <w:szCs w:val="22"/>
        </w:rPr>
      </w:pPr>
      <w:r w:rsidRPr="000C5DDD">
        <w:rPr>
          <w:sz w:val="22"/>
          <w:szCs w:val="22"/>
        </w:rPr>
        <w:t>S</w:t>
      </w:r>
      <w:r w:rsidR="004319B2" w:rsidRPr="000C5DDD">
        <w:rPr>
          <w:sz w:val="22"/>
          <w:szCs w:val="22"/>
        </w:rPr>
        <w:t>al</w:t>
      </w:r>
      <w:r w:rsidR="000A6434" w:rsidRPr="000C5DDD">
        <w:rPr>
          <w:sz w:val="22"/>
          <w:szCs w:val="22"/>
        </w:rPr>
        <w:t>ę</w:t>
      </w:r>
      <w:r w:rsidR="004319B2" w:rsidRPr="000C5DDD">
        <w:rPr>
          <w:sz w:val="22"/>
          <w:szCs w:val="22"/>
        </w:rPr>
        <w:t xml:space="preserve"> izolacyjną </w:t>
      </w:r>
      <w:r w:rsidRPr="000C5DDD">
        <w:rPr>
          <w:sz w:val="22"/>
          <w:szCs w:val="22"/>
        </w:rPr>
        <w:t xml:space="preserve">lub obszar izolowany </w:t>
      </w:r>
      <w:r w:rsidR="004319B2" w:rsidRPr="000C5DDD">
        <w:rPr>
          <w:sz w:val="22"/>
          <w:szCs w:val="22"/>
        </w:rPr>
        <w:t xml:space="preserve">należy </w:t>
      </w:r>
      <w:r w:rsidRPr="000C5DDD">
        <w:rPr>
          <w:sz w:val="22"/>
          <w:szCs w:val="22"/>
        </w:rPr>
        <w:t xml:space="preserve">sprzątać </w:t>
      </w:r>
      <w:r w:rsidR="004319B2" w:rsidRPr="000C5DDD">
        <w:rPr>
          <w:sz w:val="22"/>
          <w:szCs w:val="22"/>
        </w:rPr>
        <w:t>i dez</w:t>
      </w:r>
      <w:r w:rsidRPr="000C5DDD">
        <w:rPr>
          <w:sz w:val="22"/>
          <w:szCs w:val="22"/>
        </w:rPr>
        <w:t>y</w:t>
      </w:r>
      <w:r w:rsidR="004319B2" w:rsidRPr="000C5DDD">
        <w:rPr>
          <w:sz w:val="22"/>
          <w:szCs w:val="22"/>
        </w:rPr>
        <w:t>nfek</w:t>
      </w:r>
      <w:r w:rsidRPr="000C5DDD">
        <w:rPr>
          <w:sz w:val="22"/>
          <w:szCs w:val="22"/>
        </w:rPr>
        <w:t>ować</w:t>
      </w:r>
      <w:r w:rsidR="004319B2" w:rsidRPr="000C5DDD">
        <w:rPr>
          <w:sz w:val="22"/>
          <w:szCs w:val="22"/>
        </w:rPr>
        <w:t xml:space="preserve"> zawsze pod konie</w:t>
      </w:r>
      <w:r w:rsidRPr="000C5DDD">
        <w:rPr>
          <w:sz w:val="22"/>
          <w:szCs w:val="22"/>
        </w:rPr>
        <w:t>c</w:t>
      </w:r>
      <w:r w:rsidR="004319B2" w:rsidRPr="000C5DDD">
        <w:rPr>
          <w:sz w:val="22"/>
          <w:szCs w:val="22"/>
        </w:rPr>
        <w:t xml:space="preserve"> procesu sprzą</w:t>
      </w:r>
      <w:r w:rsidRPr="000C5DDD">
        <w:rPr>
          <w:sz w:val="22"/>
          <w:szCs w:val="22"/>
        </w:rPr>
        <w:t>tania oddziału</w:t>
      </w:r>
      <w:r w:rsidR="00131534" w:rsidRPr="000C5DDD">
        <w:rPr>
          <w:sz w:val="22"/>
          <w:szCs w:val="22"/>
        </w:rPr>
        <w:t>,</w:t>
      </w:r>
      <w:r w:rsidRPr="000C5DDD">
        <w:rPr>
          <w:sz w:val="22"/>
          <w:szCs w:val="22"/>
        </w:rPr>
        <w:t xml:space="preserve"> jako ostatni ele</w:t>
      </w:r>
      <w:r w:rsidR="004319B2" w:rsidRPr="000C5DDD">
        <w:rPr>
          <w:sz w:val="22"/>
          <w:szCs w:val="22"/>
        </w:rPr>
        <w:t>ment</w:t>
      </w:r>
      <w:r w:rsidRPr="000C5DDD">
        <w:rPr>
          <w:sz w:val="22"/>
          <w:szCs w:val="22"/>
        </w:rPr>
        <w:t xml:space="preserve"> procesu utrzymania czystości.</w:t>
      </w:r>
    </w:p>
    <w:p w14:paraId="7565B924" w14:textId="33191EF2" w:rsidR="004253C0" w:rsidRDefault="00540EB4" w:rsidP="000C5DDD">
      <w:pPr>
        <w:pStyle w:val="Akapitzlist"/>
        <w:numPr>
          <w:ilvl w:val="1"/>
          <w:numId w:val="7"/>
        </w:numPr>
        <w:ind w:left="567" w:hanging="709"/>
        <w:jc w:val="both"/>
        <w:rPr>
          <w:sz w:val="22"/>
          <w:szCs w:val="22"/>
        </w:rPr>
      </w:pPr>
      <w:r w:rsidRPr="000C5DDD">
        <w:rPr>
          <w:sz w:val="22"/>
          <w:szCs w:val="22"/>
        </w:rPr>
        <w:t>Podczas pracy w strefie pacjenta personel sprzątający stosuje środki ochrony indywidualnej</w:t>
      </w:r>
      <w:r w:rsidR="000A6434" w:rsidRPr="000C5DDD">
        <w:rPr>
          <w:sz w:val="22"/>
          <w:szCs w:val="22"/>
        </w:rPr>
        <w:t xml:space="preserve">, ze szczególnym uwzględnieniem ochrony dróg oddechowych </w:t>
      </w:r>
      <w:r w:rsidRPr="000C5DDD">
        <w:rPr>
          <w:sz w:val="22"/>
          <w:szCs w:val="22"/>
        </w:rPr>
        <w:t xml:space="preserve">(maska </w:t>
      </w:r>
      <w:r w:rsidR="003B43E1" w:rsidRPr="000C5DDD">
        <w:rPr>
          <w:sz w:val="22"/>
          <w:szCs w:val="22"/>
        </w:rPr>
        <w:t>FPP-2</w:t>
      </w:r>
      <w:r w:rsidRPr="000C5DDD">
        <w:rPr>
          <w:sz w:val="22"/>
          <w:szCs w:val="22"/>
        </w:rPr>
        <w:t>)</w:t>
      </w:r>
      <w:r w:rsidR="00CE13F5" w:rsidRPr="000C5DDD">
        <w:rPr>
          <w:sz w:val="22"/>
          <w:szCs w:val="22"/>
        </w:rPr>
        <w:t>.</w:t>
      </w:r>
    </w:p>
    <w:p w14:paraId="1D255FCA" w14:textId="0D17E34C" w:rsidR="00E85D0A" w:rsidRPr="0045735B" w:rsidRDefault="00E85D0A" w:rsidP="0045735B">
      <w:pPr>
        <w:pStyle w:val="Akapitzlist"/>
        <w:numPr>
          <w:ilvl w:val="1"/>
          <w:numId w:val="7"/>
        </w:numPr>
        <w:ind w:left="567" w:hanging="709"/>
        <w:jc w:val="both"/>
        <w:rPr>
          <w:sz w:val="22"/>
          <w:szCs w:val="22"/>
        </w:rPr>
      </w:pPr>
      <w:r w:rsidRPr="0045735B">
        <w:rPr>
          <w:sz w:val="22"/>
          <w:szCs w:val="22"/>
        </w:rPr>
        <w:t xml:space="preserve">W przypadku </w:t>
      </w:r>
      <w:r w:rsidR="004F1981" w:rsidRPr="0045735B">
        <w:rPr>
          <w:sz w:val="22"/>
          <w:szCs w:val="22"/>
        </w:rPr>
        <w:t xml:space="preserve">braku możliwości stosowania chloru (pacjent uczulony) dopuszcza się standardowe preparaty dezynfekcyjne z udokumentowaną skuteczności </w:t>
      </w:r>
      <w:r w:rsidR="002C11CA" w:rsidRPr="0045735B">
        <w:rPr>
          <w:sz w:val="22"/>
          <w:szCs w:val="22"/>
        </w:rPr>
        <w:t>bio</w:t>
      </w:r>
      <w:r w:rsidR="004F1981" w:rsidRPr="0045735B">
        <w:rPr>
          <w:sz w:val="22"/>
          <w:szCs w:val="22"/>
        </w:rPr>
        <w:t>b</w:t>
      </w:r>
      <w:r w:rsidR="00E778C0" w:rsidRPr="0045735B">
        <w:rPr>
          <w:sz w:val="22"/>
          <w:szCs w:val="22"/>
        </w:rPr>
        <w:t>ójczą w zakresie bakterii, grzybów i wirusów potwierdzoną normami europejskimi</w:t>
      </w:r>
      <w:r w:rsidR="00131534" w:rsidRPr="0045735B">
        <w:rPr>
          <w:sz w:val="22"/>
          <w:szCs w:val="22"/>
        </w:rPr>
        <w:t>.</w:t>
      </w:r>
      <w:r w:rsidR="00E778C0" w:rsidRPr="0045735B">
        <w:rPr>
          <w:sz w:val="22"/>
          <w:szCs w:val="22"/>
        </w:rPr>
        <w:t xml:space="preserve"> </w:t>
      </w:r>
    </w:p>
    <w:p w14:paraId="4C1EE6B6" w14:textId="77777777" w:rsidR="004D106D" w:rsidRPr="004253C0" w:rsidRDefault="004D106D" w:rsidP="004D106D">
      <w:pPr>
        <w:pStyle w:val="Akapitzlist"/>
        <w:ind w:left="576"/>
        <w:jc w:val="both"/>
        <w:rPr>
          <w:sz w:val="22"/>
          <w:szCs w:val="22"/>
        </w:rPr>
      </w:pPr>
    </w:p>
    <w:p w14:paraId="3DD87856" w14:textId="77777777" w:rsidR="007D75FC" w:rsidRDefault="007D75FC" w:rsidP="00B60E1B">
      <w:pPr>
        <w:jc w:val="both"/>
        <w:rPr>
          <w:sz w:val="28"/>
          <w:szCs w:val="28"/>
        </w:rPr>
      </w:pPr>
    </w:p>
    <w:p w14:paraId="2D8E6AD0" w14:textId="7ABAB722" w:rsidR="004253C0" w:rsidRDefault="007D75FC" w:rsidP="0045735B">
      <w:pPr>
        <w:pStyle w:val="Akapitzlist"/>
        <w:numPr>
          <w:ilvl w:val="0"/>
          <w:numId w:val="7"/>
        </w:numPr>
        <w:ind w:left="567" w:hanging="851"/>
        <w:jc w:val="both"/>
        <w:rPr>
          <w:sz w:val="28"/>
          <w:szCs w:val="28"/>
        </w:rPr>
      </w:pPr>
      <w:r w:rsidRPr="004253C0">
        <w:rPr>
          <w:sz w:val="28"/>
          <w:szCs w:val="28"/>
        </w:rPr>
        <w:t>ZASADY POSTĘPOWANIA Z BIELIZNĄ PACJENTA</w:t>
      </w:r>
      <w:r w:rsidR="0045735B">
        <w:rPr>
          <w:sz w:val="28"/>
          <w:szCs w:val="28"/>
        </w:rPr>
        <w:t xml:space="preserve"> </w:t>
      </w:r>
      <w:r w:rsidR="0045735B" w:rsidRPr="00814D6A">
        <w:rPr>
          <w:sz w:val="28"/>
          <w:szCs w:val="28"/>
        </w:rPr>
        <w:t>Z PODEJRZENIEM LUB POTWIERDZENIEM ZAKAŻENIA WIRUSEM SARS-CoV-2</w:t>
      </w:r>
    </w:p>
    <w:p w14:paraId="05C5E492" w14:textId="77777777" w:rsidR="004253C0" w:rsidRPr="004253C0" w:rsidRDefault="004253C0" w:rsidP="00B60E1B">
      <w:pPr>
        <w:pStyle w:val="Akapitzlist"/>
        <w:ind w:left="432"/>
        <w:jc w:val="both"/>
        <w:rPr>
          <w:sz w:val="28"/>
          <w:szCs w:val="28"/>
        </w:rPr>
      </w:pPr>
    </w:p>
    <w:p w14:paraId="6E9A26DD" w14:textId="77777777" w:rsidR="004253C0" w:rsidRPr="00BF1029" w:rsidRDefault="004253C0" w:rsidP="0045735B">
      <w:pPr>
        <w:pStyle w:val="Akapitzlist"/>
        <w:numPr>
          <w:ilvl w:val="1"/>
          <w:numId w:val="7"/>
        </w:numPr>
        <w:tabs>
          <w:tab w:val="left" w:pos="567"/>
        </w:tabs>
        <w:ind w:hanging="1211"/>
        <w:jc w:val="both"/>
        <w:rPr>
          <w:sz w:val="22"/>
          <w:szCs w:val="22"/>
        </w:rPr>
      </w:pPr>
      <w:r w:rsidRPr="00BF1029">
        <w:rPr>
          <w:sz w:val="22"/>
          <w:szCs w:val="22"/>
        </w:rPr>
        <w:t>P</w:t>
      </w:r>
      <w:r w:rsidR="008239B1" w:rsidRPr="00BF1029">
        <w:rPr>
          <w:sz w:val="22"/>
          <w:szCs w:val="22"/>
        </w:rPr>
        <w:t xml:space="preserve">acjenci podejrzani lub zakażeni powinni nosić bieliznę jednorazowego użycia. W przypadku </w:t>
      </w:r>
      <w:r w:rsidR="00E10068" w:rsidRPr="00BF1029">
        <w:rPr>
          <w:sz w:val="22"/>
          <w:szCs w:val="22"/>
        </w:rPr>
        <w:t xml:space="preserve">  </w:t>
      </w:r>
    </w:p>
    <w:p w14:paraId="6EA48751" w14:textId="7A0001D3" w:rsidR="004253C0" w:rsidRPr="00861542" w:rsidRDefault="008239B1" w:rsidP="00861542">
      <w:pPr>
        <w:pStyle w:val="Akapitzlist"/>
        <w:ind w:left="576"/>
        <w:jc w:val="both"/>
        <w:rPr>
          <w:sz w:val="22"/>
          <w:szCs w:val="22"/>
        </w:rPr>
      </w:pPr>
      <w:r w:rsidRPr="00BF1029">
        <w:rPr>
          <w:sz w:val="22"/>
          <w:szCs w:val="22"/>
        </w:rPr>
        <w:t>braku takiej bielizny dopuszcza się stosowanie bielizny wielokrotnego użytku</w:t>
      </w:r>
      <w:r w:rsidR="0045735B">
        <w:rPr>
          <w:sz w:val="22"/>
          <w:szCs w:val="22"/>
        </w:rPr>
        <w:t xml:space="preserve"> z zachowaniem środków ostrożności</w:t>
      </w:r>
      <w:r w:rsidR="00861542">
        <w:rPr>
          <w:sz w:val="22"/>
          <w:szCs w:val="22"/>
        </w:rPr>
        <w:t>.</w:t>
      </w:r>
      <w:r w:rsidR="0045735B">
        <w:rPr>
          <w:sz w:val="22"/>
          <w:szCs w:val="22"/>
        </w:rPr>
        <w:t xml:space="preserve"> </w:t>
      </w:r>
      <w:r w:rsidR="00540EB4" w:rsidRPr="00861542">
        <w:rPr>
          <w:sz w:val="22"/>
          <w:szCs w:val="22"/>
        </w:rPr>
        <w:t>Wszystkie</w:t>
      </w:r>
      <w:r w:rsidRPr="00861542">
        <w:rPr>
          <w:sz w:val="22"/>
          <w:szCs w:val="22"/>
        </w:rPr>
        <w:t xml:space="preserve"> elementy bielizny pacjentów</w:t>
      </w:r>
      <w:r w:rsidR="00861542">
        <w:rPr>
          <w:sz w:val="22"/>
          <w:szCs w:val="22"/>
        </w:rPr>
        <w:t>, tj. osobistej i pościelowej,</w:t>
      </w:r>
      <w:r w:rsidR="00540EB4" w:rsidRPr="00861542">
        <w:rPr>
          <w:sz w:val="22"/>
          <w:szCs w:val="22"/>
        </w:rPr>
        <w:t xml:space="preserve"> podejrzanych lub zakażonych</w:t>
      </w:r>
      <w:r w:rsidR="00E10068" w:rsidRPr="00861542">
        <w:rPr>
          <w:sz w:val="22"/>
          <w:szCs w:val="22"/>
        </w:rPr>
        <w:t xml:space="preserve"> należy usuwać ostrożnie </w:t>
      </w:r>
      <w:r w:rsidRPr="00861542">
        <w:rPr>
          <w:sz w:val="22"/>
          <w:szCs w:val="22"/>
        </w:rPr>
        <w:t xml:space="preserve">bez zbędnego wzmagania powietrza i pakować </w:t>
      </w:r>
      <w:r w:rsidR="00E778C0" w:rsidRPr="00861542">
        <w:rPr>
          <w:sz w:val="22"/>
          <w:szCs w:val="22"/>
        </w:rPr>
        <w:t xml:space="preserve">do </w:t>
      </w:r>
      <w:r w:rsidRPr="00861542">
        <w:rPr>
          <w:sz w:val="22"/>
          <w:szCs w:val="22"/>
        </w:rPr>
        <w:t>dwóch rodzajów workó</w:t>
      </w:r>
      <w:r w:rsidR="00641416" w:rsidRPr="00861542">
        <w:rPr>
          <w:sz w:val="22"/>
          <w:szCs w:val="22"/>
        </w:rPr>
        <w:t>w:</w:t>
      </w:r>
      <w:r w:rsidR="000A6434" w:rsidRPr="00861542">
        <w:rPr>
          <w:sz w:val="22"/>
          <w:szCs w:val="22"/>
        </w:rPr>
        <w:t xml:space="preserve"> zewnętrzny-foliowy, wewnętrzny-rozpuszczalny, </w:t>
      </w:r>
      <w:r w:rsidRPr="00861542">
        <w:rPr>
          <w:sz w:val="22"/>
          <w:szCs w:val="22"/>
        </w:rPr>
        <w:t xml:space="preserve">zgodnie z kolorystyką obowiązującą w danym podmiocie leczniczym. </w:t>
      </w:r>
      <w:r w:rsidR="00641416" w:rsidRPr="00861542">
        <w:rPr>
          <w:sz w:val="22"/>
          <w:szCs w:val="22"/>
        </w:rPr>
        <w:t>Worki należy</w:t>
      </w:r>
      <w:r w:rsidR="00E10068" w:rsidRPr="00861542">
        <w:rPr>
          <w:sz w:val="22"/>
          <w:szCs w:val="22"/>
        </w:rPr>
        <w:t xml:space="preserve"> </w:t>
      </w:r>
      <w:r w:rsidR="00E778C0" w:rsidRPr="00861542">
        <w:rPr>
          <w:sz w:val="22"/>
          <w:szCs w:val="22"/>
        </w:rPr>
        <w:t>uszczelnić opaskami kablowymi i p</w:t>
      </w:r>
      <w:r w:rsidRPr="00861542">
        <w:rPr>
          <w:sz w:val="22"/>
          <w:szCs w:val="22"/>
        </w:rPr>
        <w:t>rzekazać do pralni zgodnie z zasadami postępowania z bielizną skażoną.</w:t>
      </w:r>
    </w:p>
    <w:p w14:paraId="38099876" w14:textId="6E0DB312" w:rsidR="004253C0" w:rsidRDefault="008239B1" w:rsidP="00861542">
      <w:pPr>
        <w:pStyle w:val="Akapitzlist"/>
        <w:numPr>
          <w:ilvl w:val="1"/>
          <w:numId w:val="7"/>
        </w:numPr>
        <w:ind w:left="567" w:hanging="851"/>
        <w:jc w:val="both"/>
        <w:rPr>
          <w:sz w:val="22"/>
          <w:szCs w:val="22"/>
        </w:rPr>
      </w:pPr>
      <w:r w:rsidRPr="00BF1029">
        <w:rPr>
          <w:sz w:val="22"/>
          <w:szCs w:val="22"/>
        </w:rPr>
        <w:t>Zmianę bielizny pościelowej i osobistej należy dokonyw</w:t>
      </w:r>
      <w:r w:rsidR="00E10068" w:rsidRPr="00BF1029">
        <w:rPr>
          <w:sz w:val="22"/>
          <w:szCs w:val="22"/>
        </w:rPr>
        <w:t xml:space="preserve">ać 1 raz dziennie oraz zawsze </w:t>
      </w:r>
      <w:r w:rsidR="00B60E1B">
        <w:rPr>
          <w:sz w:val="22"/>
          <w:szCs w:val="22"/>
        </w:rPr>
        <w:br/>
      </w:r>
      <w:r w:rsidR="00E10068" w:rsidRPr="00BF1029">
        <w:rPr>
          <w:sz w:val="22"/>
          <w:szCs w:val="22"/>
        </w:rPr>
        <w:t xml:space="preserve">w </w:t>
      </w:r>
      <w:r w:rsidRPr="00BF1029">
        <w:rPr>
          <w:sz w:val="22"/>
          <w:szCs w:val="22"/>
        </w:rPr>
        <w:t>przypadku zanieczyszczenia.</w:t>
      </w:r>
      <w:r w:rsidR="000A6434" w:rsidRPr="00BF1029">
        <w:rPr>
          <w:sz w:val="22"/>
          <w:szCs w:val="22"/>
        </w:rPr>
        <w:t xml:space="preserve"> </w:t>
      </w:r>
    </w:p>
    <w:p w14:paraId="753EBC97" w14:textId="36F5863C" w:rsidR="004253C0" w:rsidRDefault="00FF6786" w:rsidP="00DE65BC">
      <w:pPr>
        <w:pStyle w:val="Akapitzlist"/>
        <w:numPr>
          <w:ilvl w:val="1"/>
          <w:numId w:val="7"/>
        </w:numPr>
        <w:ind w:left="567" w:hanging="851"/>
        <w:jc w:val="both"/>
        <w:rPr>
          <w:sz w:val="22"/>
          <w:szCs w:val="22"/>
        </w:rPr>
      </w:pPr>
      <w:r w:rsidRPr="00DE65BC">
        <w:rPr>
          <w:sz w:val="22"/>
          <w:szCs w:val="22"/>
        </w:rPr>
        <w:t xml:space="preserve">Ubranie prywatne pacjenta, powinno zostać zapakowane w worek foliowy i oddane do </w:t>
      </w:r>
      <w:r w:rsidR="00496B10" w:rsidRPr="00DE65BC">
        <w:rPr>
          <w:sz w:val="22"/>
          <w:szCs w:val="22"/>
        </w:rPr>
        <w:t>magazynu odzieży</w:t>
      </w:r>
      <w:r w:rsidR="00CE13F5" w:rsidRPr="00DE65BC">
        <w:rPr>
          <w:sz w:val="22"/>
          <w:szCs w:val="22"/>
        </w:rPr>
        <w:t xml:space="preserve"> </w:t>
      </w:r>
      <w:r w:rsidRPr="00DE65BC">
        <w:rPr>
          <w:sz w:val="22"/>
          <w:szCs w:val="22"/>
        </w:rPr>
        <w:t xml:space="preserve">chorych lub przekazane rodzinie. </w:t>
      </w:r>
      <w:r w:rsidR="0044287B" w:rsidRPr="00DE65BC">
        <w:rPr>
          <w:sz w:val="22"/>
          <w:szCs w:val="22"/>
        </w:rPr>
        <w:t>W magazynie przechowywać należy w osobnym, wydzielonym miejscu.</w:t>
      </w:r>
    </w:p>
    <w:p w14:paraId="65C29AF6" w14:textId="1F01ECC3" w:rsidR="00F843EA" w:rsidRPr="00F843EA" w:rsidRDefault="00F843EA" w:rsidP="00F843EA">
      <w:pPr>
        <w:pStyle w:val="Akapitzlist"/>
        <w:numPr>
          <w:ilvl w:val="1"/>
          <w:numId w:val="7"/>
        </w:numPr>
        <w:ind w:left="567" w:hanging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Rzeczy chorego przekazanie rodzinie zaleca się kwarantannować minimum 24 godziny a po tym czasie poddać procesowi prania w sposób standardowy. </w:t>
      </w:r>
      <w:r w:rsidRPr="00F843EA">
        <w:rPr>
          <w:sz w:val="22"/>
          <w:szCs w:val="22"/>
        </w:rPr>
        <w:t xml:space="preserve"> Przedmioty nie nadające się do prania należy zdezynfekować dostępnym preparatem alkoholowym o spektrum wirusobójczym.</w:t>
      </w:r>
    </w:p>
    <w:p w14:paraId="5E0DFFD9" w14:textId="02D5D995" w:rsidR="00FF6786" w:rsidRPr="00DE65BC" w:rsidRDefault="00FF6786" w:rsidP="00DE65BC">
      <w:pPr>
        <w:pStyle w:val="Akapitzlist"/>
        <w:numPr>
          <w:ilvl w:val="1"/>
          <w:numId w:val="7"/>
        </w:numPr>
        <w:ind w:left="567" w:hanging="851"/>
        <w:jc w:val="both"/>
        <w:rPr>
          <w:sz w:val="22"/>
          <w:szCs w:val="22"/>
        </w:rPr>
      </w:pPr>
      <w:r w:rsidRPr="00DE65BC">
        <w:rPr>
          <w:sz w:val="22"/>
          <w:szCs w:val="22"/>
        </w:rPr>
        <w:t xml:space="preserve">Nie ma wskazań do stosowania bielizny </w:t>
      </w:r>
      <w:r w:rsidR="00876394" w:rsidRPr="00DE65BC">
        <w:rPr>
          <w:sz w:val="22"/>
          <w:szCs w:val="22"/>
        </w:rPr>
        <w:t xml:space="preserve">pościelowej </w:t>
      </w:r>
      <w:r w:rsidRPr="00DE65BC">
        <w:rPr>
          <w:sz w:val="22"/>
          <w:szCs w:val="22"/>
        </w:rPr>
        <w:t>jednorazowego użycia.</w:t>
      </w:r>
    </w:p>
    <w:p w14:paraId="0876E4C2" w14:textId="77777777" w:rsidR="00BC3423" w:rsidRPr="00BF1029" w:rsidRDefault="00BC3423" w:rsidP="00B60E1B">
      <w:pPr>
        <w:jc w:val="both"/>
        <w:rPr>
          <w:sz w:val="22"/>
          <w:szCs w:val="22"/>
        </w:rPr>
      </w:pPr>
    </w:p>
    <w:p w14:paraId="6F73A13F" w14:textId="77777777" w:rsidR="000D1E07" w:rsidRDefault="000D1E07" w:rsidP="00B60E1B">
      <w:pPr>
        <w:spacing w:after="160" w:line="25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10068" w:rsidRPr="000D1E07">
        <w:rPr>
          <w:sz w:val="28"/>
          <w:szCs w:val="28"/>
        </w:rPr>
        <w:t>POSTĘPOWANI</w:t>
      </w:r>
      <w:r w:rsidR="00B008EF" w:rsidRPr="000D1E07">
        <w:rPr>
          <w:sz w:val="28"/>
          <w:szCs w:val="28"/>
        </w:rPr>
        <w:t>E</w:t>
      </w:r>
      <w:r w:rsidR="00E10068" w:rsidRPr="000D1E07">
        <w:rPr>
          <w:sz w:val="28"/>
          <w:szCs w:val="28"/>
        </w:rPr>
        <w:t xml:space="preserve"> Z ODPADAMI</w:t>
      </w:r>
      <w:r w:rsidR="00CE13F5" w:rsidRPr="000D1E07">
        <w:rPr>
          <w:sz w:val="28"/>
          <w:szCs w:val="28"/>
        </w:rPr>
        <w:t xml:space="preserve"> M</w:t>
      </w:r>
      <w:r w:rsidR="005852A7" w:rsidRPr="000D1E07">
        <w:rPr>
          <w:sz w:val="28"/>
          <w:szCs w:val="28"/>
        </w:rPr>
        <w:t>EDYCZNYMI</w:t>
      </w:r>
    </w:p>
    <w:p w14:paraId="5F97D9AD" w14:textId="77777777" w:rsidR="000D1E07" w:rsidRDefault="000D1E07" w:rsidP="00B60E1B">
      <w:pPr>
        <w:spacing w:after="160" w:line="256" w:lineRule="auto"/>
        <w:contextualSpacing/>
        <w:jc w:val="both"/>
        <w:rPr>
          <w:sz w:val="28"/>
          <w:szCs w:val="28"/>
        </w:rPr>
      </w:pPr>
    </w:p>
    <w:p w14:paraId="00911B8D" w14:textId="77777777" w:rsidR="000D1E07" w:rsidRPr="00BF1029" w:rsidRDefault="000D1E07" w:rsidP="00B60E1B">
      <w:pPr>
        <w:spacing w:after="160" w:line="25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l-PL"/>
        </w:rPr>
      </w:pPr>
      <w:r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4.1     </w:t>
      </w:r>
      <w:r w:rsidR="00E10068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Odpadami należy gospodarować zgodnie z procedurami d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la zakaźnych odpadów medycznych</w:t>
      </w:r>
    </w:p>
    <w:p w14:paraId="02B00496" w14:textId="77777777" w:rsidR="000D1E07" w:rsidRPr="00BF1029" w:rsidRDefault="000D1E07" w:rsidP="00B60E1B">
      <w:pPr>
        <w:spacing w:after="160" w:line="25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l-PL"/>
        </w:rPr>
      </w:pP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          </w:t>
      </w:r>
      <w:r w:rsidR="00E10068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kategorii B (UN3291);</w:t>
      </w:r>
    </w:p>
    <w:p w14:paraId="47B2D64C" w14:textId="4F2E1FE1" w:rsidR="000D1E07" w:rsidRPr="00BF1029" w:rsidRDefault="000D1E07" w:rsidP="00EF6CB1">
      <w:pPr>
        <w:spacing w:after="160" w:line="256" w:lineRule="auto"/>
        <w:contextualSpacing/>
        <w:rPr>
          <w:rFonts w:asciiTheme="minorHAnsi" w:eastAsia="Times New Roman" w:hAnsiTheme="minorHAnsi" w:cs="Calibri"/>
          <w:sz w:val="22"/>
          <w:szCs w:val="22"/>
          <w:lang w:eastAsia="pl-PL"/>
        </w:rPr>
      </w:pP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4.2     </w:t>
      </w:r>
      <w:r w:rsidR="005852A7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Zaleca się stosowanie podwójnych worków koloru czerwonego.</w:t>
      </w:r>
      <w:r w:rsidR="00CE13F5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W </w:t>
      </w:r>
      <w:r w:rsidR="002B16EE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strefie izolacji 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odpady</w:t>
      </w:r>
      <w:r w:rsid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</w:t>
      </w:r>
    </w:p>
    <w:p w14:paraId="73FB3F5F" w14:textId="686A4F30" w:rsidR="00E10068" w:rsidRPr="00BF1029" w:rsidRDefault="000D1E07" w:rsidP="00EF6CB1">
      <w:pPr>
        <w:spacing w:after="160" w:line="256" w:lineRule="auto"/>
        <w:contextualSpacing/>
        <w:rPr>
          <w:rFonts w:asciiTheme="minorHAnsi" w:eastAsia="Times New Roman" w:hAnsiTheme="minorHAnsi" w:cs="Calibri"/>
          <w:sz w:val="22"/>
          <w:szCs w:val="22"/>
          <w:lang w:eastAsia="pl-PL"/>
        </w:rPr>
      </w:pP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        </w:t>
      </w:r>
      <w:r w:rsidR="00BF1029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gromadzone są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w pojedynczym w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orku,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n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a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tomia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s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t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po wypełnie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niu worka 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do 2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/3 są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zabie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rane </w:t>
      </w:r>
      <w:r w:rsidR="00EF6CB1">
        <w:rPr>
          <w:rFonts w:asciiTheme="minorHAnsi" w:eastAsia="Times New Roman" w:hAnsiTheme="minorHAnsi" w:cs="Calibri"/>
          <w:sz w:val="22"/>
          <w:szCs w:val="22"/>
          <w:lang w:eastAsia="pl-PL"/>
        </w:rPr>
        <w:br/>
        <w:t xml:space="preserve">          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i zabezpieczane</w:t>
      </w:r>
      <w:r w:rsidR="00131534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w </w:t>
      </w:r>
      <w:r w:rsidR="00496B10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kolejny </w:t>
      </w:r>
      <w:r w:rsidR="00496B10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worek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koloru czerwonego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.</w:t>
      </w:r>
    </w:p>
    <w:p w14:paraId="08BB1E72" w14:textId="77777777" w:rsidR="00BC3423" w:rsidRPr="00BC3423" w:rsidRDefault="00BC3423" w:rsidP="00B60E1B">
      <w:pPr>
        <w:spacing w:after="160" w:line="256" w:lineRule="auto"/>
        <w:ind w:left="426" w:hanging="426"/>
        <w:contextualSpacing/>
        <w:jc w:val="both"/>
        <w:rPr>
          <w:rFonts w:asciiTheme="minorHAnsi" w:eastAsia="Times New Roman" w:hAnsiTheme="minorHAnsi" w:cs="Calibri"/>
          <w:color w:val="000000"/>
          <w:sz w:val="28"/>
          <w:szCs w:val="28"/>
          <w:lang w:eastAsia="pl-PL"/>
        </w:rPr>
      </w:pPr>
    </w:p>
    <w:p w14:paraId="5CCA0512" w14:textId="779BEB4D" w:rsidR="000D1E07" w:rsidRDefault="000D1E07" w:rsidP="00B60E1B">
      <w:pPr>
        <w:spacing w:after="160" w:line="256" w:lineRule="auto"/>
        <w:contextualSpacing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5. </w:t>
      </w:r>
      <w:r w:rsidR="00E10068" w:rsidRPr="000D1E07">
        <w:rPr>
          <w:rFonts w:asciiTheme="minorHAnsi" w:hAnsiTheme="minorHAnsi"/>
          <w:sz w:val="28"/>
          <w:szCs w:val="28"/>
        </w:rPr>
        <w:t>POSTĘPOWANIE PO WYPISIE CHOREGO</w:t>
      </w:r>
      <w:r w:rsidR="00DE65BC" w:rsidRPr="00DE65BC">
        <w:rPr>
          <w:sz w:val="28"/>
          <w:szCs w:val="28"/>
        </w:rPr>
        <w:t xml:space="preserve"> </w:t>
      </w:r>
      <w:bookmarkStart w:id="1" w:name="_Hlk57308129"/>
      <w:r w:rsidR="00DE65BC" w:rsidRPr="00814D6A">
        <w:rPr>
          <w:sz w:val="28"/>
          <w:szCs w:val="28"/>
        </w:rPr>
        <w:t>Z PODEJRZENIEM LUB POTWIERDZENIEM ZAKAŻENIA WIRUSEM SARS-CoV-2</w:t>
      </w:r>
    </w:p>
    <w:bookmarkEnd w:id="1"/>
    <w:p w14:paraId="639F127B" w14:textId="77777777" w:rsidR="000D1E07" w:rsidRDefault="000D1E07" w:rsidP="00B60E1B">
      <w:pPr>
        <w:spacing w:after="160" w:line="256" w:lineRule="auto"/>
        <w:contextualSpacing/>
        <w:jc w:val="both"/>
        <w:rPr>
          <w:rFonts w:asciiTheme="minorHAnsi" w:hAnsiTheme="minorHAnsi"/>
          <w:sz w:val="28"/>
          <w:szCs w:val="28"/>
        </w:rPr>
      </w:pPr>
    </w:p>
    <w:p w14:paraId="69206859" w14:textId="71805B34" w:rsidR="000D1E07" w:rsidRPr="00131534" w:rsidRDefault="000D1E07" w:rsidP="00EF6CB1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5.1 </w:t>
      </w:r>
      <w:r w:rsidR="00BF1029">
        <w:rPr>
          <w:rFonts w:asciiTheme="minorHAnsi" w:hAnsiTheme="minorHAnsi"/>
          <w:sz w:val="22"/>
          <w:szCs w:val="22"/>
        </w:rPr>
        <w:t xml:space="preserve">   </w:t>
      </w:r>
      <w:r w:rsidR="00E10068" w:rsidRPr="000D1E07">
        <w:rPr>
          <w:rFonts w:asciiTheme="minorHAnsi" w:hAnsiTheme="minorHAnsi"/>
          <w:sz w:val="22"/>
          <w:szCs w:val="22"/>
        </w:rPr>
        <w:t xml:space="preserve">Po opuszczeniu </w:t>
      </w:r>
      <w:r w:rsidR="00DE65BC">
        <w:rPr>
          <w:rFonts w:asciiTheme="minorHAnsi" w:hAnsiTheme="minorHAnsi"/>
          <w:sz w:val="22"/>
          <w:szCs w:val="22"/>
        </w:rPr>
        <w:t>sali izolacyjnej</w:t>
      </w:r>
      <w:r w:rsidR="00E10068" w:rsidRPr="000D1E07">
        <w:rPr>
          <w:rFonts w:asciiTheme="minorHAnsi" w:hAnsiTheme="minorHAnsi"/>
          <w:sz w:val="22"/>
          <w:szCs w:val="22"/>
        </w:rPr>
        <w:t xml:space="preserve"> przez pacjenta nal</w:t>
      </w:r>
      <w:r w:rsidR="004C33A1" w:rsidRPr="000D1E07">
        <w:rPr>
          <w:rFonts w:asciiTheme="minorHAnsi" w:hAnsiTheme="minorHAnsi"/>
          <w:sz w:val="22"/>
          <w:szCs w:val="22"/>
        </w:rPr>
        <w:t>eży s</w:t>
      </w:r>
      <w:r>
        <w:rPr>
          <w:rFonts w:asciiTheme="minorHAnsi" w:hAnsiTheme="minorHAnsi"/>
          <w:sz w:val="22"/>
          <w:szCs w:val="22"/>
        </w:rPr>
        <w:t>alę wywietrzyć przez ok. 1 godz.</w:t>
      </w:r>
    </w:p>
    <w:p w14:paraId="5DF9A601" w14:textId="77777777" w:rsidR="00BF1029" w:rsidRDefault="00BF1029" w:rsidP="00EF6CB1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5.2    </w:t>
      </w:r>
      <w:r w:rsidR="00E10068" w:rsidRPr="000D1E07">
        <w:rPr>
          <w:rFonts w:asciiTheme="minorHAnsi" w:hAnsiTheme="minorHAnsi"/>
          <w:sz w:val="22"/>
          <w:szCs w:val="22"/>
        </w:rPr>
        <w:t xml:space="preserve">Sprzątanie należy rozpocząć od usunięcia odpadów, a następnie zdjęcia bielizny z łóżka. Jeśli 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1B26273C" w14:textId="50A6A3D2" w:rsidR="00BC3423" w:rsidRPr="000D1E07" w:rsidRDefault="00BF1029" w:rsidP="00EF6CB1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</w:t>
      </w:r>
      <w:r w:rsidR="00E10068" w:rsidRPr="000D1E07">
        <w:rPr>
          <w:rFonts w:asciiTheme="minorHAnsi" w:hAnsiTheme="minorHAnsi"/>
          <w:sz w:val="22"/>
          <w:szCs w:val="22"/>
        </w:rPr>
        <w:t>były stosowane parawany, tkaninę oddać do prania.</w:t>
      </w:r>
    </w:p>
    <w:p w14:paraId="23E77F3D" w14:textId="344482CC" w:rsidR="00BF1029" w:rsidRDefault="00BC3423" w:rsidP="00EF6CB1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C3423">
        <w:rPr>
          <w:rFonts w:asciiTheme="minorHAnsi" w:hAnsiTheme="minorHAnsi"/>
          <w:sz w:val="22"/>
          <w:szCs w:val="22"/>
        </w:rPr>
        <w:t>5.3</w:t>
      </w:r>
      <w:r w:rsidR="00CE13F5">
        <w:rPr>
          <w:rFonts w:asciiTheme="minorHAnsi" w:hAnsiTheme="minorHAnsi"/>
          <w:sz w:val="22"/>
          <w:szCs w:val="22"/>
        </w:rPr>
        <w:t xml:space="preserve">. </w:t>
      </w:r>
      <w:r w:rsidR="00BF1029">
        <w:rPr>
          <w:rFonts w:asciiTheme="minorHAnsi" w:hAnsiTheme="minorHAnsi"/>
          <w:sz w:val="22"/>
          <w:szCs w:val="22"/>
        </w:rPr>
        <w:t xml:space="preserve">  </w:t>
      </w:r>
      <w:r w:rsidR="00E10068" w:rsidRPr="00BC3423">
        <w:rPr>
          <w:rFonts w:asciiTheme="minorHAnsi" w:hAnsiTheme="minorHAnsi"/>
          <w:sz w:val="22"/>
          <w:szCs w:val="22"/>
        </w:rPr>
        <w:t>Sprzęt wielorazowego użycia poddać standardowej dezynfekcji</w:t>
      </w:r>
      <w:r w:rsidR="00FF6786">
        <w:rPr>
          <w:rFonts w:asciiTheme="minorHAnsi" w:hAnsiTheme="minorHAnsi"/>
          <w:sz w:val="22"/>
          <w:szCs w:val="22"/>
        </w:rPr>
        <w:t xml:space="preserve"> przy użyciu </w:t>
      </w:r>
      <w:r w:rsidR="00641416">
        <w:rPr>
          <w:rFonts w:asciiTheme="minorHAnsi" w:hAnsiTheme="minorHAnsi"/>
          <w:sz w:val="22"/>
          <w:szCs w:val="22"/>
        </w:rPr>
        <w:t xml:space="preserve">preparatów </w:t>
      </w:r>
    </w:p>
    <w:p w14:paraId="7A3893EE" w14:textId="77777777" w:rsidR="00BF1029" w:rsidRDefault="00BF1029" w:rsidP="00EF6CB1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="00641416">
        <w:rPr>
          <w:rFonts w:asciiTheme="minorHAnsi" w:hAnsiTheme="minorHAnsi"/>
          <w:sz w:val="22"/>
          <w:szCs w:val="22"/>
        </w:rPr>
        <w:t>o</w:t>
      </w:r>
      <w:r w:rsidR="00FF6786">
        <w:rPr>
          <w:rFonts w:asciiTheme="minorHAnsi" w:hAnsiTheme="minorHAnsi"/>
          <w:sz w:val="22"/>
          <w:szCs w:val="22"/>
        </w:rPr>
        <w:t>bejmujących działanie wirusobójcze. Wskazane, jeśli to możl</w:t>
      </w:r>
      <w:r w:rsidR="00641416">
        <w:rPr>
          <w:rFonts w:asciiTheme="minorHAnsi" w:hAnsiTheme="minorHAnsi"/>
          <w:sz w:val="22"/>
          <w:szCs w:val="22"/>
        </w:rPr>
        <w:t xml:space="preserve">iwe używanie preparatów na bazie </w:t>
      </w:r>
    </w:p>
    <w:p w14:paraId="6273A874" w14:textId="1EBD2497" w:rsidR="00FF6786" w:rsidRPr="00BC3423" w:rsidRDefault="00BF1029" w:rsidP="00EF6CB1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="00FF6786">
        <w:rPr>
          <w:rFonts w:asciiTheme="minorHAnsi" w:hAnsiTheme="minorHAnsi"/>
          <w:sz w:val="22"/>
          <w:szCs w:val="22"/>
        </w:rPr>
        <w:t>chloru.</w:t>
      </w:r>
    </w:p>
    <w:p w14:paraId="3C74DD3B" w14:textId="060391E8" w:rsidR="00BF1029" w:rsidRDefault="00BC3423" w:rsidP="00EF6CB1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C3423">
        <w:rPr>
          <w:rFonts w:asciiTheme="minorHAnsi" w:hAnsiTheme="minorHAnsi"/>
          <w:sz w:val="22"/>
          <w:szCs w:val="22"/>
        </w:rPr>
        <w:t xml:space="preserve">5.4 </w:t>
      </w:r>
      <w:r w:rsidR="00BF1029">
        <w:rPr>
          <w:rFonts w:asciiTheme="minorHAnsi" w:hAnsiTheme="minorHAnsi"/>
          <w:sz w:val="22"/>
          <w:szCs w:val="22"/>
        </w:rPr>
        <w:t xml:space="preserve">  </w:t>
      </w:r>
      <w:r w:rsidR="00E10068" w:rsidRPr="00BC3423">
        <w:rPr>
          <w:rFonts w:asciiTheme="minorHAnsi" w:hAnsiTheme="minorHAnsi"/>
          <w:sz w:val="22"/>
          <w:szCs w:val="22"/>
        </w:rPr>
        <w:t xml:space="preserve">Jeśli sprzęt ma być przewieziony w inne miejsce poza salę izolacyjną należy go wcześniej </w:t>
      </w:r>
      <w:r w:rsidR="00BF1029">
        <w:rPr>
          <w:rFonts w:asciiTheme="minorHAnsi" w:hAnsiTheme="minorHAnsi"/>
          <w:sz w:val="22"/>
          <w:szCs w:val="22"/>
        </w:rPr>
        <w:t xml:space="preserve"> </w:t>
      </w:r>
    </w:p>
    <w:p w14:paraId="425C944E" w14:textId="52013038" w:rsidR="00BC3423" w:rsidRPr="00BC3423" w:rsidRDefault="00BF1029" w:rsidP="00EF6CB1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="00E10068" w:rsidRPr="00BC3423">
        <w:rPr>
          <w:rFonts w:asciiTheme="minorHAnsi" w:hAnsiTheme="minorHAnsi"/>
          <w:sz w:val="22"/>
          <w:szCs w:val="22"/>
        </w:rPr>
        <w:t>zdezynfekować;</w:t>
      </w:r>
    </w:p>
    <w:p w14:paraId="2FB0EC78" w14:textId="2263714B" w:rsidR="00BF1029" w:rsidRDefault="00BC3423" w:rsidP="00EF6CB1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C3423">
        <w:rPr>
          <w:rFonts w:asciiTheme="minorHAnsi" w:hAnsiTheme="minorHAnsi"/>
          <w:sz w:val="22"/>
          <w:szCs w:val="22"/>
        </w:rPr>
        <w:t xml:space="preserve">5.5 </w:t>
      </w:r>
      <w:r w:rsidR="00BF1029">
        <w:rPr>
          <w:rFonts w:asciiTheme="minorHAnsi" w:hAnsiTheme="minorHAnsi"/>
          <w:sz w:val="22"/>
          <w:szCs w:val="22"/>
        </w:rPr>
        <w:t xml:space="preserve">  </w:t>
      </w:r>
      <w:r w:rsidR="00E10068" w:rsidRPr="00BC3423">
        <w:rPr>
          <w:rFonts w:asciiTheme="minorHAnsi" w:hAnsiTheme="minorHAnsi"/>
          <w:sz w:val="22"/>
          <w:szCs w:val="22"/>
        </w:rPr>
        <w:t xml:space="preserve">Proces mycia i dezynfekcji należy wykonywać zgodnie z procedurami dotyczącymi utrzymania </w:t>
      </w:r>
      <w:r w:rsidR="00BF1029">
        <w:rPr>
          <w:rFonts w:asciiTheme="minorHAnsi" w:hAnsiTheme="minorHAnsi"/>
          <w:sz w:val="22"/>
          <w:szCs w:val="22"/>
        </w:rPr>
        <w:t xml:space="preserve">  </w:t>
      </w:r>
    </w:p>
    <w:p w14:paraId="74B24508" w14:textId="286E168A" w:rsidR="00BC3423" w:rsidRPr="00BC3423" w:rsidRDefault="00BF1029" w:rsidP="00EF6CB1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="00E10068" w:rsidRPr="00BC3423">
        <w:rPr>
          <w:rFonts w:asciiTheme="minorHAnsi" w:hAnsiTheme="minorHAnsi"/>
          <w:sz w:val="22"/>
          <w:szCs w:val="22"/>
        </w:rPr>
        <w:t>czystości opracowanymi przez Zespół Kontroli Zakażeń;</w:t>
      </w:r>
    </w:p>
    <w:p w14:paraId="3DBE688E" w14:textId="77777777" w:rsidR="00BF1029" w:rsidRDefault="00BC3423" w:rsidP="00EF6CB1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C3423">
        <w:rPr>
          <w:rFonts w:asciiTheme="minorHAnsi" w:hAnsiTheme="minorHAnsi"/>
          <w:sz w:val="22"/>
          <w:szCs w:val="22"/>
        </w:rPr>
        <w:t xml:space="preserve">5.6 </w:t>
      </w:r>
      <w:r w:rsidR="00BF1029">
        <w:rPr>
          <w:rFonts w:asciiTheme="minorHAnsi" w:hAnsiTheme="minorHAnsi"/>
          <w:sz w:val="22"/>
          <w:szCs w:val="22"/>
        </w:rPr>
        <w:t xml:space="preserve">  </w:t>
      </w:r>
      <w:r w:rsidR="00E10068" w:rsidRPr="00BC3423">
        <w:rPr>
          <w:rFonts w:asciiTheme="minorHAnsi" w:hAnsiTheme="minorHAnsi"/>
          <w:sz w:val="22"/>
          <w:szCs w:val="22"/>
        </w:rPr>
        <w:t xml:space="preserve">Pomieszczenie należy poddać gruntownej dezynfekcji zgodnie z wytycznymi zawartymi w </w:t>
      </w:r>
    </w:p>
    <w:p w14:paraId="760F35CB" w14:textId="2CB3AC24" w:rsidR="00BC3423" w:rsidRPr="00BC3423" w:rsidRDefault="00BF1029" w:rsidP="00EF6CB1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="00E10068" w:rsidRPr="00BC3423">
        <w:rPr>
          <w:rFonts w:asciiTheme="minorHAnsi" w:hAnsiTheme="minorHAnsi"/>
          <w:sz w:val="22"/>
          <w:szCs w:val="22"/>
        </w:rPr>
        <w:t>punkcie</w:t>
      </w:r>
      <w:r w:rsidR="00FF6786">
        <w:rPr>
          <w:rFonts w:asciiTheme="minorHAnsi" w:hAnsiTheme="minorHAnsi"/>
          <w:sz w:val="22"/>
          <w:szCs w:val="22"/>
        </w:rPr>
        <w:t xml:space="preserve"> 2.</w:t>
      </w:r>
    </w:p>
    <w:p w14:paraId="408FB08C" w14:textId="03DFB65A" w:rsidR="00BC3423" w:rsidRPr="00BC3423" w:rsidRDefault="00BC3423" w:rsidP="00EF6CB1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C3423">
        <w:rPr>
          <w:rFonts w:asciiTheme="minorHAnsi" w:hAnsiTheme="minorHAnsi"/>
          <w:sz w:val="22"/>
          <w:szCs w:val="22"/>
        </w:rPr>
        <w:t>5.7.</w:t>
      </w:r>
      <w:r w:rsidR="00BF1029">
        <w:rPr>
          <w:rFonts w:asciiTheme="minorHAnsi" w:hAnsiTheme="minorHAnsi"/>
          <w:sz w:val="22"/>
          <w:szCs w:val="22"/>
        </w:rPr>
        <w:t xml:space="preserve">  </w:t>
      </w:r>
      <w:r w:rsidR="00E10068" w:rsidRPr="00BC3423">
        <w:rPr>
          <w:rFonts w:asciiTheme="minorHAnsi" w:hAnsiTheme="minorHAnsi"/>
          <w:sz w:val="22"/>
          <w:szCs w:val="22"/>
        </w:rPr>
        <w:t xml:space="preserve">Po </w:t>
      </w:r>
      <w:r w:rsidR="00FB382C">
        <w:rPr>
          <w:rFonts w:asciiTheme="minorHAnsi" w:hAnsiTheme="minorHAnsi"/>
          <w:sz w:val="22"/>
          <w:szCs w:val="22"/>
        </w:rPr>
        <w:t xml:space="preserve">przeprowadzeniu procesu mycia i dezynfekcji </w:t>
      </w:r>
      <w:r w:rsidR="00E10068" w:rsidRPr="00BC3423">
        <w:rPr>
          <w:rFonts w:asciiTheme="minorHAnsi" w:hAnsiTheme="minorHAnsi"/>
          <w:sz w:val="22"/>
          <w:szCs w:val="22"/>
        </w:rPr>
        <w:t>sali należy ją ponownie wywietrzyć.</w:t>
      </w:r>
    </w:p>
    <w:p w14:paraId="6374B1D1" w14:textId="1533F50C" w:rsidR="00E10068" w:rsidRPr="00BC3423" w:rsidRDefault="00BC3423" w:rsidP="00EF6CB1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C3423">
        <w:rPr>
          <w:rFonts w:asciiTheme="minorHAnsi" w:hAnsiTheme="minorHAnsi"/>
          <w:sz w:val="22"/>
          <w:szCs w:val="22"/>
        </w:rPr>
        <w:t xml:space="preserve">5.8 </w:t>
      </w:r>
      <w:r w:rsidR="00BF1029">
        <w:rPr>
          <w:rFonts w:asciiTheme="minorHAnsi" w:hAnsiTheme="minorHAnsi"/>
          <w:sz w:val="22"/>
          <w:szCs w:val="22"/>
        </w:rPr>
        <w:t xml:space="preserve">W przypadkach szczególnych </w:t>
      </w:r>
      <w:r w:rsidR="00BF1029" w:rsidRPr="00BC3423">
        <w:rPr>
          <w:rFonts w:asciiTheme="minorHAnsi" w:hAnsiTheme="minorHAnsi"/>
          <w:sz w:val="22"/>
          <w:szCs w:val="22"/>
        </w:rPr>
        <w:t>wskazane</w:t>
      </w:r>
      <w:r w:rsidR="00BF1029">
        <w:rPr>
          <w:rFonts w:asciiTheme="minorHAnsi" w:hAnsiTheme="minorHAnsi"/>
          <w:sz w:val="22"/>
          <w:szCs w:val="22"/>
        </w:rPr>
        <w:t xml:space="preserve"> jest przeprowadzenie </w:t>
      </w:r>
      <w:r w:rsidR="0098490F">
        <w:rPr>
          <w:rFonts w:asciiTheme="minorHAnsi" w:hAnsiTheme="minorHAnsi"/>
          <w:sz w:val="22"/>
          <w:szCs w:val="22"/>
        </w:rPr>
        <w:t xml:space="preserve">dezynfekcji </w:t>
      </w:r>
      <w:r w:rsidR="00BF1029">
        <w:rPr>
          <w:rFonts w:asciiTheme="minorHAnsi" w:hAnsiTheme="minorHAnsi"/>
          <w:sz w:val="22"/>
          <w:szCs w:val="22"/>
        </w:rPr>
        <w:t>fumigac</w:t>
      </w:r>
      <w:r w:rsidR="0098490F">
        <w:rPr>
          <w:rFonts w:asciiTheme="minorHAnsi" w:hAnsiTheme="minorHAnsi"/>
          <w:sz w:val="22"/>
          <w:szCs w:val="22"/>
        </w:rPr>
        <w:t xml:space="preserve">yjnej </w:t>
      </w:r>
      <w:r w:rsidR="0098490F">
        <w:rPr>
          <w:rFonts w:asciiTheme="minorHAnsi" w:hAnsiTheme="minorHAnsi"/>
          <w:sz w:val="22"/>
          <w:szCs w:val="22"/>
        </w:rPr>
        <w:br/>
        <w:t>(dezynfekcja przez zamgławianie)</w:t>
      </w:r>
      <w:r w:rsidR="009879D6">
        <w:rPr>
          <w:rFonts w:asciiTheme="minorHAnsi" w:hAnsiTheme="minorHAnsi"/>
          <w:sz w:val="22"/>
          <w:szCs w:val="22"/>
        </w:rPr>
        <w:t xml:space="preserve"> po </w:t>
      </w:r>
      <w:r w:rsidR="002B16EE">
        <w:rPr>
          <w:rFonts w:asciiTheme="minorHAnsi" w:hAnsiTheme="minorHAnsi"/>
          <w:sz w:val="22"/>
          <w:szCs w:val="22"/>
        </w:rPr>
        <w:t xml:space="preserve"> konsultacji z lokalnym Ze</w:t>
      </w:r>
      <w:r w:rsidR="00BF1029">
        <w:rPr>
          <w:rFonts w:asciiTheme="minorHAnsi" w:hAnsiTheme="minorHAnsi"/>
          <w:sz w:val="22"/>
          <w:szCs w:val="22"/>
        </w:rPr>
        <w:t xml:space="preserve">społem </w:t>
      </w:r>
      <w:r w:rsidR="0044287B">
        <w:rPr>
          <w:rFonts w:asciiTheme="minorHAnsi" w:hAnsiTheme="minorHAnsi"/>
          <w:sz w:val="22"/>
          <w:szCs w:val="22"/>
        </w:rPr>
        <w:t>K</w:t>
      </w:r>
      <w:r w:rsidR="00BF1029">
        <w:rPr>
          <w:rFonts w:asciiTheme="minorHAnsi" w:hAnsiTheme="minorHAnsi"/>
          <w:sz w:val="22"/>
          <w:szCs w:val="22"/>
        </w:rPr>
        <w:t xml:space="preserve">ontroli </w:t>
      </w:r>
      <w:r w:rsidR="0044287B">
        <w:rPr>
          <w:rFonts w:asciiTheme="minorHAnsi" w:hAnsiTheme="minorHAnsi"/>
          <w:sz w:val="22"/>
          <w:szCs w:val="22"/>
        </w:rPr>
        <w:t>Z</w:t>
      </w:r>
      <w:r w:rsidR="002B16EE">
        <w:rPr>
          <w:rFonts w:asciiTheme="minorHAnsi" w:hAnsiTheme="minorHAnsi"/>
          <w:sz w:val="22"/>
          <w:szCs w:val="22"/>
        </w:rPr>
        <w:t xml:space="preserve">akażeń </w:t>
      </w:r>
      <w:r w:rsidR="0044287B">
        <w:rPr>
          <w:rFonts w:asciiTheme="minorHAnsi" w:hAnsiTheme="minorHAnsi"/>
          <w:sz w:val="22"/>
          <w:szCs w:val="22"/>
        </w:rPr>
        <w:t>S</w:t>
      </w:r>
      <w:r w:rsidR="00BF1029">
        <w:rPr>
          <w:rFonts w:asciiTheme="minorHAnsi" w:hAnsiTheme="minorHAnsi"/>
          <w:sz w:val="22"/>
          <w:szCs w:val="22"/>
        </w:rPr>
        <w:t>zpitalnych.</w:t>
      </w:r>
    </w:p>
    <w:p w14:paraId="0ED6794B" w14:textId="77777777" w:rsidR="00BC3423" w:rsidRPr="00BC3423" w:rsidRDefault="00BC3423" w:rsidP="00B60E1B">
      <w:pPr>
        <w:spacing w:after="160" w:line="256" w:lineRule="auto"/>
        <w:contextualSpacing/>
        <w:jc w:val="both"/>
        <w:rPr>
          <w:rFonts w:asciiTheme="minorHAnsi" w:hAnsiTheme="minorHAnsi"/>
        </w:rPr>
      </w:pPr>
    </w:p>
    <w:p w14:paraId="54F7E7F8" w14:textId="77777777" w:rsidR="00BC3423" w:rsidRPr="00BC3423" w:rsidRDefault="00BC3423" w:rsidP="00B60E1B">
      <w:pPr>
        <w:spacing w:after="160" w:line="256" w:lineRule="auto"/>
        <w:contextualSpacing/>
        <w:jc w:val="both"/>
        <w:rPr>
          <w:rFonts w:asciiTheme="minorHAnsi" w:hAnsiTheme="minorHAnsi"/>
        </w:rPr>
      </w:pPr>
    </w:p>
    <w:p w14:paraId="7ECD554D" w14:textId="77777777" w:rsidR="0098490F" w:rsidRDefault="00BF1029" w:rsidP="0098490F">
      <w:pPr>
        <w:spacing w:after="160" w:line="256" w:lineRule="auto"/>
        <w:contextualSpacing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6</w:t>
      </w:r>
      <w:r w:rsidR="00BC3423" w:rsidRPr="00BF1029">
        <w:rPr>
          <w:rFonts w:asciiTheme="minorHAnsi" w:hAnsiTheme="minorHAnsi"/>
          <w:sz w:val="28"/>
          <w:szCs w:val="28"/>
        </w:rPr>
        <w:t>. POSTĘPOWANIE ZE ZWŁOKAMI</w:t>
      </w:r>
      <w:r w:rsidR="0098490F">
        <w:rPr>
          <w:rFonts w:asciiTheme="minorHAnsi" w:hAnsiTheme="minorHAnsi"/>
          <w:sz w:val="28"/>
          <w:szCs w:val="28"/>
        </w:rPr>
        <w:t xml:space="preserve"> </w:t>
      </w:r>
      <w:r w:rsidR="0098490F" w:rsidRPr="00814D6A">
        <w:rPr>
          <w:sz w:val="28"/>
          <w:szCs w:val="28"/>
        </w:rPr>
        <w:t>Z PODEJRZENIEM LUB POTWIERDZENIEM ZAKAŻENIA WIRUSEM SARS-CoV-2</w:t>
      </w:r>
    </w:p>
    <w:p w14:paraId="2E83CB33" w14:textId="77777777" w:rsidR="00BF1029" w:rsidRPr="00BF1029" w:rsidRDefault="00BF1029" w:rsidP="00B60E1B">
      <w:pPr>
        <w:spacing w:after="160" w:line="256" w:lineRule="auto"/>
        <w:contextualSpacing/>
        <w:jc w:val="both"/>
        <w:rPr>
          <w:rFonts w:asciiTheme="minorHAnsi" w:hAnsiTheme="minorHAnsi"/>
          <w:sz w:val="28"/>
          <w:szCs w:val="28"/>
        </w:rPr>
      </w:pPr>
    </w:p>
    <w:p w14:paraId="2A70C2C9" w14:textId="2BB0C867" w:rsidR="00BF1029" w:rsidRDefault="00BC3423" w:rsidP="00445B3B">
      <w:p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F1029">
        <w:rPr>
          <w:rFonts w:asciiTheme="minorHAnsi" w:hAnsiTheme="minorHAnsi"/>
        </w:rPr>
        <w:t>6</w:t>
      </w:r>
      <w:r w:rsidR="00E10068" w:rsidRPr="00BF1029">
        <w:rPr>
          <w:rFonts w:asciiTheme="minorHAnsi" w:hAnsiTheme="minorHAnsi"/>
        </w:rPr>
        <w:t>.1</w:t>
      </w:r>
      <w:r w:rsidR="00E10068" w:rsidRPr="00BF1029">
        <w:rPr>
          <w:rFonts w:asciiTheme="minorHAnsi" w:hAnsiTheme="minorHAnsi"/>
          <w:sz w:val="22"/>
          <w:szCs w:val="22"/>
        </w:rPr>
        <w:t>.</w:t>
      </w:r>
      <w:r w:rsidR="00445B3B">
        <w:rPr>
          <w:rFonts w:asciiTheme="minorHAnsi" w:hAnsiTheme="minorHAnsi"/>
          <w:sz w:val="22"/>
          <w:szCs w:val="22"/>
        </w:rPr>
        <w:t xml:space="preserve"> </w:t>
      </w:r>
      <w:r w:rsidR="00FF6786" w:rsidRPr="00BF1029">
        <w:rPr>
          <w:rFonts w:asciiTheme="minorHAnsi" w:hAnsiTheme="minorHAnsi"/>
          <w:sz w:val="22"/>
          <w:szCs w:val="22"/>
        </w:rPr>
        <w:t>P</w:t>
      </w:r>
      <w:r w:rsidR="00E10068" w:rsidRPr="00BF1029">
        <w:rPr>
          <w:rFonts w:asciiTheme="minorHAnsi" w:hAnsiTheme="minorHAnsi"/>
          <w:sz w:val="22"/>
          <w:szCs w:val="22"/>
        </w:rPr>
        <w:t>ostęp</w:t>
      </w:r>
      <w:r w:rsidR="00FF6786" w:rsidRPr="00BF1029">
        <w:rPr>
          <w:rFonts w:asciiTheme="minorHAnsi" w:hAnsiTheme="minorHAnsi"/>
          <w:sz w:val="22"/>
          <w:szCs w:val="22"/>
        </w:rPr>
        <w:t>owanie powinno być</w:t>
      </w:r>
      <w:r w:rsidR="00FB382C" w:rsidRPr="00BF1029">
        <w:rPr>
          <w:rFonts w:asciiTheme="minorHAnsi" w:hAnsiTheme="minorHAnsi"/>
          <w:sz w:val="22"/>
          <w:szCs w:val="22"/>
        </w:rPr>
        <w:t xml:space="preserve"> </w:t>
      </w:r>
      <w:r w:rsidR="00E10068" w:rsidRPr="00BF1029">
        <w:rPr>
          <w:rFonts w:asciiTheme="minorHAnsi" w:hAnsiTheme="minorHAnsi"/>
          <w:sz w:val="22"/>
          <w:szCs w:val="22"/>
        </w:rPr>
        <w:t>zgodnie z procedurą opracowaną lokalnie</w:t>
      </w:r>
      <w:r w:rsidR="00FF6786" w:rsidRPr="00BF1029">
        <w:rPr>
          <w:rFonts w:asciiTheme="minorHAnsi" w:hAnsiTheme="minorHAnsi"/>
          <w:sz w:val="22"/>
          <w:szCs w:val="22"/>
        </w:rPr>
        <w:t xml:space="preserve"> na podstawie</w:t>
      </w:r>
      <w:r w:rsidR="009B79BC" w:rsidRPr="00BF1029">
        <w:rPr>
          <w:rFonts w:asciiTheme="minorHAnsi" w:hAnsiTheme="minorHAnsi"/>
          <w:sz w:val="22"/>
          <w:szCs w:val="22"/>
        </w:rPr>
        <w:t xml:space="preserve"> </w:t>
      </w:r>
      <w:bookmarkStart w:id="2" w:name="_Hlk37868546"/>
      <w:r w:rsidR="009B79BC" w:rsidRPr="00BF1029">
        <w:rPr>
          <w:rFonts w:asciiTheme="minorHAnsi" w:hAnsiTheme="minorHAnsi"/>
          <w:sz w:val="22"/>
          <w:szCs w:val="22"/>
        </w:rPr>
        <w:t xml:space="preserve">Rozporządzenia Ministra Zdrowia z dnia </w:t>
      </w:r>
      <w:r w:rsidR="00765C2C">
        <w:rPr>
          <w:rFonts w:asciiTheme="minorHAnsi" w:hAnsiTheme="minorHAnsi"/>
          <w:sz w:val="22"/>
          <w:szCs w:val="22"/>
        </w:rPr>
        <w:t>3 kwietnia 2020 r. zmieniające rozporządzenie w sprawie postępowania ze zwłokami i szczątkami ludzkimi (Dz.U. z 2020, poz.585</w:t>
      </w:r>
      <w:bookmarkEnd w:id="2"/>
      <w:r w:rsidR="00765C2C">
        <w:rPr>
          <w:rFonts w:asciiTheme="minorHAnsi" w:hAnsiTheme="minorHAnsi"/>
          <w:sz w:val="22"/>
          <w:szCs w:val="22"/>
        </w:rPr>
        <w:t>, regulujące</w:t>
      </w:r>
      <w:r w:rsidR="0098490F">
        <w:rPr>
          <w:rFonts w:asciiTheme="minorHAnsi" w:hAnsiTheme="minorHAnsi"/>
          <w:sz w:val="22"/>
          <w:szCs w:val="22"/>
        </w:rPr>
        <w:t>go</w:t>
      </w:r>
      <w:r w:rsidR="00765C2C">
        <w:rPr>
          <w:rFonts w:asciiTheme="minorHAnsi" w:hAnsiTheme="minorHAnsi"/>
          <w:sz w:val="22"/>
          <w:szCs w:val="22"/>
        </w:rPr>
        <w:t xml:space="preserve"> sposób postępowania ze zwłokami osób zmarłych na chorobę</w:t>
      </w:r>
      <w:r w:rsidR="0098490F">
        <w:rPr>
          <w:rFonts w:asciiTheme="minorHAnsi" w:hAnsiTheme="minorHAnsi"/>
          <w:sz w:val="22"/>
          <w:szCs w:val="22"/>
        </w:rPr>
        <w:t xml:space="preserve"> </w:t>
      </w:r>
      <w:r w:rsidR="00765C2C">
        <w:rPr>
          <w:rFonts w:asciiTheme="minorHAnsi" w:hAnsiTheme="minorHAnsi"/>
          <w:sz w:val="22"/>
          <w:szCs w:val="22"/>
        </w:rPr>
        <w:t>COVID 19).</w:t>
      </w:r>
    </w:p>
    <w:p w14:paraId="10E9A64D" w14:textId="39F8CA62" w:rsidR="00E10068" w:rsidRPr="00BF1029" w:rsidRDefault="00FB382C" w:rsidP="00445B3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F1029">
        <w:rPr>
          <w:rFonts w:asciiTheme="minorHAnsi" w:hAnsiTheme="minorHAnsi"/>
          <w:sz w:val="22"/>
          <w:szCs w:val="22"/>
        </w:rPr>
        <w:t>6.2</w:t>
      </w:r>
      <w:r w:rsidR="00EF6CB1">
        <w:rPr>
          <w:rFonts w:asciiTheme="minorHAnsi" w:hAnsiTheme="minorHAnsi"/>
          <w:sz w:val="22"/>
          <w:szCs w:val="22"/>
        </w:rPr>
        <w:t xml:space="preserve">   </w:t>
      </w:r>
      <w:r w:rsidRPr="00BF1029">
        <w:rPr>
          <w:rFonts w:asciiTheme="minorHAnsi" w:hAnsiTheme="minorHAnsi"/>
          <w:sz w:val="22"/>
          <w:szCs w:val="22"/>
        </w:rPr>
        <w:t>Przygotować</w:t>
      </w:r>
      <w:r w:rsidR="00E10068" w:rsidRPr="00BF1029">
        <w:rPr>
          <w:rFonts w:asciiTheme="minorHAnsi" w:hAnsiTheme="minorHAnsi"/>
          <w:sz w:val="22"/>
          <w:szCs w:val="22"/>
        </w:rPr>
        <w:t xml:space="preserve"> zwłoki z zachowaniem godności należnej osobie </w:t>
      </w:r>
      <w:r w:rsidR="00EF6CB1">
        <w:rPr>
          <w:rFonts w:asciiTheme="minorHAnsi" w:hAnsiTheme="minorHAnsi"/>
          <w:sz w:val="22"/>
          <w:szCs w:val="22"/>
        </w:rPr>
        <w:t>z</w:t>
      </w:r>
      <w:r w:rsidR="00E10068" w:rsidRPr="00BF1029">
        <w:rPr>
          <w:rFonts w:asciiTheme="minorHAnsi" w:hAnsiTheme="minorHAnsi"/>
          <w:sz w:val="22"/>
          <w:szCs w:val="22"/>
        </w:rPr>
        <w:t>marłej;</w:t>
      </w:r>
      <w:r w:rsidR="00765C2C">
        <w:rPr>
          <w:rFonts w:asciiTheme="minorHAnsi" w:hAnsiTheme="minorHAnsi"/>
          <w:sz w:val="22"/>
          <w:szCs w:val="22"/>
        </w:rPr>
        <w:t xml:space="preserve"> do dezynfekcji ciała osoby </w:t>
      </w:r>
      <w:r w:rsidR="00445B3B">
        <w:rPr>
          <w:rFonts w:asciiTheme="minorHAnsi" w:hAnsiTheme="minorHAnsi"/>
          <w:sz w:val="22"/>
          <w:szCs w:val="22"/>
        </w:rPr>
        <w:t xml:space="preserve">    </w:t>
      </w:r>
      <w:r w:rsidR="00445B3B">
        <w:rPr>
          <w:rFonts w:asciiTheme="minorHAnsi" w:hAnsiTheme="minorHAnsi"/>
          <w:sz w:val="22"/>
          <w:szCs w:val="22"/>
        </w:rPr>
        <w:br/>
        <w:t xml:space="preserve">         </w:t>
      </w:r>
      <w:r w:rsidR="00765C2C">
        <w:rPr>
          <w:rFonts w:asciiTheme="minorHAnsi" w:hAnsiTheme="minorHAnsi"/>
          <w:sz w:val="22"/>
          <w:szCs w:val="22"/>
        </w:rPr>
        <w:t xml:space="preserve">zmarłej należy zastosować preparat </w:t>
      </w:r>
      <w:r w:rsidR="00445B3B">
        <w:rPr>
          <w:rFonts w:asciiTheme="minorHAnsi" w:hAnsiTheme="minorHAnsi"/>
          <w:sz w:val="22"/>
          <w:szCs w:val="22"/>
        </w:rPr>
        <w:t>alkoholowy, z</w:t>
      </w:r>
      <w:r w:rsidR="00EF6CB1">
        <w:rPr>
          <w:rFonts w:asciiTheme="minorHAnsi" w:hAnsiTheme="minorHAnsi"/>
          <w:sz w:val="22"/>
          <w:szCs w:val="22"/>
        </w:rPr>
        <w:t xml:space="preserve"> </w:t>
      </w:r>
      <w:r w:rsidR="00765C2C">
        <w:rPr>
          <w:rFonts w:asciiTheme="minorHAnsi" w:hAnsiTheme="minorHAnsi"/>
          <w:sz w:val="22"/>
          <w:szCs w:val="22"/>
        </w:rPr>
        <w:t>przeznaczeniem do dezynfekcji skóry</w:t>
      </w:r>
      <w:r w:rsidR="00EE4771">
        <w:rPr>
          <w:rFonts w:asciiTheme="minorHAnsi" w:hAnsiTheme="minorHAnsi"/>
          <w:sz w:val="22"/>
          <w:szCs w:val="22"/>
        </w:rPr>
        <w:t xml:space="preserve"> </w:t>
      </w:r>
      <w:r w:rsidR="003D1F9C">
        <w:rPr>
          <w:rFonts w:asciiTheme="minorHAnsi" w:hAnsiTheme="minorHAnsi"/>
          <w:sz w:val="22"/>
          <w:szCs w:val="22"/>
        </w:rPr>
        <w:br/>
        <w:t xml:space="preserve">         </w:t>
      </w:r>
      <w:r w:rsidR="00EE4771">
        <w:rPr>
          <w:rFonts w:asciiTheme="minorHAnsi" w:hAnsiTheme="minorHAnsi"/>
          <w:sz w:val="22"/>
          <w:szCs w:val="22"/>
        </w:rPr>
        <w:t>o</w:t>
      </w:r>
      <w:r w:rsidR="00445B3B">
        <w:rPr>
          <w:rFonts w:asciiTheme="minorHAnsi" w:hAnsiTheme="minorHAnsi"/>
          <w:sz w:val="22"/>
          <w:szCs w:val="22"/>
        </w:rPr>
        <w:t xml:space="preserve"> </w:t>
      </w:r>
      <w:r w:rsidR="00EE4771">
        <w:rPr>
          <w:rFonts w:asciiTheme="minorHAnsi" w:hAnsiTheme="minorHAnsi"/>
          <w:sz w:val="22"/>
          <w:szCs w:val="22"/>
        </w:rPr>
        <w:t>spektrum wirusobójczym</w:t>
      </w:r>
      <w:r w:rsidR="00CE3E93">
        <w:rPr>
          <w:rFonts w:asciiTheme="minorHAnsi" w:hAnsiTheme="minorHAnsi"/>
          <w:sz w:val="22"/>
          <w:szCs w:val="22"/>
        </w:rPr>
        <w:t>.</w:t>
      </w:r>
    </w:p>
    <w:p w14:paraId="6E9D86F3" w14:textId="1D2B56DC" w:rsidR="00E10068" w:rsidRPr="0056131B" w:rsidRDefault="00BC3423" w:rsidP="00445B3B">
      <w:p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6131B">
        <w:rPr>
          <w:rFonts w:asciiTheme="minorHAnsi" w:hAnsiTheme="minorHAnsi"/>
          <w:sz w:val="22"/>
          <w:szCs w:val="22"/>
        </w:rPr>
        <w:t>6</w:t>
      </w:r>
      <w:r w:rsidR="0056131B">
        <w:rPr>
          <w:rFonts w:asciiTheme="minorHAnsi" w:hAnsiTheme="minorHAnsi"/>
          <w:sz w:val="22"/>
          <w:szCs w:val="22"/>
        </w:rPr>
        <w:t xml:space="preserve">.3   </w:t>
      </w:r>
      <w:r w:rsidR="00E10068" w:rsidRPr="0056131B">
        <w:rPr>
          <w:rFonts w:asciiTheme="minorHAnsi" w:hAnsiTheme="minorHAnsi"/>
          <w:sz w:val="22"/>
          <w:szCs w:val="22"/>
        </w:rPr>
        <w:t xml:space="preserve">Zwłoki </w:t>
      </w:r>
      <w:r w:rsidR="00765C2C">
        <w:rPr>
          <w:rFonts w:asciiTheme="minorHAnsi" w:hAnsiTheme="minorHAnsi"/>
          <w:sz w:val="22"/>
          <w:szCs w:val="22"/>
        </w:rPr>
        <w:t xml:space="preserve">należy </w:t>
      </w:r>
      <w:r w:rsidR="00E10068" w:rsidRPr="0056131B">
        <w:rPr>
          <w:rFonts w:asciiTheme="minorHAnsi" w:hAnsiTheme="minorHAnsi"/>
          <w:sz w:val="22"/>
          <w:szCs w:val="22"/>
        </w:rPr>
        <w:t xml:space="preserve">transportować </w:t>
      </w:r>
      <w:r w:rsidR="009B79BC" w:rsidRPr="0056131B">
        <w:rPr>
          <w:rFonts w:asciiTheme="minorHAnsi" w:hAnsiTheme="minorHAnsi"/>
          <w:sz w:val="22"/>
          <w:szCs w:val="22"/>
        </w:rPr>
        <w:t xml:space="preserve">w podmiocie leczniczym </w:t>
      </w:r>
      <w:r w:rsidR="00E10068" w:rsidRPr="0056131B">
        <w:rPr>
          <w:rFonts w:asciiTheme="minorHAnsi" w:hAnsiTheme="minorHAnsi"/>
          <w:sz w:val="22"/>
          <w:szCs w:val="22"/>
        </w:rPr>
        <w:t xml:space="preserve">w taki </w:t>
      </w:r>
      <w:r w:rsidR="00FB382C" w:rsidRPr="0056131B">
        <w:rPr>
          <w:rFonts w:asciiTheme="minorHAnsi" w:hAnsiTheme="minorHAnsi"/>
          <w:sz w:val="22"/>
          <w:szCs w:val="22"/>
        </w:rPr>
        <w:t>sposób,</w:t>
      </w:r>
      <w:r w:rsidR="00E10068" w:rsidRPr="0056131B">
        <w:rPr>
          <w:rFonts w:asciiTheme="minorHAnsi" w:hAnsiTheme="minorHAnsi"/>
          <w:sz w:val="22"/>
          <w:szCs w:val="22"/>
        </w:rPr>
        <w:t xml:space="preserve"> aby skrócić drogę transportu</w:t>
      </w:r>
      <w:r w:rsidR="009B79BC" w:rsidRPr="0056131B">
        <w:rPr>
          <w:rFonts w:asciiTheme="minorHAnsi" w:hAnsiTheme="minorHAnsi"/>
          <w:sz w:val="22"/>
          <w:szCs w:val="22"/>
        </w:rPr>
        <w:t xml:space="preserve"> ciągami komunikacyjnymi na zewnątrz</w:t>
      </w:r>
      <w:r w:rsidR="00445B3B">
        <w:rPr>
          <w:rFonts w:asciiTheme="minorHAnsi" w:hAnsiTheme="minorHAnsi"/>
          <w:sz w:val="22"/>
          <w:szCs w:val="22"/>
        </w:rPr>
        <w:t>.</w:t>
      </w:r>
    </w:p>
    <w:p w14:paraId="2C4F1436" w14:textId="054C8C27" w:rsidR="00E10068" w:rsidRPr="0056131B" w:rsidRDefault="00BC3423" w:rsidP="00CE3E93">
      <w:p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6131B">
        <w:rPr>
          <w:rFonts w:asciiTheme="minorHAnsi" w:hAnsiTheme="minorHAnsi"/>
          <w:sz w:val="22"/>
          <w:szCs w:val="22"/>
        </w:rPr>
        <w:t>6</w:t>
      </w:r>
      <w:r w:rsidR="00E10068" w:rsidRPr="0056131B">
        <w:rPr>
          <w:rFonts w:asciiTheme="minorHAnsi" w:hAnsiTheme="minorHAnsi"/>
          <w:sz w:val="22"/>
          <w:szCs w:val="22"/>
        </w:rPr>
        <w:t>.</w:t>
      </w:r>
      <w:r w:rsidR="0056131B">
        <w:rPr>
          <w:rFonts w:asciiTheme="minorHAnsi" w:hAnsiTheme="minorHAnsi"/>
          <w:sz w:val="22"/>
          <w:szCs w:val="22"/>
        </w:rPr>
        <w:t>4</w:t>
      </w:r>
      <w:r w:rsidR="00E10068" w:rsidRPr="0056131B">
        <w:rPr>
          <w:rFonts w:asciiTheme="minorHAnsi" w:hAnsiTheme="minorHAnsi"/>
          <w:sz w:val="22"/>
          <w:szCs w:val="22"/>
        </w:rPr>
        <w:t xml:space="preserve"> Jeśli zwłoki były przewożone </w:t>
      </w:r>
      <w:r w:rsidR="00AD0376">
        <w:rPr>
          <w:rFonts w:asciiTheme="minorHAnsi" w:hAnsiTheme="minorHAnsi"/>
          <w:sz w:val="22"/>
          <w:szCs w:val="22"/>
        </w:rPr>
        <w:t xml:space="preserve">windą ogólnodostępną, </w:t>
      </w:r>
      <w:r w:rsidR="00E10068" w:rsidRPr="0056131B">
        <w:rPr>
          <w:rFonts w:asciiTheme="minorHAnsi" w:hAnsiTheme="minorHAnsi"/>
          <w:sz w:val="22"/>
          <w:szCs w:val="22"/>
        </w:rPr>
        <w:t>należy ją bezzwłocznie zdezynfekować</w:t>
      </w:r>
      <w:r w:rsidR="009B79BC" w:rsidRPr="0056131B">
        <w:rPr>
          <w:rFonts w:asciiTheme="minorHAnsi" w:hAnsiTheme="minorHAnsi"/>
          <w:sz w:val="22"/>
          <w:szCs w:val="22"/>
        </w:rPr>
        <w:t xml:space="preserve"> po transporcie</w:t>
      </w:r>
      <w:r w:rsidR="00E10068" w:rsidRPr="0056131B">
        <w:rPr>
          <w:rFonts w:asciiTheme="minorHAnsi" w:hAnsiTheme="minorHAnsi"/>
          <w:sz w:val="22"/>
          <w:szCs w:val="22"/>
        </w:rPr>
        <w:t>.</w:t>
      </w:r>
    </w:p>
    <w:p w14:paraId="2C42F230" w14:textId="2A0CAE14" w:rsidR="0056131B" w:rsidRDefault="00BC3423" w:rsidP="00CE3E93">
      <w:p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6131B">
        <w:rPr>
          <w:rFonts w:asciiTheme="minorHAnsi" w:hAnsiTheme="minorHAnsi"/>
          <w:sz w:val="22"/>
          <w:szCs w:val="22"/>
        </w:rPr>
        <w:t>6</w:t>
      </w:r>
      <w:r w:rsidR="0056131B">
        <w:rPr>
          <w:rFonts w:asciiTheme="minorHAnsi" w:hAnsiTheme="minorHAnsi"/>
          <w:sz w:val="22"/>
          <w:szCs w:val="22"/>
        </w:rPr>
        <w:t>.5</w:t>
      </w:r>
      <w:r w:rsidR="00E10068" w:rsidRPr="0056131B">
        <w:rPr>
          <w:rFonts w:asciiTheme="minorHAnsi" w:hAnsiTheme="minorHAnsi"/>
          <w:sz w:val="22"/>
          <w:szCs w:val="22"/>
        </w:rPr>
        <w:t xml:space="preserve">. Środki transportu po przewiezieniu powinny być poddane dezynfekcji preparatem o spektrum </w:t>
      </w:r>
      <w:r w:rsidR="00496B10">
        <w:rPr>
          <w:rFonts w:asciiTheme="minorHAnsi" w:hAnsiTheme="minorHAnsi"/>
          <w:sz w:val="22"/>
          <w:szCs w:val="22"/>
        </w:rPr>
        <w:t xml:space="preserve">        </w:t>
      </w:r>
      <w:r w:rsidR="00496B10" w:rsidRPr="0056131B">
        <w:rPr>
          <w:rFonts w:asciiTheme="minorHAnsi" w:hAnsiTheme="minorHAnsi"/>
          <w:sz w:val="22"/>
          <w:szCs w:val="22"/>
        </w:rPr>
        <w:t>B, V</w:t>
      </w:r>
      <w:r w:rsidR="00E10068" w:rsidRPr="0056131B">
        <w:rPr>
          <w:rFonts w:asciiTheme="minorHAnsi" w:hAnsiTheme="minorHAnsi"/>
          <w:sz w:val="22"/>
          <w:szCs w:val="22"/>
        </w:rPr>
        <w:t>,</w:t>
      </w:r>
      <w:r w:rsidR="00496B10">
        <w:rPr>
          <w:rFonts w:asciiTheme="minorHAnsi" w:hAnsiTheme="minorHAnsi"/>
          <w:sz w:val="22"/>
          <w:szCs w:val="22"/>
        </w:rPr>
        <w:t xml:space="preserve"> </w:t>
      </w:r>
      <w:r w:rsidR="00E10068" w:rsidRPr="0056131B">
        <w:rPr>
          <w:rFonts w:asciiTheme="minorHAnsi" w:hAnsiTheme="minorHAnsi"/>
          <w:sz w:val="22"/>
          <w:szCs w:val="22"/>
        </w:rPr>
        <w:t>F.</w:t>
      </w:r>
    </w:p>
    <w:p w14:paraId="437EFD32" w14:textId="1C33611D" w:rsidR="00F843EA" w:rsidRDefault="00F843EA" w:rsidP="00CE3E93">
      <w:p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6.6. Rzeczy pacjenta należy przekazać do kwarantannowania minimum przez 24 godziny</w:t>
      </w:r>
      <w:bookmarkStart w:id="3" w:name="_Hlk57312578"/>
      <w:r>
        <w:rPr>
          <w:rFonts w:asciiTheme="minorHAnsi" w:hAnsiTheme="minorHAnsi"/>
          <w:sz w:val="22"/>
          <w:szCs w:val="22"/>
        </w:rPr>
        <w:t>. Przedmioty nie nadające się do prania należy zdezynfekować dostępnym preparatem alkoholowym o spektrum wirusobójczym.</w:t>
      </w:r>
    </w:p>
    <w:bookmarkEnd w:id="3"/>
    <w:p w14:paraId="2726E77C" w14:textId="77777777" w:rsidR="00CE3E93" w:rsidRDefault="00CE3E93" w:rsidP="00CE3E93">
      <w:p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16F343C" w14:textId="0876015C" w:rsidR="00E85D0A" w:rsidRPr="00BC3423" w:rsidRDefault="00BC3423" w:rsidP="00AD0376">
      <w:pPr>
        <w:spacing w:after="160" w:line="256" w:lineRule="auto"/>
        <w:contextualSpacing/>
        <w:jc w:val="both"/>
        <w:rPr>
          <w:rFonts w:asciiTheme="minorHAnsi" w:hAnsiTheme="minorHAnsi"/>
          <w:sz w:val="28"/>
          <w:szCs w:val="28"/>
        </w:rPr>
      </w:pPr>
      <w:r w:rsidRPr="00BC3423">
        <w:rPr>
          <w:rFonts w:asciiTheme="minorHAnsi" w:hAnsiTheme="minorHAnsi"/>
          <w:sz w:val="28"/>
          <w:szCs w:val="28"/>
        </w:rPr>
        <w:t xml:space="preserve">7. </w:t>
      </w:r>
      <w:r w:rsidR="00E85D0A" w:rsidRPr="00BC3423">
        <w:rPr>
          <w:rFonts w:asciiTheme="minorHAnsi" w:hAnsiTheme="minorHAnsi"/>
          <w:sz w:val="28"/>
          <w:szCs w:val="28"/>
        </w:rPr>
        <w:t>ZASADY ŻYWIENIA</w:t>
      </w:r>
      <w:r w:rsidR="00AD0376">
        <w:rPr>
          <w:rFonts w:asciiTheme="minorHAnsi" w:hAnsiTheme="minorHAnsi"/>
          <w:sz w:val="28"/>
          <w:szCs w:val="28"/>
        </w:rPr>
        <w:t xml:space="preserve"> </w:t>
      </w:r>
      <w:r w:rsidR="00AD0376" w:rsidRPr="00814D6A">
        <w:rPr>
          <w:sz w:val="28"/>
          <w:szCs w:val="28"/>
        </w:rPr>
        <w:t>Z PODEJRZENIEM LUB POTWIERDZENIEM ZAKAŻENIA WIRUSEM SARS-CoV-2</w:t>
      </w:r>
    </w:p>
    <w:p w14:paraId="22338FBB" w14:textId="77777777" w:rsidR="00F2530A" w:rsidRPr="00BC3423" w:rsidRDefault="00F2530A" w:rsidP="00B60E1B">
      <w:pPr>
        <w:pStyle w:val="Akapitzlist"/>
        <w:jc w:val="both"/>
        <w:rPr>
          <w:rFonts w:asciiTheme="minorHAnsi" w:hAnsiTheme="minorHAnsi"/>
          <w:sz w:val="28"/>
          <w:szCs w:val="28"/>
        </w:rPr>
      </w:pPr>
    </w:p>
    <w:p w14:paraId="2F1DB9AD" w14:textId="7DA2834F" w:rsidR="00BC3423" w:rsidRPr="00BC3423" w:rsidRDefault="00BC3423" w:rsidP="00B60E1B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C3423">
        <w:rPr>
          <w:rFonts w:asciiTheme="minorHAnsi" w:hAnsiTheme="minorHAnsi"/>
          <w:sz w:val="22"/>
          <w:szCs w:val="22"/>
        </w:rPr>
        <w:t xml:space="preserve">7.1 </w:t>
      </w:r>
      <w:r w:rsidR="00F2530A" w:rsidRPr="00BC3423">
        <w:rPr>
          <w:rFonts w:asciiTheme="minorHAnsi" w:hAnsiTheme="minorHAnsi"/>
          <w:sz w:val="22"/>
          <w:szCs w:val="22"/>
        </w:rPr>
        <w:t xml:space="preserve">Posiłki dla chorych </w:t>
      </w:r>
      <w:r w:rsidR="00FB382C" w:rsidRPr="00BC3423">
        <w:rPr>
          <w:rFonts w:asciiTheme="minorHAnsi" w:hAnsiTheme="minorHAnsi"/>
          <w:sz w:val="22"/>
          <w:szCs w:val="22"/>
        </w:rPr>
        <w:t>podejrzanych lub</w:t>
      </w:r>
      <w:r w:rsidR="00F2530A" w:rsidRPr="00BC3423">
        <w:rPr>
          <w:rFonts w:asciiTheme="minorHAnsi" w:hAnsiTheme="minorHAnsi"/>
          <w:sz w:val="22"/>
          <w:szCs w:val="22"/>
        </w:rPr>
        <w:t xml:space="preserve"> zakażonych należy po</w:t>
      </w:r>
      <w:r w:rsidR="0056131B">
        <w:rPr>
          <w:rFonts w:asciiTheme="minorHAnsi" w:hAnsiTheme="minorHAnsi"/>
          <w:sz w:val="22"/>
          <w:szCs w:val="22"/>
        </w:rPr>
        <w:t xml:space="preserve">dawać przy użyciu jednorazowych </w:t>
      </w:r>
      <w:r w:rsidR="00F2530A" w:rsidRPr="00BC3423">
        <w:rPr>
          <w:rFonts w:asciiTheme="minorHAnsi" w:hAnsiTheme="minorHAnsi"/>
          <w:sz w:val="22"/>
          <w:szCs w:val="22"/>
        </w:rPr>
        <w:t>naczyń i sztućców, które należy usuwać do odpadów</w:t>
      </w:r>
      <w:r w:rsidR="004C33A1">
        <w:rPr>
          <w:rFonts w:asciiTheme="minorHAnsi" w:hAnsiTheme="minorHAnsi"/>
          <w:sz w:val="22"/>
          <w:szCs w:val="22"/>
        </w:rPr>
        <w:t xml:space="preserve"> zakaźnych</w:t>
      </w:r>
      <w:r w:rsidR="004C33A1">
        <w:rPr>
          <w:rStyle w:val="Odwoaniedokomentarza"/>
        </w:rPr>
        <w:t>.</w:t>
      </w:r>
    </w:p>
    <w:p w14:paraId="2268DE6E" w14:textId="7193A512" w:rsidR="00F2530A" w:rsidRDefault="00BC3423" w:rsidP="00B60E1B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C3423">
        <w:rPr>
          <w:rFonts w:asciiTheme="minorHAnsi" w:hAnsiTheme="minorHAnsi"/>
          <w:sz w:val="22"/>
          <w:szCs w:val="22"/>
        </w:rPr>
        <w:t xml:space="preserve">7.2 </w:t>
      </w:r>
      <w:r w:rsidR="00F2530A" w:rsidRPr="00BC3423">
        <w:rPr>
          <w:rFonts w:asciiTheme="minorHAnsi" w:hAnsiTheme="minorHAnsi"/>
          <w:sz w:val="22"/>
          <w:szCs w:val="22"/>
        </w:rPr>
        <w:t>Posiłki należy podawać najlepiej do śluzy przy równoczesnym zamknięciu drzwi sali i</w:t>
      </w:r>
      <w:r w:rsidR="00641416">
        <w:rPr>
          <w:rFonts w:asciiTheme="minorHAnsi" w:hAnsiTheme="minorHAnsi"/>
          <w:sz w:val="22"/>
          <w:szCs w:val="22"/>
        </w:rPr>
        <w:t>zolacyjnej</w:t>
      </w:r>
      <w:r w:rsidR="00F2530A" w:rsidRPr="00BC3423">
        <w:rPr>
          <w:rFonts w:asciiTheme="minorHAnsi" w:hAnsiTheme="minorHAnsi"/>
          <w:sz w:val="22"/>
          <w:szCs w:val="22"/>
        </w:rPr>
        <w:t xml:space="preserve">. </w:t>
      </w:r>
    </w:p>
    <w:p w14:paraId="48309B80" w14:textId="3669C763" w:rsidR="00FB382C" w:rsidRPr="00BC3423" w:rsidRDefault="00FB382C" w:rsidP="00B60E1B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7.3 Resztki pokonsumpcyjne traktować jako odpad zakaźny, </w:t>
      </w:r>
      <w:r w:rsidR="0056131B">
        <w:rPr>
          <w:rFonts w:asciiTheme="minorHAnsi" w:hAnsiTheme="minorHAnsi"/>
          <w:sz w:val="22"/>
          <w:szCs w:val="22"/>
        </w:rPr>
        <w:t>segregować do czerwonego worka,</w:t>
      </w:r>
      <w:r w:rsidR="00131534">
        <w:rPr>
          <w:rFonts w:asciiTheme="minorHAnsi" w:hAnsiTheme="minorHAnsi"/>
          <w:sz w:val="22"/>
          <w:szCs w:val="22"/>
        </w:rPr>
        <w:t xml:space="preserve"> </w:t>
      </w:r>
      <w:r w:rsidR="0056131B">
        <w:rPr>
          <w:rFonts w:asciiTheme="minorHAnsi" w:hAnsiTheme="minorHAnsi"/>
          <w:sz w:val="22"/>
          <w:szCs w:val="22"/>
        </w:rPr>
        <w:t xml:space="preserve">oddać </w:t>
      </w:r>
      <w:r>
        <w:rPr>
          <w:rFonts w:asciiTheme="minorHAnsi" w:hAnsiTheme="minorHAnsi"/>
          <w:sz w:val="22"/>
          <w:szCs w:val="22"/>
        </w:rPr>
        <w:t xml:space="preserve">do utylizacji. </w:t>
      </w:r>
    </w:p>
    <w:p w14:paraId="2C29E31D" w14:textId="77777777" w:rsidR="00F2530A" w:rsidRPr="00BC3423" w:rsidRDefault="00F2530A" w:rsidP="00B60E1B">
      <w:pPr>
        <w:jc w:val="both"/>
        <w:rPr>
          <w:rFonts w:asciiTheme="minorHAnsi" w:hAnsiTheme="minorHAnsi"/>
          <w:sz w:val="22"/>
          <w:szCs w:val="22"/>
        </w:rPr>
      </w:pPr>
    </w:p>
    <w:p w14:paraId="00856901" w14:textId="3E184A3B" w:rsidR="00AD0376" w:rsidRDefault="00BC3423" w:rsidP="00AD0376">
      <w:pPr>
        <w:spacing w:after="160" w:line="256" w:lineRule="auto"/>
        <w:contextualSpacing/>
        <w:jc w:val="both"/>
        <w:rPr>
          <w:rFonts w:asciiTheme="minorHAnsi" w:hAnsiTheme="minorHAnsi"/>
          <w:sz w:val="28"/>
          <w:szCs w:val="28"/>
        </w:rPr>
      </w:pPr>
      <w:bookmarkStart w:id="4" w:name="_Hlk36388907"/>
      <w:r w:rsidRPr="00BC3423">
        <w:rPr>
          <w:rFonts w:asciiTheme="minorHAnsi" w:hAnsiTheme="minorHAnsi"/>
          <w:sz w:val="28"/>
          <w:szCs w:val="28"/>
        </w:rPr>
        <w:t xml:space="preserve">8. </w:t>
      </w:r>
      <w:r w:rsidR="00F2530A" w:rsidRPr="00BC3423">
        <w:rPr>
          <w:rFonts w:asciiTheme="minorHAnsi" w:hAnsiTheme="minorHAnsi"/>
          <w:sz w:val="28"/>
          <w:szCs w:val="28"/>
        </w:rPr>
        <w:t>EDUKACJA PACJENTA</w:t>
      </w:r>
      <w:r w:rsidR="00AD0376">
        <w:rPr>
          <w:rFonts w:asciiTheme="minorHAnsi" w:hAnsiTheme="minorHAnsi"/>
          <w:sz w:val="28"/>
          <w:szCs w:val="28"/>
        </w:rPr>
        <w:t xml:space="preserve"> </w:t>
      </w:r>
      <w:r w:rsidR="00AD0376" w:rsidRPr="00814D6A">
        <w:rPr>
          <w:sz w:val="28"/>
          <w:szCs w:val="28"/>
        </w:rPr>
        <w:t>Z PODEJRZENIEM LUB POTWIERDZENIEM ZAKAŻENIA WIRUSEM SARS-CoV-2</w:t>
      </w:r>
      <w:r w:rsidR="00AD0376">
        <w:rPr>
          <w:sz w:val="28"/>
          <w:szCs w:val="28"/>
        </w:rPr>
        <w:t xml:space="preserve"> I JEGO RODZINY</w:t>
      </w:r>
    </w:p>
    <w:p w14:paraId="5DFA93C2" w14:textId="1919FDCB" w:rsidR="00F2530A" w:rsidRPr="00BC3423" w:rsidRDefault="00F2530A" w:rsidP="00B60E1B">
      <w:pPr>
        <w:jc w:val="both"/>
        <w:rPr>
          <w:rFonts w:asciiTheme="minorHAnsi" w:hAnsiTheme="minorHAnsi"/>
          <w:sz w:val="28"/>
          <w:szCs w:val="28"/>
        </w:rPr>
      </w:pPr>
    </w:p>
    <w:bookmarkEnd w:id="4"/>
    <w:p w14:paraId="71034EDB" w14:textId="77777777" w:rsidR="00F2530A" w:rsidRPr="00BC3423" w:rsidRDefault="00F2530A" w:rsidP="00B60E1B">
      <w:pPr>
        <w:jc w:val="both"/>
        <w:rPr>
          <w:rFonts w:asciiTheme="minorHAnsi" w:hAnsiTheme="minorHAnsi"/>
          <w:sz w:val="22"/>
          <w:szCs w:val="22"/>
        </w:rPr>
      </w:pPr>
    </w:p>
    <w:p w14:paraId="26F513C2" w14:textId="1878E453" w:rsidR="00F2530A" w:rsidRDefault="00BC3423" w:rsidP="00B60E1B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C3423">
        <w:rPr>
          <w:rFonts w:asciiTheme="minorHAnsi" w:hAnsiTheme="minorHAnsi"/>
          <w:sz w:val="22"/>
          <w:szCs w:val="22"/>
        </w:rPr>
        <w:t xml:space="preserve">8.1 </w:t>
      </w:r>
      <w:r w:rsidR="00F2530A" w:rsidRPr="00BC3423">
        <w:rPr>
          <w:rFonts w:asciiTheme="minorHAnsi" w:hAnsiTheme="minorHAnsi"/>
          <w:sz w:val="22"/>
          <w:szCs w:val="22"/>
        </w:rPr>
        <w:t xml:space="preserve">Podczas pobytu pacjenta (jeśli stan </w:t>
      </w:r>
      <w:r w:rsidR="00AD0376">
        <w:rPr>
          <w:rFonts w:asciiTheme="minorHAnsi" w:hAnsiTheme="minorHAnsi"/>
          <w:sz w:val="22"/>
          <w:szCs w:val="22"/>
        </w:rPr>
        <w:t>jego</w:t>
      </w:r>
      <w:r w:rsidR="00F2530A" w:rsidRPr="00BC3423">
        <w:rPr>
          <w:rFonts w:asciiTheme="minorHAnsi" w:hAnsiTheme="minorHAnsi"/>
          <w:sz w:val="22"/>
          <w:szCs w:val="22"/>
        </w:rPr>
        <w:t xml:space="preserve"> na to pozwala) w sali izol</w:t>
      </w:r>
      <w:r w:rsidR="00AD0376">
        <w:rPr>
          <w:rFonts w:asciiTheme="minorHAnsi" w:hAnsiTheme="minorHAnsi"/>
          <w:sz w:val="22"/>
          <w:szCs w:val="22"/>
        </w:rPr>
        <w:t>acyjnej</w:t>
      </w:r>
      <w:r w:rsidR="00F2530A" w:rsidRPr="00BC3423">
        <w:rPr>
          <w:rFonts w:asciiTheme="minorHAnsi" w:hAnsiTheme="minorHAnsi"/>
          <w:sz w:val="22"/>
          <w:szCs w:val="22"/>
        </w:rPr>
        <w:t xml:space="preserve"> należy edukować</w:t>
      </w:r>
      <w:r w:rsidR="00496B10">
        <w:rPr>
          <w:rFonts w:asciiTheme="minorHAnsi" w:hAnsiTheme="minorHAnsi"/>
          <w:sz w:val="22"/>
          <w:szCs w:val="22"/>
        </w:rPr>
        <w:t xml:space="preserve">  </w:t>
      </w:r>
      <w:r w:rsidR="00F2530A" w:rsidRPr="00BC3423">
        <w:rPr>
          <w:rFonts w:asciiTheme="minorHAnsi" w:hAnsiTheme="minorHAnsi"/>
          <w:sz w:val="22"/>
          <w:szCs w:val="22"/>
        </w:rPr>
        <w:t xml:space="preserve">chorego poprzez przekazywanie informacji </w:t>
      </w:r>
      <w:r w:rsidR="00F2530A" w:rsidRPr="003D1F9C">
        <w:rPr>
          <w:rFonts w:asciiTheme="minorHAnsi" w:hAnsiTheme="minorHAnsi"/>
          <w:sz w:val="22"/>
          <w:szCs w:val="22"/>
        </w:rPr>
        <w:t>za pomocą</w:t>
      </w:r>
      <w:r w:rsidR="00AD0376" w:rsidRPr="003D1F9C">
        <w:rPr>
          <w:rFonts w:asciiTheme="minorHAnsi" w:hAnsiTheme="minorHAnsi"/>
          <w:sz w:val="22"/>
          <w:szCs w:val="22"/>
        </w:rPr>
        <w:t xml:space="preserve"> materiałów </w:t>
      </w:r>
      <w:r w:rsidR="00AD0376">
        <w:rPr>
          <w:rFonts w:asciiTheme="minorHAnsi" w:hAnsiTheme="minorHAnsi"/>
          <w:sz w:val="22"/>
          <w:szCs w:val="22"/>
        </w:rPr>
        <w:t>drukowanych w tym np.</w:t>
      </w:r>
      <w:r w:rsidR="00F2530A" w:rsidRPr="00BC3423">
        <w:rPr>
          <w:rFonts w:asciiTheme="minorHAnsi" w:hAnsiTheme="minorHAnsi"/>
          <w:sz w:val="22"/>
          <w:szCs w:val="22"/>
        </w:rPr>
        <w:t xml:space="preserve"> ulotek informacyjnych na temat prawidłowej techniki kaszlu, prawidłowej techniki mycia</w:t>
      </w:r>
      <w:r w:rsidR="00CE3E93">
        <w:rPr>
          <w:rFonts w:asciiTheme="minorHAnsi" w:hAnsiTheme="minorHAnsi"/>
          <w:sz w:val="22"/>
          <w:szCs w:val="22"/>
        </w:rPr>
        <w:t xml:space="preserve"> i</w:t>
      </w:r>
      <w:r w:rsidR="00CE3E93" w:rsidRPr="00CE3E93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CE3E93" w:rsidRPr="006F01B5">
        <w:rPr>
          <w:rFonts w:asciiTheme="minorHAnsi" w:hAnsiTheme="minorHAnsi"/>
          <w:color w:val="000000" w:themeColor="text1"/>
          <w:sz w:val="22"/>
          <w:szCs w:val="22"/>
        </w:rPr>
        <w:t>dezynfekcji</w:t>
      </w:r>
      <w:r w:rsidR="00CE3E93" w:rsidRPr="00CE3E93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F2530A" w:rsidRPr="00BC3423">
        <w:rPr>
          <w:rFonts w:asciiTheme="minorHAnsi" w:hAnsiTheme="minorHAnsi"/>
          <w:sz w:val="22"/>
          <w:szCs w:val="22"/>
        </w:rPr>
        <w:t>rąk oraz ogólnych zasad izolacji kontaktowej i kropelkowej.</w:t>
      </w:r>
    </w:p>
    <w:p w14:paraId="1AB1AA37" w14:textId="06ECF819" w:rsidR="004D106D" w:rsidRPr="00CE3E93" w:rsidRDefault="00B008EF" w:rsidP="004D106D">
      <w:pPr>
        <w:ind w:left="284" w:hanging="284"/>
        <w:jc w:val="both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8.2 W przypadku oddziałów pediatrycznych, </w:t>
      </w:r>
      <w:r w:rsidR="00FB382C">
        <w:rPr>
          <w:rFonts w:asciiTheme="minorHAnsi" w:hAnsiTheme="minorHAnsi"/>
          <w:sz w:val="22"/>
          <w:szCs w:val="22"/>
        </w:rPr>
        <w:t>w których</w:t>
      </w:r>
      <w:r>
        <w:rPr>
          <w:rFonts w:asciiTheme="minorHAnsi" w:hAnsiTheme="minorHAnsi"/>
          <w:sz w:val="22"/>
          <w:szCs w:val="22"/>
        </w:rPr>
        <w:t xml:space="preserve"> rodzi</w:t>
      </w:r>
      <w:r w:rsidR="00442626">
        <w:rPr>
          <w:rFonts w:asciiTheme="minorHAnsi" w:hAnsiTheme="minorHAnsi"/>
          <w:sz w:val="22"/>
          <w:szCs w:val="22"/>
        </w:rPr>
        <w:t>ce</w:t>
      </w:r>
      <w:r w:rsidR="00AD0376">
        <w:rPr>
          <w:rFonts w:asciiTheme="minorHAnsi" w:hAnsiTheme="minorHAnsi"/>
          <w:sz w:val="22"/>
          <w:szCs w:val="22"/>
        </w:rPr>
        <w:t>, opiekunowie lub osoby bliskie</w:t>
      </w:r>
      <w:r>
        <w:rPr>
          <w:rFonts w:asciiTheme="minorHAnsi" w:hAnsiTheme="minorHAnsi"/>
          <w:sz w:val="22"/>
          <w:szCs w:val="22"/>
        </w:rPr>
        <w:t xml:space="preserve"> towarzyszą mał</w:t>
      </w:r>
      <w:r w:rsidR="00EE4771">
        <w:rPr>
          <w:rFonts w:asciiTheme="minorHAnsi" w:hAnsiTheme="minorHAnsi"/>
          <w:sz w:val="22"/>
          <w:szCs w:val="22"/>
        </w:rPr>
        <w:t>oletniemu</w:t>
      </w:r>
      <w:r>
        <w:rPr>
          <w:rFonts w:asciiTheme="minorHAnsi" w:hAnsiTheme="minorHAnsi"/>
          <w:sz w:val="22"/>
          <w:szCs w:val="22"/>
        </w:rPr>
        <w:t xml:space="preserve"> pacjentowi należy edukacją objąć również </w:t>
      </w:r>
      <w:r w:rsidR="00AD0376">
        <w:rPr>
          <w:rFonts w:asciiTheme="minorHAnsi" w:hAnsiTheme="minorHAnsi"/>
          <w:sz w:val="22"/>
          <w:szCs w:val="22"/>
        </w:rPr>
        <w:t>te osoby</w:t>
      </w:r>
      <w:r>
        <w:rPr>
          <w:rFonts w:asciiTheme="minorHAnsi" w:hAnsiTheme="minorHAnsi"/>
          <w:sz w:val="22"/>
          <w:szCs w:val="22"/>
        </w:rPr>
        <w:t>. Zakres edukacji powinien obejmować</w:t>
      </w:r>
      <w:r w:rsidR="00EE4771">
        <w:rPr>
          <w:rFonts w:asciiTheme="minorHAnsi" w:hAnsiTheme="minorHAnsi"/>
          <w:sz w:val="22"/>
          <w:szCs w:val="22"/>
        </w:rPr>
        <w:t xml:space="preserve"> m.in</w:t>
      </w:r>
      <w:r>
        <w:rPr>
          <w:rFonts w:asciiTheme="minorHAnsi" w:hAnsiTheme="minorHAnsi"/>
          <w:sz w:val="22"/>
          <w:szCs w:val="22"/>
        </w:rPr>
        <w:t xml:space="preserve">: stosowanie </w:t>
      </w:r>
      <w:r w:rsidR="00AD0376">
        <w:rPr>
          <w:rFonts w:asciiTheme="minorHAnsi" w:hAnsiTheme="minorHAnsi"/>
          <w:sz w:val="22"/>
          <w:szCs w:val="22"/>
        </w:rPr>
        <w:t>maski ochronnej</w:t>
      </w:r>
      <w:r w:rsidR="00EE4771">
        <w:rPr>
          <w:rFonts w:asciiTheme="minorHAnsi" w:hAnsiTheme="minorHAnsi"/>
          <w:sz w:val="22"/>
          <w:szCs w:val="22"/>
        </w:rPr>
        <w:t xml:space="preserve"> oraz </w:t>
      </w:r>
      <w:r w:rsidRPr="006F01B5">
        <w:rPr>
          <w:rFonts w:asciiTheme="minorHAnsi" w:hAnsiTheme="minorHAnsi"/>
          <w:color w:val="000000" w:themeColor="text1"/>
          <w:sz w:val="22"/>
          <w:szCs w:val="22"/>
        </w:rPr>
        <w:t>technik</w:t>
      </w:r>
      <w:r w:rsidR="00CE3E93" w:rsidRPr="006F01B5">
        <w:rPr>
          <w:rFonts w:asciiTheme="minorHAnsi" w:hAnsiTheme="minorHAnsi"/>
          <w:color w:val="000000" w:themeColor="text1"/>
          <w:sz w:val="22"/>
          <w:szCs w:val="22"/>
        </w:rPr>
        <w:t>i</w:t>
      </w:r>
      <w:r w:rsidRPr="006F01B5">
        <w:rPr>
          <w:rFonts w:asciiTheme="minorHAnsi" w:hAnsiTheme="minorHAnsi"/>
          <w:color w:val="000000" w:themeColor="text1"/>
          <w:sz w:val="22"/>
          <w:szCs w:val="22"/>
        </w:rPr>
        <w:t xml:space="preserve"> mycia</w:t>
      </w:r>
      <w:r w:rsidR="00CE3E93" w:rsidRPr="006F01B5">
        <w:rPr>
          <w:rFonts w:asciiTheme="minorHAnsi" w:hAnsiTheme="minorHAnsi"/>
          <w:color w:val="000000" w:themeColor="text1"/>
          <w:sz w:val="22"/>
          <w:szCs w:val="22"/>
        </w:rPr>
        <w:t xml:space="preserve"> i dezynfekcji </w:t>
      </w:r>
      <w:r w:rsidRPr="006F01B5">
        <w:rPr>
          <w:rFonts w:asciiTheme="minorHAnsi" w:hAnsiTheme="minorHAnsi"/>
          <w:color w:val="000000" w:themeColor="text1"/>
          <w:sz w:val="22"/>
          <w:szCs w:val="22"/>
        </w:rPr>
        <w:t>rąk</w:t>
      </w:r>
      <w:r w:rsidR="00AD0376">
        <w:rPr>
          <w:rFonts w:asciiTheme="minorHAnsi" w:hAnsiTheme="minorHAnsi"/>
          <w:color w:val="000000" w:themeColor="text1"/>
          <w:sz w:val="22"/>
          <w:szCs w:val="22"/>
        </w:rPr>
        <w:t xml:space="preserve"> i zasad prawidłowej tec</w:t>
      </w:r>
      <w:r w:rsidR="000B167D">
        <w:rPr>
          <w:rFonts w:asciiTheme="minorHAnsi" w:hAnsiTheme="minorHAnsi"/>
          <w:color w:val="000000" w:themeColor="text1"/>
          <w:sz w:val="22"/>
          <w:szCs w:val="22"/>
        </w:rPr>
        <w:t>hniki kaszlu.</w:t>
      </w:r>
      <w:r w:rsidRPr="006F01B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5F2E2227" w14:textId="77777777" w:rsidR="00CA4BA0" w:rsidRPr="00CE3E93" w:rsidRDefault="00CA4BA0" w:rsidP="00B60E1B">
      <w:pPr>
        <w:ind w:left="284" w:hanging="284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5D59E537" w14:textId="77777777" w:rsidR="00496B10" w:rsidRDefault="00496B10" w:rsidP="00B60E1B">
      <w:pPr>
        <w:jc w:val="both"/>
        <w:rPr>
          <w:rFonts w:asciiTheme="minorHAnsi" w:hAnsiTheme="minorHAnsi"/>
          <w:sz w:val="22"/>
          <w:szCs w:val="22"/>
        </w:rPr>
      </w:pPr>
    </w:p>
    <w:p w14:paraId="05877B0D" w14:textId="77777777" w:rsidR="000B167D" w:rsidRDefault="005D548A" w:rsidP="000B167D">
      <w:pPr>
        <w:spacing w:after="160" w:line="256" w:lineRule="auto"/>
        <w:contextualSpacing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9</w:t>
      </w:r>
      <w:r w:rsidRPr="00BC3423">
        <w:rPr>
          <w:rFonts w:asciiTheme="minorHAnsi" w:hAnsiTheme="minorHAnsi"/>
          <w:sz w:val="28"/>
          <w:szCs w:val="28"/>
        </w:rPr>
        <w:t xml:space="preserve">. </w:t>
      </w:r>
      <w:r>
        <w:rPr>
          <w:rFonts w:asciiTheme="minorHAnsi" w:hAnsiTheme="minorHAnsi"/>
          <w:sz w:val="28"/>
          <w:szCs w:val="28"/>
        </w:rPr>
        <w:t>ŚRODKI OCHRONY INDYWIDUALNEJ W OPIECE NAD PACJENTEM</w:t>
      </w:r>
      <w:r w:rsidR="000B167D">
        <w:rPr>
          <w:rFonts w:asciiTheme="minorHAnsi" w:hAnsiTheme="minorHAnsi"/>
          <w:sz w:val="28"/>
          <w:szCs w:val="28"/>
        </w:rPr>
        <w:t xml:space="preserve"> </w:t>
      </w:r>
      <w:r w:rsidR="000B167D" w:rsidRPr="00814D6A">
        <w:rPr>
          <w:sz w:val="28"/>
          <w:szCs w:val="28"/>
        </w:rPr>
        <w:t>Z PODEJRZENIEM LUB POTWIERDZENIEM ZAKAŻENIA WIRUSEM SARS-CoV-2</w:t>
      </w:r>
    </w:p>
    <w:p w14:paraId="7367DE05" w14:textId="39885C64" w:rsidR="005D548A" w:rsidRDefault="005D548A" w:rsidP="00B60E1B">
      <w:pPr>
        <w:jc w:val="both"/>
        <w:rPr>
          <w:rFonts w:asciiTheme="minorHAnsi" w:hAnsiTheme="minorHAnsi"/>
          <w:sz w:val="28"/>
          <w:szCs w:val="28"/>
        </w:rPr>
      </w:pPr>
    </w:p>
    <w:p w14:paraId="62BD6974" w14:textId="77777777" w:rsidR="00CC4BAD" w:rsidRPr="00BC3423" w:rsidRDefault="00CC4BAD" w:rsidP="00B60E1B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783633B" w14:textId="750D3C17" w:rsidR="00CC4BAD" w:rsidRPr="005F594B" w:rsidRDefault="004005B5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9.1 </w:t>
      </w:r>
      <w:r w:rsidR="00CC4BAD" w:rsidRPr="00B41384">
        <w:rPr>
          <w:rFonts w:asciiTheme="minorHAnsi" w:hAnsiTheme="minorHAnsi"/>
          <w:b/>
          <w:bCs/>
          <w:sz w:val="24"/>
          <w:szCs w:val="24"/>
        </w:rPr>
        <w:t xml:space="preserve">PLACÓWKI OPIEKI </w:t>
      </w:r>
      <w:r w:rsidR="004E45C8">
        <w:rPr>
          <w:rFonts w:asciiTheme="minorHAnsi" w:hAnsiTheme="minorHAnsi"/>
          <w:b/>
          <w:bCs/>
          <w:sz w:val="24"/>
          <w:szCs w:val="24"/>
        </w:rPr>
        <w:t>STACJ</w:t>
      </w:r>
      <w:r w:rsidR="00B60E1B">
        <w:rPr>
          <w:rFonts w:asciiTheme="minorHAnsi" w:hAnsiTheme="minorHAnsi"/>
          <w:b/>
          <w:bCs/>
          <w:sz w:val="24"/>
          <w:szCs w:val="24"/>
        </w:rPr>
        <w:t>O</w:t>
      </w:r>
      <w:r w:rsidR="004E45C8">
        <w:rPr>
          <w:rFonts w:asciiTheme="minorHAnsi" w:hAnsiTheme="minorHAnsi"/>
          <w:b/>
          <w:bCs/>
          <w:sz w:val="24"/>
          <w:szCs w:val="24"/>
        </w:rPr>
        <w:t>NARNEJ</w:t>
      </w:r>
    </w:p>
    <w:p w14:paraId="26828AFA" w14:textId="77777777" w:rsidR="00CC4BAD" w:rsidRDefault="00CC4BAD" w:rsidP="00B60E1B">
      <w:pPr>
        <w:jc w:val="both"/>
        <w:rPr>
          <w:rFonts w:asciiTheme="minorHAnsi" w:hAnsiTheme="minorHAnsi"/>
          <w:sz w:val="22"/>
          <w:szCs w:val="22"/>
        </w:rPr>
      </w:pPr>
    </w:p>
    <w:p w14:paraId="43F9B9E4" w14:textId="1D3441D5" w:rsidR="00ED6B73" w:rsidRPr="00131534" w:rsidRDefault="00CC4BAD" w:rsidP="00B60E1B">
      <w:pPr>
        <w:ind w:left="567" w:hanging="567"/>
        <w:jc w:val="both"/>
        <w:rPr>
          <w:rFonts w:asciiTheme="minorHAnsi" w:hAnsiTheme="minorHAnsi"/>
          <w:b/>
          <w:bCs/>
          <w:sz w:val="22"/>
          <w:szCs w:val="22"/>
        </w:rPr>
      </w:pPr>
      <w:r w:rsidRPr="00131534">
        <w:rPr>
          <w:rFonts w:asciiTheme="minorHAnsi" w:hAnsiTheme="minorHAnsi"/>
          <w:b/>
          <w:bCs/>
          <w:sz w:val="22"/>
          <w:szCs w:val="22"/>
        </w:rPr>
        <w:t>Pracownicy medyczni – sala chorych</w:t>
      </w:r>
    </w:p>
    <w:p w14:paraId="0B3C505B" w14:textId="3239D6F7" w:rsidR="00ED6B73" w:rsidRDefault="00496B10" w:rsidP="00F5771E">
      <w:pPr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9.1.1 Bezpośrednia</w:t>
      </w:r>
      <w:r w:rsidR="00CC4BAD" w:rsidRPr="00A862B7">
        <w:rPr>
          <w:rFonts w:asciiTheme="minorHAnsi" w:hAnsiTheme="minorHAnsi"/>
          <w:sz w:val="22"/>
          <w:szCs w:val="22"/>
        </w:rPr>
        <w:t xml:space="preserve"> opieka nad chorym na COVID-19: mas</w:t>
      </w:r>
      <w:r w:rsidR="00ED6B73">
        <w:rPr>
          <w:rFonts w:asciiTheme="minorHAnsi" w:hAnsiTheme="minorHAnsi"/>
          <w:sz w:val="22"/>
          <w:szCs w:val="22"/>
        </w:rPr>
        <w:t>ka</w:t>
      </w:r>
      <w:r w:rsidR="00CC4BAD" w:rsidRPr="00A862B7">
        <w:rPr>
          <w:rFonts w:asciiTheme="minorHAnsi" w:hAnsiTheme="minorHAnsi"/>
          <w:sz w:val="22"/>
          <w:szCs w:val="22"/>
        </w:rPr>
        <w:t xml:space="preserve"> </w:t>
      </w:r>
      <w:r w:rsidR="004E45C8">
        <w:rPr>
          <w:rFonts w:asciiTheme="minorHAnsi" w:hAnsiTheme="minorHAnsi"/>
          <w:sz w:val="22"/>
          <w:szCs w:val="22"/>
        </w:rPr>
        <w:t>z filtrem F</w:t>
      </w:r>
      <w:r w:rsidR="000B167D">
        <w:rPr>
          <w:rFonts w:asciiTheme="minorHAnsi" w:hAnsiTheme="minorHAnsi"/>
          <w:sz w:val="22"/>
          <w:szCs w:val="22"/>
        </w:rPr>
        <w:t>F</w:t>
      </w:r>
      <w:r w:rsidR="004E45C8">
        <w:rPr>
          <w:rFonts w:asciiTheme="minorHAnsi" w:hAnsiTheme="minorHAnsi"/>
          <w:sz w:val="22"/>
          <w:szCs w:val="22"/>
        </w:rPr>
        <w:t>P2</w:t>
      </w:r>
      <w:r w:rsidR="00ED6B73">
        <w:rPr>
          <w:rFonts w:asciiTheme="minorHAnsi" w:hAnsiTheme="minorHAnsi"/>
          <w:sz w:val="22"/>
          <w:szCs w:val="22"/>
        </w:rPr>
        <w:t>,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 w:rsidR="004E45C8">
        <w:rPr>
          <w:rFonts w:asciiTheme="minorHAnsi" w:hAnsiTheme="minorHAnsi"/>
          <w:sz w:val="22"/>
          <w:szCs w:val="22"/>
        </w:rPr>
        <w:t>fartuch</w:t>
      </w:r>
      <w:r w:rsidR="0056131B">
        <w:rPr>
          <w:rFonts w:asciiTheme="minorHAnsi" w:hAnsiTheme="minorHAnsi"/>
          <w:sz w:val="22"/>
          <w:szCs w:val="22"/>
        </w:rPr>
        <w:t xml:space="preserve"> </w:t>
      </w:r>
      <w:r w:rsidR="003A5834" w:rsidRPr="00A862B7">
        <w:rPr>
          <w:rFonts w:asciiTheme="minorHAnsi" w:hAnsiTheme="minorHAnsi"/>
          <w:sz w:val="22"/>
          <w:szCs w:val="22"/>
        </w:rPr>
        <w:t xml:space="preserve">z </w:t>
      </w:r>
      <w:r w:rsidR="003A5834">
        <w:rPr>
          <w:rFonts w:asciiTheme="minorHAnsi" w:hAnsiTheme="minorHAnsi"/>
          <w:sz w:val="22"/>
          <w:szCs w:val="22"/>
        </w:rPr>
        <w:t>długim</w:t>
      </w:r>
      <w:r w:rsidR="0056131B">
        <w:rPr>
          <w:rFonts w:asciiTheme="minorHAnsi" w:hAnsiTheme="minorHAnsi"/>
          <w:sz w:val="22"/>
          <w:szCs w:val="22"/>
        </w:rPr>
        <w:t xml:space="preserve"> </w:t>
      </w:r>
      <w:r w:rsidR="00CC4BAD" w:rsidRPr="00A862B7">
        <w:rPr>
          <w:rFonts w:asciiTheme="minorHAnsi" w:hAnsiTheme="minorHAnsi"/>
          <w:sz w:val="22"/>
          <w:szCs w:val="22"/>
        </w:rPr>
        <w:t>rękawe</w:t>
      </w:r>
      <w:r>
        <w:rPr>
          <w:rFonts w:asciiTheme="minorHAnsi" w:hAnsiTheme="minorHAnsi"/>
          <w:sz w:val="22"/>
          <w:szCs w:val="22"/>
        </w:rPr>
        <w:t>m</w:t>
      </w:r>
      <w:r w:rsidR="00EF6CB1">
        <w:rPr>
          <w:rFonts w:asciiTheme="minorHAnsi" w:hAnsiTheme="minorHAnsi"/>
          <w:sz w:val="22"/>
          <w:szCs w:val="22"/>
        </w:rPr>
        <w:t xml:space="preserve"> </w:t>
      </w:r>
      <w:r w:rsidR="00CC4BAD">
        <w:rPr>
          <w:rFonts w:asciiTheme="minorHAnsi" w:hAnsiTheme="minorHAnsi"/>
          <w:sz w:val="22"/>
          <w:szCs w:val="22"/>
        </w:rPr>
        <w:t>wodoodporny,</w:t>
      </w:r>
      <w:r w:rsidR="00CC4BAD" w:rsidRPr="00A862B7">
        <w:rPr>
          <w:rFonts w:asciiTheme="minorHAnsi" w:hAnsiTheme="minorHAnsi"/>
          <w:sz w:val="22"/>
          <w:szCs w:val="22"/>
        </w:rPr>
        <w:t xml:space="preserve"> rękawiczki</w:t>
      </w:r>
      <w:r w:rsidR="004E45C8">
        <w:rPr>
          <w:rFonts w:asciiTheme="minorHAnsi" w:hAnsiTheme="minorHAnsi"/>
          <w:sz w:val="22"/>
          <w:szCs w:val="22"/>
        </w:rPr>
        <w:t xml:space="preserve"> z długim mankietem</w:t>
      </w:r>
      <w:r w:rsidR="00ED6B73">
        <w:rPr>
          <w:rFonts w:asciiTheme="minorHAnsi" w:hAnsiTheme="minorHAnsi"/>
          <w:sz w:val="22"/>
          <w:szCs w:val="22"/>
        </w:rPr>
        <w:t xml:space="preserve"> (zalecane 2 pary rękawic)</w:t>
      </w:r>
      <w:r w:rsidR="00CC4BAD">
        <w:rPr>
          <w:rFonts w:asciiTheme="minorHAnsi" w:hAnsiTheme="minorHAnsi"/>
          <w:sz w:val="22"/>
          <w:szCs w:val="22"/>
        </w:rPr>
        <w:t>,</w:t>
      </w:r>
      <w:r w:rsidR="004E45C8">
        <w:rPr>
          <w:rFonts w:asciiTheme="minorHAnsi" w:hAnsiTheme="minorHAnsi"/>
          <w:sz w:val="22"/>
          <w:szCs w:val="22"/>
        </w:rPr>
        <w:t xml:space="preserve"> </w:t>
      </w:r>
      <w:r w:rsidR="000B167D">
        <w:rPr>
          <w:rFonts w:asciiTheme="minorHAnsi" w:hAnsiTheme="minorHAnsi"/>
          <w:sz w:val="22"/>
          <w:szCs w:val="22"/>
        </w:rPr>
        <w:t>czepek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 w:rsidR="00CC4BAD" w:rsidRPr="00A862B7">
        <w:rPr>
          <w:rFonts w:asciiTheme="minorHAnsi" w:hAnsiTheme="minorHAnsi"/>
          <w:sz w:val="22"/>
          <w:szCs w:val="22"/>
        </w:rPr>
        <w:t>ochron</w:t>
      </w:r>
      <w:r w:rsidR="000B167D">
        <w:rPr>
          <w:rFonts w:asciiTheme="minorHAnsi" w:hAnsiTheme="minorHAnsi"/>
          <w:sz w:val="22"/>
          <w:szCs w:val="22"/>
        </w:rPr>
        <w:t>ny, ochrona</w:t>
      </w:r>
      <w:r w:rsidR="00CC4BAD" w:rsidRPr="00A862B7">
        <w:rPr>
          <w:rFonts w:asciiTheme="minorHAnsi" w:hAnsiTheme="minorHAnsi"/>
          <w:sz w:val="22"/>
          <w:szCs w:val="22"/>
        </w:rPr>
        <w:t xml:space="preserve"> oczu (gogle lub przyłbica)</w:t>
      </w:r>
      <w:r w:rsidR="00CC4BAD">
        <w:rPr>
          <w:rFonts w:asciiTheme="minorHAnsi" w:hAnsiTheme="minorHAnsi"/>
          <w:sz w:val="22"/>
          <w:szCs w:val="22"/>
        </w:rPr>
        <w:t>,</w:t>
      </w:r>
    </w:p>
    <w:p w14:paraId="3ED0A850" w14:textId="630DE67B" w:rsidR="00CC4BAD" w:rsidRDefault="00ED6B73" w:rsidP="00F5771E">
      <w:pPr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9.1.2 P</w:t>
      </w:r>
      <w:r w:rsidR="00CC4BAD" w:rsidRPr="00ED6B73">
        <w:rPr>
          <w:rFonts w:asciiTheme="minorHAnsi" w:hAnsiTheme="minorHAnsi"/>
          <w:sz w:val="22"/>
          <w:szCs w:val="22"/>
        </w:rPr>
        <w:t xml:space="preserve">rocedury związane z powstawaniem aerozolu wykonywane u </w:t>
      </w:r>
      <w:r w:rsidR="000B167D">
        <w:rPr>
          <w:rFonts w:asciiTheme="minorHAnsi" w:hAnsiTheme="minorHAnsi"/>
          <w:sz w:val="22"/>
          <w:szCs w:val="22"/>
        </w:rPr>
        <w:t>pacjentów chorych</w:t>
      </w:r>
      <w:r w:rsidR="00CC4BAD" w:rsidRPr="00ED6B73">
        <w:rPr>
          <w:rFonts w:asciiTheme="minorHAnsi" w:hAnsiTheme="minorHAnsi"/>
          <w:sz w:val="22"/>
          <w:szCs w:val="22"/>
        </w:rPr>
        <w:t xml:space="preserve"> </w:t>
      </w:r>
      <w:r w:rsidR="000B167D">
        <w:rPr>
          <w:rFonts w:asciiTheme="minorHAnsi" w:hAnsiTheme="minorHAnsi"/>
          <w:sz w:val="22"/>
          <w:szCs w:val="22"/>
        </w:rPr>
        <w:t xml:space="preserve">z </w:t>
      </w:r>
      <w:r w:rsidR="00CC4BAD" w:rsidRPr="00ED6B73">
        <w:rPr>
          <w:rFonts w:asciiTheme="minorHAnsi" w:hAnsiTheme="minorHAnsi"/>
          <w:sz w:val="22"/>
          <w:szCs w:val="22"/>
        </w:rPr>
        <w:t>COVID-19</w:t>
      </w:r>
      <w:r w:rsidR="00651543">
        <w:rPr>
          <w:rFonts w:asciiTheme="minorHAnsi" w:hAnsiTheme="minorHAnsi"/>
          <w:sz w:val="22"/>
          <w:szCs w:val="22"/>
        </w:rPr>
        <w:t xml:space="preserve"> </w:t>
      </w:r>
      <w:r w:rsidR="0056131B">
        <w:rPr>
          <w:rFonts w:asciiTheme="minorHAnsi" w:hAnsiTheme="minorHAnsi"/>
          <w:sz w:val="22"/>
          <w:szCs w:val="22"/>
        </w:rPr>
        <w:t>(np.</w:t>
      </w:r>
      <w:r w:rsidR="00224C83">
        <w:rPr>
          <w:rFonts w:asciiTheme="minorHAnsi" w:hAnsiTheme="minorHAnsi"/>
          <w:sz w:val="22"/>
          <w:szCs w:val="22"/>
        </w:rPr>
        <w:t xml:space="preserve"> </w:t>
      </w:r>
      <w:r w:rsidR="00651543" w:rsidRPr="005A566A">
        <w:rPr>
          <w:rFonts w:asciiTheme="minorHAnsi" w:hAnsiTheme="minorHAnsi"/>
          <w:sz w:val="22"/>
          <w:szCs w:val="22"/>
        </w:rPr>
        <w:t>intubacji dotchawiczej, wentylacji nieinwazyjnej, tracheostomii, resuscytacji krążeniowo-oddechowej, wentylacji manualnej przed intubacją, bronchoskopii</w:t>
      </w:r>
      <w:r>
        <w:rPr>
          <w:rFonts w:asciiTheme="minorHAnsi" w:hAnsiTheme="minorHAnsi"/>
          <w:sz w:val="22"/>
          <w:szCs w:val="22"/>
        </w:rPr>
        <w:t xml:space="preserve"> </w:t>
      </w:r>
      <w:r w:rsidR="003A5834">
        <w:rPr>
          <w:rFonts w:asciiTheme="minorHAnsi" w:hAnsiTheme="minorHAnsi"/>
          <w:sz w:val="22"/>
          <w:szCs w:val="22"/>
        </w:rPr>
        <w:t xml:space="preserve">- </w:t>
      </w:r>
      <w:r w:rsidR="003A5834" w:rsidRPr="00230068">
        <w:rPr>
          <w:rFonts w:cs="Calibri"/>
          <w:sz w:val="22"/>
          <w:szCs w:val="22"/>
        </w:rPr>
        <w:t>maska</w:t>
      </w:r>
      <w:r w:rsidR="003A5834" w:rsidRPr="00ED6B73">
        <w:rPr>
          <w:rFonts w:asciiTheme="minorHAnsi" w:hAnsiTheme="minorHAnsi"/>
          <w:sz w:val="22"/>
          <w:szCs w:val="22"/>
        </w:rPr>
        <w:t xml:space="preserve"> z</w:t>
      </w:r>
      <w:r w:rsidR="002B16EE">
        <w:rPr>
          <w:rFonts w:asciiTheme="minorHAnsi" w:hAnsiTheme="minorHAnsi"/>
          <w:sz w:val="22"/>
          <w:szCs w:val="22"/>
        </w:rPr>
        <w:t xml:space="preserve"> filtrem</w:t>
      </w:r>
      <w:r w:rsidR="00651543">
        <w:rPr>
          <w:rFonts w:asciiTheme="minorHAnsi" w:hAnsiTheme="minorHAnsi"/>
          <w:sz w:val="22"/>
          <w:szCs w:val="22"/>
        </w:rPr>
        <w:t xml:space="preserve">, </w:t>
      </w:r>
      <w:r w:rsidR="0056131B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FFP3, N95</w:t>
      </w:r>
      <w:r w:rsidR="00CC4BAD">
        <w:rPr>
          <w:rFonts w:asciiTheme="minorHAnsi" w:hAnsiTheme="minorHAnsi"/>
          <w:sz w:val="22"/>
          <w:szCs w:val="22"/>
        </w:rPr>
        <w:t>,</w:t>
      </w:r>
      <w:r w:rsidR="00CC4BAD" w:rsidRPr="006A410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wodoodporny</w:t>
      </w:r>
      <w:r w:rsidRPr="006A410A">
        <w:rPr>
          <w:rFonts w:asciiTheme="minorHAnsi" w:hAnsiTheme="minorHAnsi"/>
          <w:sz w:val="22"/>
          <w:szCs w:val="22"/>
        </w:rPr>
        <w:t xml:space="preserve"> </w:t>
      </w:r>
      <w:r w:rsidR="00CC4BAD" w:rsidRPr="006A410A">
        <w:rPr>
          <w:rFonts w:asciiTheme="minorHAnsi" w:hAnsiTheme="minorHAnsi"/>
          <w:sz w:val="22"/>
          <w:szCs w:val="22"/>
        </w:rPr>
        <w:t xml:space="preserve">fartuch z długim </w:t>
      </w:r>
      <w:r w:rsidR="003A5834" w:rsidRPr="006A410A">
        <w:rPr>
          <w:rFonts w:asciiTheme="minorHAnsi" w:hAnsiTheme="minorHAnsi"/>
          <w:sz w:val="22"/>
          <w:szCs w:val="22"/>
        </w:rPr>
        <w:t>rękawem</w:t>
      </w:r>
      <w:r w:rsidR="003A5834">
        <w:rPr>
          <w:rFonts w:asciiTheme="minorHAnsi" w:hAnsiTheme="minorHAnsi"/>
          <w:sz w:val="22"/>
          <w:szCs w:val="22"/>
        </w:rPr>
        <w:t>,</w:t>
      </w:r>
      <w:r w:rsidR="003A5834" w:rsidRPr="006A410A">
        <w:rPr>
          <w:rFonts w:asciiTheme="minorHAnsi" w:hAnsiTheme="minorHAnsi"/>
          <w:sz w:val="22"/>
          <w:szCs w:val="22"/>
        </w:rPr>
        <w:t xml:space="preserve"> </w:t>
      </w:r>
      <w:r w:rsidR="003A5834">
        <w:rPr>
          <w:rFonts w:asciiTheme="minorHAnsi" w:hAnsiTheme="minorHAnsi"/>
          <w:sz w:val="22"/>
          <w:szCs w:val="22"/>
        </w:rPr>
        <w:t>fartuch</w:t>
      </w:r>
      <w:r w:rsidR="00CC4BAD" w:rsidRPr="006A410A">
        <w:rPr>
          <w:rFonts w:asciiTheme="minorHAnsi" w:hAnsiTheme="minorHAnsi"/>
          <w:sz w:val="22"/>
          <w:szCs w:val="22"/>
        </w:rPr>
        <w:t xml:space="preserve"> bez rękawów foliowy przedni </w:t>
      </w:r>
      <w:r w:rsidR="0056131B">
        <w:rPr>
          <w:rFonts w:asciiTheme="minorHAnsi" w:hAnsiTheme="minorHAnsi"/>
          <w:sz w:val="22"/>
          <w:szCs w:val="22"/>
        </w:rPr>
        <w:t xml:space="preserve"> </w:t>
      </w:r>
      <w:r w:rsidR="0056131B">
        <w:rPr>
          <w:rFonts w:asciiTheme="minorHAnsi" w:hAnsiTheme="minorHAnsi"/>
          <w:sz w:val="22"/>
          <w:szCs w:val="22"/>
        </w:rPr>
        <w:br/>
      </w:r>
      <w:r w:rsidR="00CC4BAD" w:rsidRPr="006A410A">
        <w:rPr>
          <w:rFonts w:asciiTheme="minorHAnsi" w:hAnsiTheme="minorHAnsi"/>
          <w:sz w:val="22"/>
          <w:szCs w:val="22"/>
        </w:rPr>
        <w:t>(nieprzemakalny</w:t>
      </w:r>
      <w:r w:rsidR="00032DFE">
        <w:rPr>
          <w:rFonts w:asciiTheme="minorHAnsi" w:hAnsiTheme="minorHAnsi"/>
          <w:sz w:val="22"/>
          <w:szCs w:val="22"/>
        </w:rPr>
        <w:t>)</w:t>
      </w:r>
      <w:r w:rsidR="004E45C8">
        <w:rPr>
          <w:rFonts w:asciiTheme="minorHAnsi" w:hAnsiTheme="minorHAnsi"/>
          <w:sz w:val="22"/>
          <w:szCs w:val="22"/>
        </w:rPr>
        <w:t xml:space="preserve">, </w:t>
      </w:r>
      <w:r w:rsidR="000B167D">
        <w:rPr>
          <w:rFonts w:asciiTheme="minorHAnsi" w:hAnsiTheme="minorHAnsi"/>
          <w:sz w:val="22"/>
          <w:szCs w:val="22"/>
        </w:rPr>
        <w:t>czepek ochronny</w:t>
      </w:r>
      <w:r w:rsidR="00CC4BAD" w:rsidRPr="00032DFE">
        <w:rPr>
          <w:rFonts w:asciiTheme="minorHAnsi" w:hAnsiTheme="minorHAnsi"/>
          <w:sz w:val="22"/>
          <w:szCs w:val="22"/>
        </w:rPr>
        <w:t xml:space="preserve"> lub</w:t>
      </w:r>
      <w:r w:rsidR="004E45C8" w:rsidRPr="00032DFE">
        <w:rPr>
          <w:rFonts w:asciiTheme="minorHAnsi" w:hAnsiTheme="minorHAnsi"/>
          <w:sz w:val="22"/>
          <w:szCs w:val="22"/>
        </w:rPr>
        <w:t xml:space="preserve"> do rozważ</w:t>
      </w:r>
      <w:r w:rsidRPr="00032DFE">
        <w:rPr>
          <w:rFonts w:asciiTheme="minorHAnsi" w:hAnsiTheme="minorHAnsi"/>
          <w:sz w:val="22"/>
          <w:szCs w:val="22"/>
        </w:rPr>
        <w:t>e</w:t>
      </w:r>
      <w:r w:rsidR="004E45C8" w:rsidRPr="00032DFE">
        <w:rPr>
          <w:rFonts w:asciiTheme="minorHAnsi" w:hAnsiTheme="minorHAnsi"/>
          <w:sz w:val="22"/>
          <w:szCs w:val="22"/>
        </w:rPr>
        <w:t xml:space="preserve">nia </w:t>
      </w:r>
      <w:r w:rsidR="00CC4BAD" w:rsidRPr="00032DFE">
        <w:rPr>
          <w:rFonts w:asciiTheme="minorHAnsi" w:hAnsiTheme="minorHAnsi"/>
          <w:sz w:val="22"/>
          <w:szCs w:val="22"/>
        </w:rPr>
        <w:t>kombinezon</w:t>
      </w:r>
      <w:r w:rsidR="004E45C8" w:rsidRPr="00032DFE">
        <w:rPr>
          <w:rFonts w:asciiTheme="minorHAnsi" w:hAnsiTheme="minorHAnsi"/>
          <w:sz w:val="22"/>
          <w:szCs w:val="22"/>
        </w:rPr>
        <w:t xml:space="preserve"> ochrony biologicznej</w:t>
      </w:r>
      <w:r w:rsidR="00CC4BAD" w:rsidRPr="00032DFE">
        <w:rPr>
          <w:rFonts w:asciiTheme="minorHAnsi" w:hAnsiTheme="minorHAnsi"/>
          <w:sz w:val="22"/>
          <w:szCs w:val="22"/>
        </w:rPr>
        <w:t xml:space="preserve">, </w:t>
      </w:r>
      <w:r w:rsidR="00CC4BAD" w:rsidRPr="006A410A">
        <w:rPr>
          <w:rFonts w:asciiTheme="minorHAnsi" w:hAnsiTheme="minorHAnsi"/>
          <w:sz w:val="22"/>
          <w:szCs w:val="22"/>
        </w:rPr>
        <w:t>rękawiczki</w:t>
      </w:r>
      <w:r w:rsidR="004E45C8">
        <w:rPr>
          <w:rFonts w:asciiTheme="minorHAnsi" w:hAnsiTheme="minorHAnsi"/>
          <w:sz w:val="22"/>
          <w:szCs w:val="22"/>
        </w:rPr>
        <w:t xml:space="preserve"> z wydłużonym mankietem</w:t>
      </w:r>
      <w:r w:rsidR="00032DFE">
        <w:rPr>
          <w:rFonts w:asciiTheme="minorHAnsi" w:hAnsiTheme="minorHAnsi"/>
          <w:sz w:val="22"/>
          <w:szCs w:val="22"/>
        </w:rPr>
        <w:t xml:space="preserve"> (zalecane 2 pary rękawic),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 w:rsidR="003A5834" w:rsidRPr="006A410A">
        <w:rPr>
          <w:rFonts w:asciiTheme="minorHAnsi" w:hAnsiTheme="minorHAnsi"/>
          <w:sz w:val="22"/>
          <w:szCs w:val="22"/>
        </w:rPr>
        <w:t xml:space="preserve">ochrona </w:t>
      </w:r>
      <w:r w:rsidR="003A5834">
        <w:rPr>
          <w:rFonts w:asciiTheme="minorHAnsi" w:hAnsiTheme="minorHAnsi"/>
          <w:sz w:val="22"/>
          <w:szCs w:val="22"/>
        </w:rPr>
        <w:t>oczu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 w:rsidR="00CC4BAD" w:rsidRPr="006A410A">
        <w:rPr>
          <w:rFonts w:asciiTheme="minorHAnsi" w:hAnsiTheme="minorHAnsi"/>
          <w:sz w:val="22"/>
          <w:szCs w:val="22"/>
        </w:rPr>
        <w:t>(gogle lub przyłbica)</w:t>
      </w:r>
      <w:r w:rsidR="00B60E1B">
        <w:rPr>
          <w:rFonts w:asciiTheme="minorHAnsi" w:hAnsiTheme="minorHAnsi"/>
          <w:sz w:val="22"/>
          <w:szCs w:val="22"/>
        </w:rPr>
        <w:t xml:space="preserve"> - </w:t>
      </w:r>
      <w:r w:rsidR="004E45C8">
        <w:rPr>
          <w:rFonts w:asciiTheme="minorHAnsi" w:hAnsiTheme="minorHAnsi"/>
          <w:sz w:val="22"/>
          <w:szCs w:val="22"/>
        </w:rPr>
        <w:t>zalecane szczególnie w OIT</w:t>
      </w:r>
      <w:r w:rsidR="00224C83">
        <w:rPr>
          <w:rFonts w:asciiTheme="minorHAnsi" w:hAnsiTheme="minorHAnsi"/>
          <w:sz w:val="22"/>
          <w:szCs w:val="22"/>
        </w:rPr>
        <w:t>.</w:t>
      </w:r>
    </w:p>
    <w:p w14:paraId="3971334F" w14:textId="7B7F65D1" w:rsidR="00CC4BAD" w:rsidRDefault="00CC4BAD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</w:t>
      </w:r>
    </w:p>
    <w:p w14:paraId="46CA4147" w14:textId="091A3D67" w:rsidR="00CC4BAD" w:rsidRPr="00131534" w:rsidRDefault="00CC4BAD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31534">
        <w:rPr>
          <w:rFonts w:asciiTheme="minorHAnsi" w:hAnsiTheme="minorHAnsi"/>
          <w:b/>
          <w:bCs/>
          <w:sz w:val="22"/>
          <w:szCs w:val="22"/>
        </w:rPr>
        <w:t>Personel sprzątający – sala chorych</w:t>
      </w:r>
    </w:p>
    <w:p w14:paraId="7233663A" w14:textId="524EFE6F" w:rsidR="00224C83" w:rsidRDefault="00496B10" w:rsidP="00CE3E93">
      <w:pPr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9.1.3 Bezpośrednie</w:t>
      </w:r>
      <w:r w:rsidR="00CC4BAD">
        <w:rPr>
          <w:rFonts w:asciiTheme="minorHAnsi" w:hAnsiTheme="minorHAnsi"/>
          <w:sz w:val="22"/>
          <w:szCs w:val="22"/>
        </w:rPr>
        <w:t xml:space="preserve"> wykonanie usługi - </w:t>
      </w:r>
      <w:r w:rsidR="00CC4BAD" w:rsidRPr="006A410A">
        <w:rPr>
          <w:rFonts w:asciiTheme="minorHAnsi" w:hAnsiTheme="minorHAnsi"/>
          <w:sz w:val="22"/>
          <w:szCs w:val="22"/>
        </w:rPr>
        <w:t>wejście na salę chorego na COVID-19</w:t>
      </w:r>
      <w:r w:rsidR="00CC4BAD">
        <w:rPr>
          <w:rFonts w:asciiTheme="minorHAnsi" w:hAnsiTheme="minorHAnsi"/>
          <w:sz w:val="22"/>
          <w:szCs w:val="22"/>
        </w:rPr>
        <w:t>:</w:t>
      </w:r>
      <w:r w:rsidR="00CC4BAD" w:rsidRPr="006A410A">
        <w:t xml:space="preserve"> </w:t>
      </w:r>
      <w:r w:rsidR="00ED6B73" w:rsidRPr="00A862B7">
        <w:rPr>
          <w:rFonts w:asciiTheme="minorHAnsi" w:hAnsiTheme="minorHAnsi"/>
          <w:sz w:val="22"/>
          <w:szCs w:val="22"/>
        </w:rPr>
        <w:t>mas</w:t>
      </w:r>
      <w:r w:rsidR="00ED6B73">
        <w:rPr>
          <w:rFonts w:asciiTheme="minorHAnsi" w:hAnsiTheme="minorHAnsi"/>
          <w:sz w:val="22"/>
          <w:szCs w:val="22"/>
        </w:rPr>
        <w:t>ka</w:t>
      </w:r>
      <w:r w:rsidR="00ED6B73" w:rsidRPr="00A862B7">
        <w:rPr>
          <w:rFonts w:asciiTheme="minorHAnsi" w:hAnsiTheme="minorHAnsi"/>
          <w:sz w:val="22"/>
          <w:szCs w:val="22"/>
        </w:rPr>
        <w:t xml:space="preserve"> </w:t>
      </w:r>
      <w:r w:rsidR="00ED6B73">
        <w:rPr>
          <w:rFonts w:asciiTheme="minorHAnsi" w:hAnsiTheme="minorHAnsi"/>
          <w:sz w:val="22"/>
          <w:szCs w:val="22"/>
        </w:rPr>
        <w:t xml:space="preserve">z filtrem </w:t>
      </w:r>
      <w:r w:rsidR="00036220">
        <w:rPr>
          <w:rFonts w:asciiTheme="minorHAnsi" w:hAnsiTheme="minorHAnsi"/>
          <w:sz w:val="22"/>
          <w:szCs w:val="22"/>
        </w:rPr>
        <w:t>FF</w:t>
      </w:r>
      <w:r w:rsidR="00ED6B73">
        <w:rPr>
          <w:rFonts w:asciiTheme="minorHAnsi" w:hAnsiTheme="minorHAnsi"/>
          <w:sz w:val="22"/>
          <w:szCs w:val="22"/>
        </w:rPr>
        <w:t xml:space="preserve">P2, </w:t>
      </w:r>
    </w:p>
    <w:p w14:paraId="38E501EF" w14:textId="5184EA94" w:rsidR="00224C83" w:rsidRDefault="00224C83" w:rsidP="00CE3E9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</w:t>
      </w:r>
      <w:r w:rsidR="00ED6B73">
        <w:rPr>
          <w:rFonts w:asciiTheme="minorHAnsi" w:hAnsiTheme="minorHAnsi"/>
          <w:sz w:val="22"/>
          <w:szCs w:val="22"/>
        </w:rPr>
        <w:t xml:space="preserve">fartuch </w:t>
      </w:r>
      <w:r w:rsidR="00ED6B73" w:rsidRPr="00A862B7">
        <w:rPr>
          <w:rFonts w:asciiTheme="minorHAnsi" w:hAnsiTheme="minorHAnsi"/>
          <w:sz w:val="22"/>
          <w:szCs w:val="22"/>
        </w:rPr>
        <w:t>z długim rękawem</w:t>
      </w:r>
      <w:r w:rsidR="00ED6B73">
        <w:rPr>
          <w:rFonts w:asciiTheme="minorHAnsi" w:hAnsiTheme="minorHAnsi"/>
          <w:sz w:val="22"/>
          <w:szCs w:val="22"/>
        </w:rPr>
        <w:t xml:space="preserve"> wodoodporny,</w:t>
      </w:r>
      <w:r w:rsidR="00ED6B73" w:rsidRPr="00A862B7">
        <w:rPr>
          <w:rFonts w:asciiTheme="minorHAnsi" w:hAnsiTheme="minorHAnsi"/>
          <w:sz w:val="22"/>
          <w:szCs w:val="22"/>
        </w:rPr>
        <w:t xml:space="preserve"> rękawiczki</w:t>
      </w:r>
      <w:r w:rsidR="00ED6B73">
        <w:rPr>
          <w:rFonts w:asciiTheme="minorHAnsi" w:hAnsiTheme="minorHAnsi"/>
          <w:sz w:val="22"/>
          <w:szCs w:val="22"/>
        </w:rPr>
        <w:t xml:space="preserve"> </w:t>
      </w:r>
      <w:r w:rsidR="00032DFE">
        <w:rPr>
          <w:rFonts w:asciiTheme="minorHAnsi" w:hAnsiTheme="minorHAnsi"/>
          <w:sz w:val="22"/>
          <w:szCs w:val="22"/>
        </w:rPr>
        <w:t xml:space="preserve">gumowe </w:t>
      </w:r>
      <w:r w:rsidR="00ED6B73">
        <w:rPr>
          <w:rFonts w:asciiTheme="minorHAnsi" w:hAnsiTheme="minorHAnsi"/>
          <w:sz w:val="22"/>
          <w:szCs w:val="22"/>
        </w:rPr>
        <w:t>z długim mankietem</w:t>
      </w:r>
      <w:r w:rsidR="00CC4BAD">
        <w:rPr>
          <w:rFonts w:asciiTheme="minorHAnsi" w:hAnsiTheme="minorHAnsi"/>
          <w:sz w:val="22"/>
          <w:szCs w:val="22"/>
        </w:rPr>
        <w:t xml:space="preserve">, </w:t>
      </w:r>
    </w:p>
    <w:p w14:paraId="639B9383" w14:textId="0AE537FC" w:rsidR="00CC4BAD" w:rsidRDefault="00224C83" w:rsidP="00CE3E9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</w:t>
      </w:r>
      <w:r w:rsidR="0076705A">
        <w:rPr>
          <w:rFonts w:asciiTheme="minorHAnsi" w:hAnsiTheme="minorHAnsi"/>
          <w:sz w:val="22"/>
          <w:szCs w:val="22"/>
        </w:rPr>
        <w:t>ochrona oczu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 w:rsidR="0076705A">
        <w:rPr>
          <w:rFonts w:asciiTheme="minorHAnsi" w:hAnsiTheme="minorHAnsi"/>
          <w:sz w:val="22"/>
          <w:szCs w:val="22"/>
        </w:rPr>
        <w:t>g</w:t>
      </w:r>
      <w:r w:rsidR="00CC4BAD">
        <w:rPr>
          <w:rFonts w:asciiTheme="minorHAnsi" w:hAnsiTheme="minorHAnsi"/>
          <w:sz w:val="22"/>
          <w:szCs w:val="22"/>
        </w:rPr>
        <w:t>ogle</w:t>
      </w:r>
      <w:r w:rsidR="0076705A">
        <w:rPr>
          <w:rFonts w:asciiTheme="minorHAnsi" w:hAnsiTheme="minorHAnsi"/>
          <w:sz w:val="22"/>
          <w:szCs w:val="22"/>
        </w:rPr>
        <w:t xml:space="preserve"> lub przyłbica, </w:t>
      </w:r>
      <w:r w:rsidR="00CC4BAD" w:rsidRPr="006A410A">
        <w:rPr>
          <w:rFonts w:asciiTheme="minorHAnsi" w:hAnsiTheme="minorHAnsi"/>
          <w:sz w:val="22"/>
          <w:szCs w:val="22"/>
        </w:rPr>
        <w:t>pełne gumowe obuwie robocze</w:t>
      </w:r>
      <w:r w:rsidR="0076705A">
        <w:rPr>
          <w:rFonts w:asciiTheme="minorHAnsi" w:hAnsiTheme="minorHAnsi"/>
          <w:sz w:val="22"/>
          <w:szCs w:val="22"/>
        </w:rPr>
        <w:t xml:space="preserve"> zapewniające zmywalność</w:t>
      </w:r>
      <w:r w:rsidR="00CC4BAD">
        <w:rPr>
          <w:rFonts w:asciiTheme="minorHAnsi" w:hAnsiTheme="minorHAnsi"/>
          <w:sz w:val="22"/>
          <w:szCs w:val="22"/>
        </w:rPr>
        <w:t>.</w:t>
      </w:r>
    </w:p>
    <w:p w14:paraId="7FCDF9B4" w14:textId="3073DFB8" w:rsidR="00CC4BAD" w:rsidRPr="006F01B5" w:rsidRDefault="00032DFE" w:rsidP="00CE3E93">
      <w:p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</w:t>
      </w:r>
      <w:r w:rsidR="004005B5">
        <w:rPr>
          <w:rFonts w:asciiTheme="minorHAnsi" w:hAnsiTheme="minorHAnsi"/>
          <w:sz w:val="22"/>
          <w:szCs w:val="22"/>
        </w:rPr>
        <w:t xml:space="preserve">1.4 </w:t>
      </w:r>
      <w:r w:rsidR="00CC4BAD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nne </w:t>
      </w:r>
      <w:r w:rsidR="00224C83">
        <w:rPr>
          <w:rFonts w:asciiTheme="minorHAnsi" w:hAnsiTheme="minorHAnsi"/>
          <w:sz w:val="22"/>
          <w:szCs w:val="22"/>
        </w:rPr>
        <w:t>miejsca w</w:t>
      </w:r>
      <w:r w:rsidR="0076705A">
        <w:rPr>
          <w:rFonts w:asciiTheme="minorHAnsi" w:hAnsiTheme="minorHAnsi"/>
          <w:sz w:val="22"/>
          <w:szCs w:val="22"/>
        </w:rPr>
        <w:t xml:space="preserve"> szpitalu</w:t>
      </w:r>
      <w:r>
        <w:rPr>
          <w:rFonts w:asciiTheme="minorHAnsi" w:hAnsiTheme="minorHAnsi"/>
          <w:sz w:val="22"/>
          <w:szCs w:val="22"/>
        </w:rPr>
        <w:t>,</w:t>
      </w:r>
      <w:r w:rsidR="0076705A">
        <w:rPr>
          <w:rFonts w:asciiTheme="minorHAnsi" w:hAnsiTheme="minorHAnsi"/>
          <w:sz w:val="22"/>
          <w:szCs w:val="22"/>
        </w:rPr>
        <w:t xml:space="preserve"> oddzi</w:t>
      </w:r>
      <w:r>
        <w:rPr>
          <w:rFonts w:asciiTheme="minorHAnsi" w:hAnsiTheme="minorHAnsi"/>
          <w:sz w:val="22"/>
          <w:szCs w:val="22"/>
        </w:rPr>
        <w:t>a</w:t>
      </w:r>
      <w:r w:rsidR="0076705A">
        <w:rPr>
          <w:rFonts w:asciiTheme="minorHAnsi" w:hAnsiTheme="minorHAnsi"/>
          <w:sz w:val="22"/>
          <w:szCs w:val="22"/>
        </w:rPr>
        <w:t xml:space="preserve">le </w:t>
      </w:r>
      <w:r w:rsidR="00036220">
        <w:rPr>
          <w:rFonts w:asciiTheme="minorHAnsi" w:hAnsiTheme="minorHAnsi"/>
          <w:sz w:val="22"/>
          <w:szCs w:val="22"/>
        </w:rPr>
        <w:t xml:space="preserve">(korytarze, ciągi komunikacyjne) nie związane z opieką nad pacjentem </w:t>
      </w:r>
      <w:r w:rsidR="00036220" w:rsidRPr="003D1F9C">
        <w:rPr>
          <w:rFonts w:asciiTheme="minorHAnsi" w:hAnsiTheme="minorHAnsi"/>
          <w:sz w:val="22"/>
          <w:szCs w:val="22"/>
        </w:rPr>
        <w:t>z C</w:t>
      </w:r>
      <w:r w:rsidR="003D1F9C" w:rsidRPr="003D1F9C">
        <w:rPr>
          <w:rFonts w:asciiTheme="minorHAnsi" w:hAnsiTheme="minorHAnsi"/>
          <w:sz w:val="22"/>
          <w:szCs w:val="22"/>
        </w:rPr>
        <w:t>OVID</w:t>
      </w:r>
      <w:r w:rsidR="00036220" w:rsidRPr="003D1F9C">
        <w:rPr>
          <w:rFonts w:asciiTheme="minorHAnsi" w:hAnsiTheme="minorHAnsi"/>
          <w:sz w:val="22"/>
          <w:szCs w:val="22"/>
        </w:rPr>
        <w:t xml:space="preserve">-19) </w:t>
      </w:r>
      <w:r w:rsidR="00CC4BAD" w:rsidRPr="00C769CC">
        <w:rPr>
          <w:rFonts w:asciiTheme="minorHAnsi" w:hAnsiTheme="minorHAnsi"/>
          <w:b/>
          <w:bCs/>
          <w:sz w:val="22"/>
          <w:szCs w:val="22"/>
        </w:rPr>
        <w:t xml:space="preserve">– </w:t>
      </w:r>
      <w:r w:rsidR="00230068" w:rsidRPr="006F01B5">
        <w:rPr>
          <w:rFonts w:asciiTheme="minorHAnsi" w:hAnsiTheme="minorHAnsi"/>
          <w:b/>
          <w:bCs/>
          <w:color w:val="000000" w:themeColor="text1"/>
          <w:sz w:val="22"/>
          <w:szCs w:val="22"/>
        </w:rPr>
        <w:t>stosowanie maski chirurgicznej.</w:t>
      </w:r>
    </w:p>
    <w:p w14:paraId="40C38AA4" w14:textId="77777777" w:rsidR="00CC4BAD" w:rsidRDefault="00CC4BAD" w:rsidP="0023006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28AA8F45" w14:textId="5990F171" w:rsidR="00CC4BAD" w:rsidRPr="00131534" w:rsidRDefault="00032DFE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31534">
        <w:rPr>
          <w:rFonts w:asciiTheme="minorHAnsi" w:hAnsiTheme="minorHAnsi"/>
          <w:b/>
          <w:bCs/>
          <w:sz w:val="22"/>
          <w:szCs w:val="22"/>
        </w:rPr>
        <w:t>9.</w:t>
      </w:r>
      <w:r w:rsidR="004005B5" w:rsidRPr="00131534">
        <w:rPr>
          <w:rFonts w:asciiTheme="minorHAnsi" w:hAnsiTheme="minorHAnsi"/>
          <w:b/>
          <w:bCs/>
          <w:sz w:val="22"/>
          <w:szCs w:val="22"/>
        </w:rPr>
        <w:t>1.5</w:t>
      </w:r>
      <w:r w:rsidR="00CC4BAD" w:rsidRPr="00131534">
        <w:rPr>
          <w:b/>
          <w:bCs/>
        </w:rPr>
        <w:t xml:space="preserve"> </w:t>
      </w:r>
      <w:r w:rsidR="004005B5" w:rsidRPr="00131534">
        <w:rPr>
          <w:b/>
          <w:bCs/>
        </w:rPr>
        <w:t xml:space="preserve">   </w:t>
      </w:r>
      <w:r w:rsidR="00CC4BAD" w:rsidRPr="00131534">
        <w:rPr>
          <w:rFonts w:asciiTheme="minorHAnsi" w:hAnsiTheme="minorHAnsi"/>
          <w:b/>
          <w:bCs/>
          <w:sz w:val="22"/>
          <w:szCs w:val="22"/>
        </w:rPr>
        <w:t>Segregacja pacjentów (</w:t>
      </w:r>
      <w:proofErr w:type="spellStart"/>
      <w:r w:rsidR="00CC4BAD" w:rsidRPr="00131534">
        <w:rPr>
          <w:rFonts w:asciiTheme="minorHAnsi" w:hAnsiTheme="minorHAnsi"/>
          <w:b/>
          <w:bCs/>
          <w:sz w:val="22"/>
          <w:szCs w:val="22"/>
        </w:rPr>
        <w:t>triaż</w:t>
      </w:r>
      <w:proofErr w:type="spellEnd"/>
      <w:r w:rsidR="00CC4BAD" w:rsidRPr="00131534">
        <w:rPr>
          <w:rFonts w:asciiTheme="minorHAnsi" w:hAnsiTheme="minorHAnsi"/>
          <w:b/>
          <w:bCs/>
          <w:sz w:val="22"/>
          <w:szCs w:val="22"/>
        </w:rPr>
        <w:t>):</w:t>
      </w:r>
    </w:p>
    <w:p w14:paraId="32470DCE" w14:textId="21171AC5" w:rsidR="00CC4BAD" w:rsidRPr="006F01B5" w:rsidRDefault="004005B5" w:rsidP="00CE3E93">
      <w:p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9.1.5.</w:t>
      </w:r>
      <w:r w:rsidRPr="006F01B5">
        <w:rPr>
          <w:rFonts w:asciiTheme="minorHAnsi" w:hAnsiTheme="minorHAnsi"/>
          <w:color w:val="000000" w:themeColor="text1"/>
          <w:sz w:val="22"/>
          <w:szCs w:val="22"/>
        </w:rPr>
        <w:t>1</w:t>
      </w:r>
      <w:r w:rsidR="00B60E1B" w:rsidRPr="006F01B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6F01B5">
        <w:rPr>
          <w:rFonts w:asciiTheme="minorHAnsi" w:hAnsiTheme="minorHAnsi"/>
          <w:color w:val="000000" w:themeColor="text1"/>
          <w:sz w:val="22"/>
          <w:szCs w:val="22"/>
        </w:rPr>
        <w:t>P</w:t>
      </w:r>
      <w:r w:rsidR="00CC4BAD" w:rsidRPr="006F01B5">
        <w:rPr>
          <w:rFonts w:asciiTheme="minorHAnsi" w:hAnsiTheme="minorHAnsi"/>
          <w:color w:val="000000" w:themeColor="text1"/>
          <w:sz w:val="22"/>
          <w:szCs w:val="22"/>
        </w:rPr>
        <w:t xml:space="preserve">acjenci </w:t>
      </w:r>
      <w:r w:rsidR="00210C0E" w:rsidRPr="00210C0E">
        <w:rPr>
          <w:color w:val="000000" w:themeColor="text1"/>
          <w:sz w:val="24"/>
          <w:szCs w:val="24"/>
        </w:rPr>
        <w:t>powinni</w:t>
      </w:r>
      <w:r w:rsidR="00210C0E">
        <w:rPr>
          <w:color w:val="000000" w:themeColor="text1"/>
        </w:rPr>
        <w:t xml:space="preserve"> </w:t>
      </w:r>
      <w:r w:rsidR="00CC4BAD" w:rsidRPr="006F01B5">
        <w:rPr>
          <w:rFonts w:asciiTheme="minorHAnsi" w:hAnsiTheme="minorHAnsi"/>
          <w:color w:val="000000" w:themeColor="text1"/>
          <w:sz w:val="22"/>
          <w:szCs w:val="22"/>
        </w:rPr>
        <w:t>zacho</w:t>
      </w:r>
      <w:r w:rsidR="00210C0E">
        <w:rPr>
          <w:rFonts w:asciiTheme="minorHAnsi" w:hAnsiTheme="minorHAnsi"/>
          <w:color w:val="000000" w:themeColor="text1"/>
          <w:sz w:val="22"/>
          <w:szCs w:val="22"/>
        </w:rPr>
        <w:t xml:space="preserve">wywać </w:t>
      </w:r>
      <w:r w:rsidR="00CC4BAD" w:rsidRPr="006F01B5">
        <w:rPr>
          <w:rFonts w:asciiTheme="minorHAnsi" w:hAnsiTheme="minorHAnsi"/>
          <w:color w:val="000000" w:themeColor="text1"/>
          <w:sz w:val="22"/>
          <w:szCs w:val="22"/>
        </w:rPr>
        <w:t xml:space="preserve"> odległość </w:t>
      </w:r>
      <w:r w:rsidR="00210C0E">
        <w:rPr>
          <w:rFonts w:asciiTheme="minorHAnsi" w:hAnsiTheme="minorHAnsi"/>
          <w:color w:val="000000" w:themeColor="text1"/>
          <w:sz w:val="22"/>
          <w:szCs w:val="22"/>
        </w:rPr>
        <w:t xml:space="preserve"> minimum 1,5 m</w:t>
      </w:r>
      <w:r w:rsidR="00CC4BAD" w:rsidRPr="006F01B5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="00210C0E">
        <w:rPr>
          <w:rFonts w:asciiTheme="minorHAnsi" w:hAnsiTheme="minorHAnsi"/>
          <w:color w:val="000000" w:themeColor="text1"/>
          <w:sz w:val="22"/>
          <w:szCs w:val="22"/>
        </w:rPr>
        <w:t xml:space="preserve">należy </w:t>
      </w:r>
      <w:r w:rsidR="00CE3E93" w:rsidRPr="006F01B5">
        <w:rPr>
          <w:rFonts w:asciiTheme="minorHAnsi" w:hAnsiTheme="minorHAnsi"/>
          <w:color w:val="000000" w:themeColor="text1"/>
          <w:sz w:val="22"/>
          <w:szCs w:val="22"/>
        </w:rPr>
        <w:t>zaopatrz</w:t>
      </w:r>
      <w:r w:rsidR="00210C0E">
        <w:rPr>
          <w:rFonts w:asciiTheme="minorHAnsi" w:hAnsiTheme="minorHAnsi"/>
          <w:color w:val="000000" w:themeColor="text1"/>
          <w:sz w:val="22"/>
          <w:szCs w:val="22"/>
        </w:rPr>
        <w:t xml:space="preserve">yć </w:t>
      </w:r>
      <w:r w:rsidR="00CE3E93" w:rsidRPr="006F01B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CC4BAD" w:rsidRPr="006F01B5">
        <w:rPr>
          <w:rFonts w:asciiTheme="minorHAnsi" w:hAnsiTheme="minorHAnsi"/>
          <w:color w:val="000000" w:themeColor="text1"/>
          <w:sz w:val="22"/>
          <w:szCs w:val="22"/>
        </w:rPr>
        <w:t>pacjenta w mas</w:t>
      </w:r>
      <w:r w:rsidR="00210C0E">
        <w:rPr>
          <w:rFonts w:asciiTheme="minorHAnsi" w:hAnsiTheme="minorHAnsi"/>
          <w:color w:val="000000" w:themeColor="text1"/>
          <w:sz w:val="22"/>
          <w:szCs w:val="22"/>
        </w:rPr>
        <w:t>kę</w:t>
      </w:r>
      <w:r w:rsidR="00CC4BAD" w:rsidRPr="006F01B5">
        <w:rPr>
          <w:rFonts w:asciiTheme="minorHAnsi" w:hAnsiTheme="minorHAnsi"/>
          <w:color w:val="000000" w:themeColor="text1"/>
          <w:sz w:val="22"/>
          <w:szCs w:val="22"/>
        </w:rPr>
        <w:t xml:space="preserve"> chirurgiczną</w:t>
      </w:r>
      <w:r w:rsidR="002E6928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4D106D" w:rsidRPr="006F01B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CC4BAD" w:rsidRPr="006F01B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CE3E93" w:rsidRPr="006F01B5">
        <w:rPr>
          <w:rFonts w:asciiTheme="minorHAnsi" w:hAnsiTheme="minorHAnsi"/>
          <w:color w:val="000000" w:themeColor="text1"/>
          <w:sz w:val="22"/>
          <w:szCs w:val="22"/>
        </w:rPr>
        <w:t>dopuszcza się mas</w:t>
      </w:r>
      <w:r w:rsidR="00210C0E">
        <w:rPr>
          <w:rFonts w:asciiTheme="minorHAnsi" w:hAnsiTheme="minorHAnsi"/>
          <w:color w:val="000000" w:themeColor="text1"/>
          <w:sz w:val="22"/>
          <w:szCs w:val="22"/>
        </w:rPr>
        <w:t>ki</w:t>
      </w:r>
      <w:r w:rsidR="00CE3E93" w:rsidRPr="006F01B5">
        <w:rPr>
          <w:rFonts w:asciiTheme="minorHAnsi" w:hAnsiTheme="minorHAnsi"/>
          <w:color w:val="000000" w:themeColor="text1"/>
          <w:sz w:val="22"/>
          <w:szCs w:val="22"/>
        </w:rPr>
        <w:t xml:space="preserve"> materia</w:t>
      </w:r>
      <w:r w:rsidR="00F5771E" w:rsidRPr="006F01B5">
        <w:rPr>
          <w:rFonts w:asciiTheme="minorHAnsi" w:hAnsiTheme="minorHAnsi"/>
          <w:color w:val="000000" w:themeColor="text1"/>
          <w:sz w:val="22"/>
          <w:szCs w:val="22"/>
        </w:rPr>
        <w:t>łowe,</w:t>
      </w:r>
    </w:p>
    <w:p w14:paraId="10E5C378" w14:textId="5C6221D1" w:rsidR="00CC4BAD" w:rsidRPr="004D106D" w:rsidRDefault="00224C83" w:rsidP="00210C0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9.1.5.2 Personel</w:t>
      </w:r>
      <w:r w:rsidR="008F56E4" w:rsidRPr="00032DFE">
        <w:rPr>
          <w:rFonts w:asciiTheme="minorHAnsi" w:hAnsiTheme="minorHAnsi"/>
          <w:sz w:val="22"/>
          <w:szCs w:val="22"/>
        </w:rPr>
        <w:t xml:space="preserve"> medyczny </w:t>
      </w:r>
      <w:r w:rsidR="00210C0E">
        <w:rPr>
          <w:rFonts w:asciiTheme="minorHAnsi" w:hAnsiTheme="minorHAnsi"/>
          <w:sz w:val="22"/>
          <w:szCs w:val="22"/>
        </w:rPr>
        <w:t>–</w:t>
      </w:r>
      <w:r w:rsidR="008F56E4" w:rsidRPr="00032DFE">
        <w:rPr>
          <w:rFonts w:asciiTheme="minorHAnsi" w:hAnsiTheme="minorHAnsi"/>
          <w:sz w:val="22"/>
          <w:szCs w:val="22"/>
        </w:rPr>
        <w:t xml:space="preserve"> mas</w:t>
      </w:r>
      <w:r w:rsidR="00210C0E">
        <w:rPr>
          <w:rFonts w:asciiTheme="minorHAnsi" w:hAnsiTheme="minorHAnsi"/>
          <w:sz w:val="22"/>
          <w:szCs w:val="22"/>
        </w:rPr>
        <w:t xml:space="preserve">ka </w:t>
      </w:r>
      <w:r w:rsidR="004D106D">
        <w:rPr>
          <w:rFonts w:asciiTheme="minorHAnsi" w:hAnsiTheme="minorHAnsi"/>
          <w:sz w:val="22"/>
          <w:szCs w:val="22"/>
        </w:rPr>
        <w:t>chirurgiczn</w:t>
      </w:r>
      <w:r w:rsidR="00445B3B">
        <w:rPr>
          <w:rFonts w:asciiTheme="minorHAnsi" w:hAnsiTheme="minorHAnsi"/>
          <w:sz w:val="22"/>
          <w:szCs w:val="22"/>
        </w:rPr>
        <w:t>a</w:t>
      </w:r>
      <w:r w:rsidR="00032DFE" w:rsidRPr="00032DFE">
        <w:rPr>
          <w:rFonts w:asciiTheme="minorHAnsi" w:hAnsiTheme="minorHAnsi"/>
          <w:sz w:val="22"/>
          <w:szCs w:val="22"/>
        </w:rPr>
        <w:t xml:space="preserve">, </w:t>
      </w:r>
      <w:r w:rsidRPr="006A410A">
        <w:rPr>
          <w:rFonts w:asciiTheme="minorHAnsi" w:hAnsiTheme="minorHAnsi"/>
          <w:sz w:val="22"/>
          <w:szCs w:val="22"/>
        </w:rPr>
        <w:t xml:space="preserve">ochrona </w:t>
      </w:r>
      <w:r>
        <w:rPr>
          <w:rFonts w:asciiTheme="minorHAnsi" w:hAnsiTheme="minorHAnsi"/>
          <w:sz w:val="22"/>
          <w:szCs w:val="22"/>
        </w:rPr>
        <w:t>oczu</w:t>
      </w:r>
      <w:r w:rsidR="004005B5">
        <w:rPr>
          <w:rFonts w:asciiTheme="minorHAnsi" w:hAnsiTheme="minorHAnsi"/>
          <w:sz w:val="22"/>
          <w:szCs w:val="22"/>
        </w:rPr>
        <w:t xml:space="preserve"> </w:t>
      </w:r>
      <w:r w:rsidR="004005B5" w:rsidRPr="006A410A">
        <w:rPr>
          <w:rFonts w:asciiTheme="minorHAnsi" w:hAnsiTheme="minorHAnsi"/>
          <w:sz w:val="22"/>
          <w:szCs w:val="22"/>
        </w:rPr>
        <w:t>(</w:t>
      </w:r>
      <w:r w:rsidR="00AF68ED">
        <w:rPr>
          <w:rFonts w:asciiTheme="minorHAnsi" w:hAnsiTheme="minorHAnsi"/>
          <w:sz w:val="22"/>
          <w:szCs w:val="22"/>
        </w:rPr>
        <w:t xml:space="preserve"> gogle lub  </w:t>
      </w:r>
      <w:r w:rsidR="004005B5" w:rsidRPr="006A410A">
        <w:rPr>
          <w:rFonts w:asciiTheme="minorHAnsi" w:hAnsiTheme="minorHAnsi"/>
          <w:sz w:val="22"/>
          <w:szCs w:val="22"/>
        </w:rPr>
        <w:t>przyłbica)</w:t>
      </w:r>
      <w:r w:rsidR="004005B5">
        <w:rPr>
          <w:rFonts w:asciiTheme="minorHAnsi" w:hAnsiTheme="minorHAnsi"/>
          <w:sz w:val="22"/>
          <w:szCs w:val="22"/>
        </w:rPr>
        <w:t>,</w:t>
      </w:r>
      <w:r w:rsidR="004005B5">
        <w:rPr>
          <w:rFonts w:asciiTheme="minorHAnsi" w:hAnsiTheme="minorHAnsi"/>
          <w:color w:val="FF0000"/>
          <w:sz w:val="22"/>
          <w:szCs w:val="22"/>
        </w:rPr>
        <w:t xml:space="preserve">           </w:t>
      </w:r>
    </w:p>
    <w:p w14:paraId="247BD0C9" w14:textId="2AB7977F" w:rsidR="00CC4BAD" w:rsidRPr="00B0468E" w:rsidRDefault="004005B5" w:rsidP="00230068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B0468E">
        <w:rPr>
          <w:rFonts w:asciiTheme="minorHAnsi" w:hAnsiTheme="minorHAnsi"/>
          <w:b/>
          <w:bCs/>
          <w:sz w:val="22"/>
          <w:szCs w:val="22"/>
        </w:rPr>
        <w:t xml:space="preserve">9.1.6    </w:t>
      </w:r>
      <w:r w:rsidR="00CC4BAD" w:rsidRPr="00B0468E">
        <w:rPr>
          <w:rFonts w:asciiTheme="minorHAnsi" w:hAnsiTheme="minorHAnsi"/>
          <w:b/>
          <w:bCs/>
          <w:sz w:val="22"/>
          <w:szCs w:val="22"/>
        </w:rPr>
        <w:t>Pomieszczenia administracyjne:</w:t>
      </w:r>
    </w:p>
    <w:p w14:paraId="173411F1" w14:textId="3FA8C48A" w:rsidR="004005B5" w:rsidRPr="00AF68ED" w:rsidRDefault="00224C83" w:rsidP="00F5771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9.1</w:t>
      </w:r>
      <w:r w:rsidR="0056131B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6.1 Cały</w:t>
      </w:r>
      <w:r w:rsidR="00CC4BAD" w:rsidRPr="00B41384">
        <w:rPr>
          <w:rFonts w:asciiTheme="minorHAnsi" w:hAnsiTheme="minorHAnsi"/>
          <w:sz w:val="22"/>
          <w:szCs w:val="22"/>
        </w:rPr>
        <w:t xml:space="preserve"> personel, także pracownicy medyczni</w:t>
      </w:r>
      <w:r w:rsidR="00CC4BAD">
        <w:rPr>
          <w:rFonts w:asciiTheme="minorHAnsi" w:hAnsiTheme="minorHAnsi"/>
          <w:sz w:val="22"/>
          <w:szCs w:val="22"/>
        </w:rPr>
        <w:t xml:space="preserve"> -</w:t>
      </w:r>
      <w:r w:rsidR="00CC4BAD" w:rsidRPr="00B41384">
        <w:t xml:space="preserve"> </w:t>
      </w:r>
      <w:r w:rsidR="008F56E4">
        <w:rPr>
          <w:rFonts w:asciiTheme="minorHAnsi" w:hAnsiTheme="minorHAnsi"/>
          <w:sz w:val="22"/>
          <w:szCs w:val="22"/>
        </w:rPr>
        <w:t xml:space="preserve">praca w pomieszczeniach administracyjnych </w:t>
      </w:r>
      <w:r>
        <w:rPr>
          <w:rFonts w:asciiTheme="minorHAnsi" w:hAnsiTheme="minorHAnsi"/>
          <w:sz w:val="22"/>
          <w:szCs w:val="22"/>
        </w:rPr>
        <w:t xml:space="preserve"> </w:t>
      </w:r>
      <w:r w:rsidR="008F56E4">
        <w:rPr>
          <w:rFonts w:asciiTheme="minorHAnsi" w:hAnsiTheme="minorHAnsi"/>
          <w:sz w:val="22"/>
          <w:szCs w:val="22"/>
        </w:rPr>
        <w:t>(</w:t>
      </w:r>
      <w:r w:rsidR="004005B5">
        <w:rPr>
          <w:rFonts w:asciiTheme="minorHAnsi" w:hAnsiTheme="minorHAnsi"/>
          <w:sz w:val="22"/>
          <w:szCs w:val="22"/>
        </w:rPr>
        <w:t>dyżurki leka</w:t>
      </w:r>
      <w:r w:rsidR="008F56E4">
        <w:rPr>
          <w:rFonts w:asciiTheme="minorHAnsi" w:hAnsiTheme="minorHAnsi"/>
          <w:sz w:val="22"/>
          <w:szCs w:val="22"/>
        </w:rPr>
        <w:t>rs</w:t>
      </w:r>
      <w:r w:rsidR="004005B5">
        <w:rPr>
          <w:rFonts w:asciiTheme="minorHAnsi" w:hAnsiTheme="minorHAnsi"/>
          <w:sz w:val="22"/>
          <w:szCs w:val="22"/>
        </w:rPr>
        <w:t>k</w:t>
      </w:r>
      <w:r w:rsidR="008F56E4">
        <w:rPr>
          <w:rFonts w:asciiTheme="minorHAnsi" w:hAnsiTheme="minorHAnsi"/>
          <w:sz w:val="22"/>
          <w:szCs w:val="22"/>
        </w:rPr>
        <w:t>ie i pielęgniarskie, pokoje socj</w:t>
      </w:r>
      <w:r w:rsidR="004005B5">
        <w:rPr>
          <w:rFonts w:asciiTheme="minorHAnsi" w:hAnsiTheme="minorHAnsi"/>
          <w:sz w:val="22"/>
          <w:szCs w:val="22"/>
        </w:rPr>
        <w:t>a</w:t>
      </w:r>
      <w:r w:rsidR="008F56E4">
        <w:rPr>
          <w:rFonts w:asciiTheme="minorHAnsi" w:hAnsiTheme="minorHAnsi"/>
          <w:sz w:val="22"/>
          <w:szCs w:val="22"/>
        </w:rPr>
        <w:t xml:space="preserve">lne, sekretariaty) niezwiązana z kontaktem </w:t>
      </w:r>
      <w:r w:rsidR="00CC4BAD" w:rsidRPr="00B41384">
        <w:rPr>
          <w:rFonts w:asciiTheme="minorHAnsi" w:hAnsiTheme="minorHAnsi"/>
          <w:sz w:val="22"/>
          <w:szCs w:val="22"/>
        </w:rPr>
        <w:t>z chorymi na COVID-19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 w:rsidR="00AF68ED">
        <w:rPr>
          <w:rFonts w:asciiTheme="minorHAnsi" w:hAnsiTheme="minorHAnsi"/>
          <w:b/>
          <w:bCs/>
          <w:sz w:val="22"/>
          <w:szCs w:val="22"/>
        </w:rPr>
        <w:t>– maska chirurgiczna z</w:t>
      </w:r>
      <w:bookmarkStart w:id="5" w:name="_Hlk36417740"/>
      <w:r w:rsidR="00AF68ED">
        <w:rPr>
          <w:rFonts w:asciiTheme="minorHAnsi" w:hAnsiTheme="minorHAnsi"/>
          <w:b/>
          <w:bCs/>
          <w:sz w:val="22"/>
          <w:szCs w:val="22"/>
        </w:rPr>
        <w:t>awsze w kontakcie z drugą osobą</w:t>
      </w:r>
      <w:r w:rsidR="00AF68ED" w:rsidRPr="00AF68ED">
        <w:rPr>
          <w:rFonts w:asciiTheme="minorHAnsi" w:hAnsiTheme="minorHAnsi"/>
          <w:bCs/>
          <w:sz w:val="22"/>
          <w:szCs w:val="22"/>
        </w:rPr>
        <w:t xml:space="preserve">, dystans </w:t>
      </w:r>
      <w:r w:rsidR="00210C0E">
        <w:rPr>
          <w:rFonts w:asciiTheme="minorHAnsi" w:hAnsiTheme="minorHAnsi"/>
          <w:bCs/>
          <w:sz w:val="22"/>
          <w:szCs w:val="22"/>
        </w:rPr>
        <w:t xml:space="preserve">minimum 1,5 </w:t>
      </w:r>
      <w:r w:rsidR="00AF68ED" w:rsidRPr="00AF68ED">
        <w:rPr>
          <w:rFonts w:asciiTheme="minorHAnsi" w:hAnsiTheme="minorHAnsi"/>
          <w:bCs/>
          <w:sz w:val="22"/>
          <w:szCs w:val="22"/>
        </w:rPr>
        <w:t xml:space="preserve"> m, wskazane </w:t>
      </w:r>
      <w:r w:rsidR="00210C0E">
        <w:rPr>
          <w:rFonts w:asciiTheme="minorHAnsi" w:hAnsiTheme="minorHAnsi"/>
          <w:bCs/>
          <w:sz w:val="22"/>
          <w:szCs w:val="22"/>
        </w:rPr>
        <w:t xml:space="preserve">w miarę możliwości </w:t>
      </w:r>
      <w:r w:rsidR="00AF68ED" w:rsidRPr="00AF68ED">
        <w:rPr>
          <w:rFonts w:asciiTheme="minorHAnsi" w:hAnsiTheme="minorHAnsi"/>
          <w:bCs/>
          <w:sz w:val="22"/>
          <w:szCs w:val="22"/>
        </w:rPr>
        <w:t>spożywanie posiłków pojedynczo</w:t>
      </w:r>
      <w:r w:rsidR="00210C0E">
        <w:rPr>
          <w:rFonts w:asciiTheme="minorHAnsi" w:hAnsiTheme="minorHAnsi"/>
          <w:bCs/>
          <w:sz w:val="22"/>
          <w:szCs w:val="22"/>
        </w:rPr>
        <w:t xml:space="preserve"> w jednym pomieszczeniu</w:t>
      </w:r>
      <w:r w:rsidR="003A5834" w:rsidRPr="00AF68ED">
        <w:rPr>
          <w:rFonts w:asciiTheme="minorHAnsi" w:hAnsiTheme="minorHAnsi"/>
          <w:bCs/>
          <w:sz w:val="22"/>
          <w:szCs w:val="22"/>
        </w:rPr>
        <w:t>.</w:t>
      </w:r>
    </w:p>
    <w:bookmarkEnd w:id="5"/>
    <w:p w14:paraId="169A0608" w14:textId="77777777" w:rsidR="00CC4BAD" w:rsidRPr="004005B5" w:rsidRDefault="00CC4BAD" w:rsidP="00B60E1B">
      <w:pPr>
        <w:jc w:val="both"/>
        <w:rPr>
          <w:rFonts w:asciiTheme="minorHAnsi" w:hAnsiTheme="minorHAnsi"/>
          <w:sz w:val="28"/>
          <w:szCs w:val="28"/>
        </w:rPr>
      </w:pPr>
    </w:p>
    <w:p w14:paraId="2DE612E3" w14:textId="36D1DB56" w:rsidR="00CC4BAD" w:rsidRDefault="004005B5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9.2 </w:t>
      </w:r>
      <w:r w:rsidR="006B6CEC">
        <w:rPr>
          <w:rFonts w:asciiTheme="minorHAnsi" w:hAnsiTheme="minorHAnsi"/>
          <w:b/>
          <w:bCs/>
          <w:sz w:val="28"/>
          <w:szCs w:val="28"/>
        </w:rPr>
        <w:t xml:space="preserve">Ambulatoryjna Opieka Specjalistyczna </w:t>
      </w:r>
    </w:p>
    <w:p w14:paraId="6E6F47DB" w14:textId="77777777" w:rsidR="00CC4BAD" w:rsidRDefault="00CC4BAD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E24A202" w14:textId="03A2D128" w:rsidR="00CC4BAD" w:rsidRPr="00B0468E" w:rsidRDefault="00CC4BAD" w:rsidP="0023006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0468E">
        <w:rPr>
          <w:rFonts w:asciiTheme="minorHAnsi" w:hAnsiTheme="minorHAnsi"/>
          <w:sz w:val="22"/>
          <w:szCs w:val="22"/>
        </w:rPr>
        <w:t xml:space="preserve">9.2.1 </w:t>
      </w:r>
      <w:r w:rsidR="0056131B" w:rsidRPr="00B0468E">
        <w:rPr>
          <w:rFonts w:asciiTheme="minorHAnsi" w:hAnsiTheme="minorHAnsi"/>
          <w:sz w:val="22"/>
          <w:szCs w:val="22"/>
        </w:rPr>
        <w:t xml:space="preserve">   </w:t>
      </w:r>
      <w:r w:rsidRPr="00AF68ED">
        <w:rPr>
          <w:rFonts w:asciiTheme="minorHAnsi" w:hAnsiTheme="minorHAnsi"/>
          <w:b/>
          <w:sz w:val="22"/>
          <w:szCs w:val="22"/>
        </w:rPr>
        <w:t xml:space="preserve">Pracownicy medyczni - gabinet </w:t>
      </w:r>
      <w:r w:rsidR="00224C83" w:rsidRPr="00AF68ED">
        <w:rPr>
          <w:rFonts w:asciiTheme="minorHAnsi" w:hAnsiTheme="minorHAnsi"/>
          <w:b/>
          <w:sz w:val="22"/>
          <w:szCs w:val="22"/>
        </w:rPr>
        <w:t>konsultacyjny</w:t>
      </w:r>
      <w:r w:rsidRPr="00B0468E">
        <w:rPr>
          <w:rFonts w:asciiTheme="minorHAnsi" w:hAnsiTheme="minorHAnsi"/>
          <w:sz w:val="22"/>
          <w:szCs w:val="22"/>
        </w:rPr>
        <w:t>:</w:t>
      </w:r>
    </w:p>
    <w:p w14:paraId="75270D48" w14:textId="519EBB91" w:rsidR="004005B5" w:rsidRDefault="004005B5" w:rsidP="00F5771E">
      <w:pPr>
        <w:spacing w:line="276" w:lineRule="auto"/>
        <w:ind w:left="709" w:hanging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9.2.1.1</w:t>
      </w:r>
      <w:r w:rsidR="00224C8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B</w:t>
      </w:r>
      <w:r w:rsidR="00CC4BAD" w:rsidRPr="00A74722">
        <w:rPr>
          <w:rFonts w:asciiTheme="minorHAnsi" w:hAnsiTheme="minorHAnsi"/>
          <w:sz w:val="22"/>
          <w:szCs w:val="22"/>
        </w:rPr>
        <w:t>adanie przedmiotowe pacjenta z objawami ze strony układu oddechowego</w:t>
      </w:r>
      <w:r w:rsidR="00CC4BAD">
        <w:rPr>
          <w:rFonts w:asciiTheme="minorHAnsi" w:hAnsiTheme="minorHAnsi"/>
          <w:sz w:val="22"/>
          <w:szCs w:val="22"/>
        </w:rPr>
        <w:t xml:space="preserve"> - </w:t>
      </w:r>
      <w:r w:rsidRPr="00A862B7">
        <w:rPr>
          <w:rFonts w:asciiTheme="minorHAnsi" w:hAnsiTheme="minorHAnsi"/>
          <w:sz w:val="22"/>
          <w:szCs w:val="22"/>
        </w:rPr>
        <w:t>mas</w:t>
      </w:r>
      <w:r>
        <w:rPr>
          <w:rFonts w:asciiTheme="minorHAnsi" w:hAnsiTheme="minorHAnsi"/>
          <w:sz w:val="22"/>
          <w:szCs w:val="22"/>
        </w:rPr>
        <w:t>ka</w:t>
      </w:r>
      <w:r w:rsidRPr="00A862B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 filtrem F</w:t>
      </w:r>
      <w:r w:rsidR="006B6CEC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>P</w:t>
      </w:r>
      <w:r w:rsidR="00496B10">
        <w:rPr>
          <w:rFonts w:asciiTheme="minorHAnsi" w:hAnsiTheme="minorHAnsi"/>
          <w:sz w:val="22"/>
          <w:szCs w:val="22"/>
        </w:rPr>
        <w:t>2, fartuch</w:t>
      </w:r>
      <w:r>
        <w:rPr>
          <w:rFonts w:asciiTheme="minorHAnsi" w:hAnsiTheme="minorHAnsi"/>
          <w:sz w:val="22"/>
          <w:szCs w:val="22"/>
        </w:rPr>
        <w:t xml:space="preserve"> </w:t>
      </w:r>
      <w:r w:rsidRPr="00A862B7">
        <w:rPr>
          <w:rFonts w:asciiTheme="minorHAnsi" w:hAnsiTheme="minorHAnsi"/>
          <w:sz w:val="22"/>
          <w:szCs w:val="22"/>
        </w:rPr>
        <w:t>z długim rękawem</w:t>
      </w:r>
      <w:r>
        <w:rPr>
          <w:rFonts w:asciiTheme="minorHAnsi" w:hAnsiTheme="minorHAnsi"/>
          <w:sz w:val="22"/>
          <w:szCs w:val="22"/>
        </w:rPr>
        <w:t xml:space="preserve"> wodoodporny,</w:t>
      </w:r>
      <w:r w:rsidRPr="00A862B7">
        <w:rPr>
          <w:rFonts w:asciiTheme="minorHAnsi" w:hAnsiTheme="minorHAnsi"/>
          <w:sz w:val="22"/>
          <w:szCs w:val="22"/>
        </w:rPr>
        <w:t xml:space="preserve"> rękawiczki</w:t>
      </w:r>
      <w:r>
        <w:rPr>
          <w:rFonts w:asciiTheme="minorHAnsi" w:hAnsiTheme="minorHAnsi"/>
          <w:sz w:val="22"/>
          <w:szCs w:val="22"/>
        </w:rPr>
        <w:t xml:space="preserve"> z długim mankietem (zalecane</w:t>
      </w:r>
      <w:r w:rsidR="00496B10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2 pary rękawic), cz</w:t>
      </w:r>
      <w:r w:rsidR="006B6CEC">
        <w:rPr>
          <w:rFonts w:asciiTheme="minorHAnsi" w:hAnsiTheme="minorHAnsi"/>
          <w:sz w:val="22"/>
          <w:szCs w:val="22"/>
        </w:rPr>
        <w:t>epek ochronny</w:t>
      </w:r>
      <w:r>
        <w:rPr>
          <w:rFonts w:asciiTheme="minorHAnsi" w:hAnsiTheme="minorHAnsi"/>
          <w:sz w:val="22"/>
          <w:szCs w:val="22"/>
        </w:rPr>
        <w:t xml:space="preserve">, </w:t>
      </w:r>
      <w:r w:rsidRPr="00A862B7">
        <w:rPr>
          <w:rFonts w:asciiTheme="minorHAnsi" w:hAnsiTheme="minorHAnsi"/>
          <w:sz w:val="22"/>
          <w:szCs w:val="22"/>
        </w:rPr>
        <w:t>ochrona oczu (gogle lub przyłbica)</w:t>
      </w:r>
      <w:r>
        <w:rPr>
          <w:rFonts w:asciiTheme="minorHAnsi" w:hAnsiTheme="minorHAnsi"/>
          <w:sz w:val="22"/>
          <w:szCs w:val="22"/>
        </w:rPr>
        <w:t>,</w:t>
      </w:r>
    </w:p>
    <w:p w14:paraId="2C71F2EE" w14:textId="19C70FE8" w:rsidR="00CC4BAD" w:rsidRPr="00DA03D7" w:rsidRDefault="00DA03D7" w:rsidP="00F5771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9.2.1.2</w:t>
      </w:r>
      <w:r w:rsidR="00224C8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Ba</w:t>
      </w:r>
      <w:r w:rsidR="00CC4BAD" w:rsidRPr="00A74722">
        <w:rPr>
          <w:rFonts w:asciiTheme="minorHAnsi" w:hAnsiTheme="minorHAnsi"/>
          <w:sz w:val="22"/>
          <w:szCs w:val="22"/>
        </w:rPr>
        <w:t>danie przedmiotowe pacjenta bez objawów ze strony układu oddechowego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środki </w:t>
      </w:r>
      <w:r w:rsidR="00224C83">
        <w:rPr>
          <w:rFonts w:asciiTheme="minorHAnsi" w:hAnsiTheme="minorHAnsi"/>
          <w:bCs/>
          <w:sz w:val="22"/>
          <w:szCs w:val="22"/>
        </w:rPr>
        <w:br/>
        <w:t xml:space="preserve">               </w:t>
      </w:r>
      <w:r w:rsidR="004005B5" w:rsidRPr="00DA03D7">
        <w:rPr>
          <w:rFonts w:asciiTheme="minorHAnsi" w:hAnsiTheme="minorHAnsi"/>
          <w:bCs/>
          <w:sz w:val="22"/>
          <w:szCs w:val="22"/>
        </w:rPr>
        <w:t xml:space="preserve">ochrony indywidualnej </w:t>
      </w:r>
      <w:r w:rsidR="00224C83" w:rsidRPr="00DA03D7">
        <w:rPr>
          <w:rFonts w:asciiTheme="minorHAnsi" w:hAnsiTheme="minorHAnsi"/>
          <w:bCs/>
          <w:sz w:val="22"/>
          <w:szCs w:val="22"/>
        </w:rPr>
        <w:t xml:space="preserve">zgodne </w:t>
      </w:r>
      <w:r w:rsidR="00224C83" w:rsidRPr="00DA03D7">
        <w:rPr>
          <w:rFonts w:asciiTheme="minorHAnsi" w:hAnsiTheme="minorHAnsi"/>
          <w:sz w:val="22"/>
          <w:szCs w:val="22"/>
        </w:rPr>
        <w:t>ze</w:t>
      </w:r>
      <w:r w:rsidR="00CC4BAD" w:rsidRPr="00DA03D7">
        <w:rPr>
          <w:rFonts w:asciiTheme="minorHAnsi" w:hAnsiTheme="minorHAnsi"/>
          <w:sz w:val="22"/>
          <w:szCs w:val="22"/>
        </w:rPr>
        <w:t xml:space="preserve"> standardowymi zasadami dotyczącymi środków </w:t>
      </w:r>
      <w:r w:rsidR="00224C83">
        <w:rPr>
          <w:rFonts w:asciiTheme="minorHAnsi" w:hAnsiTheme="minorHAnsi"/>
          <w:sz w:val="22"/>
          <w:szCs w:val="22"/>
        </w:rPr>
        <w:br/>
        <w:t xml:space="preserve">               </w:t>
      </w:r>
      <w:r w:rsidR="00CC4BAD" w:rsidRPr="00DA03D7">
        <w:rPr>
          <w:rFonts w:asciiTheme="minorHAnsi" w:hAnsiTheme="minorHAnsi"/>
          <w:sz w:val="22"/>
          <w:szCs w:val="22"/>
        </w:rPr>
        <w:t>ostrożności i z oceną ryzyka</w:t>
      </w:r>
      <w:r w:rsidR="00AF68ED">
        <w:rPr>
          <w:rFonts w:asciiTheme="minorHAnsi" w:hAnsiTheme="minorHAnsi"/>
          <w:sz w:val="22"/>
          <w:szCs w:val="22"/>
        </w:rPr>
        <w:t xml:space="preserve"> (maska chirurgiczna)</w:t>
      </w:r>
      <w:r w:rsidR="00CC4BAD" w:rsidRPr="00DA03D7">
        <w:rPr>
          <w:rFonts w:asciiTheme="minorHAnsi" w:hAnsiTheme="minorHAnsi"/>
          <w:sz w:val="22"/>
          <w:szCs w:val="22"/>
        </w:rPr>
        <w:t>.</w:t>
      </w:r>
    </w:p>
    <w:p w14:paraId="2A816C5A" w14:textId="77777777" w:rsidR="00CC4BAD" w:rsidRDefault="00CC4BAD" w:rsidP="0023006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F301A9D" w14:textId="3F319A71" w:rsidR="00DA03D7" w:rsidRPr="00B0468E" w:rsidRDefault="00CC4BAD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0468E">
        <w:rPr>
          <w:rFonts w:asciiTheme="minorHAnsi" w:hAnsiTheme="minorHAnsi"/>
          <w:b/>
          <w:bCs/>
          <w:sz w:val="22"/>
          <w:szCs w:val="22"/>
        </w:rPr>
        <w:t>9.2.2</w:t>
      </w:r>
      <w:r w:rsidRPr="00B0468E">
        <w:rPr>
          <w:b/>
          <w:bCs/>
        </w:rPr>
        <w:t xml:space="preserve"> </w:t>
      </w:r>
      <w:r w:rsidR="0056131B" w:rsidRPr="00B0468E">
        <w:rPr>
          <w:b/>
          <w:bCs/>
        </w:rPr>
        <w:t xml:space="preserve">     </w:t>
      </w:r>
      <w:r w:rsidRPr="00B0468E">
        <w:rPr>
          <w:rFonts w:asciiTheme="minorHAnsi" w:hAnsiTheme="minorHAnsi"/>
          <w:b/>
          <w:bCs/>
          <w:sz w:val="22"/>
          <w:szCs w:val="22"/>
        </w:rPr>
        <w:t>Pacjenci – gabinet konsultacyjny:</w:t>
      </w:r>
    </w:p>
    <w:p w14:paraId="2D3E049F" w14:textId="56F5AB63" w:rsidR="00230068" w:rsidRPr="00EA175E" w:rsidRDefault="00496B10" w:rsidP="00230068">
      <w:pPr>
        <w:spacing w:line="360" w:lineRule="auto"/>
        <w:jc w:val="both"/>
        <w:rPr>
          <w:rFonts w:asciiTheme="minorHAnsi" w:hAnsiTheme="minorHAnsi"/>
          <w:strike/>
          <w:sz w:val="22"/>
          <w:szCs w:val="22"/>
        </w:rPr>
      </w:pPr>
      <w:r w:rsidRPr="00D83FE1">
        <w:rPr>
          <w:rFonts w:asciiTheme="minorHAnsi" w:hAnsiTheme="minorHAnsi"/>
          <w:sz w:val="22"/>
          <w:szCs w:val="22"/>
        </w:rPr>
        <w:t xml:space="preserve">9.2.2.1 </w:t>
      </w:r>
      <w:r w:rsidR="00EA175E">
        <w:rPr>
          <w:rFonts w:asciiTheme="minorHAnsi" w:hAnsiTheme="minorHAnsi"/>
          <w:sz w:val="22"/>
          <w:szCs w:val="22"/>
        </w:rPr>
        <w:t xml:space="preserve">Wszystkich pacjentów należy  </w:t>
      </w:r>
      <w:r w:rsidR="00DA03D7" w:rsidRPr="00D83FE1">
        <w:rPr>
          <w:rFonts w:asciiTheme="minorHAnsi" w:hAnsiTheme="minorHAnsi"/>
          <w:sz w:val="22"/>
          <w:szCs w:val="22"/>
        </w:rPr>
        <w:t>zaopatrz</w:t>
      </w:r>
      <w:r w:rsidR="00EA175E">
        <w:rPr>
          <w:rFonts w:asciiTheme="minorHAnsi" w:hAnsiTheme="minorHAnsi"/>
          <w:sz w:val="22"/>
          <w:szCs w:val="22"/>
        </w:rPr>
        <w:t xml:space="preserve">yć </w:t>
      </w:r>
      <w:r w:rsidR="00DA03D7" w:rsidRPr="00D83FE1">
        <w:rPr>
          <w:rFonts w:asciiTheme="minorHAnsi" w:hAnsiTheme="minorHAnsi"/>
          <w:sz w:val="22"/>
          <w:szCs w:val="22"/>
        </w:rPr>
        <w:t xml:space="preserve"> w maskę </w:t>
      </w:r>
      <w:r w:rsidR="00CC4BAD" w:rsidRPr="00D83FE1">
        <w:rPr>
          <w:rFonts w:asciiTheme="minorHAnsi" w:hAnsiTheme="minorHAnsi"/>
          <w:sz w:val="22"/>
          <w:szCs w:val="22"/>
        </w:rPr>
        <w:t>chirurgiczną</w:t>
      </w:r>
      <w:r w:rsidR="00C05CF4" w:rsidRPr="00D83FE1">
        <w:rPr>
          <w:rFonts w:asciiTheme="minorHAnsi" w:hAnsiTheme="minorHAnsi"/>
          <w:sz w:val="22"/>
          <w:szCs w:val="22"/>
        </w:rPr>
        <w:t>,</w:t>
      </w:r>
      <w:r w:rsidR="00EA175E">
        <w:rPr>
          <w:rFonts w:asciiTheme="minorHAnsi" w:hAnsiTheme="minorHAnsi"/>
          <w:sz w:val="22"/>
          <w:szCs w:val="22"/>
        </w:rPr>
        <w:t xml:space="preserve"> jeśli takiej nie posiadają.</w:t>
      </w:r>
    </w:p>
    <w:p w14:paraId="14241450" w14:textId="4E80949D" w:rsidR="00CC4BAD" w:rsidRPr="00B0468E" w:rsidRDefault="00CC4BAD" w:rsidP="00230068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B0468E">
        <w:rPr>
          <w:rFonts w:asciiTheme="minorHAnsi" w:hAnsiTheme="minorHAnsi"/>
          <w:b/>
          <w:bCs/>
          <w:sz w:val="22"/>
          <w:szCs w:val="22"/>
        </w:rPr>
        <w:t xml:space="preserve">9.2.3 Personel sprzątający- gabinet konsultacyjny: </w:t>
      </w:r>
    </w:p>
    <w:p w14:paraId="42A62D87" w14:textId="6D5D6E8D" w:rsidR="003A5834" w:rsidRDefault="00DA03D7" w:rsidP="00F5771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9.2.3.1 </w:t>
      </w:r>
      <w:r w:rsidR="0056131B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P</w:t>
      </w:r>
      <w:r w:rsidR="00CC4BAD" w:rsidRPr="002F659E">
        <w:rPr>
          <w:rFonts w:asciiTheme="minorHAnsi" w:hAnsiTheme="minorHAnsi"/>
          <w:sz w:val="22"/>
          <w:szCs w:val="22"/>
        </w:rPr>
        <w:t>o konsultacji pacjenta z objawami ze strony układu oddechowego i między konsultacjami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A87451F" w14:textId="20C6FE4A" w:rsidR="00224C83" w:rsidRDefault="003A5834" w:rsidP="00F5771E">
      <w:pPr>
        <w:spacing w:line="276" w:lineRule="auto"/>
        <w:ind w:left="709" w:hanging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</w:t>
      </w:r>
      <w:r w:rsidR="0056131B">
        <w:rPr>
          <w:rFonts w:asciiTheme="minorHAnsi" w:hAnsiTheme="minorHAnsi"/>
          <w:sz w:val="22"/>
          <w:szCs w:val="22"/>
        </w:rPr>
        <w:t xml:space="preserve">    </w:t>
      </w:r>
      <w:r>
        <w:rPr>
          <w:rFonts w:asciiTheme="minorHAnsi" w:hAnsiTheme="minorHAnsi"/>
          <w:sz w:val="22"/>
          <w:szCs w:val="22"/>
        </w:rPr>
        <w:t xml:space="preserve"> </w:t>
      </w:r>
      <w:r w:rsidR="00DA03D7" w:rsidRPr="00A862B7">
        <w:rPr>
          <w:rFonts w:asciiTheme="minorHAnsi" w:hAnsiTheme="minorHAnsi"/>
          <w:sz w:val="22"/>
          <w:szCs w:val="22"/>
        </w:rPr>
        <w:t>mas</w:t>
      </w:r>
      <w:r w:rsidR="00DA03D7">
        <w:rPr>
          <w:rFonts w:asciiTheme="minorHAnsi" w:hAnsiTheme="minorHAnsi"/>
          <w:sz w:val="22"/>
          <w:szCs w:val="22"/>
        </w:rPr>
        <w:t>ka</w:t>
      </w:r>
      <w:r w:rsidR="00DA03D7" w:rsidRPr="00A862B7">
        <w:rPr>
          <w:rFonts w:asciiTheme="minorHAnsi" w:hAnsiTheme="minorHAnsi"/>
          <w:sz w:val="22"/>
          <w:szCs w:val="22"/>
        </w:rPr>
        <w:t xml:space="preserve"> </w:t>
      </w:r>
      <w:r w:rsidR="00DA03D7">
        <w:rPr>
          <w:rFonts w:asciiTheme="minorHAnsi" w:hAnsiTheme="minorHAnsi"/>
          <w:sz w:val="22"/>
          <w:szCs w:val="22"/>
        </w:rPr>
        <w:t>z filtrem F</w:t>
      </w:r>
      <w:r w:rsidR="00EA175E">
        <w:rPr>
          <w:rFonts w:asciiTheme="minorHAnsi" w:hAnsiTheme="minorHAnsi"/>
          <w:sz w:val="22"/>
          <w:szCs w:val="22"/>
        </w:rPr>
        <w:t>F</w:t>
      </w:r>
      <w:r w:rsidR="00DA03D7">
        <w:rPr>
          <w:rFonts w:asciiTheme="minorHAnsi" w:hAnsiTheme="minorHAnsi"/>
          <w:sz w:val="22"/>
          <w:szCs w:val="22"/>
        </w:rPr>
        <w:t xml:space="preserve">P2, fartuch </w:t>
      </w:r>
      <w:r w:rsidR="00DA03D7" w:rsidRPr="00A862B7">
        <w:rPr>
          <w:rFonts w:asciiTheme="minorHAnsi" w:hAnsiTheme="minorHAnsi"/>
          <w:sz w:val="22"/>
          <w:szCs w:val="22"/>
        </w:rPr>
        <w:t>z długim rękawem</w:t>
      </w:r>
      <w:r w:rsidR="00DA03D7">
        <w:rPr>
          <w:rFonts w:asciiTheme="minorHAnsi" w:hAnsiTheme="minorHAnsi"/>
          <w:sz w:val="22"/>
          <w:szCs w:val="22"/>
        </w:rPr>
        <w:t xml:space="preserve"> wodoodporny,</w:t>
      </w:r>
      <w:r w:rsidR="00DA03D7" w:rsidRPr="00A862B7">
        <w:rPr>
          <w:rFonts w:asciiTheme="minorHAnsi" w:hAnsiTheme="minorHAnsi"/>
          <w:sz w:val="22"/>
          <w:szCs w:val="22"/>
        </w:rPr>
        <w:t xml:space="preserve"> </w:t>
      </w:r>
      <w:r w:rsidR="00496B10" w:rsidRPr="00A862B7">
        <w:rPr>
          <w:rFonts w:asciiTheme="minorHAnsi" w:hAnsiTheme="minorHAnsi"/>
          <w:sz w:val="22"/>
          <w:szCs w:val="22"/>
        </w:rPr>
        <w:t>rękawiczki</w:t>
      </w:r>
      <w:r w:rsidR="00496B10">
        <w:rPr>
          <w:rFonts w:asciiTheme="minorHAnsi" w:hAnsiTheme="minorHAnsi"/>
          <w:sz w:val="22"/>
          <w:szCs w:val="22"/>
        </w:rPr>
        <w:t xml:space="preserve"> gumowe</w:t>
      </w:r>
      <w:r w:rsidR="00DA03D7">
        <w:rPr>
          <w:rFonts w:asciiTheme="minorHAnsi" w:hAnsiTheme="minorHAnsi"/>
          <w:sz w:val="22"/>
          <w:szCs w:val="22"/>
        </w:rPr>
        <w:t xml:space="preserve"> z długim mankietem, ochrona oczu</w:t>
      </w:r>
      <w:r w:rsidR="00EA175E">
        <w:rPr>
          <w:rFonts w:asciiTheme="minorHAnsi" w:hAnsiTheme="minorHAnsi"/>
          <w:sz w:val="22"/>
          <w:szCs w:val="22"/>
        </w:rPr>
        <w:t>:</w:t>
      </w:r>
      <w:r w:rsidR="00DA03D7">
        <w:rPr>
          <w:rFonts w:asciiTheme="minorHAnsi" w:hAnsiTheme="minorHAnsi"/>
          <w:sz w:val="22"/>
          <w:szCs w:val="22"/>
        </w:rPr>
        <w:t xml:space="preserve"> gogle lub przyłbica, </w:t>
      </w:r>
      <w:r w:rsidR="00DA03D7" w:rsidRPr="006A410A">
        <w:rPr>
          <w:rFonts w:asciiTheme="minorHAnsi" w:hAnsiTheme="minorHAnsi"/>
          <w:sz w:val="22"/>
          <w:szCs w:val="22"/>
        </w:rPr>
        <w:t>pełne gumowe obuwie robocze</w:t>
      </w:r>
      <w:r w:rsidR="00DA03D7">
        <w:rPr>
          <w:rFonts w:asciiTheme="minorHAnsi" w:hAnsiTheme="minorHAnsi"/>
          <w:sz w:val="22"/>
          <w:szCs w:val="22"/>
        </w:rPr>
        <w:t xml:space="preserve"> zapewniające zmywalność</w:t>
      </w:r>
      <w:r>
        <w:rPr>
          <w:rFonts w:asciiTheme="minorHAnsi" w:hAnsiTheme="minorHAnsi"/>
          <w:sz w:val="22"/>
          <w:szCs w:val="22"/>
        </w:rPr>
        <w:t>.</w:t>
      </w:r>
    </w:p>
    <w:p w14:paraId="2AA8A03C" w14:textId="07390115" w:rsidR="00CC4BAD" w:rsidRPr="00B0468E" w:rsidRDefault="00CC4BAD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0468E">
        <w:rPr>
          <w:rFonts w:asciiTheme="minorHAnsi" w:hAnsiTheme="minorHAnsi"/>
          <w:b/>
          <w:bCs/>
          <w:sz w:val="22"/>
          <w:szCs w:val="22"/>
        </w:rPr>
        <w:t>9.2.4 Pacjent – poczekalnia:</w:t>
      </w:r>
    </w:p>
    <w:p w14:paraId="2217E7D4" w14:textId="480A2EEB" w:rsidR="00CC4BAD" w:rsidRPr="00DA03D7" w:rsidRDefault="00DA03D7" w:rsidP="00F5771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9.2.4.1 P</w:t>
      </w:r>
      <w:r w:rsidR="00CC4BAD" w:rsidRPr="00DA03D7">
        <w:rPr>
          <w:rFonts w:asciiTheme="minorHAnsi" w:hAnsiTheme="minorHAnsi"/>
          <w:sz w:val="22"/>
          <w:szCs w:val="22"/>
        </w:rPr>
        <w:t xml:space="preserve">acjenci z objawami ze strony układu oddechowego </w:t>
      </w:r>
      <w:r w:rsidR="00EA175E">
        <w:rPr>
          <w:rFonts w:asciiTheme="minorHAnsi" w:hAnsiTheme="minorHAnsi"/>
          <w:sz w:val="22"/>
          <w:szCs w:val="22"/>
        </w:rPr>
        <w:t>–</w:t>
      </w:r>
      <w:r w:rsidR="00CC4BAD" w:rsidRPr="00DA03D7">
        <w:rPr>
          <w:rFonts w:asciiTheme="minorHAnsi" w:hAnsiTheme="minorHAnsi"/>
          <w:sz w:val="22"/>
          <w:szCs w:val="22"/>
        </w:rPr>
        <w:t xml:space="preserve"> </w:t>
      </w:r>
      <w:r w:rsidR="00EA175E">
        <w:rPr>
          <w:rFonts w:asciiTheme="minorHAnsi" w:hAnsiTheme="minorHAnsi"/>
          <w:sz w:val="22"/>
          <w:szCs w:val="22"/>
        </w:rPr>
        <w:t xml:space="preserve">należy </w:t>
      </w:r>
      <w:r w:rsidR="00CC4BAD" w:rsidRPr="00DA03D7">
        <w:rPr>
          <w:rFonts w:asciiTheme="minorHAnsi" w:hAnsiTheme="minorHAnsi"/>
          <w:sz w:val="22"/>
          <w:szCs w:val="22"/>
        </w:rPr>
        <w:t>zaopatrz</w:t>
      </w:r>
      <w:r w:rsidR="00EA175E">
        <w:rPr>
          <w:rFonts w:asciiTheme="minorHAnsi" w:hAnsiTheme="minorHAnsi"/>
          <w:sz w:val="22"/>
          <w:szCs w:val="22"/>
        </w:rPr>
        <w:t xml:space="preserve">yć </w:t>
      </w:r>
      <w:r w:rsidR="00CC4BAD" w:rsidRPr="00DA03D7">
        <w:rPr>
          <w:rFonts w:asciiTheme="minorHAnsi" w:hAnsiTheme="minorHAnsi"/>
          <w:sz w:val="22"/>
          <w:szCs w:val="22"/>
        </w:rPr>
        <w:t xml:space="preserve"> pacjenta w maskę </w:t>
      </w:r>
      <w:r w:rsidR="003A5834">
        <w:rPr>
          <w:rFonts w:asciiTheme="minorHAnsi" w:hAnsiTheme="minorHAnsi"/>
          <w:sz w:val="22"/>
          <w:szCs w:val="22"/>
        </w:rPr>
        <w:br/>
      </w:r>
      <w:r w:rsidR="00CC4BAD" w:rsidRPr="00DA03D7">
        <w:rPr>
          <w:rFonts w:asciiTheme="minorHAnsi" w:hAnsiTheme="minorHAnsi"/>
          <w:sz w:val="22"/>
          <w:szCs w:val="22"/>
        </w:rPr>
        <w:t>chirurgiczn</w:t>
      </w:r>
      <w:r w:rsidR="002E6928">
        <w:rPr>
          <w:rFonts w:asciiTheme="minorHAnsi" w:hAnsiTheme="minorHAnsi"/>
          <w:sz w:val="22"/>
          <w:szCs w:val="22"/>
        </w:rPr>
        <w:t>ą</w:t>
      </w:r>
      <w:r w:rsidR="00EA175E">
        <w:rPr>
          <w:rFonts w:asciiTheme="minorHAnsi" w:hAnsiTheme="minorHAnsi"/>
          <w:sz w:val="22"/>
          <w:szCs w:val="22"/>
        </w:rPr>
        <w:t xml:space="preserve"> jeśli takiej nie posiada</w:t>
      </w:r>
      <w:r w:rsidR="002E6928">
        <w:rPr>
          <w:rFonts w:asciiTheme="minorHAnsi" w:hAnsiTheme="minorHAnsi"/>
          <w:sz w:val="22"/>
          <w:szCs w:val="22"/>
        </w:rPr>
        <w:t>,</w:t>
      </w:r>
      <w:r w:rsidR="00CC4BAD" w:rsidRPr="00DA03D7">
        <w:rPr>
          <w:rFonts w:asciiTheme="minorHAnsi" w:hAnsiTheme="minorHAnsi"/>
          <w:sz w:val="22"/>
          <w:szCs w:val="22"/>
        </w:rPr>
        <w:t xml:space="preserve"> </w:t>
      </w:r>
      <w:r w:rsidR="00EA175E">
        <w:rPr>
          <w:rFonts w:asciiTheme="minorHAnsi" w:hAnsiTheme="minorHAnsi"/>
          <w:sz w:val="22"/>
          <w:szCs w:val="22"/>
        </w:rPr>
        <w:t xml:space="preserve">oraz </w:t>
      </w:r>
      <w:r w:rsidR="00CC4BAD" w:rsidRPr="00DA03D7">
        <w:rPr>
          <w:rFonts w:asciiTheme="minorHAnsi" w:hAnsiTheme="minorHAnsi"/>
          <w:sz w:val="22"/>
          <w:szCs w:val="22"/>
        </w:rPr>
        <w:t>niezwłocznie przenieś</w:t>
      </w:r>
      <w:r w:rsidR="00EA175E">
        <w:rPr>
          <w:rFonts w:asciiTheme="minorHAnsi" w:hAnsiTheme="minorHAnsi"/>
          <w:sz w:val="22"/>
          <w:szCs w:val="22"/>
        </w:rPr>
        <w:t>ć</w:t>
      </w:r>
      <w:r w:rsidR="00CC4BAD" w:rsidRPr="00DA03D7">
        <w:rPr>
          <w:rFonts w:asciiTheme="minorHAnsi" w:hAnsiTheme="minorHAnsi"/>
          <w:sz w:val="22"/>
          <w:szCs w:val="22"/>
        </w:rPr>
        <w:t xml:space="preserve"> pacjenta do separatki lub oddzielnego </w:t>
      </w:r>
      <w:r w:rsidR="00EA175E">
        <w:rPr>
          <w:rFonts w:asciiTheme="minorHAnsi" w:hAnsiTheme="minorHAnsi"/>
          <w:sz w:val="22"/>
          <w:szCs w:val="22"/>
        </w:rPr>
        <w:t xml:space="preserve"> </w:t>
      </w:r>
      <w:r w:rsidR="00CC4BAD" w:rsidRPr="00DA03D7">
        <w:rPr>
          <w:rFonts w:asciiTheme="minorHAnsi" w:hAnsiTheme="minorHAnsi"/>
          <w:sz w:val="22"/>
          <w:szCs w:val="22"/>
        </w:rPr>
        <w:t>pomieszczenia, z dala od innych osób</w:t>
      </w:r>
      <w:r w:rsidR="003A5834">
        <w:rPr>
          <w:rFonts w:asciiTheme="minorHAnsi" w:hAnsiTheme="minorHAnsi"/>
          <w:sz w:val="22"/>
          <w:szCs w:val="22"/>
        </w:rPr>
        <w:t>,</w:t>
      </w:r>
      <w:r w:rsidR="00CC4BAD" w:rsidRPr="00DA03D7">
        <w:rPr>
          <w:rFonts w:asciiTheme="minorHAnsi" w:hAnsiTheme="minorHAnsi"/>
          <w:sz w:val="22"/>
          <w:szCs w:val="22"/>
        </w:rPr>
        <w:t xml:space="preserve"> </w:t>
      </w:r>
    </w:p>
    <w:p w14:paraId="0A25752E" w14:textId="4F414D9D" w:rsidR="00CC4BAD" w:rsidRPr="003A5834" w:rsidRDefault="00DA03D7" w:rsidP="00F5771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9.2.4.2 P</w:t>
      </w:r>
      <w:r w:rsidR="00CC4BAD" w:rsidRPr="00DA03D7">
        <w:rPr>
          <w:rFonts w:asciiTheme="minorHAnsi" w:hAnsiTheme="minorHAnsi"/>
          <w:sz w:val="22"/>
          <w:szCs w:val="22"/>
        </w:rPr>
        <w:t xml:space="preserve">acjenci bez objawów ze strony układu oddechowego </w:t>
      </w:r>
      <w:r w:rsidR="00AF68ED">
        <w:rPr>
          <w:rFonts w:asciiTheme="minorHAnsi" w:hAnsiTheme="minorHAnsi"/>
          <w:sz w:val="22"/>
          <w:szCs w:val="22"/>
        </w:rPr>
        <w:t>–</w:t>
      </w:r>
      <w:r w:rsidR="00AF68ED" w:rsidRPr="00AF68ED">
        <w:rPr>
          <w:rFonts w:asciiTheme="minorHAnsi" w:hAnsiTheme="minorHAnsi"/>
          <w:sz w:val="22"/>
          <w:szCs w:val="22"/>
        </w:rPr>
        <w:t xml:space="preserve"> </w:t>
      </w:r>
      <w:r w:rsidR="00EA175E">
        <w:rPr>
          <w:rFonts w:asciiTheme="minorHAnsi" w:hAnsiTheme="minorHAnsi"/>
          <w:sz w:val="22"/>
          <w:szCs w:val="22"/>
        </w:rPr>
        <w:t xml:space="preserve">należy </w:t>
      </w:r>
      <w:r w:rsidR="00AF68ED" w:rsidRPr="00DA03D7">
        <w:rPr>
          <w:rFonts w:asciiTheme="minorHAnsi" w:hAnsiTheme="minorHAnsi"/>
          <w:sz w:val="22"/>
          <w:szCs w:val="22"/>
        </w:rPr>
        <w:t>zaopatrz</w:t>
      </w:r>
      <w:r w:rsidR="00EA175E">
        <w:rPr>
          <w:rFonts w:asciiTheme="minorHAnsi" w:hAnsiTheme="minorHAnsi"/>
          <w:sz w:val="22"/>
          <w:szCs w:val="22"/>
        </w:rPr>
        <w:t>yć</w:t>
      </w:r>
      <w:r w:rsidR="00AF68ED" w:rsidRPr="00DA03D7">
        <w:rPr>
          <w:rFonts w:asciiTheme="minorHAnsi" w:hAnsiTheme="minorHAnsi"/>
          <w:sz w:val="22"/>
          <w:szCs w:val="22"/>
        </w:rPr>
        <w:t xml:space="preserve"> w m</w:t>
      </w:r>
      <w:r w:rsidR="00EA175E">
        <w:rPr>
          <w:rFonts w:asciiTheme="minorHAnsi" w:hAnsiTheme="minorHAnsi"/>
          <w:sz w:val="22"/>
          <w:szCs w:val="22"/>
        </w:rPr>
        <w:t>as</w:t>
      </w:r>
      <w:r w:rsidR="00AF68ED" w:rsidRPr="00DA03D7">
        <w:rPr>
          <w:rFonts w:asciiTheme="minorHAnsi" w:hAnsiTheme="minorHAnsi"/>
          <w:sz w:val="22"/>
          <w:szCs w:val="22"/>
        </w:rPr>
        <w:t xml:space="preserve">kę </w:t>
      </w:r>
      <w:r w:rsidR="00AF68ED">
        <w:rPr>
          <w:rFonts w:asciiTheme="minorHAnsi" w:hAnsiTheme="minorHAnsi"/>
          <w:sz w:val="22"/>
          <w:szCs w:val="22"/>
        </w:rPr>
        <w:br/>
        <w:t xml:space="preserve">               chirurgiczną</w:t>
      </w:r>
      <w:r w:rsidR="00EA175E">
        <w:rPr>
          <w:rFonts w:asciiTheme="minorHAnsi" w:hAnsiTheme="minorHAnsi"/>
          <w:sz w:val="22"/>
          <w:szCs w:val="22"/>
        </w:rPr>
        <w:t xml:space="preserve"> jeśli takiej nie posiada</w:t>
      </w:r>
      <w:r w:rsidR="00AF68ED">
        <w:rPr>
          <w:rFonts w:asciiTheme="minorHAnsi" w:hAnsiTheme="minorHAnsi"/>
          <w:sz w:val="22"/>
          <w:szCs w:val="22"/>
        </w:rPr>
        <w:t>,</w:t>
      </w:r>
    </w:p>
    <w:p w14:paraId="5A0D0BEC" w14:textId="77777777" w:rsidR="00CC4BAD" w:rsidRPr="00B0468E" w:rsidRDefault="00CC4BAD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34829BA" w14:textId="2EE9F0C9" w:rsidR="00DA03D7" w:rsidRPr="00B0468E" w:rsidRDefault="00CC4BAD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0468E">
        <w:rPr>
          <w:rFonts w:asciiTheme="minorHAnsi" w:hAnsiTheme="minorHAnsi"/>
          <w:b/>
          <w:bCs/>
          <w:sz w:val="22"/>
          <w:szCs w:val="22"/>
        </w:rPr>
        <w:t xml:space="preserve">9.2.5 </w:t>
      </w:r>
      <w:r w:rsidR="0056131B" w:rsidRPr="00B0468E">
        <w:rPr>
          <w:rFonts w:asciiTheme="minorHAnsi" w:hAnsiTheme="minorHAnsi"/>
          <w:b/>
          <w:bCs/>
          <w:sz w:val="22"/>
          <w:szCs w:val="22"/>
        </w:rPr>
        <w:t xml:space="preserve">   </w:t>
      </w:r>
      <w:r w:rsidRPr="00B0468E">
        <w:rPr>
          <w:rFonts w:asciiTheme="minorHAnsi" w:hAnsiTheme="minorHAnsi"/>
          <w:b/>
          <w:bCs/>
          <w:sz w:val="22"/>
          <w:szCs w:val="22"/>
        </w:rPr>
        <w:t>Segregacja pacjentów (</w:t>
      </w:r>
      <w:proofErr w:type="spellStart"/>
      <w:r w:rsidRPr="00B0468E">
        <w:rPr>
          <w:rFonts w:asciiTheme="minorHAnsi" w:hAnsiTheme="minorHAnsi"/>
          <w:b/>
          <w:bCs/>
          <w:sz w:val="22"/>
          <w:szCs w:val="22"/>
        </w:rPr>
        <w:t>triaż</w:t>
      </w:r>
      <w:proofErr w:type="spellEnd"/>
      <w:r w:rsidRPr="00B0468E">
        <w:rPr>
          <w:rFonts w:asciiTheme="minorHAnsi" w:hAnsiTheme="minorHAnsi"/>
          <w:b/>
          <w:bCs/>
          <w:sz w:val="22"/>
          <w:szCs w:val="22"/>
        </w:rPr>
        <w:t>):</w:t>
      </w:r>
    </w:p>
    <w:p w14:paraId="0EE8C5A7" w14:textId="54E82F5C" w:rsidR="00CC4BAD" w:rsidRPr="00F86245" w:rsidRDefault="00496B10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9.2.5.1 Pacjenci</w:t>
      </w:r>
      <w:r w:rsidR="00CC4BAD" w:rsidRPr="00F86245">
        <w:rPr>
          <w:rFonts w:asciiTheme="minorHAnsi" w:hAnsiTheme="minorHAnsi"/>
          <w:sz w:val="22"/>
          <w:szCs w:val="22"/>
        </w:rPr>
        <w:t xml:space="preserve"> z objawami ze strony układu oddechowego </w:t>
      </w:r>
      <w:r w:rsidR="008F56E4">
        <w:rPr>
          <w:rFonts w:asciiTheme="minorHAnsi" w:hAnsiTheme="minorHAnsi"/>
          <w:sz w:val="22"/>
          <w:szCs w:val="22"/>
        </w:rPr>
        <w:t>–</w:t>
      </w:r>
      <w:r w:rsidR="00CC4BAD" w:rsidRPr="00F86245">
        <w:rPr>
          <w:rFonts w:asciiTheme="minorHAnsi" w:hAnsiTheme="minorHAnsi"/>
          <w:sz w:val="22"/>
          <w:szCs w:val="22"/>
        </w:rPr>
        <w:t xml:space="preserve"> </w:t>
      </w:r>
      <w:r w:rsidR="00EA175E">
        <w:rPr>
          <w:rFonts w:asciiTheme="minorHAnsi" w:hAnsiTheme="minorHAnsi"/>
          <w:sz w:val="22"/>
          <w:szCs w:val="22"/>
        </w:rPr>
        <w:t xml:space="preserve">należy </w:t>
      </w:r>
      <w:r w:rsidR="008F56E4">
        <w:rPr>
          <w:rFonts w:asciiTheme="minorHAnsi" w:hAnsiTheme="minorHAnsi"/>
          <w:sz w:val="22"/>
          <w:szCs w:val="22"/>
        </w:rPr>
        <w:t>rozmieś</w:t>
      </w:r>
      <w:r w:rsidR="00EA175E">
        <w:rPr>
          <w:rFonts w:asciiTheme="minorHAnsi" w:hAnsiTheme="minorHAnsi"/>
          <w:sz w:val="22"/>
          <w:szCs w:val="22"/>
        </w:rPr>
        <w:t>cić</w:t>
      </w:r>
      <w:r w:rsidR="008F56E4">
        <w:rPr>
          <w:rFonts w:asciiTheme="minorHAnsi" w:hAnsiTheme="minorHAnsi"/>
          <w:sz w:val="22"/>
          <w:szCs w:val="22"/>
        </w:rPr>
        <w:t xml:space="preserve"> pac</w:t>
      </w:r>
      <w:r w:rsidR="00DA03D7">
        <w:rPr>
          <w:rFonts w:asciiTheme="minorHAnsi" w:hAnsiTheme="minorHAnsi"/>
          <w:sz w:val="22"/>
          <w:szCs w:val="22"/>
        </w:rPr>
        <w:t>je</w:t>
      </w:r>
      <w:r w:rsidR="008F56E4">
        <w:rPr>
          <w:rFonts w:asciiTheme="minorHAnsi" w:hAnsiTheme="minorHAnsi"/>
          <w:sz w:val="22"/>
          <w:szCs w:val="22"/>
        </w:rPr>
        <w:t>ntów</w:t>
      </w:r>
      <w:r w:rsidR="00230068">
        <w:rPr>
          <w:rFonts w:asciiTheme="minorHAnsi" w:hAnsiTheme="minorHAnsi"/>
          <w:sz w:val="22"/>
          <w:szCs w:val="22"/>
        </w:rPr>
        <w:t>,</w:t>
      </w:r>
      <w:r w:rsidR="008F56E4">
        <w:rPr>
          <w:rFonts w:asciiTheme="minorHAnsi" w:hAnsiTheme="minorHAnsi"/>
          <w:sz w:val="22"/>
          <w:szCs w:val="22"/>
        </w:rPr>
        <w:t xml:space="preserve"> </w:t>
      </w:r>
      <w:r w:rsidR="00CC4BAD" w:rsidRPr="00F86245">
        <w:rPr>
          <w:rFonts w:asciiTheme="minorHAnsi" w:hAnsiTheme="minorHAnsi"/>
          <w:sz w:val="22"/>
          <w:szCs w:val="22"/>
        </w:rPr>
        <w:t>z</w:t>
      </w:r>
      <w:r w:rsidR="008F56E4">
        <w:rPr>
          <w:rFonts w:asciiTheme="minorHAnsi" w:hAnsiTheme="minorHAnsi"/>
          <w:sz w:val="22"/>
          <w:szCs w:val="22"/>
        </w:rPr>
        <w:t>achow</w:t>
      </w:r>
      <w:r w:rsidR="00EA175E">
        <w:rPr>
          <w:rFonts w:asciiTheme="minorHAnsi" w:hAnsiTheme="minorHAnsi"/>
          <w:sz w:val="22"/>
          <w:szCs w:val="22"/>
        </w:rPr>
        <w:t>ując</w:t>
      </w:r>
      <w:r w:rsidR="008F56E4">
        <w:rPr>
          <w:rFonts w:asciiTheme="minorHAnsi" w:hAnsiTheme="minorHAnsi"/>
          <w:sz w:val="22"/>
          <w:szCs w:val="22"/>
        </w:rPr>
        <w:t xml:space="preserve"> </w:t>
      </w:r>
      <w:r w:rsidR="003A5834">
        <w:rPr>
          <w:rFonts w:asciiTheme="minorHAnsi" w:hAnsiTheme="minorHAnsi"/>
          <w:sz w:val="22"/>
          <w:szCs w:val="22"/>
        </w:rPr>
        <w:t xml:space="preserve"> </w:t>
      </w:r>
      <w:r w:rsidR="003A5834">
        <w:rPr>
          <w:rFonts w:asciiTheme="minorHAnsi" w:hAnsiTheme="minorHAnsi"/>
          <w:sz w:val="22"/>
          <w:szCs w:val="22"/>
        </w:rPr>
        <w:br/>
        <w:t xml:space="preserve">            </w:t>
      </w:r>
      <w:r w:rsidR="00AF68ED">
        <w:rPr>
          <w:rFonts w:asciiTheme="minorHAnsi" w:hAnsiTheme="minorHAnsi"/>
          <w:sz w:val="22"/>
          <w:szCs w:val="22"/>
        </w:rPr>
        <w:t>odległość</w:t>
      </w:r>
      <w:r w:rsidR="00EA175E">
        <w:rPr>
          <w:rFonts w:asciiTheme="minorHAnsi" w:hAnsiTheme="minorHAnsi"/>
          <w:sz w:val="22"/>
          <w:szCs w:val="22"/>
        </w:rPr>
        <w:t xml:space="preserve"> min.1,5 m</w:t>
      </w:r>
      <w:r w:rsidR="008F56E4">
        <w:rPr>
          <w:rFonts w:asciiTheme="minorHAnsi" w:hAnsiTheme="minorHAnsi"/>
          <w:sz w:val="22"/>
          <w:szCs w:val="22"/>
        </w:rPr>
        <w:t xml:space="preserve">, </w:t>
      </w:r>
      <w:bookmarkStart w:id="6" w:name="_Hlk57311438"/>
      <w:r w:rsidR="00EA175E">
        <w:rPr>
          <w:rFonts w:asciiTheme="minorHAnsi" w:hAnsiTheme="minorHAnsi"/>
          <w:sz w:val="22"/>
          <w:szCs w:val="22"/>
        </w:rPr>
        <w:t xml:space="preserve">należy </w:t>
      </w:r>
      <w:r w:rsidR="008F56E4">
        <w:rPr>
          <w:rFonts w:asciiTheme="minorHAnsi" w:hAnsiTheme="minorHAnsi"/>
          <w:sz w:val="22"/>
          <w:szCs w:val="22"/>
        </w:rPr>
        <w:t>zaopatrz</w:t>
      </w:r>
      <w:r w:rsidR="00EA175E">
        <w:rPr>
          <w:rFonts w:asciiTheme="minorHAnsi" w:hAnsiTheme="minorHAnsi"/>
          <w:sz w:val="22"/>
          <w:szCs w:val="22"/>
        </w:rPr>
        <w:t>yć</w:t>
      </w:r>
      <w:r w:rsidR="008F56E4">
        <w:rPr>
          <w:rFonts w:asciiTheme="minorHAnsi" w:hAnsiTheme="minorHAnsi"/>
          <w:sz w:val="22"/>
          <w:szCs w:val="22"/>
        </w:rPr>
        <w:t xml:space="preserve"> </w:t>
      </w:r>
      <w:r w:rsidR="00CC4BAD" w:rsidRPr="00F86245">
        <w:rPr>
          <w:rFonts w:asciiTheme="minorHAnsi" w:hAnsiTheme="minorHAnsi"/>
          <w:sz w:val="22"/>
          <w:szCs w:val="22"/>
        </w:rPr>
        <w:t xml:space="preserve">pacjenta w maseczkę chirurgiczną, </w:t>
      </w:r>
      <w:r w:rsidR="00EA175E">
        <w:rPr>
          <w:rFonts w:asciiTheme="minorHAnsi" w:hAnsiTheme="minorHAnsi"/>
          <w:sz w:val="22"/>
          <w:szCs w:val="22"/>
        </w:rPr>
        <w:t>jeśli takiej nie posiada</w:t>
      </w:r>
      <w:bookmarkEnd w:id="6"/>
    </w:p>
    <w:p w14:paraId="12F34693" w14:textId="40C77146" w:rsidR="00CC4BAD" w:rsidRPr="003A5834" w:rsidRDefault="00496B10" w:rsidP="00EA175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9.2.5.2 Pacjenci</w:t>
      </w:r>
      <w:r w:rsidR="00CC4BAD" w:rsidRPr="00F86245">
        <w:rPr>
          <w:rFonts w:asciiTheme="minorHAnsi" w:hAnsiTheme="minorHAnsi"/>
          <w:sz w:val="22"/>
          <w:szCs w:val="22"/>
        </w:rPr>
        <w:t xml:space="preserve"> bez objawów ze strony układu oddechowego –</w:t>
      </w:r>
      <w:r w:rsidR="00EA175E" w:rsidRPr="00EA175E">
        <w:rPr>
          <w:rFonts w:asciiTheme="minorHAnsi" w:hAnsiTheme="minorHAnsi"/>
          <w:sz w:val="22"/>
          <w:szCs w:val="22"/>
        </w:rPr>
        <w:t xml:space="preserve"> </w:t>
      </w:r>
      <w:r w:rsidR="00EA175E">
        <w:rPr>
          <w:rFonts w:asciiTheme="minorHAnsi" w:hAnsiTheme="minorHAnsi"/>
          <w:sz w:val="22"/>
          <w:szCs w:val="22"/>
        </w:rPr>
        <w:t xml:space="preserve">należy zaopatrzyć </w:t>
      </w:r>
      <w:r w:rsidR="00EA175E" w:rsidRPr="00F86245">
        <w:rPr>
          <w:rFonts w:asciiTheme="minorHAnsi" w:hAnsiTheme="minorHAnsi"/>
          <w:sz w:val="22"/>
          <w:szCs w:val="22"/>
        </w:rPr>
        <w:t xml:space="preserve">pacjenta w maseczkę chirurgiczną, </w:t>
      </w:r>
      <w:r w:rsidR="00EA175E">
        <w:rPr>
          <w:rFonts w:asciiTheme="minorHAnsi" w:hAnsiTheme="minorHAnsi"/>
          <w:sz w:val="22"/>
          <w:szCs w:val="22"/>
        </w:rPr>
        <w:t>jeśli takiej nie posiada,</w:t>
      </w:r>
      <w:r w:rsidR="00CC4BAD" w:rsidRPr="00F86245">
        <w:rPr>
          <w:rFonts w:asciiTheme="minorHAnsi" w:hAnsiTheme="minorHAnsi"/>
          <w:sz w:val="22"/>
          <w:szCs w:val="22"/>
        </w:rPr>
        <w:t xml:space="preserve"> </w:t>
      </w:r>
    </w:p>
    <w:p w14:paraId="1544D3A1" w14:textId="49E17172" w:rsidR="00DA03D7" w:rsidRPr="00DA03D7" w:rsidRDefault="00496B10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9.2.5.3</w:t>
      </w:r>
      <w:r w:rsidRPr="00DA03D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Personel</w:t>
      </w:r>
      <w:r w:rsidR="00CC4BAD" w:rsidRPr="00DA03D7">
        <w:rPr>
          <w:rFonts w:asciiTheme="minorHAnsi" w:hAnsiTheme="minorHAnsi"/>
          <w:sz w:val="22"/>
          <w:szCs w:val="22"/>
        </w:rPr>
        <w:t xml:space="preserve"> medyczny </w:t>
      </w:r>
      <w:r w:rsidR="00283434" w:rsidRPr="00DA03D7">
        <w:rPr>
          <w:rFonts w:asciiTheme="minorHAnsi" w:hAnsiTheme="minorHAnsi"/>
          <w:sz w:val="22"/>
          <w:szCs w:val="22"/>
        </w:rPr>
        <w:t>–</w:t>
      </w:r>
      <w:r w:rsidR="00CC4BAD" w:rsidRPr="00DA03D7">
        <w:rPr>
          <w:rFonts w:asciiTheme="minorHAnsi" w:hAnsiTheme="minorHAnsi"/>
          <w:sz w:val="22"/>
          <w:szCs w:val="22"/>
        </w:rPr>
        <w:t xml:space="preserve"> </w:t>
      </w:r>
      <w:r w:rsidR="00DA03D7" w:rsidRPr="00DA03D7">
        <w:rPr>
          <w:rFonts w:asciiTheme="minorHAnsi" w:hAnsiTheme="minorHAnsi"/>
          <w:sz w:val="22"/>
          <w:szCs w:val="22"/>
        </w:rPr>
        <w:t xml:space="preserve">maska </w:t>
      </w:r>
      <w:r w:rsidR="00AF68ED">
        <w:rPr>
          <w:rFonts w:asciiTheme="minorHAnsi" w:hAnsiTheme="minorHAnsi"/>
          <w:sz w:val="22"/>
          <w:szCs w:val="22"/>
        </w:rPr>
        <w:t>chirurgiczna, dystans min</w:t>
      </w:r>
      <w:r w:rsidR="00230068">
        <w:rPr>
          <w:rFonts w:asciiTheme="minorHAnsi" w:hAnsiTheme="minorHAnsi"/>
          <w:sz w:val="22"/>
          <w:szCs w:val="22"/>
        </w:rPr>
        <w:t>.</w:t>
      </w:r>
      <w:r w:rsidR="00AF68ED">
        <w:rPr>
          <w:rFonts w:asciiTheme="minorHAnsi" w:hAnsiTheme="minorHAnsi"/>
          <w:sz w:val="22"/>
          <w:szCs w:val="22"/>
        </w:rPr>
        <w:t xml:space="preserve"> 2 m, </w:t>
      </w:r>
      <w:r w:rsidR="00DA03D7" w:rsidRPr="00DA03D7">
        <w:rPr>
          <w:rFonts w:asciiTheme="minorHAnsi" w:hAnsiTheme="minorHAnsi"/>
          <w:sz w:val="22"/>
          <w:szCs w:val="22"/>
        </w:rPr>
        <w:t xml:space="preserve">ochrona </w:t>
      </w:r>
      <w:r w:rsidR="00DA03D7" w:rsidRPr="003D1F9C">
        <w:rPr>
          <w:rFonts w:asciiTheme="minorHAnsi" w:hAnsiTheme="minorHAnsi"/>
          <w:sz w:val="22"/>
          <w:szCs w:val="22"/>
        </w:rPr>
        <w:t>ocz</w:t>
      </w:r>
      <w:r w:rsidR="003D1F9C" w:rsidRPr="003D1F9C">
        <w:rPr>
          <w:rFonts w:asciiTheme="minorHAnsi" w:hAnsiTheme="minorHAnsi"/>
          <w:sz w:val="22"/>
          <w:szCs w:val="22"/>
        </w:rPr>
        <w:t>u</w:t>
      </w:r>
      <w:r w:rsidR="00EA175E">
        <w:rPr>
          <w:rFonts w:asciiTheme="minorHAnsi" w:hAnsiTheme="minorHAnsi"/>
          <w:sz w:val="22"/>
          <w:szCs w:val="22"/>
        </w:rPr>
        <w:t xml:space="preserve"> (</w:t>
      </w:r>
      <w:r w:rsidR="00AF68ED">
        <w:rPr>
          <w:rFonts w:asciiTheme="minorHAnsi" w:hAnsiTheme="minorHAnsi"/>
          <w:sz w:val="22"/>
          <w:szCs w:val="22"/>
        </w:rPr>
        <w:t xml:space="preserve"> </w:t>
      </w:r>
      <w:r w:rsidR="00DA03D7" w:rsidRPr="00DA03D7">
        <w:rPr>
          <w:rFonts w:asciiTheme="minorHAnsi" w:hAnsiTheme="minorHAnsi"/>
          <w:sz w:val="22"/>
          <w:szCs w:val="22"/>
        </w:rPr>
        <w:t>gogle lub przyłbica),</w:t>
      </w:r>
    </w:p>
    <w:p w14:paraId="29F27EF5" w14:textId="77777777" w:rsidR="00CC4BAD" w:rsidRPr="00F86245" w:rsidRDefault="00CC4BAD" w:rsidP="00B60E1B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56FD3965" w14:textId="53452924" w:rsidR="00CC4BAD" w:rsidRPr="00B0468E" w:rsidRDefault="00CC4BAD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0468E">
        <w:rPr>
          <w:rFonts w:asciiTheme="minorHAnsi" w:hAnsiTheme="minorHAnsi"/>
          <w:b/>
          <w:bCs/>
          <w:sz w:val="22"/>
          <w:szCs w:val="22"/>
        </w:rPr>
        <w:t xml:space="preserve">9.2.6 </w:t>
      </w:r>
      <w:r w:rsidR="0056131B" w:rsidRPr="00B0468E"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Pr="00B0468E">
        <w:rPr>
          <w:rFonts w:asciiTheme="minorHAnsi" w:hAnsiTheme="minorHAnsi"/>
          <w:b/>
          <w:bCs/>
          <w:sz w:val="22"/>
          <w:szCs w:val="22"/>
        </w:rPr>
        <w:t>Pomieszczenia administracyjne:</w:t>
      </w:r>
    </w:p>
    <w:p w14:paraId="0A1521D6" w14:textId="77777777" w:rsidR="00AB6798" w:rsidRPr="003D1F9C" w:rsidRDefault="00496B10" w:rsidP="0023006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9.2.6.1 </w:t>
      </w:r>
      <w:r w:rsidR="00AF68ED">
        <w:rPr>
          <w:rFonts w:asciiTheme="minorHAnsi" w:hAnsiTheme="minorHAnsi"/>
          <w:sz w:val="22"/>
          <w:szCs w:val="22"/>
        </w:rPr>
        <w:t>Cały personel -</w:t>
      </w:r>
      <w:r w:rsidR="00AF68ED" w:rsidRPr="00B41384">
        <w:t xml:space="preserve"> </w:t>
      </w:r>
      <w:r w:rsidR="00AF68ED">
        <w:rPr>
          <w:rFonts w:asciiTheme="minorHAnsi" w:hAnsiTheme="minorHAnsi"/>
          <w:sz w:val="22"/>
          <w:szCs w:val="22"/>
        </w:rPr>
        <w:t>praca w pomieszczeniach administracyjnych (recepcja, pokoje socjalne</w:t>
      </w:r>
      <w:r w:rsidR="00AF68ED" w:rsidRPr="003D1F9C">
        <w:rPr>
          <w:rFonts w:asciiTheme="minorHAnsi" w:hAnsiTheme="minorHAnsi"/>
          <w:sz w:val="22"/>
          <w:szCs w:val="22"/>
        </w:rPr>
        <w:t xml:space="preserve">, </w:t>
      </w:r>
      <w:r w:rsidR="00AB6798" w:rsidRPr="003D1F9C">
        <w:rPr>
          <w:rFonts w:asciiTheme="minorHAnsi" w:hAnsiTheme="minorHAnsi"/>
          <w:sz w:val="22"/>
          <w:szCs w:val="22"/>
        </w:rPr>
        <w:t xml:space="preserve"> </w:t>
      </w:r>
    </w:p>
    <w:p w14:paraId="404D573E" w14:textId="303F42F0" w:rsidR="00AB6798" w:rsidRDefault="000D4C9C" w:rsidP="00E02AD1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3D1F9C">
        <w:rPr>
          <w:rFonts w:asciiTheme="minorHAnsi" w:hAnsiTheme="minorHAnsi"/>
          <w:sz w:val="22"/>
          <w:szCs w:val="22"/>
        </w:rPr>
        <w:t xml:space="preserve">          </w:t>
      </w:r>
      <w:r w:rsidR="003D1F9C">
        <w:rPr>
          <w:rFonts w:asciiTheme="minorHAnsi" w:hAnsiTheme="minorHAnsi"/>
          <w:sz w:val="22"/>
          <w:szCs w:val="22"/>
        </w:rPr>
        <w:t xml:space="preserve"> </w:t>
      </w:r>
      <w:r w:rsidRPr="003D1F9C">
        <w:rPr>
          <w:rFonts w:asciiTheme="minorHAnsi" w:hAnsiTheme="minorHAnsi"/>
          <w:sz w:val="22"/>
          <w:szCs w:val="22"/>
        </w:rPr>
        <w:t xml:space="preserve"> </w:t>
      </w:r>
      <w:r w:rsidR="00AB6798" w:rsidRPr="003D1F9C">
        <w:rPr>
          <w:rFonts w:asciiTheme="minorHAnsi" w:hAnsiTheme="minorHAnsi"/>
          <w:sz w:val="22"/>
          <w:szCs w:val="22"/>
        </w:rPr>
        <w:t xml:space="preserve"> </w:t>
      </w:r>
      <w:r w:rsidR="00AF68ED" w:rsidRPr="003D1F9C">
        <w:rPr>
          <w:rFonts w:asciiTheme="minorHAnsi" w:hAnsiTheme="minorHAnsi"/>
          <w:sz w:val="22"/>
          <w:szCs w:val="22"/>
        </w:rPr>
        <w:t xml:space="preserve">sekretariaty) </w:t>
      </w:r>
      <w:r w:rsidR="00AF68ED">
        <w:rPr>
          <w:rFonts w:asciiTheme="minorHAnsi" w:hAnsiTheme="minorHAnsi"/>
          <w:sz w:val="22"/>
          <w:szCs w:val="22"/>
        </w:rPr>
        <w:t xml:space="preserve">niezwiązana z kontaktem </w:t>
      </w:r>
      <w:r w:rsidR="00AF68ED" w:rsidRPr="00B41384">
        <w:rPr>
          <w:rFonts w:asciiTheme="minorHAnsi" w:hAnsiTheme="minorHAnsi"/>
          <w:sz w:val="22"/>
          <w:szCs w:val="22"/>
        </w:rPr>
        <w:t>z chorymi na COVID-19</w:t>
      </w:r>
      <w:r w:rsidR="00AF68ED">
        <w:rPr>
          <w:rFonts w:asciiTheme="minorHAnsi" w:hAnsiTheme="minorHAnsi"/>
          <w:sz w:val="22"/>
          <w:szCs w:val="22"/>
        </w:rPr>
        <w:t xml:space="preserve"> </w:t>
      </w:r>
      <w:r w:rsidR="00AF68ED">
        <w:rPr>
          <w:rFonts w:asciiTheme="minorHAnsi" w:hAnsiTheme="minorHAnsi"/>
          <w:b/>
          <w:bCs/>
          <w:sz w:val="22"/>
          <w:szCs w:val="22"/>
        </w:rPr>
        <w:t xml:space="preserve">– maska chirurgiczna zawsze </w:t>
      </w:r>
    </w:p>
    <w:p w14:paraId="641272AB" w14:textId="5366AB58" w:rsidR="00AF68ED" w:rsidRDefault="00AF68ED" w:rsidP="000D4C9C">
      <w:pPr>
        <w:spacing w:line="276" w:lineRule="auto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w kontakcie z drugą osobą</w:t>
      </w:r>
      <w:r w:rsidRPr="00AF68ED">
        <w:rPr>
          <w:rFonts w:asciiTheme="minorHAnsi" w:hAnsiTheme="minorHAnsi"/>
          <w:bCs/>
          <w:sz w:val="22"/>
          <w:szCs w:val="22"/>
        </w:rPr>
        <w:t xml:space="preserve">, dystans </w:t>
      </w:r>
      <w:r w:rsidR="00230068">
        <w:rPr>
          <w:rFonts w:asciiTheme="minorHAnsi" w:hAnsiTheme="minorHAnsi"/>
          <w:bCs/>
          <w:sz w:val="22"/>
          <w:szCs w:val="22"/>
        </w:rPr>
        <w:t>min.</w:t>
      </w:r>
      <w:r w:rsidRPr="00AF68ED">
        <w:rPr>
          <w:rFonts w:asciiTheme="minorHAnsi" w:hAnsiTheme="minorHAnsi"/>
          <w:bCs/>
          <w:sz w:val="22"/>
          <w:szCs w:val="22"/>
        </w:rPr>
        <w:t xml:space="preserve"> </w:t>
      </w:r>
      <w:r w:rsidR="00EA175E">
        <w:rPr>
          <w:rFonts w:asciiTheme="minorHAnsi" w:hAnsiTheme="minorHAnsi"/>
          <w:bCs/>
          <w:sz w:val="22"/>
          <w:szCs w:val="22"/>
        </w:rPr>
        <w:t>1,5</w:t>
      </w:r>
      <w:r w:rsidRPr="00AF68ED">
        <w:rPr>
          <w:rFonts w:asciiTheme="minorHAnsi" w:hAnsiTheme="minorHAnsi"/>
          <w:bCs/>
          <w:sz w:val="22"/>
          <w:szCs w:val="22"/>
        </w:rPr>
        <w:t xml:space="preserve"> m, wskazane</w:t>
      </w:r>
      <w:r w:rsidR="00EA175E">
        <w:rPr>
          <w:rFonts w:asciiTheme="minorHAnsi" w:hAnsiTheme="minorHAnsi"/>
          <w:bCs/>
          <w:sz w:val="22"/>
          <w:szCs w:val="22"/>
        </w:rPr>
        <w:t xml:space="preserve"> w miarę możliwości</w:t>
      </w:r>
      <w:r w:rsidRPr="00AF68ED">
        <w:rPr>
          <w:rFonts w:asciiTheme="minorHAnsi" w:hAnsiTheme="minorHAnsi"/>
          <w:bCs/>
          <w:sz w:val="22"/>
          <w:szCs w:val="22"/>
        </w:rPr>
        <w:t xml:space="preserve"> spożywanie posiłków pojedynczo</w:t>
      </w:r>
      <w:r w:rsidR="00EA175E">
        <w:rPr>
          <w:rFonts w:asciiTheme="minorHAnsi" w:hAnsiTheme="minorHAnsi"/>
          <w:bCs/>
          <w:sz w:val="22"/>
          <w:szCs w:val="22"/>
        </w:rPr>
        <w:t xml:space="preserve"> w jednym pomieszczeniu</w:t>
      </w:r>
      <w:r w:rsidRPr="00AF68ED">
        <w:rPr>
          <w:rFonts w:asciiTheme="minorHAnsi" w:hAnsiTheme="minorHAnsi"/>
          <w:bCs/>
          <w:sz w:val="22"/>
          <w:szCs w:val="22"/>
        </w:rPr>
        <w:t>.</w:t>
      </w:r>
    </w:p>
    <w:p w14:paraId="73775E36" w14:textId="4F75FD3F" w:rsidR="00CC4BAD" w:rsidRDefault="00CC4BAD" w:rsidP="00E02AD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B6798">
        <w:rPr>
          <w:rFonts w:asciiTheme="minorHAnsi" w:hAnsiTheme="minorHAnsi"/>
          <w:b/>
          <w:sz w:val="22"/>
          <w:szCs w:val="22"/>
        </w:rPr>
        <w:t>9.2.7</w:t>
      </w:r>
      <w:r>
        <w:rPr>
          <w:rFonts w:asciiTheme="minorHAnsi" w:hAnsiTheme="minorHAnsi"/>
          <w:sz w:val="22"/>
          <w:szCs w:val="22"/>
        </w:rPr>
        <w:t xml:space="preserve"> </w:t>
      </w:r>
      <w:r w:rsidR="00DA03D7">
        <w:rPr>
          <w:rFonts w:asciiTheme="minorHAnsi" w:hAnsiTheme="minorHAnsi"/>
          <w:sz w:val="22"/>
          <w:szCs w:val="22"/>
        </w:rPr>
        <w:t xml:space="preserve">Podczas stosowania </w:t>
      </w:r>
      <w:r w:rsidR="00DA03D7" w:rsidRPr="003A5834">
        <w:rPr>
          <w:rFonts w:asciiTheme="minorHAnsi" w:hAnsiTheme="minorHAnsi"/>
          <w:sz w:val="22"/>
          <w:szCs w:val="22"/>
        </w:rPr>
        <w:t>środków ochrony</w:t>
      </w:r>
      <w:r w:rsidR="00DA03D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F86245">
        <w:rPr>
          <w:rFonts w:asciiTheme="minorHAnsi" w:hAnsiTheme="minorHAnsi"/>
          <w:sz w:val="22"/>
          <w:szCs w:val="22"/>
        </w:rPr>
        <w:t xml:space="preserve">należy pamiętać o </w:t>
      </w:r>
      <w:r w:rsidR="00DA03D7">
        <w:rPr>
          <w:rFonts w:asciiTheme="minorHAnsi" w:hAnsiTheme="minorHAnsi"/>
          <w:sz w:val="22"/>
          <w:szCs w:val="22"/>
        </w:rPr>
        <w:t xml:space="preserve">prawidłowej technice </w:t>
      </w:r>
      <w:r w:rsidR="00F8078F">
        <w:rPr>
          <w:rFonts w:asciiTheme="minorHAnsi" w:hAnsiTheme="minorHAnsi"/>
          <w:sz w:val="22"/>
          <w:szCs w:val="22"/>
        </w:rPr>
        <w:t xml:space="preserve">i częstotliwości </w:t>
      </w:r>
      <w:r w:rsidR="003A5834">
        <w:rPr>
          <w:rFonts w:asciiTheme="minorHAnsi" w:hAnsiTheme="minorHAnsi"/>
          <w:sz w:val="22"/>
          <w:szCs w:val="22"/>
        </w:rPr>
        <w:br/>
        <w:t xml:space="preserve">           </w:t>
      </w:r>
      <w:r w:rsidRPr="00F86245">
        <w:rPr>
          <w:rFonts w:asciiTheme="minorHAnsi" w:hAnsiTheme="minorHAnsi"/>
          <w:sz w:val="22"/>
          <w:szCs w:val="22"/>
        </w:rPr>
        <w:t>higien</w:t>
      </w:r>
      <w:r w:rsidR="00DA03D7">
        <w:rPr>
          <w:rFonts w:asciiTheme="minorHAnsi" w:hAnsiTheme="minorHAnsi"/>
          <w:sz w:val="22"/>
          <w:szCs w:val="22"/>
        </w:rPr>
        <w:t>y</w:t>
      </w:r>
      <w:r w:rsidRPr="00F86245">
        <w:rPr>
          <w:rFonts w:asciiTheme="minorHAnsi" w:hAnsiTheme="minorHAnsi"/>
          <w:sz w:val="22"/>
          <w:szCs w:val="22"/>
        </w:rPr>
        <w:t xml:space="preserve"> rąk i higienie układu oddechowego</w:t>
      </w:r>
      <w:r w:rsidR="00F8078F">
        <w:rPr>
          <w:rFonts w:asciiTheme="minorHAnsi" w:hAnsiTheme="minorHAnsi"/>
          <w:sz w:val="22"/>
          <w:szCs w:val="22"/>
        </w:rPr>
        <w:t xml:space="preserve"> podczas kaszlu. </w:t>
      </w:r>
      <w:r w:rsidR="00F8078F" w:rsidRPr="003A5834">
        <w:rPr>
          <w:rFonts w:asciiTheme="minorHAnsi" w:hAnsiTheme="minorHAnsi"/>
          <w:sz w:val="22"/>
          <w:szCs w:val="22"/>
        </w:rPr>
        <w:t>Środki ochrony indywidualnej</w:t>
      </w:r>
      <w:r w:rsidR="00F8078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F86245">
        <w:rPr>
          <w:rFonts w:asciiTheme="minorHAnsi" w:hAnsiTheme="minorHAnsi"/>
          <w:sz w:val="22"/>
          <w:szCs w:val="22"/>
        </w:rPr>
        <w:t xml:space="preserve">po </w:t>
      </w:r>
      <w:r w:rsidR="003A5834">
        <w:rPr>
          <w:rFonts w:asciiTheme="minorHAnsi" w:hAnsiTheme="minorHAnsi"/>
          <w:sz w:val="22"/>
          <w:szCs w:val="22"/>
        </w:rPr>
        <w:br/>
        <w:t xml:space="preserve">           </w:t>
      </w:r>
      <w:r w:rsidRPr="00F86245">
        <w:rPr>
          <w:rFonts w:asciiTheme="minorHAnsi" w:hAnsiTheme="minorHAnsi"/>
          <w:sz w:val="22"/>
          <w:szCs w:val="22"/>
        </w:rPr>
        <w:t>użyciu należy umieścić w odpowiednim pojemniku na odpady</w:t>
      </w:r>
      <w:r>
        <w:rPr>
          <w:rFonts w:asciiTheme="minorHAnsi" w:hAnsiTheme="minorHAnsi"/>
          <w:sz w:val="22"/>
          <w:szCs w:val="22"/>
        </w:rPr>
        <w:t xml:space="preserve"> medyczne zakaźne (podwójny </w:t>
      </w:r>
      <w:r w:rsidR="003A5834">
        <w:rPr>
          <w:rFonts w:asciiTheme="minorHAnsi" w:hAnsiTheme="minorHAnsi"/>
          <w:sz w:val="22"/>
          <w:szCs w:val="22"/>
        </w:rPr>
        <w:br/>
        <w:t xml:space="preserve">           </w:t>
      </w:r>
      <w:r>
        <w:rPr>
          <w:rFonts w:asciiTheme="minorHAnsi" w:hAnsiTheme="minorHAnsi"/>
          <w:sz w:val="22"/>
          <w:szCs w:val="22"/>
        </w:rPr>
        <w:t>czerwony worek)</w:t>
      </w:r>
      <w:r w:rsidRPr="00F86245">
        <w:rPr>
          <w:rFonts w:asciiTheme="minorHAnsi" w:hAnsiTheme="minorHAnsi"/>
          <w:sz w:val="22"/>
          <w:szCs w:val="22"/>
        </w:rPr>
        <w:t xml:space="preserve">. </w:t>
      </w:r>
    </w:p>
    <w:p w14:paraId="7395D376" w14:textId="52575A93" w:rsidR="00CC4BAD" w:rsidRDefault="00CC4BAD" w:rsidP="00B60E1B">
      <w:pPr>
        <w:jc w:val="both"/>
        <w:rPr>
          <w:rFonts w:asciiTheme="minorHAnsi" w:hAnsiTheme="minorHAnsi"/>
          <w:sz w:val="22"/>
          <w:szCs w:val="22"/>
        </w:rPr>
      </w:pPr>
    </w:p>
    <w:p w14:paraId="55DE41D6" w14:textId="30AEB071" w:rsidR="00CC4BAD" w:rsidRPr="00B0468E" w:rsidRDefault="00CC4BAD" w:rsidP="00B60E1B">
      <w:pPr>
        <w:jc w:val="both"/>
        <w:rPr>
          <w:rFonts w:asciiTheme="minorHAnsi" w:hAnsiTheme="minorHAnsi"/>
          <w:b/>
          <w:sz w:val="28"/>
          <w:szCs w:val="28"/>
        </w:rPr>
      </w:pPr>
      <w:r w:rsidRPr="00B0468E">
        <w:rPr>
          <w:rFonts w:asciiTheme="minorHAnsi" w:hAnsiTheme="minorHAnsi"/>
          <w:b/>
          <w:sz w:val="28"/>
          <w:szCs w:val="28"/>
        </w:rPr>
        <w:t xml:space="preserve"> 9.3 R</w:t>
      </w:r>
      <w:r w:rsidR="00F8078F" w:rsidRPr="00B0468E">
        <w:rPr>
          <w:rFonts w:asciiTheme="minorHAnsi" w:hAnsiTheme="minorHAnsi"/>
          <w:b/>
          <w:sz w:val="28"/>
          <w:szCs w:val="28"/>
        </w:rPr>
        <w:t>ACJON</w:t>
      </w:r>
      <w:r w:rsidR="00B60E1B">
        <w:rPr>
          <w:rFonts w:asciiTheme="minorHAnsi" w:hAnsiTheme="minorHAnsi"/>
          <w:b/>
          <w:sz w:val="28"/>
          <w:szCs w:val="28"/>
        </w:rPr>
        <w:t>A</w:t>
      </w:r>
      <w:r w:rsidR="00B60E1B" w:rsidRPr="00B0468E">
        <w:rPr>
          <w:rFonts w:asciiTheme="minorHAnsi" w:hAnsiTheme="minorHAnsi"/>
          <w:b/>
          <w:sz w:val="28"/>
          <w:szCs w:val="28"/>
        </w:rPr>
        <w:t>L</w:t>
      </w:r>
      <w:r w:rsidR="00F8078F" w:rsidRPr="00B0468E">
        <w:rPr>
          <w:rFonts w:asciiTheme="minorHAnsi" w:hAnsiTheme="minorHAnsi"/>
          <w:b/>
          <w:sz w:val="28"/>
          <w:szCs w:val="28"/>
        </w:rPr>
        <w:t>NE I WŁAŚCIWE WYKORZYSTANIE ŚRODKÓW OCHRONY</w:t>
      </w:r>
      <w:r w:rsidR="00496B10">
        <w:rPr>
          <w:rFonts w:asciiTheme="minorHAnsi" w:hAnsiTheme="minorHAnsi"/>
          <w:b/>
          <w:sz w:val="28"/>
          <w:szCs w:val="28"/>
        </w:rPr>
        <w:t xml:space="preserve"> </w:t>
      </w:r>
      <w:r w:rsidR="00496B10">
        <w:rPr>
          <w:rFonts w:asciiTheme="minorHAnsi" w:hAnsiTheme="minorHAnsi"/>
          <w:b/>
          <w:sz w:val="28"/>
          <w:szCs w:val="28"/>
        </w:rPr>
        <w:br/>
        <w:t xml:space="preserve">          </w:t>
      </w:r>
      <w:r w:rsidR="00F8078F" w:rsidRPr="00B0468E">
        <w:rPr>
          <w:rFonts w:asciiTheme="minorHAnsi" w:hAnsiTheme="minorHAnsi"/>
          <w:b/>
          <w:sz w:val="28"/>
          <w:szCs w:val="28"/>
        </w:rPr>
        <w:t>INDYWIDUALNEJ</w:t>
      </w:r>
      <w:r w:rsidRPr="00B0468E">
        <w:rPr>
          <w:rFonts w:asciiTheme="minorHAnsi" w:hAnsiTheme="minorHAnsi"/>
          <w:b/>
          <w:sz w:val="28"/>
          <w:szCs w:val="28"/>
        </w:rPr>
        <w:t xml:space="preserve"> </w:t>
      </w:r>
    </w:p>
    <w:p w14:paraId="4A90A534" w14:textId="77777777" w:rsidR="00CC4BAD" w:rsidRPr="002F659E" w:rsidRDefault="00CC4BAD" w:rsidP="00B60E1B">
      <w:pPr>
        <w:jc w:val="both"/>
        <w:rPr>
          <w:rFonts w:asciiTheme="minorHAnsi" w:hAnsiTheme="minorHAnsi"/>
          <w:sz w:val="22"/>
          <w:szCs w:val="22"/>
        </w:rPr>
      </w:pPr>
    </w:p>
    <w:p w14:paraId="2A1E9C66" w14:textId="495887BA" w:rsidR="00CC4BAD" w:rsidRDefault="00496B10" w:rsidP="002E692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900A1">
        <w:rPr>
          <w:rFonts w:asciiTheme="minorHAnsi" w:hAnsiTheme="minorHAnsi"/>
          <w:sz w:val="22"/>
          <w:szCs w:val="22"/>
        </w:rPr>
        <w:t>9.3.1</w:t>
      </w:r>
      <w:r>
        <w:rPr>
          <w:rFonts w:asciiTheme="minorHAnsi" w:hAnsiTheme="minorHAnsi"/>
          <w:sz w:val="22"/>
          <w:szCs w:val="22"/>
        </w:rPr>
        <w:t xml:space="preserve"> Wybór</w:t>
      </w:r>
      <w:r w:rsidR="00CC4BAD" w:rsidRPr="00A900A1">
        <w:rPr>
          <w:rFonts w:asciiTheme="minorHAnsi" w:hAnsiTheme="minorHAnsi"/>
          <w:sz w:val="22"/>
          <w:szCs w:val="22"/>
        </w:rPr>
        <w:t xml:space="preserve"> </w:t>
      </w:r>
      <w:r w:rsidR="00F8078F">
        <w:rPr>
          <w:rFonts w:asciiTheme="minorHAnsi" w:hAnsiTheme="minorHAnsi"/>
          <w:sz w:val="22"/>
          <w:szCs w:val="22"/>
        </w:rPr>
        <w:t>Ś</w:t>
      </w:r>
      <w:r w:rsidR="003A5834">
        <w:rPr>
          <w:rFonts w:asciiTheme="minorHAnsi" w:hAnsiTheme="minorHAnsi"/>
          <w:sz w:val="22"/>
          <w:szCs w:val="22"/>
        </w:rPr>
        <w:t>O</w:t>
      </w:r>
      <w:r w:rsidR="00651543">
        <w:rPr>
          <w:rFonts w:asciiTheme="minorHAnsi" w:hAnsiTheme="minorHAnsi"/>
          <w:sz w:val="22"/>
          <w:szCs w:val="22"/>
        </w:rPr>
        <w:t>I</w:t>
      </w:r>
      <w:r w:rsidR="00CC4BAD" w:rsidRPr="00A900A1">
        <w:rPr>
          <w:rFonts w:asciiTheme="minorHAnsi" w:hAnsiTheme="minorHAnsi"/>
          <w:sz w:val="22"/>
          <w:szCs w:val="22"/>
        </w:rPr>
        <w:t xml:space="preserve"> należy dopasować do ryzyka kontaktu z patogenem (np. rodzaju wykonywanych </w:t>
      </w:r>
    </w:p>
    <w:p w14:paraId="60692272" w14:textId="027505C3" w:rsidR="00CC4BAD" w:rsidRDefault="00CC4BAD" w:rsidP="002E692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A900A1">
        <w:rPr>
          <w:rFonts w:asciiTheme="minorHAnsi" w:hAnsiTheme="minorHAnsi"/>
          <w:sz w:val="22"/>
          <w:szCs w:val="22"/>
        </w:rPr>
        <w:t xml:space="preserve">czynności) oraz drogi jego transmisji (np. kontaktowa, kropelkowa czy przez aerozol). </w:t>
      </w:r>
    </w:p>
    <w:p w14:paraId="6F07E501" w14:textId="0995A186" w:rsidR="00AB6798" w:rsidRDefault="00CC4BAD" w:rsidP="002E692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9.3.2</w:t>
      </w:r>
      <w:r w:rsidR="0006321F">
        <w:rPr>
          <w:rFonts w:asciiTheme="minorHAnsi" w:hAnsiTheme="minorHAnsi"/>
          <w:sz w:val="22"/>
          <w:szCs w:val="22"/>
        </w:rPr>
        <w:t xml:space="preserve"> </w:t>
      </w:r>
      <w:r w:rsidR="002E692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</w:t>
      </w:r>
      <w:r w:rsidR="00651543">
        <w:rPr>
          <w:rFonts w:asciiTheme="minorHAnsi" w:hAnsiTheme="minorHAnsi"/>
          <w:sz w:val="22"/>
          <w:szCs w:val="22"/>
        </w:rPr>
        <w:t>odzaj ŚOI</w:t>
      </w:r>
      <w:r w:rsidRPr="005A566A">
        <w:rPr>
          <w:rFonts w:asciiTheme="minorHAnsi" w:hAnsiTheme="minorHAnsi"/>
          <w:sz w:val="22"/>
          <w:szCs w:val="22"/>
        </w:rPr>
        <w:t xml:space="preserve"> stosowanych podczas opieki nad chorym na COVID-19 zależy od miejsca,</w:t>
      </w:r>
      <w:r w:rsidR="00AB6798">
        <w:rPr>
          <w:rFonts w:asciiTheme="minorHAnsi" w:hAnsiTheme="minorHAnsi"/>
          <w:sz w:val="22"/>
          <w:szCs w:val="22"/>
        </w:rPr>
        <w:t xml:space="preserve"> możliwości </w:t>
      </w:r>
    </w:p>
    <w:p w14:paraId="06ADF29E" w14:textId="0611570A" w:rsidR="00CC4BAD" w:rsidRDefault="00AB6798" w:rsidP="002E692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narażenia personelu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 w:rsidR="00CC4BAD" w:rsidRPr="005A566A">
        <w:rPr>
          <w:rFonts w:asciiTheme="minorHAnsi" w:hAnsiTheme="minorHAnsi"/>
          <w:sz w:val="22"/>
          <w:szCs w:val="22"/>
        </w:rPr>
        <w:t>oraz wykonywanych czynności</w:t>
      </w:r>
      <w:r w:rsidR="00CC4BAD">
        <w:rPr>
          <w:rFonts w:asciiTheme="minorHAnsi" w:hAnsiTheme="minorHAnsi"/>
          <w:sz w:val="22"/>
          <w:szCs w:val="22"/>
        </w:rPr>
        <w:t>.</w:t>
      </w:r>
    </w:p>
    <w:p w14:paraId="041F9059" w14:textId="115131DE" w:rsidR="00AB6798" w:rsidRDefault="00496B10" w:rsidP="002E692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9.3.3</w:t>
      </w:r>
      <w:r w:rsidR="002E6928">
        <w:rPr>
          <w:rFonts w:asciiTheme="minorHAnsi" w:hAnsiTheme="minorHAnsi"/>
          <w:sz w:val="22"/>
          <w:szCs w:val="22"/>
        </w:rPr>
        <w:t xml:space="preserve"> </w:t>
      </w:r>
      <w:r w:rsidR="00AB6798">
        <w:rPr>
          <w:rFonts w:asciiTheme="minorHAnsi" w:hAnsiTheme="minorHAnsi"/>
          <w:sz w:val="22"/>
          <w:szCs w:val="22"/>
        </w:rPr>
        <w:t>Możliwe jest wydłużenie</w:t>
      </w:r>
      <w:r w:rsidR="00CC4BAD" w:rsidRPr="005A566A">
        <w:rPr>
          <w:rFonts w:asciiTheme="minorHAnsi" w:hAnsiTheme="minorHAnsi"/>
          <w:sz w:val="22"/>
          <w:szCs w:val="22"/>
        </w:rPr>
        <w:t xml:space="preserve"> czas</w:t>
      </w:r>
      <w:r w:rsidR="00AB6798">
        <w:rPr>
          <w:rFonts w:asciiTheme="minorHAnsi" w:hAnsiTheme="minorHAnsi"/>
          <w:sz w:val="22"/>
          <w:szCs w:val="22"/>
        </w:rPr>
        <w:t>u</w:t>
      </w:r>
      <w:r w:rsidR="00CC4BAD" w:rsidRPr="005A566A">
        <w:rPr>
          <w:rFonts w:asciiTheme="minorHAnsi" w:hAnsiTheme="minorHAnsi"/>
          <w:sz w:val="22"/>
          <w:szCs w:val="22"/>
        </w:rPr>
        <w:t xml:space="preserve"> stosowania masek z filtrem (np. klasy N95, FFP2 lub </w:t>
      </w:r>
      <w:r w:rsidR="00E02AD1">
        <w:rPr>
          <w:rFonts w:asciiTheme="minorHAnsi" w:hAnsiTheme="minorHAnsi"/>
          <w:sz w:val="22"/>
          <w:szCs w:val="22"/>
        </w:rPr>
        <w:t xml:space="preserve"> </w:t>
      </w:r>
      <w:r w:rsidR="00E02AD1">
        <w:rPr>
          <w:rFonts w:asciiTheme="minorHAnsi" w:hAnsiTheme="minorHAnsi"/>
          <w:sz w:val="22"/>
          <w:szCs w:val="22"/>
        </w:rPr>
        <w:br/>
        <w:t xml:space="preserve">            </w:t>
      </w:r>
      <w:r w:rsidR="00CC4BAD" w:rsidRPr="005A566A">
        <w:rPr>
          <w:rFonts w:asciiTheme="minorHAnsi" w:hAnsiTheme="minorHAnsi"/>
          <w:sz w:val="22"/>
          <w:szCs w:val="22"/>
        </w:rPr>
        <w:t>odpowiednika).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 w:rsidR="00AB6798">
        <w:rPr>
          <w:rFonts w:asciiTheme="minorHAnsi" w:hAnsiTheme="minorHAnsi"/>
          <w:sz w:val="22"/>
          <w:szCs w:val="22"/>
        </w:rPr>
        <w:t xml:space="preserve">Oznacza </w:t>
      </w:r>
      <w:r w:rsidR="00CC4BAD" w:rsidRPr="005A566A">
        <w:rPr>
          <w:rFonts w:asciiTheme="minorHAnsi" w:hAnsiTheme="minorHAnsi"/>
          <w:sz w:val="22"/>
          <w:szCs w:val="22"/>
        </w:rPr>
        <w:t xml:space="preserve">to, że pracownik medyczny nosi tę samą maskę podczas sprawowania </w:t>
      </w:r>
    </w:p>
    <w:p w14:paraId="7DCFE985" w14:textId="1350E3A0" w:rsidR="00AB6798" w:rsidRDefault="00AB6798" w:rsidP="002E692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="00E02AD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opieki nad wieloma </w:t>
      </w:r>
      <w:r w:rsidR="00CC4BAD" w:rsidRPr="005A566A">
        <w:rPr>
          <w:rFonts w:asciiTheme="minorHAnsi" w:hAnsiTheme="minorHAnsi"/>
          <w:sz w:val="22"/>
          <w:szCs w:val="22"/>
        </w:rPr>
        <w:t>pacjentami z tym samym rozpoznaniem, nie zdejmując jej. D</w:t>
      </w:r>
      <w:r>
        <w:rPr>
          <w:rFonts w:asciiTheme="minorHAnsi" w:hAnsiTheme="minorHAnsi"/>
          <w:sz w:val="22"/>
          <w:szCs w:val="22"/>
        </w:rPr>
        <w:t xml:space="preserve">ostępne dane </w:t>
      </w:r>
    </w:p>
    <w:p w14:paraId="7F1AC6F3" w14:textId="21393636" w:rsidR="00AB6798" w:rsidRDefault="00AB6798" w:rsidP="002E692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="00E02AD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wskazują, że maski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 w:rsidR="00CC4BAD" w:rsidRPr="005A566A">
        <w:rPr>
          <w:rFonts w:asciiTheme="minorHAnsi" w:hAnsiTheme="minorHAnsi"/>
          <w:sz w:val="22"/>
          <w:szCs w:val="22"/>
        </w:rPr>
        <w:t>stosowane w ten sposób zachowują funkcję ochronną</w:t>
      </w:r>
      <w:r>
        <w:rPr>
          <w:rFonts w:asciiTheme="minorHAnsi" w:hAnsiTheme="minorHAnsi"/>
          <w:sz w:val="22"/>
          <w:szCs w:val="22"/>
        </w:rPr>
        <w:t xml:space="preserve"> nawet do 8h</w:t>
      </w:r>
      <w:r w:rsidR="00CC4BAD" w:rsidRPr="005A566A">
        <w:rPr>
          <w:rFonts w:asciiTheme="minorHAnsi" w:hAnsiTheme="minorHAnsi"/>
          <w:sz w:val="22"/>
          <w:szCs w:val="22"/>
        </w:rPr>
        <w:t xml:space="preserve">, choć </w:t>
      </w:r>
    </w:p>
    <w:p w14:paraId="144F70F9" w14:textId="4102141B" w:rsidR="00E02AD1" w:rsidRDefault="00AB6798" w:rsidP="002E692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="00E02AD1">
        <w:rPr>
          <w:rFonts w:asciiTheme="minorHAnsi" w:hAnsiTheme="minorHAnsi"/>
          <w:sz w:val="22"/>
          <w:szCs w:val="22"/>
        </w:rPr>
        <w:t xml:space="preserve"> </w:t>
      </w:r>
      <w:r w:rsidR="00CC4BAD" w:rsidRPr="005A566A">
        <w:rPr>
          <w:rFonts w:asciiTheme="minorHAnsi" w:hAnsiTheme="minorHAnsi"/>
          <w:sz w:val="22"/>
          <w:szCs w:val="22"/>
        </w:rPr>
        <w:t xml:space="preserve">ich </w:t>
      </w:r>
      <w:r>
        <w:rPr>
          <w:rFonts w:asciiTheme="minorHAnsi" w:hAnsiTheme="minorHAnsi"/>
          <w:sz w:val="22"/>
          <w:szCs w:val="22"/>
        </w:rPr>
        <w:t xml:space="preserve">nieprzerwane noszenie przez </w:t>
      </w:r>
      <w:r w:rsidR="005A4B08">
        <w:rPr>
          <w:rFonts w:asciiTheme="minorHAnsi" w:hAnsiTheme="minorHAnsi"/>
          <w:sz w:val="22"/>
          <w:szCs w:val="22"/>
        </w:rPr>
        <w:t xml:space="preserve">ponad </w:t>
      </w:r>
      <w:r w:rsidR="00E02AD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4 godziny</w:t>
      </w:r>
      <w:r w:rsidR="00651543">
        <w:rPr>
          <w:rFonts w:asciiTheme="minorHAnsi" w:hAnsiTheme="minorHAnsi"/>
          <w:sz w:val="22"/>
          <w:szCs w:val="22"/>
        </w:rPr>
        <w:t xml:space="preserve"> </w:t>
      </w:r>
      <w:r w:rsidR="00CC4BAD" w:rsidRPr="005A566A">
        <w:rPr>
          <w:rFonts w:asciiTheme="minorHAnsi" w:hAnsiTheme="minorHAnsi"/>
          <w:sz w:val="22"/>
          <w:szCs w:val="22"/>
        </w:rPr>
        <w:t xml:space="preserve">może prowadzić do dyskomfortu i w związku </w:t>
      </w:r>
    </w:p>
    <w:p w14:paraId="1E6DE6A4" w14:textId="4E73026E" w:rsidR="00CC4BAD" w:rsidRDefault="00E02AD1" w:rsidP="002E692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</w:t>
      </w:r>
      <w:r w:rsidR="00CC4BAD" w:rsidRPr="005A566A">
        <w:rPr>
          <w:rFonts w:asciiTheme="minorHAnsi" w:hAnsiTheme="minorHAnsi"/>
          <w:sz w:val="22"/>
          <w:szCs w:val="22"/>
        </w:rPr>
        <w:t xml:space="preserve">z tym należy </w:t>
      </w:r>
      <w:r w:rsidR="00AB6798">
        <w:rPr>
          <w:rFonts w:asciiTheme="minorHAnsi" w:hAnsiTheme="minorHAnsi"/>
          <w:sz w:val="22"/>
          <w:szCs w:val="22"/>
        </w:rPr>
        <w:t>unikać takich sytuacji.</w:t>
      </w:r>
    </w:p>
    <w:p w14:paraId="79379B4C" w14:textId="46172F9D" w:rsidR="005D548A" w:rsidRDefault="008239A3" w:rsidP="005A4B08">
      <w:pPr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9.3.4 </w:t>
      </w:r>
      <w:r w:rsidRPr="005A566A">
        <w:rPr>
          <w:rFonts w:asciiTheme="minorHAnsi" w:hAnsiTheme="minorHAnsi"/>
          <w:sz w:val="22"/>
          <w:szCs w:val="22"/>
        </w:rPr>
        <w:t>Nie</w:t>
      </w:r>
      <w:r w:rsidR="00CC4BAD" w:rsidRPr="005A566A">
        <w:rPr>
          <w:rFonts w:asciiTheme="minorHAnsi" w:hAnsiTheme="minorHAnsi"/>
          <w:sz w:val="22"/>
          <w:szCs w:val="22"/>
        </w:rPr>
        <w:t xml:space="preserve"> zaleca się noszenia </w:t>
      </w:r>
      <w:r w:rsidR="00AB6798">
        <w:rPr>
          <w:rFonts w:asciiTheme="minorHAnsi" w:hAnsiTheme="minorHAnsi"/>
          <w:sz w:val="22"/>
          <w:szCs w:val="22"/>
        </w:rPr>
        <w:t>masek z filtrami (</w:t>
      </w:r>
      <w:r w:rsidR="00AB6798" w:rsidRPr="005A566A">
        <w:rPr>
          <w:rFonts w:asciiTheme="minorHAnsi" w:hAnsiTheme="minorHAnsi"/>
          <w:sz w:val="22"/>
          <w:szCs w:val="22"/>
        </w:rPr>
        <w:t>np. klasy N95, FFP2</w:t>
      </w:r>
      <w:r w:rsidR="005A4B08">
        <w:rPr>
          <w:rFonts w:asciiTheme="minorHAnsi" w:hAnsiTheme="minorHAnsi"/>
          <w:sz w:val="22"/>
          <w:szCs w:val="22"/>
        </w:rPr>
        <w:t xml:space="preserve"> i ich odpowiedniki, np. KN95</w:t>
      </w:r>
      <w:r w:rsidR="00AB6798" w:rsidRPr="005A566A">
        <w:rPr>
          <w:rFonts w:asciiTheme="minorHAnsi" w:hAnsiTheme="minorHAnsi"/>
          <w:sz w:val="22"/>
          <w:szCs w:val="22"/>
        </w:rPr>
        <w:t>)</w:t>
      </w:r>
      <w:r w:rsidR="00230068">
        <w:rPr>
          <w:rFonts w:asciiTheme="minorHAnsi" w:hAnsiTheme="minorHAnsi"/>
          <w:sz w:val="22"/>
          <w:szCs w:val="22"/>
        </w:rPr>
        <w:t xml:space="preserve"> </w:t>
      </w:r>
      <w:r w:rsidR="00AB6798">
        <w:rPr>
          <w:rFonts w:asciiTheme="minorHAnsi" w:hAnsiTheme="minorHAnsi"/>
          <w:sz w:val="22"/>
          <w:szCs w:val="22"/>
        </w:rPr>
        <w:t xml:space="preserve">bez </w:t>
      </w:r>
      <w:r w:rsidR="00230068">
        <w:rPr>
          <w:rFonts w:asciiTheme="minorHAnsi" w:hAnsiTheme="minorHAnsi"/>
          <w:sz w:val="22"/>
          <w:szCs w:val="22"/>
        </w:rPr>
        <w:t xml:space="preserve">    </w:t>
      </w:r>
      <w:r w:rsidR="00FB153E">
        <w:rPr>
          <w:rFonts w:asciiTheme="minorHAnsi" w:hAnsiTheme="minorHAnsi"/>
          <w:sz w:val="22"/>
          <w:szCs w:val="22"/>
        </w:rPr>
        <w:t xml:space="preserve">  </w:t>
      </w:r>
      <w:r w:rsidR="00AB6798">
        <w:rPr>
          <w:rFonts w:asciiTheme="minorHAnsi" w:hAnsiTheme="minorHAnsi"/>
          <w:sz w:val="22"/>
          <w:szCs w:val="22"/>
        </w:rPr>
        <w:t>uzasadnienia</w:t>
      </w:r>
      <w:r w:rsidR="00CC4BAD" w:rsidRPr="005A566A">
        <w:rPr>
          <w:rFonts w:asciiTheme="minorHAnsi" w:hAnsiTheme="minorHAnsi"/>
          <w:sz w:val="22"/>
          <w:szCs w:val="22"/>
        </w:rPr>
        <w:t xml:space="preserve">. </w:t>
      </w:r>
      <w:r w:rsidR="00CC4BAD">
        <w:rPr>
          <w:rFonts w:asciiTheme="minorHAnsi" w:hAnsiTheme="minorHAnsi"/>
          <w:sz w:val="22"/>
          <w:szCs w:val="22"/>
        </w:rPr>
        <w:t>Może</w:t>
      </w:r>
      <w:r w:rsidR="00CC4BAD" w:rsidRPr="005A566A">
        <w:rPr>
          <w:rFonts w:asciiTheme="minorHAnsi" w:hAnsiTheme="minorHAnsi"/>
          <w:sz w:val="22"/>
          <w:szCs w:val="22"/>
        </w:rPr>
        <w:t xml:space="preserve"> wytworzyć</w:t>
      </w:r>
      <w:r w:rsidR="00283434">
        <w:rPr>
          <w:rFonts w:asciiTheme="minorHAnsi" w:hAnsiTheme="minorHAnsi"/>
          <w:sz w:val="22"/>
          <w:szCs w:val="22"/>
        </w:rPr>
        <w:t xml:space="preserve"> to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 w:rsidR="00CC4BAD" w:rsidRPr="005A566A">
        <w:rPr>
          <w:rFonts w:asciiTheme="minorHAnsi" w:hAnsiTheme="minorHAnsi"/>
          <w:sz w:val="22"/>
          <w:szCs w:val="22"/>
        </w:rPr>
        <w:t>fałszywe poczucie bezpieczeństwa</w:t>
      </w:r>
      <w:r w:rsidR="00B0468E">
        <w:rPr>
          <w:rFonts w:asciiTheme="minorHAnsi" w:hAnsiTheme="minorHAnsi"/>
          <w:sz w:val="22"/>
          <w:szCs w:val="22"/>
        </w:rPr>
        <w:t>,</w:t>
      </w:r>
      <w:r w:rsidR="00CC4BAD" w:rsidRPr="005A566A">
        <w:rPr>
          <w:rFonts w:asciiTheme="minorHAnsi" w:hAnsiTheme="minorHAnsi"/>
          <w:sz w:val="22"/>
          <w:szCs w:val="22"/>
        </w:rPr>
        <w:t xml:space="preserve"> skutkujące zaniedbaniem innych niezbędnych działań zapobiegawczych</w:t>
      </w:r>
      <w:r w:rsidR="00AB6798">
        <w:rPr>
          <w:rFonts w:asciiTheme="minorHAnsi" w:hAnsiTheme="minorHAnsi"/>
          <w:sz w:val="22"/>
          <w:szCs w:val="22"/>
        </w:rPr>
        <w:t xml:space="preserve"> np. higieny rąk,</w:t>
      </w:r>
      <w:r w:rsidR="00D54760">
        <w:rPr>
          <w:rFonts w:asciiTheme="minorHAnsi" w:hAnsiTheme="minorHAnsi"/>
          <w:sz w:val="22"/>
          <w:szCs w:val="22"/>
        </w:rPr>
        <w:t xml:space="preserve"> </w:t>
      </w:r>
      <w:r w:rsidR="00AB6798">
        <w:rPr>
          <w:rFonts w:asciiTheme="minorHAnsi" w:hAnsiTheme="minorHAnsi"/>
          <w:sz w:val="22"/>
          <w:szCs w:val="22"/>
        </w:rPr>
        <w:t>czy dezynfekcji powierzchni.</w:t>
      </w:r>
    </w:p>
    <w:p w14:paraId="5F270447" w14:textId="76DC08B5" w:rsidR="00661F44" w:rsidRDefault="00661F44" w:rsidP="00B60E1B">
      <w:pPr>
        <w:jc w:val="both"/>
        <w:rPr>
          <w:rFonts w:asciiTheme="minorHAnsi" w:hAnsiTheme="minorHAnsi"/>
          <w:sz w:val="22"/>
          <w:szCs w:val="22"/>
        </w:rPr>
      </w:pPr>
    </w:p>
    <w:p w14:paraId="7246FDB0" w14:textId="2A1D605E" w:rsidR="00661F44" w:rsidRDefault="004D106D" w:rsidP="00B60E1B">
      <w:pPr>
        <w:jc w:val="both"/>
        <w:rPr>
          <w:rFonts w:asciiTheme="minorHAnsi" w:hAnsiTheme="minorHAnsi"/>
          <w:b/>
          <w:sz w:val="28"/>
          <w:szCs w:val="28"/>
        </w:rPr>
      </w:pPr>
      <w:r w:rsidRPr="00854066">
        <w:rPr>
          <w:rFonts w:asciiTheme="minorHAnsi" w:hAnsiTheme="minorHAnsi"/>
          <w:b/>
          <w:sz w:val="28"/>
          <w:szCs w:val="28"/>
        </w:rPr>
        <w:t>10. ZASTOSOWANIE LAMP UV</w:t>
      </w:r>
    </w:p>
    <w:p w14:paraId="2B03EC6C" w14:textId="77777777" w:rsidR="00854066" w:rsidRDefault="00854066" w:rsidP="00B60E1B">
      <w:pPr>
        <w:jc w:val="both"/>
        <w:rPr>
          <w:rFonts w:asciiTheme="minorHAnsi" w:hAnsiTheme="minorHAnsi"/>
          <w:b/>
          <w:sz w:val="28"/>
          <w:szCs w:val="28"/>
        </w:rPr>
      </w:pPr>
    </w:p>
    <w:p w14:paraId="0AC7BC5C" w14:textId="20AD8A1A" w:rsidR="00854066" w:rsidRDefault="00854066" w:rsidP="00E02AD1">
      <w:pPr>
        <w:spacing w:line="276" w:lineRule="auto"/>
        <w:rPr>
          <w:rFonts w:asciiTheme="minorHAnsi" w:hAnsiTheme="minorHAnsi"/>
          <w:sz w:val="22"/>
          <w:szCs w:val="22"/>
        </w:rPr>
      </w:pPr>
      <w:r w:rsidRPr="00854066">
        <w:rPr>
          <w:rFonts w:asciiTheme="minorHAnsi" w:hAnsiTheme="minorHAnsi"/>
          <w:sz w:val="22"/>
          <w:szCs w:val="22"/>
        </w:rPr>
        <w:t>10.1</w:t>
      </w:r>
      <w:r>
        <w:rPr>
          <w:rFonts w:asciiTheme="minorHAnsi" w:hAnsiTheme="minorHAnsi"/>
          <w:sz w:val="22"/>
          <w:szCs w:val="22"/>
        </w:rPr>
        <w:t>. Nie zaleca się stosowania lamp U</w:t>
      </w:r>
      <w:r w:rsidRPr="00854066">
        <w:rPr>
          <w:rFonts w:asciiTheme="minorHAnsi" w:hAnsiTheme="minorHAnsi"/>
          <w:sz w:val="22"/>
          <w:szCs w:val="22"/>
        </w:rPr>
        <w:t xml:space="preserve">V w celu dezynfekcji powierzchni i sprzętu medycznego. </w:t>
      </w:r>
      <w:r>
        <w:rPr>
          <w:rFonts w:asciiTheme="minorHAnsi" w:hAnsiTheme="minorHAnsi"/>
          <w:sz w:val="22"/>
          <w:szCs w:val="22"/>
        </w:rPr>
        <w:t xml:space="preserve">   </w:t>
      </w:r>
    </w:p>
    <w:p w14:paraId="4C49417B" w14:textId="7868D8B1" w:rsidR="00854066" w:rsidRDefault="00854066" w:rsidP="002E6928">
      <w:pPr>
        <w:spacing w:line="276" w:lineRule="auto"/>
        <w:ind w:left="49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Dopuszcza się </w:t>
      </w:r>
      <w:r w:rsidRPr="00854066">
        <w:rPr>
          <w:rFonts w:asciiTheme="minorHAnsi" w:hAnsiTheme="minorHAnsi"/>
          <w:sz w:val="22"/>
          <w:szCs w:val="22"/>
        </w:rPr>
        <w:t>st</w:t>
      </w:r>
      <w:r>
        <w:rPr>
          <w:rFonts w:asciiTheme="minorHAnsi" w:hAnsiTheme="minorHAnsi"/>
          <w:sz w:val="22"/>
          <w:szCs w:val="22"/>
        </w:rPr>
        <w:t>o</w:t>
      </w:r>
      <w:r w:rsidRPr="00854066">
        <w:rPr>
          <w:rFonts w:asciiTheme="minorHAnsi" w:hAnsiTheme="minorHAnsi"/>
          <w:sz w:val="22"/>
          <w:szCs w:val="22"/>
        </w:rPr>
        <w:t xml:space="preserve">sowanie </w:t>
      </w:r>
      <w:r>
        <w:rPr>
          <w:rFonts w:asciiTheme="minorHAnsi" w:hAnsiTheme="minorHAnsi"/>
          <w:sz w:val="22"/>
          <w:szCs w:val="22"/>
        </w:rPr>
        <w:t>la</w:t>
      </w:r>
      <w:r w:rsidRPr="00854066">
        <w:rPr>
          <w:rFonts w:asciiTheme="minorHAnsi" w:hAnsiTheme="minorHAnsi"/>
          <w:sz w:val="22"/>
          <w:szCs w:val="22"/>
        </w:rPr>
        <w:t xml:space="preserve">mp przepływowych </w:t>
      </w:r>
      <w:r>
        <w:rPr>
          <w:rFonts w:asciiTheme="minorHAnsi" w:hAnsiTheme="minorHAnsi"/>
          <w:sz w:val="22"/>
          <w:szCs w:val="22"/>
        </w:rPr>
        <w:t>UV do dezynfekcji powietrza w</w:t>
      </w:r>
      <w:r w:rsidR="00E02AD1">
        <w:rPr>
          <w:rFonts w:asciiTheme="minorHAnsi" w:hAnsiTheme="minorHAnsi"/>
          <w:sz w:val="22"/>
          <w:szCs w:val="22"/>
        </w:rPr>
        <w:br/>
      </w:r>
      <w:r w:rsidR="00FB153E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omieszczeniach</w:t>
      </w:r>
      <w:r w:rsidR="00DF5487">
        <w:rPr>
          <w:rFonts w:asciiTheme="minorHAnsi" w:hAnsiTheme="minorHAnsi"/>
          <w:sz w:val="22"/>
          <w:szCs w:val="22"/>
        </w:rPr>
        <w:t xml:space="preserve"> tj.:</w:t>
      </w:r>
      <w:r>
        <w:rPr>
          <w:rFonts w:asciiTheme="minorHAnsi" w:hAnsiTheme="minorHAnsi"/>
          <w:sz w:val="22"/>
          <w:szCs w:val="22"/>
        </w:rPr>
        <w:t xml:space="preserve"> śluza tzw. brudna dla personelu przy sali izolacyjnej, punkty </w:t>
      </w:r>
    </w:p>
    <w:p w14:paraId="04300D25" w14:textId="77777777" w:rsidR="00DF5487" w:rsidRDefault="00854066" w:rsidP="00E02AD1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pobierania materiału do badań w kierunku SARS CoV-2 </w:t>
      </w:r>
      <w:r w:rsidR="00DF5487">
        <w:rPr>
          <w:rFonts w:asciiTheme="minorHAnsi" w:hAnsiTheme="minorHAnsi"/>
          <w:sz w:val="22"/>
          <w:szCs w:val="22"/>
        </w:rPr>
        <w:t xml:space="preserve">lub w pomieszczeniach pracy personelu  </w:t>
      </w:r>
    </w:p>
    <w:p w14:paraId="28D8CA96" w14:textId="77777777" w:rsidR="00DF5487" w:rsidRDefault="00DF5487" w:rsidP="00E02AD1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bez możliwości wietrzenia. Należy dostosować przepustowość lampy do kubatury </w:t>
      </w:r>
    </w:p>
    <w:p w14:paraId="39BEAF1B" w14:textId="24D0B710" w:rsidR="00854066" w:rsidRDefault="00DF5487" w:rsidP="00E02AD1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pomieszczenia zgodnie z </w:t>
      </w:r>
      <w:r w:rsidRPr="003E4A9B">
        <w:rPr>
          <w:rFonts w:asciiTheme="minorHAnsi" w:hAnsiTheme="minorHAnsi"/>
          <w:sz w:val="22"/>
          <w:szCs w:val="22"/>
        </w:rPr>
        <w:t>kart</w:t>
      </w:r>
      <w:r w:rsidR="003E4A9B" w:rsidRPr="003E4A9B">
        <w:rPr>
          <w:rFonts w:asciiTheme="minorHAnsi" w:hAnsiTheme="minorHAnsi"/>
          <w:sz w:val="22"/>
          <w:szCs w:val="22"/>
        </w:rPr>
        <w:t>ą</w:t>
      </w:r>
      <w:r w:rsidRPr="003E4A9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techniczną urządzenia.</w:t>
      </w:r>
    </w:p>
    <w:p w14:paraId="4B033EFC" w14:textId="77777777" w:rsidR="00DF5487" w:rsidRPr="00854066" w:rsidRDefault="00DF5487" w:rsidP="00FB153E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79325E98" w14:textId="72F14972" w:rsidR="00661F44" w:rsidRDefault="00661F44" w:rsidP="00B60E1B">
      <w:pPr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sz w:val="22"/>
          <w:szCs w:val="22"/>
          <w:lang w:val="en-US"/>
        </w:rPr>
        <w:t>Piśmiennictwo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>:</w:t>
      </w:r>
    </w:p>
    <w:p w14:paraId="1C63DA3E" w14:textId="26CC7DDC" w:rsidR="00661F44" w:rsidRDefault="00661F44" w:rsidP="00B60E1B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ECDC „ECDC TECHNICAL REPORT. Infection prevention and control for COVID-19 in healthcare settings. </w:t>
      </w:r>
      <w:r w:rsidR="00496B10">
        <w:rPr>
          <w:rFonts w:asciiTheme="minorHAnsi" w:hAnsiTheme="minorHAnsi"/>
          <w:sz w:val="22"/>
          <w:szCs w:val="22"/>
        </w:rPr>
        <w:t>March 2020</w:t>
      </w:r>
      <w:r>
        <w:rPr>
          <w:rFonts w:asciiTheme="minorHAnsi" w:hAnsiTheme="minorHAnsi"/>
          <w:sz w:val="22"/>
          <w:szCs w:val="22"/>
        </w:rPr>
        <w:t>”</w:t>
      </w:r>
    </w:p>
    <w:p w14:paraId="0D7993C2" w14:textId="038D9EF6" w:rsidR="005071B0" w:rsidRPr="005071B0" w:rsidRDefault="005071B0" w:rsidP="00B60E1B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BF1029">
        <w:rPr>
          <w:rFonts w:asciiTheme="minorHAnsi" w:hAnsiTheme="minorHAnsi"/>
          <w:sz w:val="22"/>
          <w:szCs w:val="22"/>
        </w:rPr>
        <w:t>Rozporządzeni</w:t>
      </w:r>
      <w:r>
        <w:rPr>
          <w:rFonts w:asciiTheme="minorHAnsi" w:hAnsiTheme="minorHAnsi"/>
          <w:sz w:val="22"/>
          <w:szCs w:val="22"/>
        </w:rPr>
        <w:t>e</w:t>
      </w:r>
      <w:r w:rsidRPr="00BF1029">
        <w:rPr>
          <w:rFonts w:asciiTheme="minorHAnsi" w:hAnsiTheme="minorHAnsi"/>
          <w:sz w:val="22"/>
          <w:szCs w:val="22"/>
        </w:rPr>
        <w:t xml:space="preserve"> Ministra Zdrowia z dnia </w:t>
      </w:r>
      <w:r>
        <w:rPr>
          <w:rFonts w:asciiTheme="minorHAnsi" w:hAnsiTheme="minorHAnsi"/>
          <w:sz w:val="22"/>
          <w:szCs w:val="22"/>
        </w:rPr>
        <w:t>3 kwietnia 2020 r. zmieniające rozporządzenie w sprawie postępowania ze zwłokami i szczątkami ludzkimi (Dz.U. z 2020, poz.585)</w:t>
      </w:r>
    </w:p>
    <w:p w14:paraId="5FBFAE88" w14:textId="4AA094CF" w:rsidR="00661F44" w:rsidRDefault="00661F44" w:rsidP="00B60E1B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</w:rPr>
        <w:t xml:space="preserve">Wskazówki Światowej Organizacji Zdrowia dotyczące stosowania masek w opiece domowej, w placówkach opieki zdrowotnej i poza nimi podczas epidemii COVID-19World </w:t>
      </w:r>
      <w:proofErr w:type="spellStart"/>
      <w:r>
        <w:rPr>
          <w:rFonts w:asciiTheme="minorHAnsi" w:hAnsiTheme="minorHAnsi"/>
          <w:sz w:val="22"/>
          <w:szCs w:val="22"/>
        </w:rPr>
        <w:t>Health</w:t>
      </w:r>
      <w:proofErr w:type="spellEnd"/>
      <w:r>
        <w:rPr>
          <w:rFonts w:asciiTheme="minorHAnsi" w:hAnsiTheme="minorHAnsi"/>
          <w:sz w:val="22"/>
          <w:szCs w:val="22"/>
        </w:rPr>
        <w:t xml:space="preserve"> Organization (2020). ) tłum. </w:t>
      </w:r>
      <w:r>
        <w:rPr>
          <w:rFonts w:asciiTheme="minorHAnsi" w:hAnsiTheme="minorHAnsi"/>
          <w:sz w:val="22"/>
          <w:szCs w:val="22"/>
          <w:lang w:val="en-US"/>
        </w:rPr>
        <w:t xml:space="preserve">Magdalena Rot, Piotr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Filberek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Rational use of personal protective equipment (PPE) for coronavirus disease (COVID-19): interim guidance, 19 March 2020 (</w:t>
      </w:r>
      <w:hyperlink r:id="rId8" w:history="1">
        <w:r>
          <w:rPr>
            <w:rStyle w:val="Hipercze"/>
            <w:rFonts w:asciiTheme="minorHAnsi" w:hAnsiTheme="minorHAnsi"/>
            <w:sz w:val="22"/>
            <w:szCs w:val="22"/>
            <w:lang w:val="en-US"/>
          </w:rPr>
          <w:t>https://apps.who.int/iris/handle/10665/331498</w:t>
        </w:r>
      </w:hyperlink>
      <w:bookmarkStart w:id="7" w:name="_Hlk36585999"/>
      <w:r>
        <w:rPr>
          <w:rFonts w:asciiTheme="minorHAnsi" w:hAnsiTheme="minorHAnsi"/>
          <w:sz w:val="22"/>
          <w:szCs w:val="22"/>
          <w:lang w:val="en-US"/>
        </w:rPr>
        <w:t>)</w:t>
      </w:r>
      <w:bookmarkEnd w:id="7"/>
      <w:r>
        <w:rPr>
          <w:rFonts w:asciiTheme="minorHAnsi" w:hAnsiTheme="minorHAnsi"/>
          <w:sz w:val="22"/>
          <w:szCs w:val="22"/>
          <w:lang w:val="en-US"/>
        </w:rPr>
        <w:t>;</w:t>
      </w:r>
    </w:p>
    <w:p w14:paraId="579774B1" w14:textId="77777777" w:rsidR="00661F44" w:rsidRDefault="00661F44" w:rsidP="00661F44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Profilaktyka i kontrola zakażeń wirusem powodującym COVID-19 w placówkach ochrony zdrowia. Raport techniczny ECDC z marca 2020 tłum. </w:t>
      </w:r>
      <w:proofErr w:type="spellStart"/>
      <w:r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>M.Rot</w:t>
      </w:r>
      <w:proofErr w:type="spellEnd"/>
      <w:r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. Med. </w:t>
      </w:r>
      <w:proofErr w:type="spellStart"/>
      <w:r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>Prakt</w:t>
      </w:r>
      <w:proofErr w:type="spellEnd"/>
      <w:r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>.</w:t>
      </w:r>
    </w:p>
    <w:p w14:paraId="64FFB6D2" w14:textId="2EA58828" w:rsidR="005A37AE" w:rsidRPr="005A37AE" w:rsidRDefault="00661F44" w:rsidP="003C4005">
      <w:pPr>
        <w:pStyle w:val="Akapitzlist"/>
        <w:rPr>
          <w:rStyle w:val="Hipercze"/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>
          <w:rPr>
            <w:rStyle w:val="Hipercze"/>
            <w:rFonts w:asciiTheme="minorHAnsi" w:hAnsiTheme="minorHAnsi"/>
            <w:sz w:val="22"/>
            <w:szCs w:val="22"/>
          </w:rPr>
          <w:t>https://www.ecdc.europa.eu/en/publications-data/infection-prevention-and-control-covid-19-healthcare-settings</w:t>
        </w:r>
      </w:hyperlink>
    </w:p>
    <w:p w14:paraId="5144B2C6" w14:textId="77777777" w:rsidR="005A37AE" w:rsidRDefault="005A37AE" w:rsidP="005A37AE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Zalecenia postępowania w zakażeniach SARS CoV-2 Polskiego Towarzystwa Epidemiologów i Lekarzy Chorób Zakaźnych -wersja 24.03.2020 </w:t>
      </w:r>
    </w:p>
    <w:p w14:paraId="538B3829" w14:textId="5A94CCD2" w:rsidR="005A37AE" w:rsidRPr="00276BC3" w:rsidRDefault="005A37AE" w:rsidP="005A37AE">
      <w:pPr>
        <w:pStyle w:val="Akapitzlist"/>
        <w:numPr>
          <w:ilvl w:val="0"/>
          <w:numId w:val="4"/>
        </w:numPr>
        <w:rPr>
          <w:rFonts w:asciiTheme="minorHAnsi" w:hAnsiTheme="minorHAnsi"/>
          <w:color w:val="FF0000"/>
          <w:sz w:val="22"/>
          <w:szCs w:val="22"/>
        </w:rPr>
      </w:pPr>
      <w:r w:rsidRPr="00641F25">
        <w:rPr>
          <w:rFonts w:asciiTheme="minorHAnsi" w:hAnsiTheme="minorHAnsi"/>
          <w:color w:val="000000" w:themeColor="text1"/>
          <w:sz w:val="22"/>
          <w:szCs w:val="22"/>
        </w:rPr>
        <w:t>Aktualne wytyczne Ministerstwa Zdrowia, GIS i PZH wraz z definicją z dnia 4.06.2020.</w:t>
      </w:r>
      <w:r w:rsidR="00D54760" w:rsidRPr="00641F25">
        <w:rPr>
          <w:color w:val="000000" w:themeColor="text1"/>
        </w:rPr>
        <w:t xml:space="preserve"> </w:t>
      </w:r>
      <w:hyperlink r:id="rId10" w:history="1">
        <w:r w:rsidR="00D54760" w:rsidRPr="00AC551E">
          <w:rPr>
            <w:rStyle w:val="Hipercze"/>
            <w:rFonts w:asciiTheme="minorHAnsi" w:hAnsiTheme="minorHAnsi"/>
            <w:sz w:val="22"/>
            <w:szCs w:val="22"/>
          </w:rPr>
          <w:t>https://gis.gov.pl/aktualnosci</w:t>
        </w:r>
      </w:hyperlink>
      <w:r w:rsidR="00D54760" w:rsidRPr="00B018D8">
        <w:rPr>
          <w:rFonts w:asciiTheme="minorHAnsi" w:hAnsiTheme="minorHAnsi"/>
          <w:color w:val="FF0000"/>
          <w:sz w:val="22"/>
          <w:szCs w:val="22"/>
        </w:rPr>
        <w:t>.</w:t>
      </w:r>
    </w:p>
    <w:p w14:paraId="1EF65BC2" w14:textId="77777777" w:rsidR="005A37AE" w:rsidRPr="00641F25" w:rsidRDefault="005A37AE" w:rsidP="005A37AE">
      <w:pPr>
        <w:pStyle w:val="Akapitzlist"/>
        <w:numPr>
          <w:ilvl w:val="0"/>
          <w:numId w:val="4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641F25">
        <w:rPr>
          <w:rFonts w:asciiTheme="minorHAnsi" w:hAnsiTheme="minorHAnsi"/>
          <w:color w:val="000000" w:themeColor="text1"/>
          <w:sz w:val="22"/>
          <w:szCs w:val="22"/>
          <w:lang w:val="en-US"/>
        </w:rPr>
        <w:t>Public health management of persons, including health care workers, having had contact with COVID-19 cases in the European Union. Centre for Disease Prevention and Control, Stockholm, 2020.</w:t>
      </w:r>
    </w:p>
    <w:p w14:paraId="72BAD9B4" w14:textId="409D31FC" w:rsidR="00D54760" w:rsidRPr="00641F25" w:rsidRDefault="00C05CF4" w:rsidP="00D54760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2975C9">
        <w:rPr>
          <w:rFonts w:asciiTheme="minorHAnsi" w:hAnsiTheme="minorHAnsi"/>
          <w:sz w:val="22"/>
          <w:szCs w:val="22"/>
        </w:rPr>
        <w:t>8</w:t>
      </w:r>
      <w:r w:rsidR="005A37AE" w:rsidRPr="002975C9">
        <w:rPr>
          <w:rFonts w:asciiTheme="minorHAnsi" w:hAnsiTheme="minorHAnsi"/>
          <w:sz w:val="22"/>
          <w:szCs w:val="22"/>
        </w:rPr>
        <w:t xml:space="preserve">. </w:t>
      </w:r>
      <w:r w:rsidR="00D54760" w:rsidRPr="002975C9">
        <w:rPr>
          <w:rFonts w:asciiTheme="minorHAnsi" w:hAnsiTheme="minorHAnsi"/>
          <w:sz w:val="22"/>
          <w:szCs w:val="22"/>
        </w:rPr>
        <w:t xml:space="preserve">   </w:t>
      </w:r>
      <w:r w:rsidR="005A37AE" w:rsidRPr="00641F25">
        <w:rPr>
          <w:rFonts w:asciiTheme="minorHAnsi" w:hAnsiTheme="minorHAnsi"/>
          <w:color w:val="000000" w:themeColor="text1"/>
          <w:sz w:val="22"/>
          <w:szCs w:val="22"/>
        </w:rPr>
        <w:t xml:space="preserve">Zalecenia w COVID-19. Agencja Oceny Technologii Medycznych i Taryfikacji. Wersja 1.1 - </w:t>
      </w:r>
      <w:r w:rsidR="00D54760" w:rsidRPr="00641F25">
        <w:rPr>
          <w:rFonts w:asciiTheme="minorHAnsi" w:hAnsiTheme="minorHAnsi"/>
          <w:color w:val="000000" w:themeColor="text1"/>
          <w:sz w:val="22"/>
          <w:szCs w:val="22"/>
        </w:rPr>
        <w:t xml:space="preserve">  </w:t>
      </w:r>
    </w:p>
    <w:p w14:paraId="7400014E" w14:textId="59465E27" w:rsidR="00661F44" w:rsidRPr="00641F25" w:rsidRDefault="00D54760" w:rsidP="00D54760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641F25">
        <w:rPr>
          <w:rFonts w:asciiTheme="minorHAnsi" w:hAnsiTheme="minorHAnsi"/>
          <w:color w:val="000000" w:themeColor="text1"/>
          <w:sz w:val="22"/>
          <w:szCs w:val="22"/>
        </w:rPr>
        <w:t xml:space="preserve">       </w:t>
      </w:r>
      <w:r w:rsidR="005A37AE" w:rsidRPr="00641F25">
        <w:rPr>
          <w:rFonts w:asciiTheme="minorHAnsi" w:hAnsiTheme="minorHAnsi"/>
          <w:color w:val="000000" w:themeColor="text1"/>
          <w:sz w:val="22"/>
          <w:szCs w:val="22"/>
        </w:rPr>
        <w:t>25.04.2020 r.</w:t>
      </w:r>
    </w:p>
    <w:p w14:paraId="576F7250" w14:textId="278D8ECD" w:rsidR="00327E1A" w:rsidRPr="00641F25" w:rsidRDefault="00C05CF4" w:rsidP="00327E1A">
      <w:pPr>
        <w:ind w:firstLine="426"/>
        <w:rPr>
          <w:rFonts w:asciiTheme="minorHAnsi" w:hAnsiTheme="minorHAnsi"/>
          <w:color w:val="000000" w:themeColor="text1"/>
          <w:sz w:val="22"/>
          <w:szCs w:val="22"/>
        </w:rPr>
      </w:pPr>
      <w:r w:rsidRPr="002975C9">
        <w:rPr>
          <w:rFonts w:asciiTheme="minorHAnsi" w:hAnsiTheme="minorHAnsi"/>
          <w:sz w:val="22"/>
          <w:szCs w:val="22"/>
        </w:rPr>
        <w:t xml:space="preserve">9. </w:t>
      </w:r>
      <w:r w:rsidR="005A37AE" w:rsidRPr="002975C9">
        <w:rPr>
          <w:rFonts w:asciiTheme="minorHAnsi" w:hAnsiTheme="minorHAnsi"/>
          <w:sz w:val="22"/>
          <w:szCs w:val="22"/>
        </w:rPr>
        <w:t xml:space="preserve"> </w:t>
      </w:r>
      <w:r w:rsidR="005A37AE" w:rsidRPr="00641F25">
        <w:rPr>
          <w:rFonts w:asciiTheme="minorHAnsi" w:hAnsiTheme="minorHAnsi"/>
          <w:color w:val="000000" w:themeColor="text1"/>
          <w:sz w:val="22"/>
          <w:szCs w:val="22"/>
        </w:rPr>
        <w:t>Zmniejszenie zagrożenia COVID-19 przez zastosowanie promieniowania</w:t>
      </w:r>
      <w:r w:rsidR="00327E1A" w:rsidRPr="00641F2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5A37AE" w:rsidRPr="00641F25">
        <w:rPr>
          <w:rFonts w:asciiTheme="minorHAnsi" w:hAnsiTheme="minorHAnsi"/>
          <w:color w:val="000000" w:themeColor="text1"/>
          <w:sz w:val="22"/>
          <w:szCs w:val="22"/>
        </w:rPr>
        <w:t xml:space="preserve">nadfioletowego. </w:t>
      </w:r>
      <w:r w:rsidR="00327E1A" w:rsidRPr="00641F25">
        <w:rPr>
          <w:rFonts w:asciiTheme="minorHAnsi" w:hAnsiTheme="minorHAnsi"/>
          <w:color w:val="000000" w:themeColor="text1"/>
          <w:sz w:val="22"/>
          <w:szCs w:val="22"/>
        </w:rPr>
        <w:t xml:space="preserve">   </w:t>
      </w:r>
    </w:p>
    <w:p w14:paraId="3786C129" w14:textId="448F65D6" w:rsidR="005A37AE" w:rsidRDefault="00327E1A" w:rsidP="00327E1A">
      <w:pPr>
        <w:ind w:firstLine="426"/>
        <w:rPr>
          <w:rFonts w:asciiTheme="minorHAnsi" w:hAnsiTheme="minorHAnsi"/>
          <w:color w:val="000000" w:themeColor="text1"/>
          <w:sz w:val="22"/>
          <w:szCs w:val="22"/>
        </w:rPr>
      </w:pPr>
      <w:r w:rsidRPr="00641F25">
        <w:rPr>
          <w:rFonts w:asciiTheme="minorHAnsi" w:hAnsiTheme="minorHAnsi"/>
          <w:color w:val="000000" w:themeColor="text1"/>
          <w:sz w:val="22"/>
          <w:szCs w:val="22"/>
        </w:rPr>
        <w:t xml:space="preserve">      </w:t>
      </w:r>
      <w:r w:rsidR="005A37AE" w:rsidRPr="00641F25">
        <w:rPr>
          <w:rFonts w:asciiTheme="minorHAnsi" w:hAnsiTheme="minorHAnsi"/>
          <w:color w:val="000000" w:themeColor="text1"/>
          <w:sz w:val="22"/>
          <w:szCs w:val="22"/>
        </w:rPr>
        <w:t>Komunikat 3, CIOP, aktualizacja z dnia 21.05.2020.</w:t>
      </w:r>
    </w:p>
    <w:p w14:paraId="639B62D9" w14:textId="7922F289" w:rsidR="005A4B08" w:rsidRDefault="005A4B08" w:rsidP="005A4B08">
      <w:pPr>
        <w:pStyle w:val="Tekstkomentarza"/>
        <w:ind w:left="1416" w:hanging="1132"/>
      </w:pPr>
      <w:r>
        <w:rPr>
          <w:rFonts w:asciiTheme="minorHAnsi" w:hAnsiTheme="minorHAnsi"/>
          <w:color w:val="000000" w:themeColor="text1"/>
          <w:sz w:val="22"/>
          <w:szCs w:val="22"/>
        </w:rPr>
        <w:t>10.</w:t>
      </w:r>
      <w:r>
        <w:t>file:///C:/Users/a.blaszczyk/Downloads/13_Rekomendowane_rodzaje_%C5%9Brodk%C3%B3w_ochrony_osobistej%20(1).pdf</w:t>
      </w:r>
    </w:p>
    <w:p w14:paraId="4C428EA5" w14:textId="5B2C1A76" w:rsidR="005A4B08" w:rsidRPr="00641F25" w:rsidRDefault="005A4B08" w:rsidP="00327E1A">
      <w:pPr>
        <w:ind w:firstLine="426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136FC4BA" w14:textId="065D93F1" w:rsidR="00661F44" w:rsidRDefault="00661F44" w:rsidP="00651543">
      <w:pPr>
        <w:rPr>
          <w:rFonts w:asciiTheme="minorHAnsi" w:hAnsiTheme="minorHAnsi"/>
          <w:sz w:val="22"/>
          <w:szCs w:val="22"/>
        </w:rPr>
      </w:pPr>
    </w:p>
    <w:p w14:paraId="4F0138DA" w14:textId="52EB28B8" w:rsidR="00740B8B" w:rsidRPr="00740B8B" w:rsidRDefault="0095179F" w:rsidP="00651543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26.11</w:t>
      </w:r>
      <w:r w:rsidR="00740B8B" w:rsidRPr="00740B8B">
        <w:rPr>
          <w:rFonts w:asciiTheme="minorHAnsi" w:hAnsiTheme="minorHAnsi"/>
          <w:b/>
          <w:bCs/>
          <w:sz w:val="22"/>
          <w:szCs w:val="22"/>
        </w:rPr>
        <w:t xml:space="preserve">.2020 </w:t>
      </w:r>
    </w:p>
    <w:sectPr w:rsidR="00740B8B" w:rsidRPr="00740B8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5873E" w14:textId="77777777" w:rsidR="001363A9" w:rsidRDefault="001363A9" w:rsidP="00B60E1B">
      <w:r>
        <w:separator/>
      </w:r>
    </w:p>
  </w:endnote>
  <w:endnote w:type="continuationSeparator" w:id="0">
    <w:p w14:paraId="6655C5DC" w14:textId="77777777" w:rsidR="001363A9" w:rsidRDefault="001363A9" w:rsidP="00B6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2391452"/>
      <w:docPartObj>
        <w:docPartGallery w:val="Page Numbers (Bottom of Page)"/>
        <w:docPartUnique/>
      </w:docPartObj>
    </w:sdtPr>
    <w:sdtEndPr/>
    <w:sdtContent>
      <w:p w14:paraId="422B63BA" w14:textId="5E575460" w:rsidR="00B60E1B" w:rsidRDefault="00B60E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79F">
          <w:rPr>
            <w:noProof/>
          </w:rPr>
          <w:t>6</w:t>
        </w:r>
        <w:r>
          <w:fldChar w:fldCharType="end"/>
        </w:r>
      </w:p>
    </w:sdtContent>
  </w:sdt>
  <w:p w14:paraId="79E9D1F1" w14:textId="77777777" w:rsidR="00B60E1B" w:rsidRDefault="00B60E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D06DE" w14:textId="77777777" w:rsidR="001363A9" w:rsidRDefault="001363A9" w:rsidP="00B60E1B">
      <w:r>
        <w:separator/>
      </w:r>
    </w:p>
  </w:footnote>
  <w:footnote w:type="continuationSeparator" w:id="0">
    <w:p w14:paraId="6A5A8E96" w14:textId="77777777" w:rsidR="001363A9" w:rsidRDefault="001363A9" w:rsidP="00B6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75878"/>
    <w:multiLevelType w:val="multilevel"/>
    <w:tmpl w:val="218695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Roman"/>
      <w:lvlText w:val="%2."/>
      <w:lvlJc w:val="righ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8B37ED"/>
    <w:multiLevelType w:val="hybridMultilevel"/>
    <w:tmpl w:val="EC3E8C2A"/>
    <w:lvl w:ilvl="0" w:tplc="8F38D13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25A7"/>
    <w:multiLevelType w:val="hybridMultilevel"/>
    <w:tmpl w:val="BEBA6510"/>
    <w:lvl w:ilvl="0" w:tplc="4D9CC798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C7C13"/>
    <w:multiLevelType w:val="multilevel"/>
    <w:tmpl w:val="EB2A3640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301010D9"/>
    <w:multiLevelType w:val="multilevel"/>
    <w:tmpl w:val="1B783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625539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38"/>
    <w:rsid w:val="00032DFE"/>
    <w:rsid w:val="00036220"/>
    <w:rsid w:val="0006321F"/>
    <w:rsid w:val="000A6434"/>
    <w:rsid w:val="000B167D"/>
    <w:rsid w:val="000C5DDD"/>
    <w:rsid w:val="000D1E07"/>
    <w:rsid w:val="000D4C9C"/>
    <w:rsid w:val="00131534"/>
    <w:rsid w:val="001363A9"/>
    <w:rsid w:val="001422FB"/>
    <w:rsid w:val="001B6C38"/>
    <w:rsid w:val="00210C0E"/>
    <w:rsid w:val="00224C83"/>
    <w:rsid w:val="00230068"/>
    <w:rsid w:val="0023249B"/>
    <w:rsid w:val="002356EB"/>
    <w:rsid w:val="00283434"/>
    <w:rsid w:val="002975C9"/>
    <w:rsid w:val="002B16EE"/>
    <w:rsid w:val="002C11CA"/>
    <w:rsid w:val="002D6CE9"/>
    <w:rsid w:val="002E6928"/>
    <w:rsid w:val="002F02D0"/>
    <w:rsid w:val="00313A30"/>
    <w:rsid w:val="00315205"/>
    <w:rsid w:val="00327E1A"/>
    <w:rsid w:val="00387BFC"/>
    <w:rsid w:val="003A5834"/>
    <w:rsid w:val="003B43E1"/>
    <w:rsid w:val="003C4005"/>
    <w:rsid w:val="003D1F9C"/>
    <w:rsid w:val="003E4A9B"/>
    <w:rsid w:val="004005B5"/>
    <w:rsid w:val="004253C0"/>
    <w:rsid w:val="004319B2"/>
    <w:rsid w:val="00434E5F"/>
    <w:rsid w:val="00442626"/>
    <w:rsid w:val="00442770"/>
    <w:rsid w:val="0044287B"/>
    <w:rsid w:val="00445B3B"/>
    <w:rsid w:val="0045735B"/>
    <w:rsid w:val="00473A7E"/>
    <w:rsid w:val="00480F5B"/>
    <w:rsid w:val="00496B10"/>
    <w:rsid w:val="004C33A1"/>
    <w:rsid w:val="004D106D"/>
    <w:rsid w:val="004E45C8"/>
    <w:rsid w:val="004F1981"/>
    <w:rsid w:val="005071B0"/>
    <w:rsid w:val="00540EB4"/>
    <w:rsid w:val="00546301"/>
    <w:rsid w:val="0056131B"/>
    <w:rsid w:val="005852A7"/>
    <w:rsid w:val="0059557B"/>
    <w:rsid w:val="005A3717"/>
    <w:rsid w:val="005A37AE"/>
    <w:rsid w:val="005A4B08"/>
    <w:rsid w:val="005D548A"/>
    <w:rsid w:val="005F594B"/>
    <w:rsid w:val="00612553"/>
    <w:rsid w:val="00641416"/>
    <w:rsid w:val="00641F25"/>
    <w:rsid w:val="00651543"/>
    <w:rsid w:val="0065255B"/>
    <w:rsid w:val="00661F44"/>
    <w:rsid w:val="00683F76"/>
    <w:rsid w:val="006A6454"/>
    <w:rsid w:val="006B6CEC"/>
    <w:rsid w:val="006E4FB9"/>
    <w:rsid w:val="006F01B5"/>
    <w:rsid w:val="00735690"/>
    <w:rsid w:val="00740B8B"/>
    <w:rsid w:val="00750369"/>
    <w:rsid w:val="00760074"/>
    <w:rsid w:val="00765C2C"/>
    <w:rsid w:val="0076705A"/>
    <w:rsid w:val="00786F66"/>
    <w:rsid w:val="007D75FC"/>
    <w:rsid w:val="007F1583"/>
    <w:rsid w:val="008239A3"/>
    <w:rsid w:val="008239B1"/>
    <w:rsid w:val="0083232D"/>
    <w:rsid w:val="00841463"/>
    <w:rsid w:val="00854066"/>
    <w:rsid w:val="00861542"/>
    <w:rsid w:val="00876394"/>
    <w:rsid w:val="008A2347"/>
    <w:rsid w:val="008B320D"/>
    <w:rsid w:val="008C1560"/>
    <w:rsid w:val="008F56E4"/>
    <w:rsid w:val="009158BD"/>
    <w:rsid w:val="00947EA9"/>
    <w:rsid w:val="0095179F"/>
    <w:rsid w:val="0098490F"/>
    <w:rsid w:val="009879D6"/>
    <w:rsid w:val="009A4BDF"/>
    <w:rsid w:val="009B79BC"/>
    <w:rsid w:val="00A33978"/>
    <w:rsid w:val="00A63F73"/>
    <w:rsid w:val="00A71493"/>
    <w:rsid w:val="00A76B93"/>
    <w:rsid w:val="00AB6798"/>
    <w:rsid w:val="00AB7E96"/>
    <w:rsid w:val="00AB7F3A"/>
    <w:rsid w:val="00AD0376"/>
    <w:rsid w:val="00AF68ED"/>
    <w:rsid w:val="00B008EF"/>
    <w:rsid w:val="00B0468E"/>
    <w:rsid w:val="00B10031"/>
    <w:rsid w:val="00B46D36"/>
    <w:rsid w:val="00B60E1B"/>
    <w:rsid w:val="00B62FAD"/>
    <w:rsid w:val="00BA5E08"/>
    <w:rsid w:val="00BC3423"/>
    <w:rsid w:val="00BF1029"/>
    <w:rsid w:val="00BF7389"/>
    <w:rsid w:val="00C05CF4"/>
    <w:rsid w:val="00C16426"/>
    <w:rsid w:val="00C40332"/>
    <w:rsid w:val="00C40EB5"/>
    <w:rsid w:val="00C46FE3"/>
    <w:rsid w:val="00C63AE8"/>
    <w:rsid w:val="00CA4BA0"/>
    <w:rsid w:val="00CC4BAD"/>
    <w:rsid w:val="00CE13F5"/>
    <w:rsid w:val="00CE3E93"/>
    <w:rsid w:val="00CF4459"/>
    <w:rsid w:val="00D17A76"/>
    <w:rsid w:val="00D334FE"/>
    <w:rsid w:val="00D361CB"/>
    <w:rsid w:val="00D54760"/>
    <w:rsid w:val="00D82DFC"/>
    <w:rsid w:val="00D83FE1"/>
    <w:rsid w:val="00DA03D7"/>
    <w:rsid w:val="00DA7177"/>
    <w:rsid w:val="00DB4388"/>
    <w:rsid w:val="00DE65BC"/>
    <w:rsid w:val="00DF5487"/>
    <w:rsid w:val="00E02AD1"/>
    <w:rsid w:val="00E10068"/>
    <w:rsid w:val="00E255AD"/>
    <w:rsid w:val="00E778C0"/>
    <w:rsid w:val="00E85D0A"/>
    <w:rsid w:val="00EA175E"/>
    <w:rsid w:val="00ED6B73"/>
    <w:rsid w:val="00EE4771"/>
    <w:rsid w:val="00EF6CB1"/>
    <w:rsid w:val="00F07828"/>
    <w:rsid w:val="00F16965"/>
    <w:rsid w:val="00F2530A"/>
    <w:rsid w:val="00F5771E"/>
    <w:rsid w:val="00F7527E"/>
    <w:rsid w:val="00F76FB3"/>
    <w:rsid w:val="00F8078F"/>
    <w:rsid w:val="00F843EA"/>
    <w:rsid w:val="00F91175"/>
    <w:rsid w:val="00FA6621"/>
    <w:rsid w:val="00FB153E"/>
    <w:rsid w:val="00FB382C"/>
    <w:rsid w:val="00FC3001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B446"/>
  <w15:docId w15:val="{6285514B-7E46-45B6-801C-98AD99AB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D548A"/>
  </w:style>
  <w:style w:type="paragraph" w:styleId="Nagwek1">
    <w:name w:val="heading 1"/>
    <w:basedOn w:val="Akapitzlist"/>
    <w:next w:val="Normalny"/>
    <w:link w:val="Nagwek1Znak"/>
    <w:uiPriority w:val="9"/>
    <w:qFormat/>
    <w:rsid w:val="006E4FB9"/>
    <w:pPr>
      <w:numPr>
        <w:numId w:val="1"/>
      </w:numPr>
      <w:outlineLvl w:val="0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4FB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2">
    <w:name w:val="WW-Tekst podstawowy wcięty 2"/>
    <w:basedOn w:val="Normalny"/>
    <w:rsid w:val="006E4FB9"/>
    <w:pPr>
      <w:spacing w:line="360" w:lineRule="auto"/>
      <w:ind w:left="993" w:hanging="993"/>
    </w:pPr>
    <w:rPr>
      <w:rFonts w:ascii="Times New Roman" w:eastAsia="Times New Roman" w:hAnsi="Times New Roman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6E4FB9"/>
    <w:rPr>
      <w:rFonts w:eastAsia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6E4FB9"/>
    <w:rPr>
      <w:rFonts w:eastAsia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E4FB9"/>
    <w:pPr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Default">
    <w:name w:val="Default"/>
    <w:rsid w:val="006E4FB9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6E4FB9"/>
    <w:rPr>
      <w:b/>
      <w:sz w:val="28"/>
    </w:rPr>
  </w:style>
  <w:style w:type="paragraph" w:styleId="Akapitzlist">
    <w:name w:val="List Paragraph"/>
    <w:basedOn w:val="Normalny"/>
    <w:uiPriority w:val="34"/>
    <w:qFormat/>
    <w:rsid w:val="006E4FB9"/>
    <w:pPr>
      <w:ind w:left="720"/>
    </w:pPr>
  </w:style>
  <w:style w:type="character" w:customStyle="1" w:styleId="Nagwek3Znak">
    <w:name w:val="Nagłówek 3 Znak"/>
    <w:link w:val="Nagwek3"/>
    <w:uiPriority w:val="9"/>
    <w:semiHidden/>
    <w:rsid w:val="006E4FB9"/>
    <w:rPr>
      <w:rFonts w:ascii="Cambria" w:eastAsia="Times New Roman" w:hAnsi="Cambria" w:cs="Times New Roman"/>
      <w:b/>
      <w:bCs/>
      <w:color w:val="4F81BD"/>
    </w:rPr>
  </w:style>
  <w:style w:type="paragraph" w:styleId="Tekstprzypisudolnego">
    <w:name w:val="footnote text"/>
    <w:basedOn w:val="Normalny"/>
    <w:link w:val="TekstprzypisudolnegoZnak"/>
    <w:semiHidden/>
    <w:rsid w:val="006E4FB9"/>
    <w:rPr>
      <w:rFonts w:ascii="Times New Roman" w:eastAsia="Times New Roman" w:hAnsi="Times New Roman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6E4F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FB9"/>
  </w:style>
  <w:style w:type="character" w:customStyle="1" w:styleId="TekstkomentarzaZnak">
    <w:name w:val="Tekst komentarza Znak"/>
    <w:link w:val="Tekstkomentarza"/>
    <w:uiPriority w:val="99"/>
    <w:semiHidden/>
    <w:rsid w:val="006E4FB9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6E4FB9"/>
    <w:pPr>
      <w:tabs>
        <w:tab w:val="center" w:pos="4536"/>
        <w:tab w:val="right" w:pos="9072"/>
      </w:tabs>
    </w:pPr>
    <w:rPr>
      <w:rFonts w:ascii="Times New Roman" w:eastAsia="Times New Roman" w:hAnsi="Times New Roman"/>
      <w:lang w:eastAsia="ar-SA"/>
    </w:rPr>
  </w:style>
  <w:style w:type="character" w:customStyle="1" w:styleId="NagwekZnak">
    <w:name w:val="Nagłówek Znak"/>
    <w:link w:val="Nagwek"/>
    <w:uiPriority w:val="99"/>
    <w:rsid w:val="006E4F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E4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4FB9"/>
    <w:rPr>
      <w:rFonts w:ascii="Calibri" w:eastAsia="Calibri" w:hAnsi="Calibri" w:cs="Times New Roman"/>
    </w:rPr>
  </w:style>
  <w:style w:type="paragraph" w:styleId="Legenda">
    <w:name w:val="caption"/>
    <w:basedOn w:val="Normalny"/>
    <w:next w:val="Normalny"/>
    <w:uiPriority w:val="35"/>
    <w:unhideWhenUsed/>
    <w:qFormat/>
    <w:rsid w:val="006E4FB9"/>
    <w:pPr>
      <w:spacing w:after="200"/>
    </w:pPr>
    <w:rPr>
      <w:b/>
      <w:bCs/>
      <w:color w:val="4F81BD"/>
      <w:sz w:val="18"/>
      <w:szCs w:val="18"/>
    </w:rPr>
  </w:style>
  <w:style w:type="character" w:styleId="Odwoanieprzypisudolnego">
    <w:name w:val="footnote reference"/>
    <w:semiHidden/>
    <w:rsid w:val="006E4FB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E4FB9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6E4FB9"/>
    <w:pPr>
      <w:spacing w:line="360" w:lineRule="auto"/>
    </w:pPr>
    <w:rPr>
      <w:rFonts w:ascii="Times New Roman" w:eastAsia="Times New Roman" w:hAnsi="Times New Roman"/>
      <w:sz w:val="28"/>
      <w:lang w:eastAsia="ar-SA"/>
    </w:rPr>
  </w:style>
  <w:style w:type="character" w:customStyle="1" w:styleId="TekstpodstawowyZnak">
    <w:name w:val="Tekst podstawowy Znak"/>
    <w:link w:val="Tekstpodstawowy"/>
    <w:rsid w:val="006E4F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6E4FB9"/>
    <w:pPr>
      <w:ind w:left="360"/>
    </w:pPr>
    <w:rPr>
      <w:rFonts w:ascii="Times New Roman" w:eastAsia="Times New Roman" w:hAnsi="Times New Roman"/>
      <w:sz w:val="24"/>
      <w:lang w:eastAsia="ar-SA"/>
    </w:rPr>
  </w:style>
  <w:style w:type="character" w:customStyle="1" w:styleId="TekstpodstawowywcityZnak">
    <w:name w:val="Tekst podstawowy wcięty Znak"/>
    <w:link w:val="Tekstpodstawowywcity"/>
    <w:rsid w:val="006E4F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6E4FB9"/>
    <w:pPr>
      <w:spacing w:after="120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6E4F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rsid w:val="006E4FB9"/>
    <w:pPr>
      <w:spacing w:after="120" w:line="480" w:lineRule="auto"/>
      <w:ind w:left="283"/>
    </w:pPr>
    <w:rPr>
      <w:rFonts w:ascii="Times New Roman" w:eastAsia="Times New Roman" w:hAnsi="Times New Roman"/>
      <w:lang w:eastAsia="ar-SA"/>
    </w:rPr>
  </w:style>
  <w:style w:type="character" w:customStyle="1" w:styleId="Tekstpodstawowywcity2Znak">
    <w:name w:val="Tekst podstawowy wcięty 2 Znak"/>
    <w:link w:val="Tekstpodstawowywcity2"/>
    <w:rsid w:val="006E4F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rsid w:val="006E4FB9"/>
    <w:pPr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link w:val="Tekstpodstawowywcity3"/>
    <w:rsid w:val="006E4F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F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FB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F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4FB9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6E4FB9"/>
    <w:rPr>
      <w:color w:val="808080"/>
    </w:rPr>
  </w:style>
  <w:style w:type="paragraph" w:styleId="Bezodstpw">
    <w:name w:val="No Spacing"/>
    <w:uiPriority w:val="1"/>
    <w:qFormat/>
    <w:rsid w:val="006E4FB9"/>
    <w:pPr>
      <w:suppressAutoHyphens/>
      <w:autoSpaceDN w:val="0"/>
      <w:textAlignment w:val="baseline"/>
    </w:pPr>
    <w:rPr>
      <w:rFonts w:eastAsia="Calibri"/>
    </w:rPr>
  </w:style>
  <w:style w:type="character" w:styleId="Hipercze">
    <w:name w:val="Hyperlink"/>
    <w:basedOn w:val="Domylnaczcionkaakapitu"/>
    <w:uiPriority w:val="99"/>
    <w:unhideWhenUsed/>
    <w:rsid w:val="00661F4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3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who.int/iris/handle/10665/33149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is.gov.pl/aktualnosc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cdc.europa.eu/en/publications-data/infection-prevention-and-control-covid-19-healthcare-setting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BC123-902F-4DE5-A8CA-BDB79F61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2728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Synowiec</dc:creator>
  <cp:lastModifiedBy>Pielak Małgorzata</cp:lastModifiedBy>
  <cp:revision>4</cp:revision>
  <dcterms:created xsi:type="dcterms:W3CDTF">2020-12-14T08:08:00Z</dcterms:created>
  <dcterms:modified xsi:type="dcterms:W3CDTF">2020-12-14T08:48:00Z</dcterms:modified>
</cp:coreProperties>
</file>