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464E8" w14:textId="7CF87EA0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>Znak pisma: DLI-I</w:t>
      </w:r>
      <w:r w:rsidR="003C4577">
        <w:rPr>
          <w:rFonts w:ascii="Lato" w:hAnsi="Lato" w:cs="Arial"/>
          <w:bCs/>
          <w:sz w:val="20"/>
          <w:szCs w:val="20"/>
        </w:rPr>
        <w:t>II</w:t>
      </w:r>
      <w:r w:rsidRPr="00962213">
        <w:rPr>
          <w:rFonts w:ascii="Lato" w:hAnsi="Lato" w:cs="Arial"/>
          <w:bCs/>
          <w:sz w:val="20"/>
          <w:szCs w:val="20"/>
        </w:rPr>
        <w:t>.7621.</w:t>
      </w:r>
      <w:r w:rsidR="003C4577">
        <w:rPr>
          <w:rFonts w:ascii="Lato" w:hAnsi="Lato" w:cs="Arial"/>
          <w:bCs/>
          <w:sz w:val="20"/>
          <w:szCs w:val="20"/>
        </w:rPr>
        <w:t>5</w:t>
      </w:r>
      <w:r w:rsidRPr="00962213">
        <w:rPr>
          <w:rFonts w:ascii="Lato" w:hAnsi="Lato" w:cs="Arial"/>
          <w:bCs/>
          <w:sz w:val="20"/>
          <w:szCs w:val="20"/>
        </w:rPr>
        <w:t>.2023.DM.</w:t>
      </w:r>
      <w:r w:rsidR="003C4577">
        <w:rPr>
          <w:rFonts w:ascii="Lato" w:hAnsi="Lato" w:cs="Arial"/>
          <w:bCs/>
          <w:sz w:val="20"/>
          <w:szCs w:val="20"/>
        </w:rPr>
        <w:t>6(DLI-IX)</w:t>
      </w:r>
    </w:p>
    <w:p w14:paraId="670FEA40" w14:textId="2B662B68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 xml:space="preserve">Warszawa, </w:t>
      </w:r>
      <w:r w:rsidR="003C4577">
        <w:rPr>
          <w:rFonts w:ascii="Lato" w:hAnsi="Lato" w:cs="Arial"/>
          <w:bCs/>
          <w:sz w:val="20"/>
          <w:szCs w:val="20"/>
        </w:rPr>
        <w:t>12.02.</w:t>
      </w:r>
      <w:r w:rsidRPr="00962213">
        <w:rPr>
          <w:rFonts w:ascii="Lato" w:hAnsi="Lato" w:cs="Arial"/>
          <w:bCs/>
          <w:sz w:val="20"/>
          <w:szCs w:val="20"/>
        </w:rPr>
        <w:t>2024 r.</w:t>
      </w:r>
    </w:p>
    <w:p w14:paraId="689A8E83" w14:textId="77777777" w:rsidR="00962213" w:rsidRPr="00962213" w:rsidRDefault="00962213" w:rsidP="00962213">
      <w:pPr>
        <w:spacing w:after="0"/>
        <w:ind w:left="5387"/>
        <w:rPr>
          <w:rFonts w:ascii="Lato" w:hAnsi="Lato" w:cs="Arial"/>
          <w:bCs/>
          <w:sz w:val="20"/>
          <w:szCs w:val="20"/>
        </w:rPr>
      </w:pPr>
    </w:p>
    <w:p w14:paraId="0C5A1BB3" w14:textId="77777777" w:rsidR="00962213" w:rsidRPr="00962213" w:rsidRDefault="00962213" w:rsidP="00962213">
      <w:pPr>
        <w:tabs>
          <w:tab w:val="center" w:pos="1980"/>
          <w:tab w:val="left" w:pos="5273"/>
        </w:tabs>
        <w:spacing w:after="0" w:line="260" w:lineRule="exact"/>
        <w:ind w:left="5387"/>
        <w:outlineLvl w:val="0"/>
        <w:rPr>
          <w:rFonts w:ascii="Lato" w:hAnsi="Lato" w:cs="Arial"/>
          <w:sz w:val="20"/>
          <w:szCs w:val="20"/>
        </w:rPr>
      </w:pPr>
    </w:p>
    <w:p w14:paraId="77E548E9" w14:textId="77777777" w:rsidR="00962213" w:rsidRPr="00962213" w:rsidRDefault="00962213" w:rsidP="00962213">
      <w:pPr>
        <w:tabs>
          <w:tab w:val="center" w:pos="1980"/>
          <w:tab w:val="left" w:pos="5273"/>
        </w:tabs>
        <w:spacing w:after="0" w:line="260" w:lineRule="exact"/>
        <w:ind w:left="5387"/>
        <w:outlineLvl w:val="0"/>
        <w:rPr>
          <w:rFonts w:ascii="Lato" w:hAnsi="Lato" w:cs="Arial"/>
          <w:sz w:val="20"/>
          <w:szCs w:val="20"/>
        </w:rPr>
      </w:pPr>
    </w:p>
    <w:p w14:paraId="322B1D43" w14:textId="77777777" w:rsidR="00962213" w:rsidRDefault="00962213" w:rsidP="0096221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962213">
        <w:rPr>
          <w:rFonts w:ascii="Lato" w:hAnsi="Lato" w:cs="Arial"/>
          <w:b/>
          <w:sz w:val="20"/>
          <w:szCs w:val="20"/>
        </w:rPr>
        <w:t>OBWIESZCZENIE</w:t>
      </w:r>
    </w:p>
    <w:p w14:paraId="4BE67044" w14:textId="77777777" w:rsidR="00962213" w:rsidRPr="00962213" w:rsidRDefault="00962213" w:rsidP="0096221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3B0E6EAE" w14:textId="4E6563B2" w:rsid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962213">
        <w:rPr>
          <w:rFonts w:ascii="Lato" w:hAnsi="Lato"/>
          <w:sz w:val="20"/>
          <w:szCs w:val="20"/>
        </w:rPr>
        <w:t>t.j</w:t>
      </w:r>
      <w:proofErr w:type="spellEnd"/>
      <w:r w:rsidRPr="00962213">
        <w:rPr>
          <w:rFonts w:ascii="Lato" w:hAnsi="Lato"/>
          <w:sz w:val="20"/>
          <w:szCs w:val="20"/>
        </w:rPr>
        <w:t>. Dz.U. z 2023 r. poz. 162</w:t>
      </w:r>
      <w:r w:rsidR="004C1013">
        <w:rPr>
          <w:rFonts w:ascii="Lato" w:hAnsi="Lato"/>
          <w:sz w:val="20"/>
          <w:szCs w:val="20"/>
        </w:rPr>
        <w:t xml:space="preserve"> ze zm.</w:t>
      </w:r>
      <w:r w:rsidRPr="0096221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962213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(Dz.U. z 2023 r. poz. 775, ze zm.), zwanej dalej „</w:t>
      </w:r>
      <w:r w:rsidRPr="00962213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962213">
        <w:rPr>
          <w:rFonts w:ascii="Lato" w:hAnsi="Lato" w:cs="Arial"/>
          <w:spacing w:val="4"/>
          <w:sz w:val="20"/>
          <w:szCs w:val="20"/>
        </w:rPr>
        <w:t>”,</w:t>
      </w:r>
    </w:p>
    <w:p w14:paraId="31D7565D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3B8CCCC" w14:textId="77777777" w:rsidR="00962213" w:rsidRDefault="00962213" w:rsidP="00962213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962213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A09D099" w14:textId="77777777" w:rsidR="00962213" w:rsidRPr="00962213" w:rsidRDefault="00962213" w:rsidP="00962213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539581CE" w14:textId="063F5734" w:rsidR="00962213" w:rsidRPr="003C4577" w:rsidRDefault="00962213" w:rsidP="00962213">
      <w:pPr>
        <w:spacing w:after="0"/>
        <w:jc w:val="both"/>
        <w:rPr>
          <w:rFonts w:ascii="Lato" w:hAnsi="Lato" w:cs="Arial"/>
          <w:sz w:val="20"/>
          <w:szCs w:val="20"/>
        </w:rPr>
      </w:pPr>
      <w:r w:rsidRPr="003C4577">
        <w:rPr>
          <w:rFonts w:ascii="Lato" w:hAnsi="Lato" w:cs="Arial"/>
          <w:spacing w:val="4"/>
          <w:sz w:val="20"/>
          <w:szCs w:val="20"/>
        </w:rPr>
        <w:t xml:space="preserve">zawiadamia się o </w:t>
      </w:r>
      <w:r w:rsidRPr="003C4577">
        <w:rPr>
          <w:rFonts w:ascii="Lato" w:hAnsi="Lato" w:cs="Arial"/>
          <w:sz w:val="20"/>
          <w:szCs w:val="20"/>
        </w:rPr>
        <w:t xml:space="preserve">wydaniu </w:t>
      </w:r>
      <w:r w:rsidR="003C4577" w:rsidRPr="003C4577">
        <w:rPr>
          <w:rFonts w:ascii="Lato" w:hAnsi="Lato" w:cs="Arial"/>
          <w:sz w:val="20"/>
          <w:szCs w:val="20"/>
        </w:rPr>
        <w:t>postanowienia</w:t>
      </w:r>
      <w:r w:rsidRPr="003C4577">
        <w:rPr>
          <w:rFonts w:ascii="Lato" w:hAnsi="Lato" w:cs="Arial"/>
          <w:sz w:val="20"/>
          <w:szCs w:val="20"/>
        </w:rPr>
        <w:t xml:space="preserve"> z dnia </w:t>
      </w:r>
      <w:r w:rsidR="003C4577" w:rsidRPr="003C4577">
        <w:rPr>
          <w:rFonts w:ascii="Lato" w:hAnsi="Lato" w:cs="Arial"/>
          <w:sz w:val="20"/>
          <w:szCs w:val="20"/>
        </w:rPr>
        <w:t>2 lutego</w:t>
      </w:r>
      <w:r w:rsidRPr="003C4577">
        <w:rPr>
          <w:rFonts w:ascii="Lato" w:hAnsi="Lato" w:cs="Arial"/>
          <w:sz w:val="20"/>
          <w:szCs w:val="20"/>
        </w:rPr>
        <w:t xml:space="preserve"> 2024 r., znak: DLI-</w:t>
      </w:r>
      <w:r w:rsidR="003C4577" w:rsidRPr="003C4577">
        <w:rPr>
          <w:rFonts w:ascii="Lato" w:hAnsi="Lato" w:cs="Arial"/>
          <w:sz w:val="20"/>
          <w:szCs w:val="20"/>
        </w:rPr>
        <w:t>III</w:t>
      </w:r>
      <w:r w:rsidRPr="003C4577">
        <w:rPr>
          <w:rFonts w:ascii="Lato" w:hAnsi="Lato" w:cs="Arial"/>
          <w:sz w:val="20"/>
          <w:szCs w:val="20"/>
        </w:rPr>
        <w:t>.7621.</w:t>
      </w:r>
      <w:r w:rsidR="003C4577" w:rsidRPr="003C4577">
        <w:rPr>
          <w:rFonts w:ascii="Lato" w:hAnsi="Lato" w:cs="Arial"/>
          <w:sz w:val="20"/>
          <w:szCs w:val="20"/>
        </w:rPr>
        <w:t>5</w:t>
      </w:r>
      <w:r w:rsidRPr="003C4577">
        <w:rPr>
          <w:rFonts w:ascii="Lato" w:hAnsi="Lato" w:cs="Arial"/>
          <w:sz w:val="20"/>
          <w:szCs w:val="20"/>
        </w:rPr>
        <w:t>.2023.DM.</w:t>
      </w:r>
      <w:r w:rsidR="003C4577" w:rsidRPr="003C4577">
        <w:rPr>
          <w:rFonts w:ascii="Lato" w:hAnsi="Lato" w:cs="Arial"/>
          <w:sz w:val="20"/>
          <w:szCs w:val="20"/>
        </w:rPr>
        <w:t>6(DLI-IX)</w:t>
      </w:r>
      <w:r w:rsidRPr="003C4577">
        <w:rPr>
          <w:rFonts w:ascii="Lato" w:hAnsi="Lato" w:cs="Arial"/>
          <w:sz w:val="20"/>
          <w:szCs w:val="20"/>
        </w:rPr>
        <w:t xml:space="preserve"> </w:t>
      </w:r>
      <w:r w:rsidR="003C4577" w:rsidRPr="003C4577">
        <w:rPr>
          <w:rFonts w:ascii="Lato" w:hAnsi="Lato" w:cs="Arial"/>
          <w:sz w:val="20"/>
          <w:szCs w:val="20"/>
        </w:rPr>
        <w:t>o podjęciu</w:t>
      </w:r>
      <w:r w:rsidRPr="003C4577">
        <w:rPr>
          <w:rFonts w:ascii="Lato" w:hAnsi="Lato" w:cs="Arial"/>
          <w:sz w:val="20"/>
          <w:szCs w:val="20"/>
        </w:rPr>
        <w:t xml:space="preserve"> </w:t>
      </w:r>
      <w:r w:rsidR="003C4577" w:rsidRPr="003C4577">
        <w:rPr>
          <w:rFonts w:ascii="Lato" w:hAnsi="Lato" w:cs="Arial"/>
          <w:bCs/>
          <w:iCs/>
          <w:spacing w:val="4"/>
          <w:sz w:val="20"/>
          <w:szCs w:val="20"/>
        </w:rPr>
        <w:t>z urzędu zawieszone</w:t>
      </w:r>
      <w:r w:rsidR="007A5E71">
        <w:rPr>
          <w:rFonts w:ascii="Lato" w:hAnsi="Lato" w:cs="Arial"/>
          <w:bCs/>
          <w:iCs/>
          <w:spacing w:val="4"/>
          <w:sz w:val="20"/>
          <w:szCs w:val="20"/>
        </w:rPr>
        <w:t>go</w:t>
      </w:r>
      <w:r w:rsidR="003C4577"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 postępowani</w:t>
      </w:r>
      <w:r w:rsidR="007A5E71">
        <w:rPr>
          <w:rFonts w:ascii="Lato" w:hAnsi="Lato" w:cs="Arial"/>
          <w:bCs/>
          <w:iCs/>
          <w:spacing w:val="4"/>
          <w:sz w:val="20"/>
          <w:szCs w:val="20"/>
        </w:rPr>
        <w:t>a</w:t>
      </w:r>
      <w:r w:rsidR="003C4577"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 – wszczęte</w:t>
      </w:r>
      <w:r w:rsidR="007A5E71">
        <w:rPr>
          <w:rFonts w:ascii="Lato" w:hAnsi="Lato" w:cs="Arial"/>
          <w:bCs/>
          <w:iCs/>
          <w:spacing w:val="4"/>
          <w:sz w:val="20"/>
          <w:szCs w:val="20"/>
        </w:rPr>
        <w:t>go</w:t>
      </w:r>
      <w:r w:rsidR="003C4577"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 na wniosek Agnieszki Rogulskiej</w:t>
      </w:r>
      <w:r w:rsidR="003C4577" w:rsidRPr="003C4577">
        <w:rPr>
          <w:rFonts w:ascii="Lato" w:hAnsi="Lato" w:cs="Arial"/>
          <w:spacing w:val="4"/>
          <w:sz w:val="20"/>
          <w:szCs w:val="20"/>
        </w:rPr>
        <w:t xml:space="preserve"> – </w:t>
      </w:r>
      <w:r w:rsidR="003C4577" w:rsidRPr="003C4577">
        <w:rPr>
          <w:rFonts w:ascii="Lato" w:hAnsi="Lato" w:cs="Arial"/>
          <w:bCs/>
          <w:iCs/>
          <w:spacing w:val="4"/>
          <w:sz w:val="20"/>
          <w:szCs w:val="20"/>
        </w:rPr>
        <w:t xml:space="preserve">w sprawie </w:t>
      </w:r>
      <w:r w:rsidR="003C4577" w:rsidRPr="003C4577">
        <w:rPr>
          <w:rFonts w:ascii="Lato" w:hAnsi="Lato" w:cs="Arial"/>
          <w:bCs/>
          <w:spacing w:val="4"/>
          <w:sz w:val="20"/>
          <w:szCs w:val="20"/>
        </w:rPr>
        <w:t xml:space="preserve">stwierdzenia nieważności </w:t>
      </w:r>
      <w:r w:rsidR="003C4577" w:rsidRPr="003C4577">
        <w:rPr>
          <w:rFonts w:ascii="Lato" w:hAnsi="Lato" w:cs="Arial"/>
          <w:spacing w:val="4"/>
          <w:sz w:val="20"/>
          <w:szCs w:val="20"/>
        </w:rPr>
        <w:t xml:space="preserve">decyzji Wojewody </w:t>
      </w:r>
      <w:bookmarkStart w:id="0" w:name="_Hlk124428756"/>
      <w:r w:rsidR="003C4577" w:rsidRPr="003C4577">
        <w:rPr>
          <w:rFonts w:ascii="Lato" w:hAnsi="Lato" w:cs="Arial"/>
          <w:spacing w:val="4"/>
          <w:sz w:val="20"/>
          <w:szCs w:val="20"/>
        </w:rPr>
        <w:t xml:space="preserve">Mazowieckiego </w:t>
      </w:r>
      <w:bookmarkEnd w:id="0"/>
      <w:r w:rsidR="003C4577" w:rsidRPr="003C4577">
        <w:rPr>
          <w:rFonts w:ascii="Lato" w:hAnsi="Lato" w:cs="Arial"/>
          <w:spacing w:val="4"/>
          <w:sz w:val="20"/>
          <w:szCs w:val="20"/>
        </w:rPr>
        <w:t xml:space="preserve">Nr 146/SPEC/2022 z dnia 20 czerwca 2022 r., znak: WI-I.7820.2.9.2019.LK, o zezwoleniu na realizację inwestycji drogowej dla inwestycji pn.: „Rozbudowa drogi wojewódzkiej </w:t>
      </w:r>
      <w:r w:rsidR="003C4577" w:rsidRPr="003C4577">
        <w:rPr>
          <w:rFonts w:ascii="Lato" w:hAnsi="Lato" w:cs="Arial"/>
          <w:spacing w:val="4"/>
          <w:sz w:val="20"/>
          <w:szCs w:val="20"/>
          <w:lang w:eastAsia="zh-CN"/>
        </w:rPr>
        <w:t xml:space="preserve">DW 635 al. Jana Pawła II na odcinku skrzyżowań z ulicami: Maczka, Polną i Norwida w Radzyminie wraz z przebudową niezbędnej infrastruktury technicznej”, </w:t>
      </w:r>
      <w:r w:rsidR="003C4577" w:rsidRPr="003C4577">
        <w:rPr>
          <w:rFonts w:ascii="Lato" w:hAnsi="Lato" w:cs="Arial"/>
          <w:spacing w:val="4"/>
          <w:sz w:val="20"/>
          <w:szCs w:val="20"/>
        </w:rPr>
        <w:t>w części dotyczącej nieruchomości oznaczonej jako działka nr 69, z obrębu 05-07 Radzymin</w:t>
      </w:r>
      <w:r w:rsidR="003C4577">
        <w:rPr>
          <w:rFonts w:ascii="Lato" w:hAnsi="Lato" w:cs="Arial"/>
          <w:spacing w:val="4"/>
          <w:sz w:val="20"/>
          <w:szCs w:val="20"/>
        </w:rPr>
        <w:t>.</w:t>
      </w:r>
    </w:p>
    <w:p w14:paraId="29A1918E" w14:textId="77777777" w:rsidR="00962213" w:rsidRPr="00962213" w:rsidRDefault="00962213" w:rsidP="00962213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3659C6A2" w14:textId="470129B3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spacing w:val="4"/>
          <w:sz w:val="20"/>
          <w:szCs w:val="20"/>
        </w:rPr>
        <w:t xml:space="preserve">Strony, zgodnie z art. 73 </w:t>
      </w:r>
      <w:r w:rsidR="005D051E" w:rsidRPr="00B2310C">
        <w:rPr>
          <w:rFonts w:ascii="Lato" w:hAnsi="Lato" w:cs="Arial"/>
          <w:i/>
          <w:iCs/>
          <w:spacing w:val="4"/>
          <w:sz w:val="20"/>
          <w:szCs w:val="20"/>
        </w:rPr>
        <w:t>k</w:t>
      </w:r>
      <w:r w:rsidRPr="00B2310C">
        <w:rPr>
          <w:rFonts w:ascii="Lato" w:hAnsi="Lato" w:cs="Arial"/>
          <w:i/>
          <w:iCs/>
          <w:spacing w:val="4"/>
          <w:sz w:val="20"/>
          <w:szCs w:val="20"/>
        </w:rPr>
        <w:t>pa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mogą przeglądać akta sprawy osobiście lub przez pełnomocnika, </w:t>
      </w:r>
      <w:r w:rsidRPr="00962213">
        <w:rPr>
          <w:rFonts w:ascii="Lato" w:hAnsi="Lato" w:cs="Arial"/>
          <w:spacing w:val="4"/>
          <w:sz w:val="20"/>
          <w:szCs w:val="20"/>
        </w:rPr>
        <w:br/>
        <w:t xml:space="preserve">w siedzibie Ministerstwa Rozwoju i Technologii przy ul. Chałubińskiego 4/6 w Warszawie, </w:t>
      </w:r>
      <w:r w:rsidRPr="00962213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w godzinach od 9:00 do 15:00, </w:t>
      </w:r>
      <w:r w:rsidRPr="00962213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962213">
        <w:rPr>
          <w:rFonts w:ascii="Lato" w:hAnsi="Lato" w:cs="Arial"/>
          <w:spacing w:val="4"/>
          <w:sz w:val="20"/>
          <w:szCs w:val="20"/>
        </w:rPr>
        <w:t>.</w:t>
      </w:r>
    </w:p>
    <w:p w14:paraId="2D260AB9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77614D4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7809D6A3" w14:textId="48D5DE27" w:rsidR="00962213" w:rsidRDefault="00962213" w:rsidP="00962213">
      <w:pPr>
        <w:spacing w:after="0" w:line="240" w:lineRule="exact"/>
        <w:jc w:val="both"/>
        <w:rPr>
          <w:rFonts w:ascii="Lato" w:hAnsi="Lato"/>
          <w:noProof/>
          <w:sz w:val="20"/>
          <w:szCs w:val="20"/>
        </w:rPr>
      </w:pPr>
      <w:r w:rsidRPr="0096221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962213">
        <w:rPr>
          <w:rFonts w:ascii="Lato" w:hAnsi="Lato" w:cs="Arial"/>
          <w:bCs/>
          <w:spacing w:val="4"/>
          <w:sz w:val="20"/>
          <w:szCs w:val="20"/>
        </w:rPr>
        <w:t xml:space="preserve">: </w:t>
      </w:r>
      <w:r w:rsidR="003C4577">
        <w:rPr>
          <w:rFonts w:ascii="Lato" w:hAnsi="Lato" w:cs="Arial"/>
          <w:bCs/>
          <w:spacing w:val="4"/>
          <w:sz w:val="20"/>
          <w:szCs w:val="20"/>
        </w:rPr>
        <w:t>12</w:t>
      </w:r>
      <w:r w:rsidRPr="00962213">
        <w:rPr>
          <w:rFonts w:ascii="Lato" w:hAnsi="Lato" w:cs="Arial"/>
          <w:bCs/>
          <w:spacing w:val="4"/>
          <w:sz w:val="20"/>
          <w:szCs w:val="20"/>
        </w:rPr>
        <w:t xml:space="preserve"> lutego 2024 r.</w:t>
      </w:r>
      <w:r w:rsidRPr="00962213">
        <w:rPr>
          <w:rFonts w:ascii="Lato" w:hAnsi="Lato"/>
          <w:noProof/>
          <w:sz w:val="20"/>
          <w:szCs w:val="20"/>
        </w:rPr>
        <w:t xml:space="preserve"> </w:t>
      </w:r>
    </w:p>
    <w:p w14:paraId="720A1F4A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C7C3250" w14:textId="77777777" w:rsid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62213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962213">
        <w:rPr>
          <w:rFonts w:ascii="Lato" w:hAnsi="Lato" w:cs="Arial"/>
          <w:b/>
          <w:spacing w:val="4"/>
          <w:sz w:val="20"/>
          <w:szCs w:val="20"/>
        </w:rPr>
        <w:t>:</w:t>
      </w:r>
      <w:r w:rsidRPr="00962213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31A5B50F" w14:textId="77777777" w:rsid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0ABE1248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22E7893" w14:textId="4243CD9B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Z upoważnienia,</w:t>
      </w:r>
    </w:p>
    <w:p w14:paraId="6BD458CC" w14:textId="17E48385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4C5F6931" w14:textId="4D90B20C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1B01CFC8" w14:textId="2663009E" w:rsidR="00B806C7" w:rsidRPr="0070063D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A4A1F42" w14:textId="77777777" w:rsidR="00243EB6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E8F2803" w14:textId="77777777" w:rsidR="00243EB6" w:rsidRPr="0070063D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67C41E9" w14:textId="4209C8E2" w:rsidR="00962213" w:rsidRPr="00962213" w:rsidRDefault="0070063D" w:rsidP="00962213">
      <w:pPr>
        <w:spacing w:before="120" w:after="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E90E24">
                <wp:simplePos x="0" y="0"/>
                <wp:positionH relativeFrom="column">
                  <wp:posOffset>3444875</wp:posOffset>
                </wp:positionH>
                <wp:positionV relativeFrom="paragraph">
                  <wp:posOffset>-982980</wp:posOffset>
                </wp:positionV>
                <wp:extent cx="2492375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35B8F104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 w:rsidR="003C45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II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</w:t>
                            </w:r>
                            <w:r w:rsidR="0096221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3C45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.2023.DM</w:t>
                            </w:r>
                            <w:r w:rsidR="00E4239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3C45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6(DLI-IX)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1.25pt;margin-top:-77.4pt;width:196.2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" filled="f" stroked="f">
                <v:textbox>
                  <w:txbxContent>
                    <w:p w14:paraId="1D0A83FC" w14:textId="35B8F104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 w:rsidR="003C45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II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</w:t>
                      </w:r>
                      <w:r w:rsidR="0096221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3C45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.2023.DM</w:t>
                      </w:r>
                      <w:r w:rsidR="00E4239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3C45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6(DLI-IX)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62213" w:rsidRPr="00962213">
        <w:rPr>
          <w:rFonts w:ascii="Lato" w:hAnsi="Lato" w:cs="Arial"/>
          <w:b/>
          <w:color w:val="000000"/>
          <w:szCs w:val="20"/>
          <w:lang w:eastAsia="en-GB"/>
        </w:rPr>
        <w:t xml:space="preserve"> </w:t>
      </w:r>
      <w:r w:rsidR="00962213" w:rsidRPr="00962213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962213" w:rsidRPr="00962213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67F935CC" w14:textId="2A75D798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E91CF1D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62213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962213">
        <w:rPr>
          <w:rFonts w:ascii="Lato" w:hAnsi="Lato" w:cs="Arial"/>
          <w:sz w:val="20"/>
          <w:szCs w:val="20"/>
        </w:rPr>
        <w:br/>
        <w:t xml:space="preserve">w Warszawie, Plac Trzech Krzyży 3/5, </w:t>
      </w:r>
      <w:hyperlink r:id="rId8" w:history="1">
        <w:r w:rsidRPr="00962213">
          <w:rPr>
            <w:rFonts w:ascii="Lato" w:hAnsi="Lato" w:cs="Arial"/>
            <w:sz w:val="20"/>
            <w:szCs w:val="20"/>
          </w:rPr>
          <w:t>kancelaria@mrit.gov.pl</w:t>
        </w:r>
      </w:hyperlink>
      <w:r w:rsidRPr="00962213">
        <w:rPr>
          <w:rFonts w:ascii="Lato" w:hAnsi="Lato" w:cs="Arial"/>
          <w:sz w:val="20"/>
          <w:szCs w:val="20"/>
        </w:rPr>
        <w:t xml:space="preserve">, tel.: </w:t>
      </w:r>
      <w:r w:rsidRPr="00962213">
        <w:rPr>
          <w:rFonts w:ascii="Lato" w:hAnsi="Lato" w:cs="Arial"/>
          <w:bCs/>
          <w:sz w:val="20"/>
          <w:szCs w:val="20"/>
        </w:rPr>
        <w:t>+48 222 500 123</w:t>
      </w:r>
      <w:r w:rsidRPr="00962213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AC37CFB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62213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</w:t>
      </w:r>
      <w:r w:rsidRPr="00962213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962213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962213">
        <w:rPr>
          <w:rFonts w:ascii="Lato" w:hAnsi="Lato" w:cs="Arial"/>
          <w:sz w:val="20"/>
          <w:szCs w:val="20"/>
        </w:rPr>
        <w:t>iod@mrit.gov.pl.</w:t>
      </w:r>
    </w:p>
    <w:p w14:paraId="589E5CC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Pr="00962213">
        <w:rPr>
          <w:rFonts w:ascii="Lato" w:hAnsi="Lato"/>
          <w:sz w:val="20"/>
          <w:szCs w:val="20"/>
        </w:rPr>
        <w:t>Dz.U. z 2023 r. poz. 775, ze zm.</w:t>
      </w:r>
      <w:r w:rsidRPr="009622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962213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96221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96221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2023 r. poz. 162</w:t>
      </w:r>
      <w:r w:rsidRPr="00962213">
        <w:rPr>
          <w:rFonts w:ascii="Lato" w:hAnsi="Lato" w:cs="Arial"/>
          <w:spacing w:val="4"/>
          <w:sz w:val="20"/>
          <w:szCs w:val="20"/>
        </w:rPr>
        <w:t>).</w:t>
      </w:r>
    </w:p>
    <w:p w14:paraId="4E5B50C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037E659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B8CB34F" w14:textId="77777777" w:rsidR="00962213" w:rsidRPr="00962213" w:rsidRDefault="00962213" w:rsidP="00962213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FC7A268" w14:textId="77777777" w:rsidR="00962213" w:rsidRPr="00962213" w:rsidRDefault="00962213" w:rsidP="00962213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8AE5F47" w14:textId="77777777" w:rsidR="00962213" w:rsidRPr="00962213" w:rsidRDefault="00962213" w:rsidP="00962213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962213">
        <w:rPr>
          <w:rFonts w:ascii="Lato" w:hAnsi="Lato" w:cs="Arial"/>
          <w:sz w:val="20"/>
          <w:szCs w:val="20"/>
        </w:rPr>
        <w:t>Rozwoju i Technologii</w:t>
      </w:r>
      <w:r w:rsidRPr="00962213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489E50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925481D" w14:textId="05DCBB50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2213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962213">
        <w:rPr>
          <w:rFonts w:ascii="Lato" w:hAnsi="Lato" w:cs="Arial"/>
          <w:i/>
          <w:iCs/>
          <w:sz w:val="20"/>
          <w:szCs w:val="20"/>
        </w:rPr>
        <w:t xml:space="preserve"> </w:t>
      </w:r>
      <w:r w:rsidRPr="00962213">
        <w:rPr>
          <w:rFonts w:ascii="Lato" w:hAnsi="Lato" w:cs="Arial"/>
          <w:sz w:val="20"/>
          <w:szCs w:val="20"/>
        </w:rPr>
        <w:t xml:space="preserve">(Dz. U. z 2020 r. poz. 164, </w:t>
      </w:r>
      <w:r w:rsidRPr="00962213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962213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962213">
        <w:rPr>
          <w:rFonts w:ascii="Lato" w:hAnsi="Lato" w:cs="Arial"/>
          <w:spacing w:val="4"/>
          <w:sz w:val="20"/>
          <w:szCs w:val="20"/>
        </w:rPr>
        <w:t>. zm.</w:t>
      </w:r>
      <w:r w:rsidRPr="00962213">
        <w:rPr>
          <w:rFonts w:ascii="Lato" w:hAnsi="Lato" w:cs="Arial"/>
          <w:sz w:val="20"/>
          <w:szCs w:val="20"/>
        </w:rPr>
        <w:t>).</w:t>
      </w:r>
    </w:p>
    <w:p w14:paraId="264C6E4F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Przysługuje Pani/Panu:</w:t>
      </w:r>
    </w:p>
    <w:p w14:paraId="5D308438" w14:textId="77777777" w:rsidR="00962213" w:rsidRPr="00962213" w:rsidRDefault="00962213" w:rsidP="00962213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94D490A" w14:textId="77777777" w:rsidR="00962213" w:rsidRPr="00962213" w:rsidRDefault="00962213" w:rsidP="00962213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14F7BF4E" w14:textId="77777777" w:rsidR="00962213" w:rsidRPr="00962213" w:rsidRDefault="00962213" w:rsidP="00962213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2213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F72CF6D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728C7C5C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128BC7B1" w14:textId="77777777" w:rsidR="00962213" w:rsidRPr="00962213" w:rsidRDefault="00962213" w:rsidP="00962213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62213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962213">
        <w:rPr>
          <w:rFonts w:ascii="Lato" w:hAnsi="Lato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177884EE" w:rsidR="004116FD" w:rsidRPr="00D61726" w:rsidRDefault="004116FD" w:rsidP="00962213">
      <w:pPr>
        <w:spacing w:after="0" w:line="240" w:lineRule="auto"/>
        <w:ind w:left="5670" w:hanging="1"/>
        <w:jc w:val="center"/>
        <w:rPr>
          <w:rFonts w:ascii="Lato" w:hAnsi="Lato" w:cstheme="minorHAnsi"/>
        </w:rPr>
      </w:pPr>
    </w:p>
    <w:sectPr w:rsidR="004116FD" w:rsidRPr="00D61726" w:rsidSect="000D67EE">
      <w:head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C5F7" w14:textId="77777777" w:rsidR="000D67EE" w:rsidRDefault="000D67EE" w:rsidP="009276B2">
      <w:pPr>
        <w:spacing w:after="0" w:line="240" w:lineRule="auto"/>
      </w:pPr>
      <w:r>
        <w:separator/>
      </w:r>
    </w:p>
  </w:endnote>
  <w:endnote w:type="continuationSeparator" w:id="0">
    <w:p w14:paraId="732937B6" w14:textId="77777777" w:rsidR="000D67EE" w:rsidRDefault="000D67E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9ADECA7-3511-4441-95BC-747EC6FC4D9C}"/>
    <w:embedBold r:id="rId2" w:fontKey="{56602881-1186-4FC5-B798-E7A5B69B1C1F}"/>
    <w:embedItalic r:id="rId3" w:fontKey="{BD5E4CB4-4923-4DC2-A885-06F3A0FE831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22C187F-AFFB-4490-AA73-3C9CC1987EE0}"/>
    <w:embedBold r:id="rId5" w:fontKey="{88D360C2-78F8-4452-B7F2-9D5DAAB0F2DB}"/>
    <w:embedItalic r:id="rId6" w:fontKey="{5D1B9BFD-DB1E-4451-9D7C-077F6DFB86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D326CB9-0F64-4B6D-9199-BDFC1AEEBF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4A75" w14:textId="77777777" w:rsidR="000D67EE" w:rsidRDefault="000D67EE" w:rsidP="009276B2">
      <w:pPr>
        <w:spacing w:after="0" w:line="240" w:lineRule="auto"/>
      </w:pPr>
      <w:r>
        <w:separator/>
      </w:r>
    </w:p>
  </w:footnote>
  <w:footnote w:type="continuationSeparator" w:id="0">
    <w:p w14:paraId="5AD5BCE2" w14:textId="77777777" w:rsidR="000D67EE" w:rsidRDefault="000D67E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0D67EE"/>
    <w:rsid w:val="000E173D"/>
    <w:rsid w:val="00100315"/>
    <w:rsid w:val="00113528"/>
    <w:rsid w:val="001236B0"/>
    <w:rsid w:val="00166A88"/>
    <w:rsid w:val="00183B62"/>
    <w:rsid w:val="001B70EB"/>
    <w:rsid w:val="00201662"/>
    <w:rsid w:val="00243EB6"/>
    <w:rsid w:val="00274D44"/>
    <w:rsid w:val="002830CF"/>
    <w:rsid w:val="002D6D0E"/>
    <w:rsid w:val="002E0C9D"/>
    <w:rsid w:val="00343A14"/>
    <w:rsid w:val="00362CAD"/>
    <w:rsid w:val="003902C8"/>
    <w:rsid w:val="003A1976"/>
    <w:rsid w:val="003C123B"/>
    <w:rsid w:val="003C4577"/>
    <w:rsid w:val="003D2AD6"/>
    <w:rsid w:val="003F0446"/>
    <w:rsid w:val="004116FD"/>
    <w:rsid w:val="00475A9A"/>
    <w:rsid w:val="004A2223"/>
    <w:rsid w:val="004A3814"/>
    <w:rsid w:val="004C1013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D051E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475AB"/>
    <w:rsid w:val="0077687B"/>
    <w:rsid w:val="00797577"/>
    <w:rsid w:val="007A5E71"/>
    <w:rsid w:val="007C0044"/>
    <w:rsid w:val="008B10E0"/>
    <w:rsid w:val="008F7FB6"/>
    <w:rsid w:val="00920925"/>
    <w:rsid w:val="009276B2"/>
    <w:rsid w:val="0093525C"/>
    <w:rsid w:val="00947F4D"/>
    <w:rsid w:val="00962213"/>
    <w:rsid w:val="00975E1D"/>
    <w:rsid w:val="00A90262"/>
    <w:rsid w:val="00AD6984"/>
    <w:rsid w:val="00AE6415"/>
    <w:rsid w:val="00B06E81"/>
    <w:rsid w:val="00B20AD8"/>
    <w:rsid w:val="00B2310C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1529"/>
    <w:rsid w:val="00E3400A"/>
    <w:rsid w:val="00E42393"/>
    <w:rsid w:val="00E71500"/>
    <w:rsid w:val="00E76F6F"/>
    <w:rsid w:val="00EB4EA7"/>
    <w:rsid w:val="00EE34A9"/>
    <w:rsid w:val="00F05F16"/>
    <w:rsid w:val="00F13890"/>
    <w:rsid w:val="00F321F5"/>
    <w:rsid w:val="00F40743"/>
    <w:rsid w:val="00F80AC2"/>
    <w:rsid w:val="00F80D2B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10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4800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Molenda Dominika</cp:lastModifiedBy>
  <cp:revision>2</cp:revision>
  <cp:lastPrinted>2022-09-08T13:34:00Z</cp:lastPrinted>
  <dcterms:created xsi:type="dcterms:W3CDTF">2024-02-05T08:41:00Z</dcterms:created>
  <dcterms:modified xsi:type="dcterms:W3CDTF">2024-02-05T08:41:00Z</dcterms:modified>
</cp:coreProperties>
</file>