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05D907" w14:textId="66C333F6" w:rsidR="00771090" w:rsidRPr="00DE1C31" w:rsidRDefault="00816E81" w:rsidP="00455135">
      <w:pPr>
        <w:pStyle w:val="Tytu"/>
        <w:spacing w:after="120"/>
        <w:rPr>
          <w:rFonts w:ascii="Arial" w:hAnsi="Arial" w:cs="Arial"/>
          <w:sz w:val="20"/>
          <w:lang w:val="pl-PL"/>
        </w:rPr>
      </w:pPr>
      <w:r w:rsidRPr="00DE1C31">
        <w:rPr>
          <w:rFonts w:ascii="Arial" w:hAnsi="Arial" w:cs="Arial"/>
          <w:sz w:val="20"/>
          <w:lang w:val="pl-PL"/>
        </w:rPr>
        <w:t xml:space="preserve">  </w:t>
      </w:r>
      <w:r w:rsidR="004D5169" w:rsidRPr="00DE1C31">
        <w:rPr>
          <w:rFonts w:ascii="Arial" w:hAnsi="Arial" w:cs="Arial"/>
          <w:sz w:val="20"/>
          <w:lang w:val="pl-PL"/>
        </w:rPr>
        <w:t xml:space="preserve">  </w:t>
      </w:r>
      <w:r w:rsidR="00771090" w:rsidRPr="00DE1C31">
        <w:rPr>
          <w:rFonts w:ascii="Arial" w:hAnsi="Arial" w:cs="Arial"/>
          <w:sz w:val="20"/>
        </w:rPr>
        <w:t>UMOW</w:t>
      </w:r>
      <w:r w:rsidR="00902A5A" w:rsidRPr="00DE1C31">
        <w:rPr>
          <w:rFonts w:ascii="Arial" w:hAnsi="Arial" w:cs="Arial"/>
          <w:sz w:val="20"/>
        </w:rPr>
        <w:t>A</w:t>
      </w:r>
      <w:r w:rsidR="00771090" w:rsidRPr="00DE1C31">
        <w:rPr>
          <w:rFonts w:ascii="Arial" w:hAnsi="Arial" w:cs="Arial"/>
          <w:sz w:val="20"/>
        </w:rPr>
        <w:t xml:space="preserve"> O DOFINANSOWANIE PROJEKTU </w:t>
      </w:r>
      <w:r w:rsidR="005B45A4" w:rsidRPr="00DE1C31">
        <w:rPr>
          <w:rFonts w:ascii="Arial" w:hAnsi="Arial" w:cs="Arial"/>
          <w:sz w:val="20"/>
          <w:lang w:val="pl-PL"/>
        </w:rPr>
        <w:t xml:space="preserve"> </w:t>
      </w:r>
    </w:p>
    <w:p w14:paraId="6963C771" w14:textId="096B403C" w:rsidR="00771090" w:rsidRPr="00DE1C31" w:rsidRDefault="00F11B46" w:rsidP="00455135">
      <w:pPr>
        <w:rPr>
          <w:rFonts w:cs="Arial"/>
          <w:b/>
        </w:rPr>
      </w:pPr>
      <w:r w:rsidRPr="00DE1C31">
        <w:rPr>
          <w:rFonts w:cs="Arial"/>
          <w:b/>
        </w:rPr>
        <w:t>Nr U</w:t>
      </w:r>
      <w:r w:rsidR="00771090" w:rsidRPr="00DE1C31">
        <w:rPr>
          <w:rFonts w:cs="Arial"/>
          <w:b/>
        </w:rPr>
        <w:t>mowy:</w:t>
      </w:r>
      <w:r w:rsidR="006954CB">
        <w:rPr>
          <w:rFonts w:cs="Arial"/>
          <w:b/>
        </w:rPr>
        <w:t xml:space="preserve"> </w:t>
      </w:r>
      <w:r w:rsidR="006954CB" w:rsidRPr="00DE1C31">
        <w:rPr>
          <w:rFonts w:cs="Arial"/>
          <w:szCs w:val="20"/>
        </w:rPr>
        <w:t>…................</w:t>
      </w:r>
      <w:r w:rsidR="006954CB">
        <w:rPr>
          <w:rFonts w:cs="Arial"/>
          <w:szCs w:val="20"/>
        </w:rPr>
        <w:t>..............................................................................................................................</w:t>
      </w:r>
      <w:r w:rsidR="006954CB" w:rsidRPr="00DE1C31">
        <w:rPr>
          <w:rFonts w:cs="Arial"/>
          <w:szCs w:val="20"/>
        </w:rPr>
        <w:t>..</w:t>
      </w:r>
    </w:p>
    <w:p w14:paraId="33E73B74" w14:textId="4FC9984B" w:rsidR="00771090" w:rsidRPr="00DE1C31" w:rsidRDefault="00771090" w:rsidP="00DB3E42">
      <w:pPr>
        <w:spacing w:before="60" w:after="60"/>
        <w:jc w:val="both"/>
        <w:rPr>
          <w:rFonts w:cs="Arial"/>
          <w:szCs w:val="20"/>
        </w:rPr>
      </w:pPr>
      <w:r w:rsidRPr="00DE1C31">
        <w:rPr>
          <w:rFonts w:cs="Arial"/>
          <w:szCs w:val="20"/>
        </w:rPr>
        <w:t xml:space="preserve">Umowa o dofinansowanie </w:t>
      </w:r>
      <w:r w:rsidR="008E2ADD" w:rsidRPr="00DE1C31">
        <w:rPr>
          <w:rFonts w:cs="Arial"/>
          <w:szCs w:val="20"/>
        </w:rPr>
        <w:t>P</w:t>
      </w:r>
      <w:r w:rsidRPr="00DE1C31">
        <w:rPr>
          <w:rFonts w:cs="Arial"/>
          <w:szCs w:val="20"/>
        </w:rPr>
        <w:t xml:space="preserve">rojektu: </w:t>
      </w:r>
      <w:r w:rsidRPr="00DE1C31">
        <w:rPr>
          <w:rFonts w:cs="Arial"/>
          <w:i/>
          <w:szCs w:val="20"/>
        </w:rPr>
        <w:t xml:space="preserve">[tytuł </w:t>
      </w:r>
      <w:r w:rsidR="008E2ADD" w:rsidRPr="00DE1C31">
        <w:rPr>
          <w:rFonts w:cs="Arial"/>
          <w:i/>
          <w:szCs w:val="20"/>
        </w:rPr>
        <w:t>P</w:t>
      </w:r>
      <w:r w:rsidRPr="00DE1C31">
        <w:rPr>
          <w:rFonts w:cs="Arial"/>
          <w:i/>
          <w:szCs w:val="20"/>
        </w:rPr>
        <w:t>rojektu]</w:t>
      </w:r>
      <w:r w:rsidRPr="00DE1C31">
        <w:rPr>
          <w:rFonts w:cs="Arial"/>
          <w:szCs w:val="20"/>
        </w:rPr>
        <w:t xml:space="preserve"> ……………………………………………………….</w:t>
      </w:r>
      <w:r w:rsidRPr="00DE1C31">
        <w:rPr>
          <w:rFonts w:cs="Arial"/>
          <w:szCs w:val="20"/>
        </w:rPr>
        <w:br/>
      </w:r>
      <w:r w:rsidR="00A90828" w:rsidRPr="00DE1C31">
        <w:rPr>
          <w:rFonts w:cs="Arial"/>
          <w:szCs w:val="20"/>
        </w:rPr>
        <w:t xml:space="preserve">wybranego </w:t>
      </w:r>
      <w:r w:rsidRPr="00DE1C31">
        <w:rPr>
          <w:rFonts w:cs="Arial"/>
          <w:szCs w:val="20"/>
        </w:rPr>
        <w:t xml:space="preserve">w ramach </w:t>
      </w:r>
      <w:r w:rsidR="005351AF" w:rsidRPr="00DE1C31">
        <w:rPr>
          <w:rFonts w:cs="Arial"/>
          <w:szCs w:val="20"/>
        </w:rPr>
        <w:t>…………………</w:t>
      </w:r>
      <w:r w:rsidR="006954CB">
        <w:rPr>
          <w:rFonts w:cs="Arial"/>
          <w:szCs w:val="20"/>
        </w:rPr>
        <w:t>….</w:t>
      </w:r>
      <w:r w:rsidR="005351AF" w:rsidRPr="00DE1C31">
        <w:rPr>
          <w:rFonts w:cs="Arial"/>
          <w:szCs w:val="20"/>
        </w:rPr>
        <w:t>……………………………………..</w:t>
      </w:r>
      <w:r w:rsidRPr="00DE1C31">
        <w:rPr>
          <w:rFonts w:cs="Arial"/>
          <w:szCs w:val="20"/>
        </w:rPr>
        <w:t xml:space="preserve">, </w:t>
      </w:r>
      <w:r w:rsidR="0030616F" w:rsidRPr="00DE1C31">
        <w:rPr>
          <w:rFonts w:cs="Arial"/>
          <w:szCs w:val="20"/>
        </w:rPr>
        <w:t>zwana dalej „Umową”</w:t>
      </w:r>
      <w:r w:rsidR="00E179EA" w:rsidRPr="00DE1C31">
        <w:rPr>
          <w:rStyle w:val="Odwoanieprzypisudolnego"/>
          <w:rFonts w:cs="Arial"/>
          <w:szCs w:val="20"/>
        </w:rPr>
        <w:footnoteReference w:id="2"/>
      </w:r>
      <w:r w:rsidR="0030616F" w:rsidRPr="00DE1C31">
        <w:rPr>
          <w:rFonts w:cs="Arial"/>
          <w:szCs w:val="20"/>
        </w:rPr>
        <w:t>,</w:t>
      </w:r>
      <w:r w:rsidR="0030616F" w:rsidRPr="00DE1C31">
        <w:rPr>
          <w:rFonts w:cs="Arial"/>
          <w:b/>
          <w:szCs w:val="20"/>
        </w:rPr>
        <w:t xml:space="preserve"> </w:t>
      </w:r>
      <w:r w:rsidRPr="00DE1C31">
        <w:rPr>
          <w:rFonts w:cs="Arial"/>
          <w:szCs w:val="20"/>
        </w:rPr>
        <w:t xml:space="preserve">zawarta </w:t>
      </w:r>
      <w:r w:rsidR="00DB3E42">
        <w:rPr>
          <w:rFonts w:cs="Arial"/>
          <w:szCs w:val="20"/>
        </w:rPr>
        <w:br/>
      </w:r>
      <w:r w:rsidRPr="00DE1C31">
        <w:rPr>
          <w:rFonts w:cs="Arial"/>
          <w:szCs w:val="20"/>
        </w:rPr>
        <w:t xml:space="preserve">w </w:t>
      </w:r>
      <w:r w:rsidR="00E7477E" w:rsidRPr="00DE1C31">
        <w:rPr>
          <w:rFonts w:cs="Arial"/>
          <w:szCs w:val="20"/>
        </w:rPr>
        <w:t xml:space="preserve">Warszawie </w:t>
      </w:r>
      <w:r w:rsidRPr="00DE1C31">
        <w:rPr>
          <w:rFonts w:cs="Arial"/>
          <w:szCs w:val="20"/>
        </w:rPr>
        <w:t>w dniu ….....</w:t>
      </w:r>
      <w:r w:rsidR="006954CB">
        <w:rPr>
          <w:rFonts w:cs="Arial"/>
          <w:szCs w:val="20"/>
        </w:rPr>
        <w:t>...........</w:t>
      </w:r>
      <w:r w:rsidRPr="00DE1C31">
        <w:rPr>
          <w:rFonts w:cs="Arial"/>
          <w:szCs w:val="20"/>
        </w:rPr>
        <w:t xml:space="preserve">............. pomiędzy: </w:t>
      </w:r>
    </w:p>
    <w:p w14:paraId="48E09F37" w14:textId="77777777" w:rsidR="00E03952" w:rsidRPr="00DE1C31" w:rsidRDefault="00E7477E" w:rsidP="00DB3E42">
      <w:pPr>
        <w:spacing w:before="60" w:after="60"/>
        <w:jc w:val="both"/>
        <w:rPr>
          <w:rFonts w:cs="Arial"/>
          <w:szCs w:val="20"/>
        </w:rPr>
      </w:pPr>
      <w:r w:rsidRPr="00DE1C31">
        <w:rPr>
          <w:rFonts w:cs="Arial"/>
          <w:szCs w:val="20"/>
        </w:rPr>
        <w:t>Narodowym Centrum Badań i Rozwoju, ul. Nowogrodzka 47a, 00 – 695 Warszawa</w:t>
      </w:r>
      <w:r w:rsidR="00771090" w:rsidRPr="00DE1C31">
        <w:rPr>
          <w:rFonts w:cs="Arial"/>
          <w:szCs w:val="20"/>
        </w:rPr>
        <w:t xml:space="preserve">, </w:t>
      </w:r>
      <w:r w:rsidR="002158D4" w:rsidRPr="00DE1C31">
        <w:rPr>
          <w:rFonts w:cs="Arial"/>
          <w:szCs w:val="20"/>
        </w:rPr>
        <w:t>zwan</w:t>
      </w:r>
      <w:r w:rsidR="00771090" w:rsidRPr="00DE1C31">
        <w:rPr>
          <w:rFonts w:cs="Arial"/>
          <w:szCs w:val="20"/>
        </w:rPr>
        <w:t xml:space="preserve">ym dalej </w:t>
      </w:r>
      <w:r w:rsidR="00A04C12" w:rsidRPr="00DE1C31">
        <w:rPr>
          <w:rFonts w:cs="Arial"/>
          <w:szCs w:val="20"/>
        </w:rPr>
        <w:t>„</w:t>
      </w:r>
      <w:r w:rsidR="00023BDC" w:rsidRPr="00DE1C31">
        <w:rPr>
          <w:rFonts w:cs="Arial"/>
          <w:szCs w:val="20"/>
        </w:rPr>
        <w:t>Centrum</w:t>
      </w:r>
      <w:r w:rsidR="00A04C12" w:rsidRPr="00DE1C31">
        <w:rPr>
          <w:rFonts w:cs="Arial"/>
          <w:szCs w:val="20"/>
        </w:rPr>
        <w:t>”</w:t>
      </w:r>
      <w:r w:rsidR="00771090" w:rsidRPr="00DE1C31">
        <w:rPr>
          <w:rFonts w:cs="Arial"/>
          <w:szCs w:val="20"/>
        </w:rPr>
        <w:t>,</w:t>
      </w:r>
    </w:p>
    <w:p w14:paraId="6C48E528" w14:textId="77777777" w:rsidR="00771090" w:rsidRPr="00DE1C31" w:rsidRDefault="00A04C12" w:rsidP="00DB3E42">
      <w:pPr>
        <w:spacing w:before="60" w:after="60"/>
        <w:jc w:val="both"/>
        <w:rPr>
          <w:rFonts w:cs="Arial"/>
          <w:szCs w:val="20"/>
        </w:rPr>
      </w:pPr>
      <w:r w:rsidRPr="00DE1C31">
        <w:rPr>
          <w:rFonts w:cs="Arial"/>
          <w:szCs w:val="20"/>
        </w:rPr>
        <w:t>r</w:t>
      </w:r>
      <w:r w:rsidR="002158D4" w:rsidRPr="00DE1C31">
        <w:rPr>
          <w:rFonts w:cs="Arial"/>
          <w:szCs w:val="20"/>
        </w:rPr>
        <w:t>eprezentowan</w:t>
      </w:r>
      <w:r w:rsidR="00771090" w:rsidRPr="00DE1C31">
        <w:rPr>
          <w:rFonts w:cs="Arial"/>
          <w:szCs w:val="20"/>
        </w:rPr>
        <w:t xml:space="preserve">ym przez: </w:t>
      </w:r>
    </w:p>
    <w:p w14:paraId="438C2A1D" w14:textId="67AE9A31" w:rsidR="00771090" w:rsidRPr="00DE1C31" w:rsidRDefault="00771090" w:rsidP="00DB3E42">
      <w:pPr>
        <w:spacing w:before="60" w:after="60"/>
        <w:jc w:val="both"/>
        <w:rPr>
          <w:rFonts w:cs="Arial"/>
          <w:szCs w:val="20"/>
        </w:rPr>
      </w:pPr>
      <w:r w:rsidRPr="00DE1C31">
        <w:rPr>
          <w:rFonts w:cs="Arial"/>
          <w:szCs w:val="20"/>
        </w:rPr>
        <w:t>……………………………………………….......................................................</w:t>
      </w:r>
      <w:r w:rsidR="006954CB">
        <w:rPr>
          <w:rFonts w:cs="Arial"/>
          <w:szCs w:val="20"/>
        </w:rPr>
        <w:t>..........................</w:t>
      </w:r>
      <w:r w:rsidRPr="00DE1C31">
        <w:rPr>
          <w:rFonts w:cs="Arial"/>
          <w:szCs w:val="20"/>
        </w:rPr>
        <w:t>......................</w:t>
      </w:r>
    </w:p>
    <w:p w14:paraId="73387AAA" w14:textId="270103A4" w:rsidR="00007A63" w:rsidRPr="00DE1C31" w:rsidRDefault="00007A63" w:rsidP="00DB3E42">
      <w:pPr>
        <w:spacing w:before="60" w:after="60"/>
        <w:jc w:val="both"/>
        <w:rPr>
          <w:rFonts w:cs="Arial"/>
          <w:szCs w:val="20"/>
        </w:rPr>
      </w:pPr>
      <w:r w:rsidRPr="00DE1C31">
        <w:rPr>
          <w:rFonts w:cs="Arial"/>
          <w:szCs w:val="20"/>
        </w:rPr>
        <w:t>na podstawie pełnomocnictwa nr ............</w:t>
      </w:r>
      <w:r w:rsidR="006954CB">
        <w:rPr>
          <w:rFonts w:cs="Arial"/>
          <w:szCs w:val="20"/>
        </w:rPr>
        <w:t>............</w:t>
      </w:r>
      <w:r w:rsidRPr="00DE1C31">
        <w:rPr>
          <w:rFonts w:cs="Arial"/>
          <w:szCs w:val="20"/>
        </w:rPr>
        <w:t>............. z dnia ...................</w:t>
      </w:r>
      <w:r w:rsidR="006954CB">
        <w:rPr>
          <w:rFonts w:cs="Arial"/>
          <w:szCs w:val="20"/>
        </w:rPr>
        <w:t>.........</w:t>
      </w:r>
      <w:r w:rsidRPr="00DE1C31">
        <w:rPr>
          <w:rFonts w:cs="Arial"/>
          <w:szCs w:val="20"/>
        </w:rPr>
        <w:t>...................</w:t>
      </w:r>
    </w:p>
    <w:p w14:paraId="58C6CDAF" w14:textId="77777777" w:rsidR="00F11F96" w:rsidRPr="00DE1C31" w:rsidRDefault="00F11F96" w:rsidP="00C653C7">
      <w:pPr>
        <w:spacing w:after="120"/>
        <w:jc w:val="both"/>
        <w:rPr>
          <w:rFonts w:cs="Arial"/>
          <w:szCs w:val="20"/>
        </w:rPr>
      </w:pPr>
    </w:p>
    <w:p w14:paraId="5DCD8B37" w14:textId="77777777" w:rsidR="00C653C7" w:rsidRPr="00DE1C31" w:rsidRDefault="001A7121" w:rsidP="00C653C7">
      <w:pPr>
        <w:spacing w:after="120"/>
        <w:jc w:val="both"/>
        <w:rPr>
          <w:rFonts w:cs="Arial"/>
          <w:szCs w:val="20"/>
        </w:rPr>
      </w:pPr>
      <w:r w:rsidRPr="00DE1C31">
        <w:rPr>
          <w:rFonts w:cs="Arial"/>
          <w:szCs w:val="20"/>
        </w:rPr>
        <w:t xml:space="preserve">a </w:t>
      </w:r>
    </w:p>
    <w:p w14:paraId="31629240" w14:textId="77777777" w:rsidR="001A7121" w:rsidRPr="00DE1C31" w:rsidRDefault="001A7121" w:rsidP="00C653C7">
      <w:pPr>
        <w:spacing w:after="120"/>
        <w:jc w:val="both"/>
        <w:rPr>
          <w:rFonts w:cs="Arial"/>
          <w:szCs w:val="20"/>
        </w:rPr>
      </w:pPr>
    </w:p>
    <w:p w14:paraId="2D916FDA" w14:textId="0EDD06DE" w:rsidR="00C653C7" w:rsidRPr="00DE1C31" w:rsidRDefault="00C653C7" w:rsidP="00C653C7">
      <w:pPr>
        <w:spacing w:after="120"/>
        <w:jc w:val="both"/>
        <w:rPr>
          <w:rFonts w:cs="Arial"/>
          <w:szCs w:val="20"/>
        </w:rPr>
      </w:pPr>
      <w:r w:rsidRPr="00DE1C31">
        <w:rPr>
          <w:rFonts w:cs="Arial"/>
          <w:szCs w:val="20"/>
        </w:rPr>
        <w:t>1) ……………..</w:t>
      </w:r>
      <w:r w:rsidR="0068478B" w:rsidRPr="00DE1C31">
        <w:rPr>
          <w:rStyle w:val="Odwoanieprzypisudolnego"/>
          <w:rFonts w:cs="Arial"/>
          <w:szCs w:val="20"/>
        </w:rPr>
        <w:footnoteReference w:id="3"/>
      </w:r>
      <w:r w:rsidR="00014775" w:rsidRPr="00DE1C31">
        <w:rPr>
          <w:rFonts w:cs="Arial"/>
          <w:szCs w:val="20"/>
        </w:rPr>
        <w:t>, reprezentowanym/ą przez ….., co stwierdzono na podstawie ……, którego kopia stanowi załącznik do Umowy, zwanym/ą dalej „</w:t>
      </w:r>
      <w:r w:rsidR="006E3A7E">
        <w:rPr>
          <w:rFonts w:cs="Arial"/>
          <w:szCs w:val="20"/>
        </w:rPr>
        <w:t>Promotorem projektu</w:t>
      </w:r>
      <w:r w:rsidR="00014775" w:rsidRPr="00DE1C31">
        <w:rPr>
          <w:rFonts w:cs="Arial"/>
          <w:szCs w:val="20"/>
        </w:rPr>
        <w:t xml:space="preserve">” </w:t>
      </w:r>
      <w:r w:rsidR="00BD4857" w:rsidRPr="00DE1C31">
        <w:rPr>
          <w:rFonts w:cs="Arial"/>
          <w:szCs w:val="20"/>
        </w:rPr>
        <w:t>i</w:t>
      </w:r>
      <w:r w:rsidRPr="00DE1C31">
        <w:rPr>
          <w:rFonts w:cs="Arial"/>
          <w:szCs w:val="20"/>
        </w:rPr>
        <w:t xml:space="preserve"> </w:t>
      </w:r>
    </w:p>
    <w:p w14:paraId="3F7CC66D" w14:textId="5B635054" w:rsidR="00C653C7" w:rsidRPr="00DE1C31" w:rsidRDefault="00C653C7" w:rsidP="00C653C7">
      <w:pPr>
        <w:spacing w:after="120"/>
        <w:jc w:val="both"/>
        <w:rPr>
          <w:rFonts w:cs="Arial"/>
          <w:szCs w:val="20"/>
        </w:rPr>
      </w:pPr>
      <w:r w:rsidRPr="00DE1C31">
        <w:rPr>
          <w:rFonts w:cs="Arial"/>
          <w:szCs w:val="20"/>
        </w:rPr>
        <w:lastRenderedPageBreak/>
        <w:t>2) ……………..</w:t>
      </w:r>
      <w:r w:rsidR="002241D3" w:rsidRPr="00DE1C31">
        <w:rPr>
          <w:rStyle w:val="Odwoanieprzypisudolnego"/>
          <w:rFonts w:cs="Arial"/>
          <w:szCs w:val="20"/>
        </w:rPr>
        <w:footnoteReference w:id="4"/>
      </w:r>
      <w:r w:rsidRPr="00DE1C31">
        <w:rPr>
          <w:rFonts w:cs="Arial"/>
          <w:szCs w:val="20"/>
        </w:rPr>
        <w:t>, zwanym</w:t>
      </w:r>
      <w:r w:rsidR="00BD4857" w:rsidRPr="00DE1C31">
        <w:rPr>
          <w:rFonts w:cs="Arial"/>
          <w:szCs w:val="20"/>
        </w:rPr>
        <w:t>/ą</w:t>
      </w:r>
      <w:r w:rsidRPr="00DE1C31">
        <w:rPr>
          <w:rFonts w:cs="Arial"/>
          <w:szCs w:val="20"/>
        </w:rPr>
        <w:t xml:space="preserve"> dalej „</w:t>
      </w:r>
      <w:r w:rsidR="006E3A7E">
        <w:rPr>
          <w:rFonts w:cs="Arial"/>
          <w:szCs w:val="20"/>
        </w:rPr>
        <w:t>partnerem projektu</w:t>
      </w:r>
      <w:r w:rsidRPr="00DE1C31">
        <w:rPr>
          <w:rFonts w:cs="Arial"/>
          <w:szCs w:val="20"/>
        </w:rPr>
        <w:t>”</w:t>
      </w:r>
      <w:r w:rsidR="00BD4857" w:rsidRPr="00DE1C31">
        <w:rPr>
          <w:rFonts w:cs="Arial"/>
          <w:szCs w:val="20"/>
        </w:rPr>
        <w:t xml:space="preserve"> i</w:t>
      </w:r>
      <w:r w:rsidRPr="00DE1C31">
        <w:rPr>
          <w:rFonts w:cs="Arial"/>
          <w:szCs w:val="20"/>
        </w:rPr>
        <w:t xml:space="preserve">  </w:t>
      </w:r>
    </w:p>
    <w:p w14:paraId="30D52156" w14:textId="0C0D963D" w:rsidR="00C653C7" w:rsidRPr="00DE1C31" w:rsidRDefault="00C653C7" w:rsidP="00C653C7">
      <w:pPr>
        <w:spacing w:after="120"/>
        <w:jc w:val="both"/>
        <w:rPr>
          <w:rFonts w:cs="Arial"/>
          <w:szCs w:val="20"/>
        </w:rPr>
      </w:pPr>
      <w:r w:rsidRPr="00DE1C31">
        <w:rPr>
          <w:rFonts w:cs="Arial"/>
          <w:szCs w:val="20"/>
        </w:rPr>
        <w:t>3) ……………..</w:t>
      </w:r>
      <w:r w:rsidR="002241D3" w:rsidRPr="00DE1C31">
        <w:rPr>
          <w:rStyle w:val="Odwoanieprzypisudolnego"/>
          <w:rFonts w:cs="Arial"/>
          <w:szCs w:val="20"/>
        </w:rPr>
        <w:footnoteReference w:id="5"/>
      </w:r>
      <w:r w:rsidRPr="00DE1C31">
        <w:rPr>
          <w:rFonts w:cs="Arial"/>
          <w:szCs w:val="20"/>
        </w:rPr>
        <w:t>, zwanym</w:t>
      </w:r>
      <w:r w:rsidR="00BD4857" w:rsidRPr="00DE1C31">
        <w:rPr>
          <w:rFonts w:cs="Arial"/>
          <w:szCs w:val="20"/>
        </w:rPr>
        <w:t>/ą</w:t>
      </w:r>
      <w:r w:rsidRPr="00DE1C31">
        <w:rPr>
          <w:rFonts w:cs="Arial"/>
          <w:szCs w:val="20"/>
        </w:rPr>
        <w:t xml:space="preserve"> dalej „</w:t>
      </w:r>
      <w:r w:rsidR="006E3A7E">
        <w:rPr>
          <w:rFonts w:cs="Arial"/>
          <w:szCs w:val="20"/>
        </w:rPr>
        <w:t>partnerem projektu</w:t>
      </w:r>
      <w:r w:rsidRPr="00DE1C31">
        <w:rPr>
          <w:rFonts w:cs="Arial"/>
          <w:szCs w:val="20"/>
        </w:rPr>
        <w:t>"</w:t>
      </w:r>
      <w:r w:rsidR="00BD4857" w:rsidRPr="00DE1C31">
        <w:rPr>
          <w:rFonts w:cs="Arial"/>
          <w:szCs w:val="20"/>
        </w:rPr>
        <w:t xml:space="preserve"> i</w:t>
      </w:r>
      <w:r w:rsidRPr="00DE1C31">
        <w:rPr>
          <w:rFonts w:cs="Arial"/>
          <w:szCs w:val="20"/>
        </w:rPr>
        <w:t xml:space="preserve">  </w:t>
      </w:r>
    </w:p>
    <w:p w14:paraId="7B6C9CA2" w14:textId="00494EF9" w:rsidR="00C653C7" w:rsidRPr="00DE1C31" w:rsidRDefault="00C653C7" w:rsidP="00C653C7">
      <w:pPr>
        <w:spacing w:after="120"/>
        <w:jc w:val="both"/>
        <w:rPr>
          <w:rFonts w:cs="Arial"/>
          <w:szCs w:val="20"/>
        </w:rPr>
      </w:pPr>
      <w:r w:rsidRPr="00DE1C31">
        <w:rPr>
          <w:rFonts w:cs="Arial"/>
          <w:szCs w:val="20"/>
        </w:rPr>
        <w:t>4)……………..</w:t>
      </w:r>
      <w:r w:rsidR="002241D3" w:rsidRPr="00DE1C31">
        <w:rPr>
          <w:rStyle w:val="Odwoanieprzypisudolnego"/>
          <w:rFonts w:cs="Arial"/>
          <w:szCs w:val="20"/>
        </w:rPr>
        <w:footnoteReference w:id="6"/>
      </w:r>
      <w:r w:rsidRPr="00DE1C31">
        <w:rPr>
          <w:rFonts w:cs="Arial"/>
          <w:szCs w:val="20"/>
        </w:rPr>
        <w:t>, zwanym</w:t>
      </w:r>
      <w:r w:rsidR="00BD4857" w:rsidRPr="00DE1C31">
        <w:rPr>
          <w:rFonts w:cs="Arial"/>
          <w:szCs w:val="20"/>
        </w:rPr>
        <w:t>/ą</w:t>
      </w:r>
      <w:r w:rsidRPr="00DE1C31">
        <w:rPr>
          <w:rFonts w:cs="Arial"/>
          <w:szCs w:val="20"/>
        </w:rPr>
        <w:t xml:space="preserve"> dalej „</w:t>
      </w:r>
      <w:r w:rsidR="006E3A7E">
        <w:rPr>
          <w:rFonts w:cs="Arial"/>
          <w:szCs w:val="20"/>
        </w:rPr>
        <w:t>partnerem projektu</w:t>
      </w:r>
      <w:r w:rsidRPr="00DE1C31">
        <w:rPr>
          <w:rFonts w:cs="Arial"/>
          <w:szCs w:val="20"/>
        </w:rPr>
        <w:t>”</w:t>
      </w:r>
      <w:r w:rsidR="00BD4857" w:rsidRPr="00DE1C31">
        <w:rPr>
          <w:rFonts w:cs="Arial"/>
          <w:szCs w:val="20"/>
        </w:rPr>
        <w:t xml:space="preserve"> i</w:t>
      </w:r>
    </w:p>
    <w:p w14:paraId="10C1DC21" w14:textId="70C45096" w:rsidR="00C653C7" w:rsidRPr="00DE1C31" w:rsidRDefault="00C653C7" w:rsidP="00C653C7">
      <w:pPr>
        <w:spacing w:after="120"/>
        <w:jc w:val="both"/>
        <w:rPr>
          <w:rFonts w:cs="Arial"/>
          <w:szCs w:val="20"/>
        </w:rPr>
      </w:pPr>
      <w:r w:rsidRPr="00DE1C31">
        <w:rPr>
          <w:rFonts w:cs="Arial"/>
          <w:szCs w:val="20"/>
        </w:rPr>
        <w:t>będący</w:t>
      </w:r>
      <w:r w:rsidR="00BD4857" w:rsidRPr="00DE1C31">
        <w:rPr>
          <w:rFonts w:cs="Arial"/>
          <w:szCs w:val="20"/>
        </w:rPr>
        <w:t>mi</w:t>
      </w:r>
      <w:r w:rsidRPr="00DE1C31">
        <w:rPr>
          <w:rFonts w:cs="Arial"/>
          <w:szCs w:val="20"/>
        </w:rPr>
        <w:t xml:space="preserve"> beneficj</w:t>
      </w:r>
      <w:r w:rsidR="008E2ADD" w:rsidRPr="00DE1C31">
        <w:rPr>
          <w:rFonts w:cs="Arial"/>
          <w:szCs w:val="20"/>
        </w:rPr>
        <w:t>entami, realizującymi wspólnie P</w:t>
      </w:r>
      <w:r w:rsidRPr="00DE1C31">
        <w:rPr>
          <w:rFonts w:cs="Arial"/>
          <w:szCs w:val="20"/>
        </w:rPr>
        <w:t xml:space="preserve">rojekt jako </w:t>
      </w:r>
      <w:r w:rsidR="0068478B" w:rsidRPr="00DE1C31">
        <w:rPr>
          <w:rFonts w:cs="Arial"/>
          <w:szCs w:val="20"/>
        </w:rPr>
        <w:t>k</w:t>
      </w:r>
      <w:r w:rsidRPr="00DE1C31">
        <w:rPr>
          <w:rFonts w:cs="Arial"/>
          <w:szCs w:val="20"/>
        </w:rPr>
        <w:t xml:space="preserve">onsorcjum reprezentowane przez </w:t>
      </w:r>
      <w:r w:rsidR="006E3A7E">
        <w:rPr>
          <w:rFonts w:cs="Arial"/>
          <w:szCs w:val="20"/>
        </w:rPr>
        <w:t>Promotora projektu</w:t>
      </w:r>
      <w:r w:rsidRPr="00DE1C31">
        <w:rPr>
          <w:rFonts w:cs="Arial"/>
          <w:szCs w:val="20"/>
        </w:rPr>
        <w:t xml:space="preserve"> działającego na rzecz i w imieniu własnym oraz wyżej wymienionych </w:t>
      </w:r>
      <w:r w:rsidR="006E3A7E">
        <w:rPr>
          <w:rFonts w:cs="Arial"/>
          <w:szCs w:val="20"/>
        </w:rPr>
        <w:t xml:space="preserve">partnerów </w:t>
      </w:r>
      <w:r w:rsidR="00DE7BAF">
        <w:rPr>
          <w:rFonts w:cs="Arial"/>
          <w:szCs w:val="20"/>
        </w:rPr>
        <w:t>projektu</w:t>
      </w:r>
      <w:r w:rsidR="006E3A7E" w:rsidRPr="00DE1C31">
        <w:rPr>
          <w:rFonts w:cs="Arial"/>
          <w:szCs w:val="20"/>
        </w:rPr>
        <w:t xml:space="preserve"> </w:t>
      </w:r>
      <w:r w:rsidR="00785071">
        <w:rPr>
          <w:rFonts w:cs="Arial"/>
          <w:szCs w:val="20"/>
        </w:rPr>
        <w:br/>
      </w:r>
      <w:r w:rsidRPr="00DE1C31">
        <w:rPr>
          <w:rFonts w:cs="Arial"/>
          <w:szCs w:val="20"/>
        </w:rPr>
        <w:t xml:space="preserve">na podstawie umowy konsorcjum, </w:t>
      </w:r>
      <w:r w:rsidR="00970CD4">
        <w:rPr>
          <w:rFonts w:cs="Arial"/>
          <w:szCs w:val="20"/>
        </w:rPr>
        <w:t>której kopia stanowi załącznik</w:t>
      </w:r>
      <w:r w:rsidRPr="00DE1C31">
        <w:rPr>
          <w:rFonts w:cs="Arial"/>
          <w:szCs w:val="20"/>
        </w:rPr>
        <w:t xml:space="preserve"> do Umowy, </w:t>
      </w:r>
      <w:r w:rsidR="00BD4857" w:rsidRPr="00DE1C31">
        <w:rPr>
          <w:rFonts w:cs="Arial"/>
          <w:szCs w:val="20"/>
        </w:rPr>
        <w:t>łącznie zwanymi Konsorcjum,</w:t>
      </w:r>
    </w:p>
    <w:p w14:paraId="78269967" w14:textId="77777777" w:rsidR="00C653C7" w:rsidRPr="00DE1C31" w:rsidRDefault="00C653C7" w:rsidP="001B6C7C">
      <w:pPr>
        <w:spacing w:after="120"/>
        <w:jc w:val="both"/>
        <w:rPr>
          <w:rFonts w:cs="Arial"/>
          <w:szCs w:val="20"/>
        </w:rPr>
      </w:pPr>
    </w:p>
    <w:p w14:paraId="7BD80631" w14:textId="77777777" w:rsidR="00771090" w:rsidRPr="00DE1C31" w:rsidRDefault="005C0F8B" w:rsidP="001B6C7C">
      <w:pPr>
        <w:spacing w:after="120"/>
        <w:jc w:val="both"/>
        <w:rPr>
          <w:rFonts w:cs="Arial"/>
          <w:szCs w:val="20"/>
        </w:rPr>
      </w:pPr>
      <w:r w:rsidRPr="00DE1C31">
        <w:rPr>
          <w:rFonts w:cs="Arial"/>
          <w:szCs w:val="20"/>
        </w:rPr>
        <w:t xml:space="preserve">zwanymi dalej </w:t>
      </w:r>
      <w:r w:rsidRPr="00DE1C31">
        <w:rPr>
          <w:rFonts w:cs="Arial"/>
          <w:b/>
          <w:szCs w:val="20"/>
        </w:rPr>
        <w:t>„Stronami”</w:t>
      </w:r>
      <w:r w:rsidR="001B6C7C" w:rsidRPr="00DE1C31">
        <w:rPr>
          <w:rFonts w:cs="Arial"/>
          <w:b/>
          <w:szCs w:val="20"/>
        </w:rPr>
        <w:t>.</w:t>
      </w:r>
      <w:r w:rsidR="00771090" w:rsidRPr="00DE1C31">
        <w:rPr>
          <w:rFonts w:cs="Arial"/>
          <w:szCs w:val="20"/>
        </w:rPr>
        <w:t xml:space="preserve"> </w:t>
      </w:r>
    </w:p>
    <w:p w14:paraId="297276B8" w14:textId="77777777" w:rsidR="008576F3" w:rsidRPr="00DE1C31" w:rsidRDefault="008576F3" w:rsidP="008576F3">
      <w:pPr>
        <w:widowControl w:val="0"/>
        <w:autoSpaceDE w:val="0"/>
        <w:autoSpaceDN w:val="0"/>
        <w:adjustRightInd w:val="0"/>
        <w:spacing w:before="120" w:after="0" w:line="240" w:lineRule="auto"/>
        <w:jc w:val="both"/>
        <w:rPr>
          <w:rFonts w:cs="Arial"/>
          <w:szCs w:val="20"/>
          <w:lang w:eastAsia="pl-PL"/>
        </w:rPr>
      </w:pPr>
      <w:r w:rsidRPr="00DE1C31">
        <w:rPr>
          <w:rFonts w:cs="Arial"/>
          <w:szCs w:val="20"/>
        </w:rPr>
        <w:t>Działając na podstawie:</w:t>
      </w:r>
    </w:p>
    <w:p w14:paraId="2741407F" w14:textId="33EE325A" w:rsidR="00D37289" w:rsidRPr="00DE1C31" w:rsidRDefault="00D37289" w:rsidP="00AC5C31">
      <w:pPr>
        <w:numPr>
          <w:ilvl w:val="0"/>
          <w:numId w:val="5"/>
        </w:numPr>
        <w:spacing w:before="120" w:after="0" w:line="240" w:lineRule="auto"/>
        <w:ind w:left="850" w:hanging="425"/>
        <w:jc w:val="both"/>
        <w:rPr>
          <w:rFonts w:cs="Arial"/>
          <w:bCs/>
          <w:szCs w:val="20"/>
          <w:lang w:eastAsia="pl-PL"/>
        </w:rPr>
      </w:pPr>
      <w:r w:rsidRPr="00DE1C31">
        <w:rPr>
          <w:rFonts w:cs="Arial"/>
          <w:bCs/>
          <w:szCs w:val="20"/>
          <w:lang w:eastAsia="pl-PL"/>
        </w:rPr>
        <w:t>ustawy z dnia 30 kwietnia 2010 r. o Nar</w:t>
      </w:r>
      <w:r w:rsidR="00593A75">
        <w:rPr>
          <w:rFonts w:cs="Arial"/>
          <w:bCs/>
          <w:szCs w:val="20"/>
          <w:lang w:eastAsia="pl-PL"/>
        </w:rPr>
        <w:t xml:space="preserve">odowym Centrum Badań i Rozwoju, zwanej </w:t>
      </w:r>
      <w:r w:rsidRPr="00DE1C31">
        <w:rPr>
          <w:rFonts w:cs="Arial"/>
          <w:bCs/>
          <w:szCs w:val="20"/>
          <w:lang w:eastAsia="pl-PL"/>
        </w:rPr>
        <w:t>dalej</w:t>
      </w:r>
      <w:r w:rsidR="00593A75">
        <w:rPr>
          <w:rFonts w:cs="Arial"/>
          <w:bCs/>
          <w:szCs w:val="20"/>
          <w:lang w:eastAsia="pl-PL"/>
        </w:rPr>
        <w:t xml:space="preserve"> „Ustawą”</w:t>
      </w:r>
      <w:r w:rsidR="00F22946" w:rsidRPr="00DE1C31">
        <w:rPr>
          <w:rFonts w:cs="Arial"/>
          <w:bCs/>
          <w:szCs w:val="20"/>
          <w:lang w:eastAsia="pl-PL"/>
        </w:rPr>
        <w:t>;</w:t>
      </w:r>
    </w:p>
    <w:p w14:paraId="0D53FED6" w14:textId="5FC41D26" w:rsidR="00D37289" w:rsidRPr="00DE1C31" w:rsidRDefault="00F22946" w:rsidP="00AC5C31">
      <w:pPr>
        <w:numPr>
          <w:ilvl w:val="0"/>
          <w:numId w:val="5"/>
        </w:numPr>
        <w:spacing w:before="120" w:after="0" w:line="240" w:lineRule="auto"/>
        <w:ind w:left="850" w:hanging="425"/>
        <w:jc w:val="both"/>
        <w:rPr>
          <w:rFonts w:cs="Arial"/>
          <w:bCs/>
          <w:szCs w:val="20"/>
          <w:lang w:eastAsia="pl-PL"/>
        </w:rPr>
      </w:pPr>
      <w:r w:rsidRPr="00DE1C31">
        <w:rPr>
          <w:rFonts w:cs="Arial"/>
        </w:rPr>
        <w:t xml:space="preserve">art. 365 pkt 11 ustawy z dnia </w:t>
      </w:r>
      <w:r w:rsidR="00CE688F" w:rsidRPr="00DE1C31">
        <w:rPr>
          <w:rFonts w:cs="Arial"/>
        </w:rPr>
        <w:t>20 lipca</w:t>
      </w:r>
      <w:r w:rsidR="00CB1413" w:rsidRPr="00DE1C31">
        <w:rPr>
          <w:rFonts w:cs="Arial"/>
        </w:rPr>
        <w:t xml:space="preserve"> 2018 r. </w:t>
      </w:r>
      <w:r w:rsidRPr="00DE1C31">
        <w:rPr>
          <w:rFonts w:cs="Arial"/>
        </w:rPr>
        <w:t>Prawo o szkolnictwie wyższym i nauce;</w:t>
      </w:r>
    </w:p>
    <w:p w14:paraId="6A642225" w14:textId="7EC87B03" w:rsidR="00E34ED8" w:rsidRPr="00DE1C31" w:rsidRDefault="00FE5CFA" w:rsidP="00AC5C31">
      <w:pPr>
        <w:numPr>
          <w:ilvl w:val="0"/>
          <w:numId w:val="5"/>
        </w:numPr>
        <w:spacing w:before="120" w:after="0" w:line="240" w:lineRule="auto"/>
        <w:ind w:left="850" w:hanging="425"/>
        <w:jc w:val="both"/>
        <w:rPr>
          <w:rFonts w:cs="Arial"/>
          <w:szCs w:val="20"/>
        </w:rPr>
      </w:pPr>
      <w:r w:rsidRPr="00DE1C31">
        <w:rPr>
          <w:rFonts w:cs="Arial"/>
          <w:bCs/>
          <w:szCs w:val="20"/>
          <w:lang w:eastAsia="pl-PL"/>
        </w:rPr>
        <w:t>u</w:t>
      </w:r>
      <w:r w:rsidR="008576F3" w:rsidRPr="00DE1C31">
        <w:rPr>
          <w:rFonts w:cs="Arial"/>
          <w:bCs/>
          <w:szCs w:val="20"/>
          <w:lang w:eastAsia="pl-PL"/>
        </w:rPr>
        <w:t>stawy z dnia 27 sierpnia 2009 r. o finansach publicznych, zwanej dalej „</w:t>
      </w:r>
      <w:proofErr w:type="spellStart"/>
      <w:r w:rsidRPr="00DE1C31">
        <w:rPr>
          <w:rFonts w:cs="Arial"/>
          <w:bCs/>
          <w:szCs w:val="20"/>
          <w:lang w:eastAsia="pl-PL"/>
        </w:rPr>
        <w:t>ufp</w:t>
      </w:r>
      <w:proofErr w:type="spellEnd"/>
      <w:r w:rsidRPr="00DE1C31">
        <w:rPr>
          <w:rFonts w:cs="Arial"/>
          <w:bCs/>
          <w:szCs w:val="20"/>
          <w:lang w:eastAsia="pl-PL"/>
        </w:rPr>
        <w:t>”</w:t>
      </w:r>
      <w:r w:rsidR="008576F3" w:rsidRPr="00DE1C31">
        <w:rPr>
          <w:rFonts w:cs="Arial"/>
          <w:bCs/>
          <w:szCs w:val="20"/>
          <w:lang w:eastAsia="pl-PL"/>
        </w:rPr>
        <w:t>;</w:t>
      </w:r>
    </w:p>
    <w:p w14:paraId="1E7ECD72" w14:textId="1C050275" w:rsidR="008576F3" w:rsidRPr="00DE1C31" w:rsidRDefault="000241A1" w:rsidP="00AC5C31">
      <w:pPr>
        <w:numPr>
          <w:ilvl w:val="0"/>
          <w:numId w:val="5"/>
        </w:numPr>
        <w:spacing w:before="120" w:after="0" w:line="240" w:lineRule="auto"/>
        <w:ind w:left="850" w:hanging="425"/>
        <w:jc w:val="both"/>
        <w:rPr>
          <w:rFonts w:cs="Arial"/>
          <w:szCs w:val="20"/>
        </w:rPr>
      </w:pPr>
      <w:r w:rsidRPr="00DE1C31">
        <w:rPr>
          <w:rFonts w:cs="Arial"/>
          <w:szCs w:val="20"/>
        </w:rPr>
        <w:t>r</w:t>
      </w:r>
      <w:r w:rsidR="008576F3" w:rsidRPr="00DE1C31">
        <w:rPr>
          <w:rFonts w:cs="Arial"/>
          <w:szCs w:val="20"/>
        </w:rPr>
        <w:t>ozporządzenia Komisji (UE) nr</w:t>
      </w:r>
      <w:r w:rsidR="00BF1E20" w:rsidRPr="00DE1C31">
        <w:rPr>
          <w:rFonts w:cs="Arial"/>
          <w:szCs w:val="20"/>
        </w:rPr>
        <w:t xml:space="preserve"> 651/2014 </w:t>
      </w:r>
      <w:r w:rsidR="00A37879" w:rsidRPr="00DE1C31">
        <w:rPr>
          <w:rFonts w:cs="Arial"/>
          <w:szCs w:val="20"/>
        </w:rPr>
        <w:t xml:space="preserve">z dnia 17 czerwca 2014 r. </w:t>
      </w:r>
      <w:r w:rsidR="008576F3" w:rsidRPr="00DE1C31">
        <w:rPr>
          <w:rFonts w:cs="Arial"/>
          <w:szCs w:val="20"/>
        </w:rPr>
        <w:t>uznającego niektóre rodzaje pomocy za zgodne z rynkiem wewnętrznym w zastosowaniu art. 107 i 108 Traktatu</w:t>
      </w:r>
      <w:r w:rsidR="00F8449A" w:rsidRPr="00DE1C31">
        <w:rPr>
          <w:rFonts w:cs="Arial"/>
          <w:szCs w:val="20"/>
        </w:rPr>
        <w:t>, zwanego dalej „rozporządzeniem nr 651/2014”</w:t>
      </w:r>
      <w:r w:rsidR="00A37879" w:rsidRPr="00DE1C31">
        <w:rPr>
          <w:rFonts w:cs="Arial"/>
          <w:szCs w:val="20"/>
        </w:rPr>
        <w:t>;</w:t>
      </w:r>
    </w:p>
    <w:p w14:paraId="019C4664" w14:textId="540E62DD" w:rsidR="00E345F9" w:rsidRPr="00DE1C31" w:rsidRDefault="00C23610" w:rsidP="00AC5C31">
      <w:pPr>
        <w:numPr>
          <w:ilvl w:val="0"/>
          <w:numId w:val="5"/>
        </w:numPr>
        <w:spacing w:before="120" w:after="0" w:line="240" w:lineRule="auto"/>
        <w:ind w:left="850" w:hanging="425"/>
        <w:jc w:val="both"/>
        <w:rPr>
          <w:rFonts w:cs="Arial"/>
          <w:szCs w:val="20"/>
        </w:rPr>
      </w:pPr>
      <w:r w:rsidRPr="00DE1C31">
        <w:rPr>
          <w:rFonts w:cs="Arial"/>
          <w:szCs w:val="20"/>
        </w:rPr>
        <w:t xml:space="preserve">rozporządzenia </w:t>
      </w:r>
      <w:r w:rsidR="00617873" w:rsidRPr="00DE1C31">
        <w:rPr>
          <w:rFonts w:cs="Arial"/>
          <w:szCs w:val="20"/>
        </w:rPr>
        <w:t xml:space="preserve">Komisji (UE) nr 1407/2013 z dnia 18 grudnia 2013 r. w sprawie stosowania </w:t>
      </w:r>
      <w:r w:rsidR="00785071">
        <w:rPr>
          <w:rFonts w:cs="Arial"/>
          <w:szCs w:val="20"/>
        </w:rPr>
        <w:br/>
      </w:r>
      <w:r w:rsidR="00617873" w:rsidRPr="00DE1C31">
        <w:rPr>
          <w:rFonts w:cs="Arial"/>
          <w:szCs w:val="20"/>
        </w:rPr>
        <w:t xml:space="preserve">art. 107 i 108 Traktatu o funkcjonowaniu Unii Europejskiej do pomocy de </w:t>
      </w:r>
      <w:proofErr w:type="spellStart"/>
      <w:r w:rsidR="00617873" w:rsidRPr="00DE1C31">
        <w:rPr>
          <w:rFonts w:cs="Arial"/>
          <w:szCs w:val="20"/>
        </w:rPr>
        <w:t>minimis</w:t>
      </w:r>
      <w:proofErr w:type="spellEnd"/>
      <w:r w:rsidR="00617873" w:rsidRPr="00DE1C31">
        <w:rPr>
          <w:rFonts w:cs="Arial"/>
          <w:szCs w:val="20"/>
        </w:rPr>
        <w:t>, zwanego dalej „rozporządzeniem nr 1407/2013”;</w:t>
      </w:r>
    </w:p>
    <w:p w14:paraId="6BC66E54" w14:textId="48E1F5D5" w:rsidR="00E345F9" w:rsidRPr="00DE1C31" w:rsidRDefault="00E345F9" w:rsidP="00AC5C31">
      <w:pPr>
        <w:numPr>
          <w:ilvl w:val="0"/>
          <w:numId w:val="5"/>
        </w:numPr>
        <w:spacing w:before="120" w:after="0" w:line="240" w:lineRule="auto"/>
        <w:ind w:left="850" w:hanging="425"/>
        <w:jc w:val="both"/>
        <w:rPr>
          <w:rFonts w:cs="Arial"/>
          <w:szCs w:val="20"/>
        </w:rPr>
      </w:pPr>
      <w:r w:rsidRPr="00DE1C31">
        <w:rPr>
          <w:rFonts w:cs="Arial"/>
          <w:szCs w:val="20"/>
        </w:rPr>
        <w:t>ustawy z dnia 29 stycznia 2004 r. Prawo zamówień publicznych</w:t>
      </w:r>
      <w:r w:rsidR="00CD474B" w:rsidRPr="00DE1C31">
        <w:rPr>
          <w:rFonts w:cs="Arial"/>
          <w:szCs w:val="20"/>
        </w:rPr>
        <w:t xml:space="preserve">, zwanej dalej „ustawą </w:t>
      </w:r>
      <w:proofErr w:type="spellStart"/>
      <w:r w:rsidR="00CD474B" w:rsidRPr="00DE1C31">
        <w:rPr>
          <w:rFonts w:cs="Arial"/>
          <w:szCs w:val="20"/>
        </w:rPr>
        <w:t>Pzp</w:t>
      </w:r>
      <w:proofErr w:type="spellEnd"/>
      <w:r w:rsidR="00CD474B" w:rsidRPr="00DE1C31">
        <w:rPr>
          <w:rFonts w:cs="Arial"/>
          <w:szCs w:val="20"/>
        </w:rPr>
        <w:t>”;</w:t>
      </w:r>
    </w:p>
    <w:p w14:paraId="3788D5C1" w14:textId="42469738" w:rsidR="00830351" w:rsidRPr="00080800" w:rsidRDefault="000241A1" w:rsidP="0049650A">
      <w:pPr>
        <w:numPr>
          <w:ilvl w:val="0"/>
          <w:numId w:val="5"/>
        </w:numPr>
        <w:tabs>
          <w:tab w:val="left" w:pos="284"/>
          <w:tab w:val="left" w:pos="851"/>
        </w:tabs>
        <w:spacing w:before="120" w:after="0" w:line="240" w:lineRule="auto"/>
        <w:ind w:left="851" w:hanging="425"/>
        <w:jc w:val="both"/>
        <w:rPr>
          <w:rFonts w:cs="Arial"/>
          <w:szCs w:val="20"/>
        </w:rPr>
      </w:pPr>
      <w:r w:rsidRPr="00DE1C31">
        <w:rPr>
          <w:rFonts w:cs="Arial"/>
          <w:szCs w:val="20"/>
        </w:rPr>
        <w:t>r</w:t>
      </w:r>
      <w:r w:rsidR="00F447C0" w:rsidRPr="00DE1C31">
        <w:rPr>
          <w:rFonts w:cs="Arial"/>
          <w:szCs w:val="20"/>
        </w:rPr>
        <w:t xml:space="preserve">ozporządzenia Ministra </w:t>
      </w:r>
      <w:r w:rsidR="00B87BE1" w:rsidRPr="00DE1C31">
        <w:rPr>
          <w:rFonts w:cs="Arial"/>
          <w:szCs w:val="20"/>
        </w:rPr>
        <w:t xml:space="preserve">Nauki i Szkolnictwa Wyższego z dnia 25 lutego 2015 r. w sprawie </w:t>
      </w:r>
      <w:r w:rsidR="00B87BE1" w:rsidRPr="00DE7BAF">
        <w:rPr>
          <w:rFonts w:cs="Arial"/>
          <w:szCs w:val="20"/>
        </w:rPr>
        <w:t xml:space="preserve">warunków i trybu udzielania pomocy publicznej i pomocy </w:t>
      </w:r>
      <w:r w:rsidR="00B87BE1" w:rsidRPr="00DE7BAF">
        <w:rPr>
          <w:rFonts w:cs="Arial"/>
          <w:i/>
          <w:szCs w:val="20"/>
        </w:rPr>
        <w:t xml:space="preserve">de </w:t>
      </w:r>
      <w:proofErr w:type="spellStart"/>
      <w:r w:rsidR="00B87BE1" w:rsidRPr="00DE7BAF">
        <w:rPr>
          <w:rFonts w:cs="Arial"/>
          <w:i/>
          <w:szCs w:val="20"/>
        </w:rPr>
        <w:t>minimis</w:t>
      </w:r>
      <w:proofErr w:type="spellEnd"/>
      <w:r w:rsidR="00B87BE1" w:rsidRPr="00DE7BAF">
        <w:rPr>
          <w:rFonts w:cs="Arial"/>
          <w:szCs w:val="20"/>
        </w:rPr>
        <w:t xml:space="preserve"> za pośredn</w:t>
      </w:r>
      <w:r w:rsidR="009F6F69" w:rsidRPr="00080800">
        <w:rPr>
          <w:rFonts w:cs="Arial"/>
          <w:szCs w:val="20"/>
        </w:rPr>
        <w:t>ictwem Narodowego Centrum Badań</w:t>
      </w:r>
      <w:r w:rsidR="0049650A" w:rsidRPr="00080800">
        <w:rPr>
          <w:rFonts w:cs="Arial"/>
          <w:szCs w:val="20"/>
        </w:rPr>
        <w:t xml:space="preserve"> </w:t>
      </w:r>
      <w:r w:rsidR="00B87BE1" w:rsidRPr="00080800">
        <w:rPr>
          <w:rFonts w:cs="Arial"/>
          <w:szCs w:val="20"/>
        </w:rPr>
        <w:t xml:space="preserve">i Rozwoju, </w:t>
      </w:r>
      <w:r w:rsidR="00643519" w:rsidRPr="00080800">
        <w:rPr>
          <w:rFonts w:cs="Arial"/>
          <w:szCs w:val="20"/>
        </w:rPr>
        <w:t xml:space="preserve">zwanego dalej „rozporządzeniem </w:t>
      </w:r>
      <w:proofErr w:type="spellStart"/>
      <w:r w:rsidR="00643519" w:rsidRPr="00080800">
        <w:rPr>
          <w:rFonts w:cs="Arial"/>
          <w:szCs w:val="20"/>
        </w:rPr>
        <w:t>MNiSW</w:t>
      </w:r>
      <w:proofErr w:type="spellEnd"/>
      <w:r w:rsidR="00643519" w:rsidRPr="00080800">
        <w:rPr>
          <w:rFonts w:cs="Arial"/>
          <w:szCs w:val="20"/>
        </w:rPr>
        <w:t>”</w:t>
      </w:r>
      <w:r w:rsidR="00593A75" w:rsidRPr="00080800">
        <w:rPr>
          <w:rFonts w:cs="Arial"/>
          <w:szCs w:val="20"/>
        </w:rPr>
        <w:t>,</w:t>
      </w:r>
      <w:r w:rsidR="00643519" w:rsidRPr="00080800">
        <w:rPr>
          <w:rFonts w:cs="Arial"/>
          <w:szCs w:val="20"/>
        </w:rPr>
        <w:t xml:space="preserve"> </w:t>
      </w:r>
      <w:r w:rsidR="00294FC3" w:rsidRPr="00080800">
        <w:rPr>
          <w:rFonts w:cs="Arial"/>
          <w:szCs w:val="20"/>
        </w:rPr>
        <w:t>(</w:t>
      </w:r>
      <w:r w:rsidR="00B74F51" w:rsidRPr="00080800">
        <w:rPr>
          <w:rFonts w:cs="Arial"/>
          <w:szCs w:val="20"/>
        </w:rPr>
        <w:t xml:space="preserve">program pomocowy </w:t>
      </w:r>
      <w:r w:rsidR="00B87BE1" w:rsidRPr="00080800">
        <w:rPr>
          <w:rFonts w:cs="Arial"/>
          <w:szCs w:val="20"/>
        </w:rPr>
        <w:t xml:space="preserve">o numerze referencyjnym </w:t>
      </w:r>
      <w:r w:rsidR="005A759B" w:rsidRPr="00080800">
        <w:rPr>
          <w:rFonts w:cs="Arial"/>
          <w:szCs w:val="20"/>
        </w:rPr>
        <w:t>SA.41471(2015/X)</w:t>
      </w:r>
      <w:r w:rsidR="00294FC3" w:rsidRPr="00080800">
        <w:rPr>
          <w:rFonts w:cs="Arial"/>
          <w:szCs w:val="20"/>
        </w:rPr>
        <w:t>)</w:t>
      </w:r>
      <w:r w:rsidR="00B87BE1" w:rsidRPr="00080800">
        <w:rPr>
          <w:rFonts w:cs="Arial"/>
          <w:szCs w:val="20"/>
        </w:rPr>
        <w:t>;</w:t>
      </w:r>
    </w:p>
    <w:p w14:paraId="655BFD5E" w14:textId="583AD6A2" w:rsidR="00524F68" w:rsidRPr="00DE7BAF" w:rsidRDefault="00080800" w:rsidP="0049650A">
      <w:pPr>
        <w:numPr>
          <w:ilvl w:val="0"/>
          <w:numId w:val="5"/>
        </w:numPr>
        <w:tabs>
          <w:tab w:val="left" w:pos="284"/>
          <w:tab w:val="left" w:pos="851"/>
        </w:tabs>
        <w:spacing w:before="120" w:after="0" w:line="240" w:lineRule="auto"/>
        <w:ind w:left="851" w:hanging="425"/>
        <w:jc w:val="both"/>
        <w:rPr>
          <w:rFonts w:cs="Arial"/>
          <w:szCs w:val="20"/>
        </w:rPr>
      </w:pPr>
      <w:r w:rsidRPr="006C3946">
        <w:rPr>
          <w:rFonts w:cs="Arial"/>
          <w:szCs w:val="20"/>
        </w:rPr>
        <w:t>regulacji w sprawie wdrażania Norweskiego Mechanizmu Finansowego na lata 2014-2021</w:t>
      </w:r>
      <w:r w:rsidR="00F932BD" w:rsidRPr="00D57348">
        <w:rPr>
          <w:rFonts w:cs="Arial"/>
          <w:szCs w:val="20"/>
        </w:rPr>
        <w:t>, zwan</w:t>
      </w:r>
      <w:r w:rsidR="000F5796">
        <w:rPr>
          <w:rFonts w:cs="Arial"/>
          <w:szCs w:val="20"/>
        </w:rPr>
        <w:t>ej</w:t>
      </w:r>
      <w:r w:rsidR="00F932BD" w:rsidRPr="00D57348">
        <w:rPr>
          <w:rFonts w:cs="Arial"/>
          <w:szCs w:val="20"/>
        </w:rPr>
        <w:t xml:space="preserve"> dalej „Regulacją</w:t>
      </w:r>
      <w:r w:rsidR="000F5796">
        <w:rPr>
          <w:rFonts w:cs="Arial"/>
          <w:szCs w:val="20"/>
        </w:rPr>
        <w:t>”</w:t>
      </w:r>
      <w:r w:rsidR="00F932BD" w:rsidRPr="00D57348">
        <w:rPr>
          <w:rFonts w:cs="Arial"/>
          <w:szCs w:val="20"/>
        </w:rPr>
        <w:t xml:space="preserve">, </w:t>
      </w:r>
      <w:r w:rsidR="00F932BD">
        <w:rPr>
          <w:rFonts w:cs="Arial"/>
          <w:szCs w:val="20"/>
        </w:rPr>
        <w:t>dostępnej</w:t>
      </w:r>
      <w:r w:rsidR="00F932BD" w:rsidRPr="00F932BD">
        <w:rPr>
          <w:rFonts w:cs="Arial"/>
          <w:szCs w:val="20"/>
        </w:rPr>
        <w:t xml:space="preserve"> na stronie: www.</w:t>
      </w:r>
      <w:r w:rsidR="00F932BD">
        <w:rPr>
          <w:rFonts w:cs="Arial"/>
          <w:szCs w:val="20"/>
        </w:rPr>
        <w:t>eog.gov</w:t>
      </w:r>
      <w:r w:rsidR="00F932BD" w:rsidRPr="00F932BD">
        <w:rPr>
          <w:rFonts w:cs="Arial"/>
          <w:szCs w:val="20"/>
        </w:rPr>
        <w:t>.pl</w:t>
      </w:r>
      <w:r w:rsidRPr="006C3946">
        <w:rPr>
          <w:rFonts w:cs="Arial"/>
          <w:szCs w:val="20"/>
        </w:rPr>
        <w:t>.</w:t>
      </w:r>
      <w:r w:rsidR="00F447C0" w:rsidRPr="00DE7BAF">
        <w:rPr>
          <w:rFonts w:cs="Arial"/>
          <w:szCs w:val="20"/>
        </w:rPr>
        <w:t xml:space="preserve"> </w:t>
      </w:r>
    </w:p>
    <w:p w14:paraId="36837CAF" w14:textId="2D3AC7AE" w:rsidR="00F447C0" w:rsidRPr="00DD5F38" w:rsidRDefault="00F932BD" w:rsidP="00AC5C31">
      <w:pPr>
        <w:numPr>
          <w:ilvl w:val="0"/>
          <w:numId w:val="5"/>
        </w:numPr>
        <w:tabs>
          <w:tab w:val="left" w:pos="284"/>
          <w:tab w:val="left" w:pos="851"/>
        </w:tabs>
        <w:spacing w:before="120" w:after="0" w:line="240" w:lineRule="auto"/>
        <w:ind w:left="851" w:hanging="425"/>
        <w:jc w:val="both"/>
      </w:pPr>
      <w:r>
        <w:rPr>
          <w:rFonts w:cs="Arial"/>
          <w:szCs w:val="20"/>
        </w:rPr>
        <w:t>w</w:t>
      </w:r>
      <w:r w:rsidRPr="00F932BD">
        <w:rPr>
          <w:rFonts w:cs="Arial"/>
          <w:szCs w:val="20"/>
        </w:rPr>
        <w:t>ytyczn</w:t>
      </w:r>
      <w:r>
        <w:rPr>
          <w:rFonts w:cs="Arial"/>
          <w:szCs w:val="20"/>
        </w:rPr>
        <w:t>ych dotyczących</w:t>
      </w:r>
      <w:r w:rsidRPr="00F932BD">
        <w:rPr>
          <w:rFonts w:cs="Arial"/>
          <w:szCs w:val="20"/>
        </w:rPr>
        <w:t xml:space="preserve"> programów badawczych</w:t>
      </w:r>
      <w:r>
        <w:rPr>
          <w:rFonts w:cs="Arial"/>
          <w:szCs w:val="20"/>
        </w:rPr>
        <w:t xml:space="preserve"> -</w:t>
      </w:r>
      <w:r w:rsidRPr="00F932BD">
        <w:rPr>
          <w:rFonts w:cs="Arial"/>
          <w:szCs w:val="20"/>
        </w:rPr>
        <w:t xml:space="preserve"> Zasady opracowywania i wdrażania programów w obszarze programowym „Badania” </w:t>
      </w:r>
      <w:r>
        <w:rPr>
          <w:rFonts w:cs="Arial"/>
          <w:szCs w:val="20"/>
        </w:rPr>
        <w:t xml:space="preserve">- </w:t>
      </w:r>
      <w:r w:rsidRPr="00F932BD">
        <w:rPr>
          <w:rFonts w:cs="Arial"/>
          <w:szCs w:val="20"/>
        </w:rPr>
        <w:t>Mechanizm Finansowy EOG i Norweski Mechanizm Finansowy na lata 2014- 2021</w:t>
      </w:r>
      <w:r w:rsidR="00080800" w:rsidRPr="00DE7BAF">
        <w:rPr>
          <w:rFonts w:cs="Arial"/>
          <w:szCs w:val="20"/>
        </w:rPr>
        <w:t>, zwanych dalej „Wytycznymi”</w:t>
      </w:r>
      <w:r>
        <w:rPr>
          <w:rFonts w:cs="Arial"/>
          <w:szCs w:val="20"/>
        </w:rPr>
        <w:t xml:space="preserve">, dostępnych na </w:t>
      </w:r>
      <w:r w:rsidRPr="00F932BD">
        <w:rPr>
          <w:rFonts w:cs="Arial"/>
          <w:szCs w:val="20"/>
        </w:rPr>
        <w:t>stronie: www.</w:t>
      </w:r>
      <w:r>
        <w:rPr>
          <w:rFonts w:cs="Arial"/>
          <w:szCs w:val="20"/>
        </w:rPr>
        <w:t>eog.gov</w:t>
      </w:r>
      <w:r w:rsidRPr="00F932BD">
        <w:rPr>
          <w:rFonts w:cs="Arial"/>
          <w:szCs w:val="20"/>
        </w:rPr>
        <w:t>.pl</w:t>
      </w:r>
      <w:r w:rsidR="00080800" w:rsidRPr="00DE7BAF">
        <w:rPr>
          <w:rFonts w:cs="Arial"/>
          <w:szCs w:val="20"/>
        </w:rPr>
        <w:t>.</w:t>
      </w:r>
      <w:r w:rsidR="00F447C0" w:rsidRPr="00DD5F38">
        <w:t xml:space="preserve">                                                                                                                                         </w:t>
      </w:r>
    </w:p>
    <w:p w14:paraId="6D531C44" w14:textId="77777777" w:rsidR="007423E1" w:rsidRPr="00DE1C31" w:rsidRDefault="007423E1" w:rsidP="008576F3">
      <w:pPr>
        <w:autoSpaceDE w:val="0"/>
        <w:autoSpaceDN w:val="0"/>
        <w:adjustRightInd w:val="0"/>
        <w:spacing w:before="120" w:after="0" w:line="240" w:lineRule="auto"/>
        <w:jc w:val="both"/>
        <w:rPr>
          <w:rFonts w:cs="Arial"/>
          <w:szCs w:val="20"/>
        </w:rPr>
      </w:pPr>
    </w:p>
    <w:p w14:paraId="28703C9D" w14:textId="77777777" w:rsidR="008576F3" w:rsidRPr="00DE1C31" w:rsidRDefault="008576F3" w:rsidP="008576F3">
      <w:pPr>
        <w:autoSpaceDE w:val="0"/>
        <w:autoSpaceDN w:val="0"/>
        <w:adjustRightInd w:val="0"/>
        <w:spacing w:before="120" w:after="0" w:line="240" w:lineRule="auto"/>
        <w:jc w:val="both"/>
        <w:rPr>
          <w:rFonts w:cs="Arial"/>
          <w:szCs w:val="20"/>
        </w:rPr>
      </w:pPr>
      <w:r w:rsidRPr="00DE1C31">
        <w:rPr>
          <w:rFonts w:cs="Arial"/>
          <w:szCs w:val="20"/>
        </w:rPr>
        <w:t xml:space="preserve">Strony uzgadniają </w:t>
      </w:r>
      <w:r w:rsidR="00CD474B" w:rsidRPr="00DE1C31">
        <w:rPr>
          <w:rFonts w:cs="Arial"/>
          <w:szCs w:val="20"/>
        </w:rPr>
        <w:t xml:space="preserve">co </w:t>
      </w:r>
      <w:r w:rsidRPr="00DE1C31">
        <w:rPr>
          <w:rFonts w:cs="Arial"/>
          <w:szCs w:val="20"/>
        </w:rPr>
        <w:t>następuje</w:t>
      </w:r>
      <w:r w:rsidR="009720C7" w:rsidRPr="00DE1C31">
        <w:rPr>
          <w:rFonts w:cs="Arial"/>
          <w:szCs w:val="20"/>
        </w:rPr>
        <w:t>.</w:t>
      </w:r>
    </w:p>
    <w:p w14:paraId="74D219B1" w14:textId="77777777" w:rsidR="007627AA" w:rsidRPr="00DE1C31" w:rsidRDefault="00AF6D8D" w:rsidP="009720C7">
      <w:pPr>
        <w:pStyle w:val="Nagwek1"/>
        <w:rPr>
          <w:rFonts w:cs="Arial"/>
        </w:rPr>
      </w:pPr>
      <w:r w:rsidRPr="00DE1C31">
        <w:rPr>
          <w:rFonts w:cs="Arial"/>
        </w:rPr>
        <w:lastRenderedPageBreak/>
        <w:t>§ 1.</w:t>
      </w:r>
      <w:r w:rsidR="009720C7" w:rsidRPr="00DE1C31">
        <w:rPr>
          <w:rFonts w:cs="Arial"/>
        </w:rPr>
        <w:br/>
      </w:r>
      <w:r w:rsidR="007627AA" w:rsidRPr="00DE1C31">
        <w:rPr>
          <w:rFonts w:cs="Arial"/>
        </w:rPr>
        <w:t>Definicje</w:t>
      </w:r>
    </w:p>
    <w:p w14:paraId="3B308028" w14:textId="77777777" w:rsidR="00771090" w:rsidRPr="00DE1C31" w:rsidRDefault="00F11B46" w:rsidP="00AC5C31">
      <w:pPr>
        <w:spacing w:line="240" w:lineRule="auto"/>
        <w:rPr>
          <w:rFonts w:cs="Arial"/>
        </w:rPr>
      </w:pPr>
      <w:r w:rsidRPr="00DE1C31">
        <w:rPr>
          <w:rFonts w:cs="Arial"/>
        </w:rPr>
        <w:t>Ilekroć w U</w:t>
      </w:r>
      <w:r w:rsidR="00771090" w:rsidRPr="00DE1C31">
        <w:rPr>
          <w:rFonts w:cs="Arial"/>
        </w:rPr>
        <w:t>mowie jest mowa o:</w:t>
      </w:r>
    </w:p>
    <w:p w14:paraId="497FC451" w14:textId="136BDE16" w:rsidR="00347D04" w:rsidRPr="006C3946" w:rsidRDefault="00347D04" w:rsidP="001F6FA1">
      <w:pPr>
        <w:numPr>
          <w:ilvl w:val="0"/>
          <w:numId w:val="1"/>
        </w:numPr>
        <w:tabs>
          <w:tab w:val="clear" w:pos="720"/>
        </w:tabs>
        <w:spacing w:before="60" w:after="60" w:line="240" w:lineRule="auto"/>
        <w:ind w:left="851" w:hanging="425"/>
        <w:jc w:val="both"/>
        <w:rPr>
          <w:rFonts w:cs="Arial"/>
          <w:szCs w:val="20"/>
        </w:rPr>
      </w:pPr>
      <w:r w:rsidRPr="006C3946">
        <w:rPr>
          <w:rFonts w:cs="Arial"/>
          <w:b/>
          <w:szCs w:val="20"/>
        </w:rPr>
        <w:t>badaniach podstawowych</w:t>
      </w:r>
      <w:r>
        <w:rPr>
          <w:rFonts w:cs="Arial"/>
          <w:szCs w:val="20"/>
        </w:rPr>
        <w:t xml:space="preserve"> - </w:t>
      </w:r>
      <w:r w:rsidR="00E55ABB" w:rsidRPr="00DE1C31">
        <w:rPr>
          <w:rFonts w:cs="Arial"/>
          <w:szCs w:val="20"/>
        </w:rPr>
        <w:t>należy przez to rozumieć badania, o których mowa w art. 2 pkt 8</w:t>
      </w:r>
      <w:r w:rsidR="00601328">
        <w:rPr>
          <w:rFonts w:cs="Arial"/>
          <w:szCs w:val="20"/>
        </w:rPr>
        <w:t>4</w:t>
      </w:r>
      <w:r w:rsidR="00E55ABB" w:rsidRPr="00DE1C31">
        <w:rPr>
          <w:rFonts w:cs="Arial"/>
          <w:szCs w:val="20"/>
        </w:rPr>
        <w:t xml:space="preserve"> rozporządzenia nr 651/2014</w:t>
      </w:r>
      <w:r w:rsidR="00E55ABB">
        <w:rPr>
          <w:rFonts w:cs="Arial"/>
          <w:szCs w:val="20"/>
        </w:rPr>
        <w:t>;</w:t>
      </w:r>
    </w:p>
    <w:p w14:paraId="4EB144E3" w14:textId="77777777" w:rsidR="00B458F4" w:rsidRPr="00DE1C31" w:rsidRDefault="00B458F4" w:rsidP="001F6FA1">
      <w:pPr>
        <w:numPr>
          <w:ilvl w:val="0"/>
          <w:numId w:val="1"/>
        </w:numPr>
        <w:tabs>
          <w:tab w:val="clear" w:pos="720"/>
        </w:tabs>
        <w:spacing w:before="60" w:after="60" w:line="240" w:lineRule="auto"/>
        <w:ind w:left="851" w:hanging="425"/>
        <w:jc w:val="both"/>
        <w:rPr>
          <w:rFonts w:cs="Arial"/>
          <w:szCs w:val="20"/>
        </w:rPr>
      </w:pPr>
      <w:r w:rsidRPr="00DE1C31">
        <w:rPr>
          <w:rFonts w:cs="Arial"/>
          <w:b/>
          <w:szCs w:val="20"/>
        </w:rPr>
        <w:t>badaniach przemysłowych</w:t>
      </w:r>
      <w:r w:rsidRPr="00DE1C31">
        <w:rPr>
          <w:rFonts w:cs="Arial"/>
          <w:szCs w:val="20"/>
        </w:rPr>
        <w:t xml:space="preserve"> – należy przez to rozumieć badania, o których mowa w </w:t>
      </w:r>
      <w:r w:rsidR="00F8449A" w:rsidRPr="00DE1C31">
        <w:rPr>
          <w:rFonts w:cs="Arial"/>
          <w:szCs w:val="20"/>
        </w:rPr>
        <w:t>art.</w:t>
      </w:r>
      <w:r w:rsidR="00462420" w:rsidRPr="00DE1C31">
        <w:rPr>
          <w:rFonts w:cs="Arial"/>
          <w:szCs w:val="20"/>
        </w:rPr>
        <w:t xml:space="preserve"> </w:t>
      </w:r>
      <w:r w:rsidR="00F8449A" w:rsidRPr="00DE1C31">
        <w:rPr>
          <w:rFonts w:cs="Arial"/>
          <w:szCs w:val="20"/>
        </w:rPr>
        <w:t>2 pkt 85 rozporządzenia nr 651/2014;</w:t>
      </w:r>
    </w:p>
    <w:p w14:paraId="01ACA7D0" w14:textId="3188D959" w:rsidR="00E101EE" w:rsidRPr="00DE1C31" w:rsidRDefault="00E101EE" w:rsidP="001F6FA1">
      <w:pPr>
        <w:numPr>
          <w:ilvl w:val="0"/>
          <w:numId w:val="1"/>
        </w:numPr>
        <w:tabs>
          <w:tab w:val="clear" w:pos="720"/>
        </w:tabs>
        <w:spacing w:before="60" w:after="60" w:line="240" w:lineRule="auto"/>
        <w:ind w:left="851" w:hanging="425"/>
        <w:jc w:val="both"/>
        <w:rPr>
          <w:rFonts w:cs="Arial"/>
          <w:szCs w:val="20"/>
        </w:rPr>
      </w:pPr>
      <w:r w:rsidRPr="00DE1C31">
        <w:rPr>
          <w:rFonts w:cs="Arial"/>
          <w:b/>
          <w:szCs w:val="20"/>
        </w:rPr>
        <w:t>beneficjen</w:t>
      </w:r>
      <w:r w:rsidR="000C774D">
        <w:rPr>
          <w:rFonts w:cs="Arial"/>
          <w:b/>
          <w:szCs w:val="20"/>
        </w:rPr>
        <w:t>cie</w:t>
      </w:r>
      <w:r w:rsidRPr="00DE1C31">
        <w:rPr>
          <w:rFonts w:cs="Arial"/>
          <w:b/>
          <w:szCs w:val="20"/>
        </w:rPr>
        <w:t xml:space="preserve"> </w:t>
      </w:r>
      <w:r w:rsidRPr="00DE1C31">
        <w:rPr>
          <w:rFonts w:cs="Arial"/>
          <w:szCs w:val="20"/>
        </w:rPr>
        <w:t>– nale</w:t>
      </w:r>
      <w:r w:rsidR="00646D8D" w:rsidRPr="00DE1C31">
        <w:rPr>
          <w:rFonts w:cs="Arial"/>
          <w:szCs w:val="20"/>
        </w:rPr>
        <w:t xml:space="preserve">ży przez to rozumieć wykonawcę </w:t>
      </w:r>
      <w:r w:rsidR="008E2ADD" w:rsidRPr="00DE1C31">
        <w:rPr>
          <w:rFonts w:cs="Arial"/>
          <w:szCs w:val="20"/>
        </w:rPr>
        <w:t>P</w:t>
      </w:r>
      <w:r w:rsidRPr="00DE1C31">
        <w:rPr>
          <w:rFonts w:cs="Arial"/>
          <w:szCs w:val="20"/>
        </w:rPr>
        <w:t>rojektu, o którym mowa w art. 41 ust. 1 Ustawy;</w:t>
      </w:r>
    </w:p>
    <w:p w14:paraId="57AE86E4" w14:textId="1D392183" w:rsidR="00A27A84" w:rsidRPr="00DE1C31" w:rsidRDefault="00063B4D" w:rsidP="00AC5C31">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d</w:t>
      </w:r>
      <w:r w:rsidR="00E21DC3" w:rsidRPr="00DE1C31">
        <w:rPr>
          <w:rFonts w:cs="Arial"/>
          <w:b/>
          <w:szCs w:val="20"/>
        </w:rPr>
        <w:t>ofinansowaniu</w:t>
      </w:r>
      <w:r w:rsidR="00E21DC3" w:rsidRPr="00DE1C31">
        <w:rPr>
          <w:rFonts w:cs="Arial"/>
          <w:szCs w:val="20"/>
        </w:rPr>
        <w:t xml:space="preserve"> </w:t>
      </w:r>
      <w:r w:rsidR="009C52C6" w:rsidRPr="00DE1C31">
        <w:rPr>
          <w:rFonts w:cs="Arial"/>
          <w:szCs w:val="20"/>
        </w:rPr>
        <w:t>–</w:t>
      </w:r>
      <w:r w:rsidR="00E21DC3" w:rsidRPr="00DE1C31">
        <w:rPr>
          <w:rFonts w:cs="Arial"/>
          <w:szCs w:val="20"/>
        </w:rPr>
        <w:t xml:space="preserve"> należy przez to rozumieć </w:t>
      </w:r>
      <w:r w:rsidR="00E101EE" w:rsidRPr="00DE1C31">
        <w:rPr>
          <w:rFonts w:cs="Arial"/>
          <w:szCs w:val="20"/>
        </w:rPr>
        <w:t>wysokość środków finansowych</w:t>
      </w:r>
      <w:r w:rsidR="00E21DC3" w:rsidRPr="00DE1C31">
        <w:rPr>
          <w:rFonts w:cs="Arial"/>
          <w:szCs w:val="20"/>
        </w:rPr>
        <w:t xml:space="preserve"> </w:t>
      </w:r>
      <w:r w:rsidR="004D4839" w:rsidRPr="00DE1C31">
        <w:rPr>
          <w:rFonts w:cs="Arial"/>
          <w:szCs w:val="20"/>
        </w:rPr>
        <w:t>przyznan</w:t>
      </w:r>
      <w:r w:rsidR="00E101EE" w:rsidRPr="00DE1C31">
        <w:rPr>
          <w:rFonts w:cs="Arial"/>
          <w:szCs w:val="20"/>
        </w:rPr>
        <w:t>ych</w:t>
      </w:r>
      <w:r w:rsidR="004D4839" w:rsidRPr="00DE1C31">
        <w:rPr>
          <w:rFonts w:cs="Arial"/>
          <w:szCs w:val="20"/>
        </w:rPr>
        <w:t xml:space="preserve"> </w:t>
      </w:r>
      <w:r w:rsidR="006E3A7E">
        <w:rPr>
          <w:rFonts w:cs="Arial"/>
          <w:szCs w:val="20"/>
        </w:rPr>
        <w:t>Promotorowi projektu</w:t>
      </w:r>
      <w:r w:rsidR="001A5A7D" w:rsidRPr="00DE1C31">
        <w:rPr>
          <w:rFonts w:cs="Arial"/>
          <w:szCs w:val="20"/>
        </w:rPr>
        <w:t xml:space="preserve"> oraz </w:t>
      </w:r>
      <w:r w:rsidR="006E3A7E">
        <w:rPr>
          <w:rFonts w:cs="Arial"/>
          <w:szCs w:val="20"/>
        </w:rPr>
        <w:t>partnerom projektu</w:t>
      </w:r>
      <w:r w:rsidR="00E21DC3" w:rsidRPr="00DE1C31">
        <w:rPr>
          <w:rFonts w:cs="Arial"/>
          <w:szCs w:val="20"/>
        </w:rPr>
        <w:t xml:space="preserve"> ze </w:t>
      </w:r>
      <w:r w:rsidR="004F2A90" w:rsidRPr="00DE1C31">
        <w:rPr>
          <w:rFonts w:cs="Arial"/>
          <w:szCs w:val="20"/>
        </w:rPr>
        <w:t>ś</w:t>
      </w:r>
      <w:r w:rsidR="00E21DC3" w:rsidRPr="00DE1C31">
        <w:rPr>
          <w:rFonts w:cs="Arial"/>
          <w:szCs w:val="20"/>
        </w:rPr>
        <w:t>rodków publicznych</w:t>
      </w:r>
      <w:r w:rsidR="009C01A6" w:rsidRPr="00DE1C31">
        <w:rPr>
          <w:rFonts w:cs="Arial"/>
          <w:szCs w:val="20"/>
        </w:rPr>
        <w:t xml:space="preserve"> na podstawie Umowy</w:t>
      </w:r>
      <w:r w:rsidR="00E21DC3" w:rsidRPr="00DE1C31">
        <w:rPr>
          <w:rFonts w:cs="Arial"/>
        </w:rPr>
        <w:t>;</w:t>
      </w:r>
      <w:r w:rsidR="00A27A84" w:rsidRPr="00DE1C31">
        <w:rPr>
          <w:rFonts w:cs="Arial"/>
          <w:b/>
          <w:szCs w:val="20"/>
        </w:rPr>
        <w:t xml:space="preserve"> </w:t>
      </w:r>
    </w:p>
    <w:p w14:paraId="5D79B8BD" w14:textId="46F38CA8" w:rsidR="00B4610B" w:rsidRPr="00DE1C31" w:rsidRDefault="00B4610B" w:rsidP="00AC5C31">
      <w:pPr>
        <w:numPr>
          <w:ilvl w:val="0"/>
          <w:numId w:val="1"/>
        </w:numPr>
        <w:tabs>
          <w:tab w:val="clear" w:pos="720"/>
        </w:tabs>
        <w:spacing w:before="60" w:after="60" w:line="240" w:lineRule="auto"/>
        <w:ind w:left="850" w:hanging="425"/>
        <w:jc w:val="both"/>
        <w:rPr>
          <w:rFonts w:cs="Arial"/>
        </w:rPr>
      </w:pPr>
      <w:r w:rsidRPr="00DE1C31">
        <w:rPr>
          <w:rFonts w:cs="Arial"/>
          <w:b/>
        </w:rPr>
        <w:t xml:space="preserve">jednostce naukowej </w:t>
      </w:r>
      <w:r w:rsidRPr="00DE1C31">
        <w:rPr>
          <w:rFonts w:cs="Arial"/>
        </w:rPr>
        <w:t xml:space="preserve">– należy przez to </w:t>
      </w:r>
      <w:r w:rsidRPr="00DE1C31">
        <w:rPr>
          <w:rFonts w:cs="Arial"/>
          <w:szCs w:val="20"/>
        </w:rPr>
        <w:t>rozumieć</w:t>
      </w:r>
      <w:r w:rsidR="00562138" w:rsidRPr="00DE1C31">
        <w:rPr>
          <w:rFonts w:cs="Arial"/>
          <w:szCs w:val="20"/>
        </w:rPr>
        <w:t xml:space="preserve"> </w:t>
      </w:r>
      <w:r w:rsidR="00562138" w:rsidRPr="00DE1C31">
        <w:rPr>
          <w:rStyle w:val="FontStyle23"/>
          <w:sz w:val="20"/>
          <w:szCs w:val="20"/>
        </w:rPr>
        <w:t xml:space="preserve">podmiot, </w:t>
      </w:r>
      <w:r w:rsidR="00562138" w:rsidRPr="00DE1C31">
        <w:rPr>
          <w:rFonts w:cs="Arial"/>
          <w:color w:val="000000"/>
          <w:szCs w:val="20"/>
        </w:rPr>
        <w:t>o którym mowa w art. 7 ust. 1 pkt 1</w:t>
      </w:r>
      <w:r w:rsidR="009D46AC">
        <w:rPr>
          <w:rFonts w:cs="Arial"/>
          <w:color w:val="000000"/>
          <w:szCs w:val="20"/>
        </w:rPr>
        <w:t>-2</w:t>
      </w:r>
      <w:r w:rsidR="00743DD9" w:rsidRPr="00DE1C31">
        <w:rPr>
          <w:rFonts w:cs="Arial"/>
          <w:color w:val="000000"/>
          <w:szCs w:val="20"/>
        </w:rPr>
        <w:t xml:space="preserve"> </w:t>
      </w:r>
      <w:r w:rsidR="00562138" w:rsidRPr="00DE1C31">
        <w:rPr>
          <w:rFonts w:cs="Arial"/>
          <w:color w:val="000000"/>
          <w:szCs w:val="20"/>
        </w:rPr>
        <w:t>i 4-8 ustawy Prawo o szkolnictwie wyższym i nauce</w:t>
      </w:r>
      <w:r w:rsidR="00BD4857" w:rsidRPr="00DE1C31">
        <w:rPr>
          <w:rFonts w:cs="Arial"/>
          <w:color w:val="000000"/>
          <w:szCs w:val="20"/>
        </w:rPr>
        <w:t>,</w:t>
      </w:r>
      <w:r w:rsidR="00023BDC" w:rsidRPr="00DE1C31">
        <w:rPr>
          <w:rFonts w:cs="Arial"/>
          <w:szCs w:val="20"/>
        </w:rPr>
        <w:t xml:space="preserve"> </w:t>
      </w:r>
      <w:r w:rsidR="00562138" w:rsidRPr="00DE1C31">
        <w:rPr>
          <w:rFonts w:cs="Arial"/>
          <w:szCs w:val="20"/>
        </w:rPr>
        <w:t>będący</w:t>
      </w:r>
      <w:r w:rsidR="00562138" w:rsidRPr="00DE1C31">
        <w:rPr>
          <w:rFonts w:cs="Arial"/>
        </w:rPr>
        <w:t xml:space="preserve"> </w:t>
      </w:r>
      <w:r w:rsidRPr="00DE1C31">
        <w:rPr>
          <w:rFonts w:cs="Arial"/>
        </w:rPr>
        <w:t>organizacj</w:t>
      </w:r>
      <w:r w:rsidR="00562138" w:rsidRPr="00DE1C31">
        <w:rPr>
          <w:rFonts w:cs="Arial"/>
        </w:rPr>
        <w:t>ą</w:t>
      </w:r>
      <w:r w:rsidRPr="00DE1C31">
        <w:rPr>
          <w:rFonts w:cs="Arial"/>
        </w:rPr>
        <w:t xml:space="preserve"> prowadzącą badania </w:t>
      </w:r>
      <w:r w:rsidR="00785071">
        <w:rPr>
          <w:rFonts w:cs="Arial"/>
        </w:rPr>
        <w:br/>
      </w:r>
      <w:r w:rsidRPr="00DE1C31">
        <w:rPr>
          <w:rFonts w:cs="Arial"/>
        </w:rPr>
        <w:t xml:space="preserve">i upowszechniającą wiedzę, określoną w art. 2 pkt 83 rozporządzenia nr 651/2014, </w:t>
      </w:r>
      <w:r w:rsidR="00785071">
        <w:rPr>
          <w:rFonts w:cs="Arial"/>
        </w:rPr>
        <w:br/>
      </w:r>
      <w:r w:rsidRPr="00DE1C31">
        <w:rPr>
          <w:rFonts w:cs="Arial"/>
        </w:rPr>
        <w:t>z zastrzeżeniem, że nie może być to podmiot, którego wyłącznym celem jest rozpowszechnianie na szeroką skalę wyników prac B+R poprzez nauczanie, publikacje lub transfer wiedzy;</w:t>
      </w:r>
    </w:p>
    <w:p w14:paraId="21B10853" w14:textId="055891AA" w:rsidR="00B34CDD" w:rsidRPr="00DE1C31" w:rsidRDefault="00DE2202" w:rsidP="00AC5C31">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k</w:t>
      </w:r>
      <w:r w:rsidR="00E21DC3" w:rsidRPr="00DE1C31">
        <w:rPr>
          <w:rFonts w:cs="Arial"/>
          <w:b/>
          <w:szCs w:val="20"/>
        </w:rPr>
        <w:t>opiach</w:t>
      </w:r>
      <w:r w:rsidR="00E21DC3" w:rsidRPr="00DE1C31">
        <w:rPr>
          <w:rFonts w:cs="Arial"/>
          <w:szCs w:val="20"/>
        </w:rPr>
        <w:t xml:space="preserve"> </w:t>
      </w:r>
      <w:r w:rsidR="007E288A" w:rsidRPr="00DE1C31">
        <w:rPr>
          <w:rFonts w:cs="Arial"/>
          <w:szCs w:val="20"/>
        </w:rPr>
        <w:t>–</w:t>
      </w:r>
      <w:r w:rsidR="00E21DC3" w:rsidRPr="00DE1C31">
        <w:rPr>
          <w:rFonts w:cs="Arial"/>
          <w:szCs w:val="20"/>
        </w:rPr>
        <w:t xml:space="preserve"> należy przez to rozumieć kopie dokumentów, których każda strona została poświadczona za zgodność z oryginałem przez osobę upoważnioną do reprezentacji </w:t>
      </w:r>
      <w:r w:rsidR="006E3A7E">
        <w:rPr>
          <w:rFonts w:cs="Arial"/>
          <w:szCs w:val="20"/>
        </w:rPr>
        <w:t>Promotora projektu lub partnera projektu</w:t>
      </w:r>
      <w:r w:rsidR="00E21DC3" w:rsidRPr="00DE1C31">
        <w:rPr>
          <w:rFonts w:cs="Arial"/>
          <w:szCs w:val="20"/>
        </w:rPr>
        <w:t xml:space="preserve">, o ile </w:t>
      </w:r>
      <w:r w:rsidR="00E72684" w:rsidRPr="00DE1C31">
        <w:rPr>
          <w:rFonts w:cs="Arial"/>
          <w:szCs w:val="20"/>
        </w:rPr>
        <w:t>U</w:t>
      </w:r>
      <w:r w:rsidR="00E21DC3" w:rsidRPr="00DE1C31">
        <w:rPr>
          <w:rFonts w:cs="Arial"/>
          <w:szCs w:val="20"/>
        </w:rPr>
        <w:t>mowa nie stanowi inaczej</w:t>
      </w:r>
      <w:r w:rsidR="00C64275" w:rsidRPr="00DE1C31">
        <w:rPr>
          <w:rFonts w:cs="Arial"/>
          <w:szCs w:val="20"/>
        </w:rPr>
        <w:t>;</w:t>
      </w:r>
    </w:p>
    <w:p w14:paraId="1F990D94" w14:textId="566CC462" w:rsidR="00291045" w:rsidRPr="00DE1C31" w:rsidRDefault="00291045" w:rsidP="00AC5C31">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 xml:space="preserve">kosztach kwalifikowalnych </w:t>
      </w:r>
      <w:r w:rsidRPr="00DE1C31">
        <w:rPr>
          <w:rFonts w:cs="Arial"/>
          <w:szCs w:val="20"/>
        </w:rPr>
        <w:t xml:space="preserve">– należy przez to rozumieć </w:t>
      </w:r>
      <w:r w:rsidRPr="00DE1C31">
        <w:rPr>
          <w:rFonts w:cs="Arial"/>
          <w:color w:val="000000" w:themeColor="text1"/>
          <w:szCs w:val="20"/>
        </w:rPr>
        <w:t xml:space="preserve">koszty kwalifikowalne zgodne </w:t>
      </w:r>
      <w:r w:rsidR="00785071">
        <w:rPr>
          <w:rFonts w:cs="Arial"/>
          <w:color w:val="000000" w:themeColor="text1"/>
          <w:szCs w:val="20"/>
        </w:rPr>
        <w:br/>
      </w:r>
      <w:r w:rsidRPr="00DE1C31">
        <w:rPr>
          <w:rFonts w:cs="Arial"/>
          <w:color w:val="000000" w:themeColor="text1"/>
          <w:szCs w:val="20"/>
        </w:rPr>
        <w:t>z</w:t>
      </w:r>
      <w:r w:rsidR="004458AF" w:rsidRPr="00DE1C31">
        <w:rPr>
          <w:rFonts w:cs="Arial"/>
          <w:color w:val="000000" w:themeColor="text1"/>
          <w:szCs w:val="20"/>
        </w:rPr>
        <w:t xml:space="preserve"> zasadami opisanymi w</w:t>
      </w:r>
      <w:r w:rsidRPr="00DE1C31">
        <w:rPr>
          <w:rFonts w:cs="Arial"/>
          <w:color w:val="000000" w:themeColor="text1"/>
          <w:szCs w:val="20"/>
        </w:rPr>
        <w:t xml:space="preserve"> </w:t>
      </w:r>
      <w:proofErr w:type="spellStart"/>
      <w:r w:rsidR="006839B2" w:rsidRPr="006839B2">
        <w:rPr>
          <w:rFonts w:cs="Arial"/>
          <w:i/>
          <w:color w:val="000000" w:themeColor="text1"/>
          <w:szCs w:val="20"/>
        </w:rPr>
        <w:t>Cost</w:t>
      </w:r>
      <w:proofErr w:type="spellEnd"/>
      <w:r w:rsidR="006839B2" w:rsidRPr="006839B2">
        <w:rPr>
          <w:rFonts w:cs="Arial"/>
          <w:i/>
          <w:color w:val="000000" w:themeColor="text1"/>
          <w:szCs w:val="20"/>
        </w:rPr>
        <w:t xml:space="preserve"> </w:t>
      </w:r>
      <w:proofErr w:type="spellStart"/>
      <w:r w:rsidR="006839B2" w:rsidRPr="006839B2">
        <w:rPr>
          <w:rFonts w:cs="Arial"/>
          <w:i/>
          <w:color w:val="000000" w:themeColor="text1"/>
          <w:szCs w:val="20"/>
        </w:rPr>
        <w:t>Eligibility</w:t>
      </w:r>
      <w:proofErr w:type="spellEnd"/>
      <w:r w:rsidR="006839B2" w:rsidRPr="006839B2">
        <w:rPr>
          <w:rFonts w:cs="Arial"/>
          <w:i/>
          <w:color w:val="000000" w:themeColor="text1"/>
          <w:szCs w:val="20"/>
        </w:rPr>
        <w:t xml:space="preserve"> Guide</w:t>
      </w:r>
      <w:r w:rsidR="00B44267" w:rsidRPr="00DE1C31">
        <w:rPr>
          <w:rFonts w:cs="Arial"/>
          <w:color w:val="000000" w:themeColor="text1"/>
          <w:szCs w:val="20"/>
        </w:rPr>
        <w:t>, będąc</w:t>
      </w:r>
      <w:r w:rsidR="003A2A09">
        <w:rPr>
          <w:rFonts w:cs="Arial"/>
          <w:color w:val="000000" w:themeColor="text1"/>
          <w:szCs w:val="20"/>
        </w:rPr>
        <w:t>ym</w:t>
      </w:r>
      <w:r w:rsidR="006839B2">
        <w:rPr>
          <w:rFonts w:cs="Arial"/>
          <w:color w:val="000000" w:themeColor="text1"/>
          <w:szCs w:val="20"/>
        </w:rPr>
        <w:t xml:space="preserve"> częścią dokumentacji</w:t>
      </w:r>
      <w:r w:rsidR="00B44267" w:rsidRPr="00DE1C31">
        <w:rPr>
          <w:rFonts w:cs="Arial"/>
          <w:color w:val="000000" w:themeColor="text1"/>
          <w:szCs w:val="20"/>
        </w:rPr>
        <w:t xml:space="preserve"> </w:t>
      </w:r>
      <w:r w:rsidR="009860A7">
        <w:rPr>
          <w:rFonts w:cs="Arial"/>
          <w:color w:val="000000" w:themeColor="text1"/>
        </w:rPr>
        <w:t>konkurs</w:t>
      </w:r>
      <w:r w:rsidR="00DB6F63">
        <w:rPr>
          <w:rFonts w:cs="Arial"/>
          <w:color w:val="000000" w:themeColor="text1"/>
        </w:rPr>
        <w:t>owej</w:t>
      </w:r>
      <w:r w:rsidRPr="00DE1C31">
        <w:rPr>
          <w:rFonts w:cs="Arial"/>
          <w:color w:val="000000" w:themeColor="text1"/>
        </w:rPr>
        <w:t>,</w:t>
      </w:r>
      <w:r w:rsidRPr="00DE1C31">
        <w:rPr>
          <w:rFonts w:cs="Arial"/>
          <w:color w:val="000000" w:themeColor="text1"/>
          <w:szCs w:val="20"/>
        </w:rPr>
        <w:t xml:space="preserve"> stanowiącym katalog możliwych do poniesienia kosztów kwalifikowalnych;</w:t>
      </w:r>
    </w:p>
    <w:p w14:paraId="4DAAADCC" w14:textId="77777777" w:rsidR="000269EB" w:rsidRPr="00DE1C31" w:rsidRDefault="000269EB" w:rsidP="00AC5C31">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 xml:space="preserve">MŚP </w:t>
      </w:r>
      <w:r w:rsidRPr="00DE1C31">
        <w:rPr>
          <w:rFonts w:cs="Arial"/>
          <w:szCs w:val="20"/>
        </w:rPr>
        <w:t xml:space="preserve">– </w:t>
      </w:r>
      <w:r w:rsidR="00323EFF" w:rsidRPr="00DE1C31">
        <w:rPr>
          <w:rFonts w:cs="Arial"/>
          <w:szCs w:val="20"/>
        </w:rPr>
        <w:t xml:space="preserve">należy przez to rozumieć </w:t>
      </w:r>
      <w:r w:rsidRPr="00DE1C31">
        <w:rPr>
          <w:rFonts w:cs="Arial"/>
          <w:szCs w:val="20"/>
        </w:rPr>
        <w:t>mikro, małe lub średnie przedsiębiorstw</w:t>
      </w:r>
      <w:r w:rsidR="0097326C" w:rsidRPr="00DE1C31">
        <w:rPr>
          <w:rFonts w:cs="Arial"/>
          <w:szCs w:val="20"/>
        </w:rPr>
        <w:t>o</w:t>
      </w:r>
      <w:r w:rsidRPr="00DE1C31">
        <w:rPr>
          <w:rFonts w:cs="Arial"/>
          <w:szCs w:val="20"/>
        </w:rPr>
        <w:t xml:space="preserve"> w rozumieniu art. 2 załącznika I do rozporządzenia nr 651/2014;</w:t>
      </w:r>
    </w:p>
    <w:p w14:paraId="7CB36303" w14:textId="25B6BABF" w:rsidR="00FD3CAE" w:rsidRPr="00DE1C31" w:rsidRDefault="00FD3CAE" w:rsidP="00AC5C31">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pracach przedwdrożeniowych</w:t>
      </w:r>
      <w:r w:rsidRPr="00DE1C31">
        <w:rPr>
          <w:rFonts w:cs="Arial"/>
          <w:szCs w:val="20"/>
        </w:rPr>
        <w:t xml:space="preserve"> – </w:t>
      </w:r>
      <w:r w:rsidR="00970CD4">
        <w:rPr>
          <w:rFonts w:cs="Arial"/>
          <w:szCs w:val="20"/>
        </w:rPr>
        <w:t>należy przez</w:t>
      </w:r>
      <w:r w:rsidRPr="00DE1C31">
        <w:rPr>
          <w:rFonts w:cs="Arial"/>
          <w:szCs w:val="20"/>
        </w:rPr>
        <w:t xml:space="preserve"> to</w:t>
      </w:r>
      <w:r w:rsidR="00970CD4">
        <w:rPr>
          <w:rFonts w:cs="Arial"/>
          <w:szCs w:val="20"/>
        </w:rPr>
        <w:t xml:space="preserve"> rozumieć</w:t>
      </w:r>
      <w:r w:rsidRPr="00DE1C31">
        <w:rPr>
          <w:rFonts w:cs="Arial"/>
          <w:szCs w:val="20"/>
        </w:rPr>
        <w:t xml:space="preserve"> działania przygotowawcze do wdrożenia wyników </w:t>
      </w:r>
      <w:r w:rsidR="00823CE6" w:rsidRPr="00DE1C31">
        <w:rPr>
          <w:rFonts w:cs="Arial"/>
          <w:szCs w:val="20"/>
        </w:rPr>
        <w:t xml:space="preserve">badań przemysłowych i </w:t>
      </w:r>
      <w:r w:rsidRPr="00DE1C31">
        <w:rPr>
          <w:rFonts w:cs="Arial"/>
          <w:szCs w:val="20"/>
        </w:rPr>
        <w:t xml:space="preserve">prac </w:t>
      </w:r>
      <w:r w:rsidR="00823CE6" w:rsidRPr="00DE1C31">
        <w:rPr>
          <w:rFonts w:cs="Arial"/>
          <w:szCs w:val="20"/>
        </w:rPr>
        <w:t>rozwojowych</w:t>
      </w:r>
      <w:r w:rsidRPr="00DE1C31">
        <w:rPr>
          <w:rFonts w:cs="Arial"/>
          <w:szCs w:val="20"/>
        </w:rPr>
        <w:t xml:space="preserve"> w działalności gospodarczej, umożliwiające doprowadzenie ro</w:t>
      </w:r>
      <w:r w:rsidR="008E2ADD" w:rsidRPr="00DE1C31">
        <w:rPr>
          <w:rFonts w:cs="Arial"/>
          <w:szCs w:val="20"/>
        </w:rPr>
        <w:t>związania będącego przedmiotem P</w:t>
      </w:r>
      <w:r w:rsidRPr="00DE1C31">
        <w:rPr>
          <w:rFonts w:cs="Arial"/>
          <w:szCs w:val="20"/>
        </w:rPr>
        <w:t>rojektu do etapu, kiedy będzie można je skomercjalizować (w szczególności opracowanie dokumentacji wdrożeniowej, usługi rzecznika patentowego, test</w:t>
      </w:r>
      <w:r w:rsidR="00823CE6" w:rsidRPr="00DE1C31">
        <w:rPr>
          <w:rFonts w:cs="Arial"/>
          <w:szCs w:val="20"/>
        </w:rPr>
        <w:t>y, certyfikacja, badania rynku)</w:t>
      </w:r>
      <w:r w:rsidRPr="00DE1C31">
        <w:rPr>
          <w:rFonts w:cs="Arial"/>
          <w:szCs w:val="20"/>
        </w:rPr>
        <w:t>;</w:t>
      </w:r>
    </w:p>
    <w:p w14:paraId="08EA73BD" w14:textId="77777777" w:rsidR="00F8449A" w:rsidRPr="00DE1C31" w:rsidRDefault="00F8449A" w:rsidP="00AC5C31">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 xml:space="preserve">pracach rozwojowych </w:t>
      </w:r>
      <w:r w:rsidRPr="00DE1C31">
        <w:rPr>
          <w:rFonts w:cs="Arial"/>
          <w:szCs w:val="20"/>
        </w:rPr>
        <w:t>–</w:t>
      </w:r>
      <w:r w:rsidRPr="00DE1C31">
        <w:rPr>
          <w:rFonts w:cs="Arial"/>
          <w:b/>
          <w:szCs w:val="20"/>
        </w:rPr>
        <w:t xml:space="preserve"> </w:t>
      </w:r>
      <w:r w:rsidRPr="00DE1C31">
        <w:rPr>
          <w:rFonts w:cs="Arial"/>
          <w:szCs w:val="20"/>
        </w:rPr>
        <w:t xml:space="preserve">należy przez to rozumieć eksperymentalne prace rozwojowe, </w:t>
      </w:r>
      <w:r w:rsidR="0097326C" w:rsidRPr="00DE1C31">
        <w:rPr>
          <w:rFonts w:cs="Arial"/>
          <w:szCs w:val="20"/>
        </w:rPr>
        <w:br/>
      </w:r>
      <w:r w:rsidRPr="00DE1C31">
        <w:rPr>
          <w:rFonts w:cs="Arial"/>
          <w:szCs w:val="20"/>
        </w:rPr>
        <w:t xml:space="preserve">o których mowa w </w:t>
      </w:r>
      <w:r w:rsidR="00462420" w:rsidRPr="00DE1C31">
        <w:rPr>
          <w:rFonts w:cs="Arial"/>
          <w:szCs w:val="20"/>
        </w:rPr>
        <w:t xml:space="preserve">art. 2 </w:t>
      </w:r>
      <w:r w:rsidRPr="00DE1C31">
        <w:rPr>
          <w:rFonts w:cs="Arial"/>
          <w:szCs w:val="20"/>
        </w:rPr>
        <w:t>pkt 86 rozporządzenia nr 651/2014;</w:t>
      </w:r>
    </w:p>
    <w:p w14:paraId="2566C0B3" w14:textId="00C2058B" w:rsidR="001F78CF" w:rsidRPr="00DE1C31" w:rsidRDefault="008E2ADD" w:rsidP="00AC5C31">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P</w:t>
      </w:r>
      <w:r w:rsidR="001F78CF" w:rsidRPr="00DE1C31">
        <w:rPr>
          <w:rFonts w:cs="Arial"/>
          <w:b/>
          <w:szCs w:val="20"/>
        </w:rPr>
        <w:t xml:space="preserve">rojekcie </w:t>
      </w:r>
      <w:r w:rsidR="001F78CF" w:rsidRPr="00DE1C31">
        <w:rPr>
          <w:rFonts w:cs="Arial"/>
          <w:szCs w:val="20"/>
        </w:rPr>
        <w:t xml:space="preserve">– należy przez to rozumieć </w:t>
      </w:r>
      <w:r w:rsidR="009B2836" w:rsidRPr="00DE1C31">
        <w:rPr>
          <w:rFonts w:cs="Arial"/>
          <w:szCs w:val="20"/>
        </w:rPr>
        <w:t>przedsięwzięcie</w:t>
      </w:r>
      <w:r w:rsidR="00E101EE" w:rsidRPr="00DE1C31">
        <w:rPr>
          <w:rFonts w:cs="Arial"/>
          <w:szCs w:val="20"/>
        </w:rPr>
        <w:t>, o którym mowa w art. 2 pkt 1 Ustawy</w:t>
      </w:r>
      <w:r w:rsidR="009B2836" w:rsidRPr="00DE1C31">
        <w:rPr>
          <w:rFonts w:cs="Arial"/>
          <w:szCs w:val="20"/>
        </w:rPr>
        <w:t xml:space="preserve"> realizowane przez </w:t>
      </w:r>
      <w:r w:rsidR="006839B2">
        <w:rPr>
          <w:rFonts w:cs="Arial"/>
          <w:szCs w:val="20"/>
        </w:rPr>
        <w:t>Promotora projektu oraz partnerów projektu</w:t>
      </w:r>
      <w:r w:rsidR="0097326C" w:rsidRPr="00DE1C31">
        <w:rPr>
          <w:rFonts w:cs="Arial"/>
          <w:szCs w:val="20"/>
        </w:rPr>
        <w:t xml:space="preserve"> </w:t>
      </w:r>
      <w:r w:rsidR="009B2836" w:rsidRPr="00DE1C31">
        <w:rPr>
          <w:rFonts w:cs="Arial"/>
          <w:szCs w:val="20"/>
        </w:rPr>
        <w:t xml:space="preserve">na podstawie Umowy, </w:t>
      </w:r>
      <w:r w:rsidR="009B2836" w:rsidRPr="00DE1C31">
        <w:rPr>
          <w:rFonts w:cs="Arial"/>
        </w:rPr>
        <w:t xml:space="preserve">obejmujące przeprowadzenie badań </w:t>
      </w:r>
      <w:r w:rsidR="006839B2">
        <w:rPr>
          <w:rFonts w:cs="Arial"/>
        </w:rPr>
        <w:t xml:space="preserve">podstawowych, </w:t>
      </w:r>
      <w:r w:rsidR="009B2836" w:rsidRPr="00DE1C31">
        <w:rPr>
          <w:rFonts w:cs="Arial"/>
        </w:rPr>
        <w:t>badań przemysłowych</w:t>
      </w:r>
      <w:r w:rsidR="00CA0972" w:rsidRPr="00DE1C31">
        <w:rPr>
          <w:rFonts w:cs="Arial"/>
        </w:rPr>
        <w:t xml:space="preserve"> i prac rozwojowych, albo</w:t>
      </w:r>
      <w:r w:rsidR="009B2836" w:rsidRPr="00DE1C31">
        <w:rPr>
          <w:rFonts w:cs="Arial"/>
        </w:rPr>
        <w:t xml:space="preserve"> prac rozwojowych</w:t>
      </w:r>
      <w:r w:rsidR="009B2836" w:rsidRPr="00DE1C31">
        <w:rPr>
          <w:rFonts w:cs="Arial"/>
          <w:szCs w:val="20"/>
        </w:rPr>
        <w:t>;</w:t>
      </w:r>
      <w:r w:rsidRPr="00DE1C31">
        <w:rPr>
          <w:rFonts w:cs="Arial"/>
          <w:szCs w:val="20"/>
        </w:rPr>
        <w:t xml:space="preserve"> P</w:t>
      </w:r>
      <w:r w:rsidR="00A006F2" w:rsidRPr="00DE1C31">
        <w:rPr>
          <w:rFonts w:cs="Arial"/>
          <w:szCs w:val="20"/>
        </w:rPr>
        <w:t xml:space="preserve">rojekt może obejmować również </w:t>
      </w:r>
      <w:r w:rsidR="006839B2">
        <w:rPr>
          <w:rFonts w:cs="Arial"/>
          <w:szCs w:val="20"/>
        </w:rPr>
        <w:t xml:space="preserve">studium wykonalności lub </w:t>
      </w:r>
      <w:r w:rsidR="00A006F2" w:rsidRPr="00DE1C31">
        <w:rPr>
          <w:rFonts w:cs="Arial"/>
          <w:szCs w:val="20"/>
        </w:rPr>
        <w:t>prace przedwdrożeniowe;</w:t>
      </w:r>
    </w:p>
    <w:p w14:paraId="71FB5EDA" w14:textId="5BFE0D60" w:rsidR="00A27A84" w:rsidRPr="00DE1C31" w:rsidRDefault="00A27A84" w:rsidP="00AC5C31">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przedsiębiorcy</w:t>
      </w:r>
      <w:r w:rsidRPr="00DE1C31">
        <w:rPr>
          <w:rFonts w:cs="Arial"/>
          <w:szCs w:val="20"/>
        </w:rPr>
        <w:t xml:space="preserve"> – należy przez to rozumieć przedsiębiorstwo w rozumieniu art. 1 załącznika</w:t>
      </w:r>
      <w:r w:rsidR="0049650A">
        <w:rPr>
          <w:rFonts w:cs="Arial"/>
          <w:szCs w:val="20"/>
        </w:rPr>
        <w:t xml:space="preserve"> </w:t>
      </w:r>
      <w:r w:rsidRPr="00DE1C31">
        <w:rPr>
          <w:rFonts w:cs="Arial"/>
          <w:szCs w:val="20"/>
        </w:rPr>
        <w:t>do rozporządzenia nr 651/2014;</w:t>
      </w:r>
    </w:p>
    <w:p w14:paraId="3A078D0C" w14:textId="2E5B53E1" w:rsidR="001373CF" w:rsidRPr="00DE1C31" w:rsidRDefault="00E571F0" w:rsidP="00AC5C31">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ryzyku naukowym</w:t>
      </w:r>
      <w:r w:rsidR="001373CF" w:rsidRPr="00DE1C31">
        <w:rPr>
          <w:rFonts w:cs="Arial"/>
          <w:b/>
          <w:szCs w:val="20"/>
        </w:rPr>
        <w:t xml:space="preserve"> </w:t>
      </w:r>
      <w:r w:rsidR="001373CF" w:rsidRPr="00DE1C31">
        <w:rPr>
          <w:rFonts w:eastAsia="Times New Roman" w:cs="Arial"/>
          <w:szCs w:val="20"/>
          <w:lang w:eastAsia="pl-PL"/>
        </w:rPr>
        <w:t>–</w:t>
      </w:r>
      <w:r w:rsidR="00AF1BDB" w:rsidRPr="00DE1C31">
        <w:rPr>
          <w:rFonts w:eastAsia="Times New Roman" w:cs="Arial"/>
          <w:szCs w:val="20"/>
          <w:lang w:eastAsia="pl-PL"/>
        </w:rPr>
        <w:t xml:space="preserve"> </w:t>
      </w:r>
      <w:r w:rsidRPr="00DE1C31">
        <w:rPr>
          <w:rFonts w:eastAsia="Times New Roman" w:cs="Arial"/>
          <w:szCs w:val="20"/>
          <w:lang w:eastAsia="pl-PL"/>
        </w:rPr>
        <w:t xml:space="preserve">należy przez to rozumieć </w:t>
      </w:r>
      <w:r w:rsidR="00DF6CEE" w:rsidRPr="00DE1C31">
        <w:rPr>
          <w:rFonts w:eastAsia="Times New Roman" w:cs="Arial"/>
          <w:szCs w:val="20"/>
          <w:lang w:eastAsia="pl-PL"/>
        </w:rPr>
        <w:t>prawdopodobieństwo ni</w:t>
      </w:r>
      <w:r w:rsidR="008E2ADD" w:rsidRPr="00DE1C31">
        <w:rPr>
          <w:rFonts w:eastAsia="Times New Roman" w:cs="Arial"/>
          <w:szCs w:val="20"/>
          <w:lang w:eastAsia="pl-PL"/>
        </w:rPr>
        <w:t>eosiągnięcia założeń lub celów P</w:t>
      </w:r>
      <w:r w:rsidR="00DF6CEE" w:rsidRPr="00DE1C31">
        <w:rPr>
          <w:rFonts w:eastAsia="Times New Roman" w:cs="Arial"/>
          <w:szCs w:val="20"/>
          <w:lang w:eastAsia="pl-PL"/>
        </w:rPr>
        <w:t xml:space="preserve">rojektu, pomimo postępowania </w:t>
      </w:r>
      <w:r w:rsidR="006839B2">
        <w:rPr>
          <w:rFonts w:eastAsia="Times New Roman" w:cs="Arial"/>
          <w:szCs w:val="20"/>
          <w:lang w:eastAsia="pl-PL"/>
        </w:rPr>
        <w:t>Promotora projektu lub partnerów</w:t>
      </w:r>
      <w:r w:rsidR="006839B2" w:rsidRPr="006839B2">
        <w:rPr>
          <w:rFonts w:eastAsia="Times New Roman" w:cs="Arial"/>
          <w:szCs w:val="20"/>
          <w:lang w:eastAsia="pl-PL"/>
        </w:rPr>
        <w:t xml:space="preserve"> projektu</w:t>
      </w:r>
      <w:r w:rsidR="006839B2" w:rsidRPr="006839B2" w:rsidDel="006839B2">
        <w:rPr>
          <w:rFonts w:eastAsia="Times New Roman" w:cs="Arial"/>
          <w:szCs w:val="20"/>
          <w:lang w:eastAsia="pl-PL"/>
        </w:rPr>
        <w:t xml:space="preserve"> </w:t>
      </w:r>
      <w:r w:rsidR="00DF6CEE" w:rsidRPr="00DE1C31">
        <w:rPr>
          <w:rFonts w:eastAsia="Times New Roman" w:cs="Arial"/>
          <w:szCs w:val="20"/>
          <w:lang w:eastAsia="pl-PL"/>
        </w:rPr>
        <w:t>zgodnie z prawem, Umową, mającymi zastosowanie p</w:t>
      </w:r>
      <w:r w:rsidR="006F05C2" w:rsidRPr="00DE1C31">
        <w:rPr>
          <w:rFonts w:eastAsia="Times New Roman" w:cs="Arial"/>
          <w:szCs w:val="20"/>
          <w:lang w:eastAsia="pl-PL"/>
        </w:rPr>
        <w:t>rocedurami i dobrymi praktykami oraz należytą starannością</w:t>
      </w:r>
      <w:r w:rsidR="00DF6CEE" w:rsidRPr="00DE1C31">
        <w:rPr>
          <w:rFonts w:eastAsia="Times New Roman" w:cs="Arial"/>
          <w:szCs w:val="20"/>
          <w:lang w:eastAsia="pl-PL"/>
        </w:rPr>
        <w:t>, spowodowane okolicznościami niemożliwymi do przewidz</w:t>
      </w:r>
      <w:r w:rsidR="006F05C2" w:rsidRPr="00DE1C31">
        <w:rPr>
          <w:rFonts w:eastAsia="Times New Roman" w:cs="Arial"/>
          <w:szCs w:val="20"/>
          <w:lang w:eastAsia="pl-PL"/>
        </w:rPr>
        <w:t xml:space="preserve">enia na etapie ubiegania się </w:t>
      </w:r>
      <w:r w:rsidR="00DB3E42">
        <w:rPr>
          <w:rFonts w:eastAsia="Times New Roman" w:cs="Arial"/>
          <w:szCs w:val="20"/>
          <w:lang w:eastAsia="pl-PL"/>
        </w:rPr>
        <w:br/>
      </w:r>
      <w:r w:rsidR="006F05C2" w:rsidRPr="00DE1C31">
        <w:rPr>
          <w:rFonts w:eastAsia="Times New Roman" w:cs="Arial"/>
          <w:szCs w:val="20"/>
          <w:lang w:eastAsia="pl-PL"/>
        </w:rPr>
        <w:t>o dof</w:t>
      </w:r>
      <w:r w:rsidR="00DF6CEE" w:rsidRPr="00DE1C31">
        <w:rPr>
          <w:rFonts w:eastAsia="Times New Roman" w:cs="Arial"/>
          <w:szCs w:val="20"/>
          <w:lang w:eastAsia="pl-PL"/>
        </w:rPr>
        <w:t>inansowanie;</w:t>
      </w:r>
    </w:p>
    <w:p w14:paraId="5372CA81" w14:textId="3B588CFD" w:rsidR="00BC3132" w:rsidRPr="00DE1C31" w:rsidRDefault="004D5169" w:rsidP="00AC5C31">
      <w:pPr>
        <w:numPr>
          <w:ilvl w:val="0"/>
          <w:numId w:val="1"/>
        </w:numPr>
        <w:tabs>
          <w:tab w:val="clear" w:pos="720"/>
        </w:tabs>
        <w:spacing w:before="60" w:after="60" w:line="240" w:lineRule="auto"/>
        <w:ind w:left="850" w:hanging="425"/>
        <w:jc w:val="both"/>
        <w:rPr>
          <w:rFonts w:eastAsia="Times New Roman" w:cs="Arial"/>
          <w:szCs w:val="20"/>
          <w:lang w:eastAsia="pl-PL"/>
        </w:rPr>
      </w:pPr>
      <w:r w:rsidRPr="00DE1C31">
        <w:rPr>
          <w:rFonts w:eastAsia="Times New Roman" w:cs="Arial"/>
          <w:b/>
          <w:szCs w:val="20"/>
          <w:lang w:eastAsia="pl-PL"/>
        </w:rPr>
        <w:t>s</w:t>
      </w:r>
      <w:r w:rsidR="00BC3132" w:rsidRPr="00DE1C31">
        <w:rPr>
          <w:rFonts w:eastAsia="Times New Roman" w:cs="Arial"/>
          <w:b/>
          <w:szCs w:val="20"/>
          <w:lang w:eastAsia="pl-PL"/>
        </w:rPr>
        <w:t>ile wyższej</w:t>
      </w:r>
      <w:r w:rsidR="00BC3132" w:rsidRPr="00DE1C31">
        <w:rPr>
          <w:rFonts w:eastAsia="Times New Roman" w:cs="Arial"/>
          <w:szCs w:val="20"/>
          <w:lang w:eastAsia="pl-PL"/>
        </w:rPr>
        <w:t xml:space="preserve"> </w:t>
      </w:r>
      <w:r w:rsidR="007E288A" w:rsidRPr="00DE1C31">
        <w:rPr>
          <w:rFonts w:eastAsia="Times New Roman" w:cs="Arial"/>
          <w:szCs w:val="20"/>
          <w:lang w:eastAsia="pl-PL"/>
        </w:rPr>
        <w:t>–</w:t>
      </w:r>
      <w:r w:rsidR="00BC3132" w:rsidRPr="00DE1C31">
        <w:rPr>
          <w:rFonts w:eastAsia="Times New Roman" w:cs="Arial"/>
          <w:szCs w:val="20"/>
          <w:lang w:eastAsia="pl-PL"/>
        </w:rPr>
        <w:t xml:space="preserve"> należy przez to rozumieć zdarzenie bądź połączenie zdarzeń niezależnych </w:t>
      </w:r>
      <w:r w:rsidR="00DB3E42">
        <w:rPr>
          <w:rFonts w:eastAsia="Times New Roman" w:cs="Arial"/>
          <w:szCs w:val="20"/>
          <w:lang w:eastAsia="pl-PL"/>
        </w:rPr>
        <w:br/>
      </w:r>
      <w:r w:rsidR="00BC3132" w:rsidRPr="00DE1C31">
        <w:rPr>
          <w:rFonts w:eastAsia="Times New Roman" w:cs="Arial"/>
          <w:szCs w:val="20"/>
          <w:lang w:eastAsia="pl-PL"/>
        </w:rPr>
        <w:t xml:space="preserve">od </w:t>
      </w:r>
      <w:r w:rsidR="007E288A" w:rsidRPr="00DE1C31">
        <w:rPr>
          <w:rFonts w:eastAsia="Times New Roman" w:cs="Arial"/>
          <w:szCs w:val="20"/>
          <w:lang w:eastAsia="pl-PL"/>
        </w:rPr>
        <w:t>Stron</w:t>
      </w:r>
      <w:r w:rsidR="00BC3132" w:rsidRPr="00DE1C31">
        <w:rPr>
          <w:rFonts w:eastAsia="Times New Roman" w:cs="Arial"/>
          <w:szCs w:val="20"/>
          <w:lang w:eastAsia="pl-PL"/>
        </w:rPr>
        <w:t xml:space="preserve">, które </w:t>
      </w:r>
      <w:r w:rsidR="001A5A7D" w:rsidRPr="00DE1C31">
        <w:rPr>
          <w:rFonts w:eastAsia="Times New Roman" w:cs="Arial"/>
          <w:szCs w:val="20"/>
          <w:lang w:eastAsia="pl-PL"/>
        </w:rPr>
        <w:t>uniemożliwiają</w:t>
      </w:r>
      <w:r w:rsidR="00BC3132" w:rsidRPr="00DE1C31">
        <w:rPr>
          <w:rFonts w:eastAsia="Times New Roman" w:cs="Arial"/>
          <w:szCs w:val="20"/>
          <w:lang w:eastAsia="pl-PL"/>
        </w:rPr>
        <w:t xml:space="preserve"> wykonywanie zobowiązań wynikających</w:t>
      </w:r>
      <w:r w:rsidR="001470A7" w:rsidRPr="00DE1C31">
        <w:rPr>
          <w:rFonts w:eastAsia="Times New Roman" w:cs="Arial"/>
          <w:szCs w:val="20"/>
          <w:lang w:eastAsia="pl-PL"/>
        </w:rPr>
        <w:t xml:space="preserve"> </w:t>
      </w:r>
      <w:r w:rsidR="00BC3132" w:rsidRPr="00DE1C31">
        <w:rPr>
          <w:rFonts w:eastAsia="Times New Roman" w:cs="Arial"/>
          <w:szCs w:val="20"/>
          <w:lang w:eastAsia="pl-PL"/>
        </w:rPr>
        <w:t xml:space="preserve">z Umowy, których </w:t>
      </w:r>
      <w:r w:rsidR="007E288A" w:rsidRPr="00DE1C31">
        <w:rPr>
          <w:rFonts w:eastAsia="Times New Roman" w:cs="Arial"/>
          <w:szCs w:val="20"/>
          <w:lang w:eastAsia="pl-PL"/>
        </w:rPr>
        <w:t xml:space="preserve">Strony </w:t>
      </w:r>
      <w:r w:rsidR="00BC3132" w:rsidRPr="00DE1C31">
        <w:rPr>
          <w:rFonts w:eastAsia="Times New Roman" w:cs="Arial"/>
          <w:szCs w:val="20"/>
          <w:lang w:eastAsia="pl-PL"/>
        </w:rPr>
        <w:t>nie m</w:t>
      </w:r>
      <w:r w:rsidR="007E288A" w:rsidRPr="00DE1C31">
        <w:rPr>
          <w:rFonts w:eastAsia="Times New Roman" w:cs="Arial"/>
          <w:szCs w:val="20"/>
          <w:lang w:eastAsia="pl-PL"/>
        </w:rPr>
        <w:t>o</w:t>
      </w:r>
      <w:r w:rsidR="00BC3132" w:rsidRPr="00DE1C31">
        <w:rPr>
          <w:rFonts w:eastAsia="Times New Roman" w:cs="Arial"/>
          <w:szCs w:val="20"/>
          <w:lang w:eastAsia="pl-PL"/>
        </w:rPr>
        <w:t>gł</w:t>
      </w:r>
      <w:r w:rsidR="007E288A" w:rsidRPr="00DE1C31">
        <w:rPr>
          <w:rFonts w:eastAsia="Times New Roman" w:cs="Arial"/>
          <w:szCs w:val="20"/>
          <w:lang w:eastAsia="pl-PL"/>
        </w:rPr>
        <w:t>y</w:t>
      </w:r>
      <w:r w:rsidR="00BC3132" w:rsidRPr="00DE1C31">
        <w:rPr>
          <w:rFonts w:eastAsia="Times New Roman" w:cs="Arial"/>
          <w:szCs w:val="20"/>
          <w:lang w:eastAsia="pl-PL"/>
        </w:rPr>
        <w:t xml:space="preserve"> przewidzieć oraz którym nie m</w:t>
      </w:r>
      <w:r w:rsidR="007E288A" w:rsidRPr="00DE1C31">
        <w:rPr>
          <w:rFonts w:eastAsia="Times New Roman" w:cs="Arial"/>
          <w:szCs w:val="20"/>
          <w:lang w:eastAsia="pl-PL"/>
        </w:rPr>
        <w:t>o</w:t>
      </w:r>
      <w:r w:rsidR="00BC3132" w:rsidRPr="00DE1C31">
        <w:rPr>
          <w:rFonts w:eastAsia="Times New Roman" w:cs="Arial"/>
          <w:szCs w:val="20"/>
          <w:lang w:eastAsia="pl-PL"/>
        </w:rPr>
        <w:t>gł</w:t>
      </w:r>
      <w:r w:rsidR="007E288A" w:rsidRPr="00DE1C31">
        <w:rPr>
          <w:rFonts w:eastAsia="Times New Roman" w:cs="Arial"/>
          <w:szCs w:val="20"/>
          <w:lang w:eastAsia="pl-PL"/>
        </w:rPr>
        <w:t>y</w:t>
      </w:r>
      <w:r w:rsidR="00BC3132" w:rsidRPr="00DE1C31">
        <w:rPr>
          <w:rFonts w:eastAsia="Times New Roman" w:cs="Arial"/>
          <w:szCs w:val="20"/>
          <w:lang w:eastAsia="pl-PL"/>
        </w:rPr>
        <w:t xml:space="preserve"> zapobiec, a także ich przezwyciężyć poprzez działanie z należytą starannością;</w:t>
      </w:r>
    </w:p>
    <w:p w14:paraId="75CF93B2" w14:textId="0C0F5EDD" w:rsidR="001C01CA" w:rsidRPr="00DE1C31" w:rsidRDefault="001C01CA" w:rsidP="00AC5C31">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stawce ryczałtowej</w:t>
      </w:r>
      <w:r w:rsidRPr="00DE1C31">
        <w:rPr>
          <w:rFonts w:cs="Arial"/>
          <w:szCs w:val="20"/>
        </w:rPr>
        <w:t xml:space="preserve"> – oznacza to uproszczoną metodę rozliczania </w:t>
      </w:r>
      <w:r w:rsidR="00C03EE6">
        <w:rPr>
          <w:rFonts w:cs="Arial"/>
          <w:szCs w:val="20"/>
        </w:rPr>
        <w:t>kosztów</w:t>
      </w:r>
      <w:r w:rsidR="00C03EE6" w:rsidRPr="00DE1C31">
        <w:rPr>
          <w:rFonts w:cs="Arial"/>
          <w:szCs w:val="20"/>
        </w:rPr>
        <w:t xml:space="preserve"> </w:t>
      </w:r>
      <w:r w:rsidRPr="00DE1C31">
        <w:rPr>
          <w:rFonts w:cs="Arial"/>
          <w:szCs w:val="20"/>
        </w:rPr>
        <w:t xml:space="preserve">stanowiących określony procent jednej lub kilku kategorii kosztów; </w:t>
      </w:r>
    </w:p>
    <w:p w14:paraId="5A2847E9" w14:textId="5E2A9165" w:rsidR="00347D04" w:rsidRPr="00DE1C31" w:rsidRDefault="00347D04" w:rsidP="00601328">
      <w:pPr>
        <w:numPr>
          <w:ilvl w:val="0"/>
          <w:numId w:val="1"/>
        </w:numPr>
        <w:tabs>
          <w:tab w:val="clear" w:pos="720"/>
        </w:tabs>
        <w:spacing w:before="60" w:after="60" w:line="240" w:lineRule="auto"/>
        <w:ind w:left="851" w:hanging="425"/>
        <w:jc w:val="both"/>
        <w:rPr>
          <w:rFonts w:cs="Arial"/>
          <w:szCs w:val="20"/>
        </w:rPr>
      </w:pPr>
      <w:r>
        <w:rPr>
          <w:rFonts w:cs="Arial"/>
          <w:b/>
          <w:szCs w:val="20"/>
        </w:rPr>
        <w:t xml:space="preserve">studium wykonalności </w:t>
      </w:r>
      <w:r w:rsidRPr="006C3946">
        <w:rPr>
          <w:rFonts w:cs="Arial"/>
          <w:szCs w:val="20"/>
        </w:rPr>
        <w:t>-</w:t>
      </w:r>
      <w:r>
        <w:rPr>
          <w:rFonts w:cs="Arial"/>
          <w:szCs w:val="20"/>
        </w:rPr>
        <w:t xml:space="preserve"> </w:t>
      </w:r>
      <w:r w:rsidR="00601328" w:rsidRPr="00601328">
        <w:rPr>
          <w:rFonts w:cs="Arial"/>
          <w:szCs w:val="20"/>
        </w:rPr>
        <w:t xml:space="preserve">należy przez to rozumieć </w:t>
      </w:r>
      <w:r w:rsidR="00601328">
        <w:rPr>
          <w:rFonts w:cs="Arial"/>
          <w:szCs w:val="20"/>
        </w:rPr>
        <w:t>studium, o których mowa w art. 2 pkt 87</w:t>
      </w:r>
      <w:r w:rsidR="00601328" w:rsidRPr="00601328">
        <w:rPr>
          <w:rFonts w:cs="Arial"/>
          <w:szCs w:val="20"/>
        </w:rPr>
        <w:t xml:space="preserve"> rozporządzenia nr 651/2014</w:t>
      </w:r>
    </w:p>
    <w:p w14:paraId="376215E4" w14:textId="03EE55A2" w:rsidR="00537653" w:rsidRPr="00DE1C31" w:rsidRDefault="004D5169" w:rsidP="00AC5C31">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ś</w:t>
      </w:r>
      <w:r w:rsidR="00537653" w:rsidRPr="00DE1C31">
        <w:rPr>
          <w:rFonts w:cs="Arial"/>
          <w:b/>
          <w:szCs w:val="20"/>
        </w:rPr>
        <w:t>rodkach publicznych</w:t>
      </w:r>
      <w:r w:rsidR="00537653" w:rsidRPr="00DE1C31">
        <w:rPr>
          <w:rFonts w:cs="Arial"/>
          <w:szCs w:val="20"/>
        </w:rPr>
        <w:t xml:space="preserve"> – należy przez to rozumieć środki, o których mowa w art. 5 ust. 1 </w:t>
      </w:r>
      <w:r w:rsidR="00C1315A" w:rsidRPr="00DE1C31">
        <w:rPr>
          <w:rFonts w:cs="Arial"/>
          <w:szCs w:val="20"/>
        </w:rPr>
        <w:t xml:space="preserve">pkt 1 i 2 </w:t>
      </w:r>
      <w:proofErr w:type="spellStart"/>
      <w:r w:rsidR="00537653" w:rsidRPr="00DE1C31">
        <w:rPr>
          <w:rFonts w:cs="Arial"/>
          <w:szCs w:val="20"/>
        </w:rPr>
        <w:t>ufp</w:t>
      </w:r>
      <w:proofErr w:type="spellEnd"/>
      <w:r w:rsidR="00537653" w:rsidRPr="00DE1C31">
        <w:rPr>
          <w:rFonts w:cs="Arial"/>
          <w:szCs w:val="20"/>
        </w:rPr>
        <w:t>;</w:t>
      </w:r>
    </w:p>
    <w:p w14:paraId="48EE99FA" w14:textId="327E9BA4" w:rsidR="00E21DC3" w:rsidRPr="00DE1C31" w:rsidRDefault="004D5169" w:rsidP="00AC5C31">
      <w:pPr>
        <w:numPr>
          <w:ilvl w:val="0"/>
          <w:numId w:val="1"/>
        </w:numPr>
        <w:tabs>
          <w:tab w:val="clear" w:pos="720"/>
        </w:tabs>
        <w:spacing w:before="60" w:after="60" w:line="240" w:lineRule="auto"/>
        <w:ind w:left="850" w:hanging="425"/>
        <w:jc w:val="both"/>
        <w:rPr>
          <w:rFonts w:cs="Arial"/>
          <w:szCs w:val="20"/>
        </w:rPr>
      </w:pPr>
      <w:r w:rsidRPr="00DE1C31">
        <w:rPr>
          <w:rFonts w:cs="Arial"/>
          <w:b/>
          <w:szCs w:val="20"/>
        </w:rPr>
        <w:lastRenderedPageBreak/>
        <w:t>w</w:t>
      </w:r>
      <w:r w:rsidR="00E21DC3" w:rsidRPr="00DE1C31">
        <w:rPr>
          <w:rFonts w:cs="Arial"/>
          <w:b/>
          <w:szCs w:val="20"/>
        </w:rPr>
        <w:t xml:space="preserve">kładzie własnym </w:t>
      </w:r>
      <w:r w:rsidR="006839B2" w:rsidRPr="006839B2">
        <w:rPr>
          <w:rFonts w:cs="Arial"/>
          <w:b/>
          <w:szCs w:val="20"/>
        </w:rPr>
        <w:t>Promotora projektu lub partnera projektu</w:t>
      </w:r>
      <w:r w:rsidR="006839B2" w:rsidRPr="006839B2" w:rsidDel="006839B2">
        <w:rPr>
          <w:rFonts w:cs="Arial"/>
          <w:b/>
          <w:szCs w:val="20"/>
        </w:rPr>
        <w:t xml:space="preserve"> </w:t>
      </w:r>
      <w:r w:rsidR="00E21DC3" w:rsidRPr="00DE1C31">
        <w:rPr>
          <w:rFonts w:cs="Arial"/>
          <w:szCs w:val="20"/>
        </w:rPr>
        <w:t xml:space="preserve">– </w:t>
      </w:r>
      <w:r w:rsidR="00913F6C" w:rsidRPr="00DE1C31">
        <w:rPr>
          <w:rFonts w:cs="Arial"/>
          <w:szCs w:val="20"/>
        </w:rPr>
        <w:t xml:space="preserve">oznacza to </w:t>
      </w:r>
      <w:r w:rsidR="00CF3058" w:rsidRPr="00DE1C31">
        <w:rPr>
          <w:rFonts w:cs="Arial"/>
          <w:szCs w:val="20"/>
        </w:rPr>
        <w:t xml:space="preserve">środki finansowe zabezpieczone przez </w:t>
      </w:r>
      <w:r w:rsidR="006839B2" w:rsidRPr="006839B2">
        <w:rPr>
          <w:rFonts w:cs="Arial"/>
          <w:szCs w:val="20"/>
        </w:rPr>
        <w:t>Promotora projektu lub partnera projektu</w:t>
      </w:r>
      <w:r w:rsidR="00CF3058" w:rsidRPr="00DE1C31">
        <w:rPr>
          <w:rFonts w:cs="Arial"/>
          <w:szCs w:val="20"/>
        </w:rPr>
        <w:t xml:space="preserve">, które zostaną przeznaczone na pokrycie </w:t>
      </w:r>
      <w:r w:rsidR="00292317" w:rsidRPr="00DE1C31">
        <w:rPr>
          <w:rFonts w:cs="Arial"/>
          <w:szCs w:val="20"/>
        </w:rPr>
        <w:t xml:space="preserve">kosztów </w:t>
      </w:r>
      <w:r w:rsidR="00CF3058" w:rsidRPr="00DE1C31">
        <w:rPr>
          <w:rFonts w:cs="Arial"/>
          <w:szCs w:val="20"/>
        </w:rPr>
        <w:t xml:space="preserve">kwalifikowalnych i które nie zostaną </w:t>
      </w:r>
      <w:r w:rsidR="006839B2">
        <w:rPr>
          <w:rFonts w:cs="Arial"/>
          <w:szCs w:val="20"/>
        </w:rPr>
        <w:t>Promotorowi projektu lub partnerowi</w:t>
      </w:r>
      <w:r w:rsidR="006839B2" w:rsidRPr="006839B2">
        <w:rPr>
          <w:rFonts w:cs="Arial"/>
          <w:szCs w:val="20"/>
        </w:rPr>
        <w:t xml:space="preserve"> projektu </w:t>
      </w:r>
      <w:r w:rsidR="00CF3058" w:rsidRPr="00DE1C31">
        <w:rPr>
          <w:rFonts w:cs="Arial"/>
          <w:szCs w:val="20"/>
        </w:rPr>
        <w:t>przekazane w formie dofinansowania</w:t>
      </w:r>
      <w:r w:rsidR="00E21DC3" w:rsidRPr="00DE1C31">
        <w:rPr>
          <w:rFonts w:eastAsia="Times New Roman" w:cs="Arial"/>
          <w:szCs w:val="20"/>
          <w:lang w:eastAsia="pl-PL"/>
        </w:rPr>
        <w:t xml:space="preserve"> (różnica między kwotą </w:t>
      </w:r>
      <w:r w:rsidR="00292317" w:rsidRPr="00DE1C31">
        <w:rPr>
          <w:rFonts w:eastAsia="Times New Roman" w:cs="Arial"/>
          <w:szCs w:val="20"/>
          <w:lang w:eastAsia="pl-PL"/>
        </w:rPr>
        <w:t xml:space="preserve">kosztów </w:t>
      </w:r>
      <w:r w:rsidR="00E21DC3" w:rsidRPr="00DE1C31">
        <w:rPr>
          <w:rFonts w:eastAsia="Times New Roman" w:cs="Arial"/>
          <w:szCs w:val="20"/>
          <w:lang w:eastAsia="pl-PL"/>
        </w:rPr>
        <w:t>kwalifikowalnych</w:t>
      </w:r>
      <w:r w:rsidR="00321428" w:rsidRPr="00DE1C31">
        <w:rPr>
          <w:rFonts w:eastAsia="Times New Roman" w:cs="Arial"/>
          <w:szCs w:val="20"/>
          <w:lang w:eastAsia="pl-PL"/>
        </w:rPr>
        <w:t>,</w:t>
      </w:r>
      <w:r w:rsidR="00E21DC3" w:rsidRPr="00DE1C31">
        <w:rPr>
          <w:rFonts w:eastAsia="Times New Roman" w:cs="Arial"/>
          <w:szCs w:val="20"/>
          <w:lang w:eastAsia="pl-PL"/>
        </w:rPr>
        <w:t xml:space="preserve"> a kwotą dofinansowania przekazaną </w:t>
      </w:r>
      <w:r w:rsidR="005A3A5F">
        <w:rPr>
          <w:rFonts w:eastAsia="Times New Roman" w:cs="Arial"/>
          <w:szCs w:val="20"/>
          <w:lang w:eastAsia="pl-PL"/>
        </w:rPr>
        <w:t>Promotorowi projektu</w:t>
      </w:r>
      <w:r w:rsidR="00FC184C" w:rsidRPr="00DE1C31">
        <w:rPr>
          <w:rFonts w:eastAsia="Times New Roman" w:cs="Arial"/>
          <w:szCs w:val="20"/>
          <w:lang w:eastAsia="pl-PL"/>
        </w:rPr>
        <w:t xml:space="preserve">); wkład własny </w:t>
      </w:r>
      <w:r w:rsidR="005A3A5F" w:rsidRPr="005A3A5F">
        <w:rPr>
          <w:rFonts w:eastAsia="Times New Roman" w:cs="Arial"/>
          <w:szCs w:val="20"/>
          <w:lang w:eastAsia="pl-PL"/>
        </w:rPr>
        <w:t>Promotora projektu lub partnera projektu</w:t>
      </w:r>
      <w:r w:rsidR="00FC184C" w:rsidRPr="00DE1C31">
        <w:rPr>
          <w:rFonts w:eastAsia="Times New Roman" w:cs="Arial"/>
          <w:szCs w:val="20"/>
          <w:lang w:eastAsia="pl-PL"/>
        </w:rPr>
        <w:t xml:space="preserve"> nie może pochodzić ze </w:t>
      </w:r>
      <w:r w:rsidR="004F2A90" w:rsidRPr="00DE1C31">
        <w:rPr>
          <w:rFonts w:eastAsia="Times New Roman" w:cs="Arial"/>
          <w:szCs w:val="20"/>
          <w:lang w:eastAsia="pl-PL"/>
        </w:rPr>
        <w:t>ś</w:t>
      </w:r>
      <w:r w:rsidR="00FC184C" w:rsidRPr="00DE1C31">
        <w:rPr>
          <w:rFonts w:eastAsia="Times New Roman" w:cs="Arial"/>
          <w:szCs w:val="20"/>
          <w:lang w:eastAsia="pl-PL"/>
        </w:rPr>
        <w:t xml:space="preserve">rodków publicznych, w tym dotacji/subwencji z budżetu państwa i budżetu jednostek samorządu terytorialnego, chyba że tryb udzielenia </w:t>
      </w:r>
      <w:r w:rsidR="00DB3E42">
        <w:rPr>
          <w:rFonts w:eastAsia="Times New Roman" w:cs="Arial"/>
          <w:szCs w:val="20"/>
          <w:lang w:eastAsia="pl-PL"/>
        </w:rPr>
        <w:br/>
      </w:r>
      <w:r w:rsidR="00FC184C" w:rsidRPr="00DE1C31">
        <w:rPr>
          <w:rFonts w:eastAsia="Times New Roman" w:cs="Arial"/>
          <w:szCs w:val="20"/>
          <w:lang w:eastAsia="pl-PL"/>
        </w:rPr>
        <w:t xml:space="preserve">w/w dotacji/subwencji nie wyklucza możliwości przeznaczenia środków z nich pochodzących </w:t>
      </w:r>
      <w:r w:rsidR="00DB3E42">
        <w:rPr>
          <w:rFonts w:eastAsia="Times New Roman" w:cs="Arial"/>
          <w:szCs w:val="20"/>
          <w:lang w:eastAsia="pl-PL"/>
        </w:rPr>
        <w:br/>
      </w:r>
      <w:r w:rsidR="00FC184C" w:rsidRPr="00DE1C31">
        <w:rPr>
          <w:rFonts w:eastAsia="Times New Roman" w:cs="Arial"/>
          <w:szCs w:val="20"/>
          <w:lang w:eastAsia="pl-PL"/>
        </w:rPr>
        <w:t>na pokrycie wkładu własnego w</w:t>
      </w:r>
      <w:r w:rsidR="00023BDC" w:rsidRPr="00DE1C31">
        <w:rPr>
          <w:rFonts w:eastAsia="Times New Roman" w:cs="Arial"/>
          <w:szCs w:val="20"/>
          <w:lang w:eastAsia="pl-PL"/>
        </w:rPr>
        <w:t xml:space="preserve"> innych</w:t>
      </w:r>
      <w:r w:rsidR="006A26C7" w:rsidRPr="00DE1C31">
        <w:rPr>
          <w:rFonts w:eastAsia="Times New Roman" w:cs="Arial"/>
          <w:szCs w:val="20"/>
          <w:lang w:eastAsia="pl-PL"/>
        </w:rPr>
        <w:t xml:space="preserve"> projektach</w:t>
      </w:r>
      <w:r w:rsidR="00E21DC3" w:rsidRPr="00DE1C31">
        <w:rPr>
          <w:rStyle w:val="Odwoanieprzypisudolnego"/>
          <w:rFonts w:eastAsia="Times New Roman" w:cs="Arial"/>
          <w:szCs w:val="20"/>
          <w:lang w:eastAsia="pl-PL"/>
        </w:rPr>
        <w:footnoteReference w:id="7"/>
      </w:r>
      <w:r w:rsidR="00C64275" w:rsidRPr="00DE1C31">
        <w:rPr>
          <w:rFonts w:eastAsia="Times New Roman" w:cs="Arial"/>
          <w:szCs w:val="20"/>
          <w:lang w:eastAsia="pl-PL"/>
        </w:rPr>
        <w:t>;</w:t>
      </w:r>
      <w:r w:rsidR="00E21DC3" w:rsidRPr="00DE1C31">
        <w:rPr>
          <w:rFonts w:eastAsia="Times New Roman" w:cs="Arial"/>
          <w:szCs w:val="20"/>
          <w:lang w:eastAsia="pl-PL"/>
        </w:rPr>
        <w:t xml:space="preserve"> </w:t>
      </w:r>
    </w:p>
    <w:p w14:paraId="0495F6F9" w14:textId="3E25AFD4" w:rsidR="00C64275" w:rsidRPr="00DE1C31" w:rsidRDefault="008549D4" w:rsidP="00AC5C31">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w</w:t>
      </w:r>
      <w:r w:rsidR="00C64275" w:rsidRPr="00DE1C31">
        <w:rPr>
          <w:rFonts w:cs="Arial"/>
          <w:b/>
          <w:szCs w:val="20"/>
        </w:rPr>
        <w:t>niosku o dofinansowanie</w:t>
      </w:r>
      <w:r w:rsidR="00C64275" w:rsidRPr="00DE1C31">
        <w:rPr>
          <w:rFonts w:cs="Arial"/>
          <w:szCs w:val="20"/>
        </w:rPr>
        <w:t xml:space="preserve"> – należy przez to rozumieć wniosek złożony przez </w:t>
      </w:r>
      <w:r w:rsidR="005A3A5F">
        <w:rPr>
          <w:rFonts w:cs="Arial"/>
          <w:szCs w:val="20"/>
        </w:rPr>
        <w:t>Promotora projektu</w:t>
      </w:r>
      <w:r w:rsidR="001A5A7D" w:rsidRPr="00DE1C31">
        <w:rPr>
          <w:rFonts w:cs="Arial"/>
          <w:szCs w:val="20"/>
        </w:rPr>
        <w:t xml:space="preserve"> </w:t>
      </w:r>
      <w:r w:rsidR="00C64275" w:rsidRPr="00DE1C31">
        <w:rPr>
          <w:rFonts w:cs="Arial"/>
          <w:szCs w:val="20"/>
        </w:rPr>
        <w:t xml:space="preserve">w celu uzyskania dofinansowania, </w:t>
      </w:r>
      <w:r w:rsidR="00947D84" w:rsidRPr="00DE1C31">
        <w:rPr>
          <w:rFonts w:cs="Arial"/>
          <w:szCs w:val="20"/>
        </w:rPr>
        <w:t xml:space="preserve">który </w:t>
      </w:r>
      <w:r w:rsidR="00C64275" w:rsidRPr="00DE1C31">
        <w:rPr>
          <w:rFonts w:cs="Arial"/>
          <w:szCs w:val="20"/>
        </w:rPr>
        <w:t>stanowi załącznik nr 1 do Umowy;</w:t>
      </w:r>
    </w:p>
    <w:p w14:paraId="08305832" w14:textId="46D73C45" w:rsidR="000D04F4" w:rsidRPr="00DE1C31" w:rsidRDefault="008549D4" w:rsidP="00AC5C31">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w</w:t>
      </w:r>
      <w:r w:rsidR="00E21DC3" w:rsidRPr="00DE1C31">
        <w:rPr>
          <w:rFonts w:cs="Arial"/>
          <w:b/>
          <w:szCs w:val="20"/>
        </w:rPr>
        <w:t>niosku o płatność</w:t>
      </w:r>
      <w:r w:rsidR="00E21DC3" w:rsidRPr="00DE1C31">
        <w:rPr>
          <w:rFonts w:cs="Arial"/>
          <w:szCs w:val="20"/>
        </w:rPr>
        <w:t xml:space="preserve"> – należy przez to rozumieć </w:t>
      </w:r>
      <w:r w:rsidR="00970CD4">
        <w:rPr>
          <w:rFonts w:cs="Arial"/>
          <w:szCs w:val="20"/>
        </w:rPr>
        <w:t>składany</w:t>
      </w:r>
      <w:r w:rsidR="00E21DC3" w:rsidRPr="00DE1C31">
        <w:rPr>
          <w:rFonts w:cs="Arial"/>
          <w:szCs w:val="20"/>
        </w:rPr>
        <w:t xml:space="preserve"> przez </w:t>
      </w:r>
      <w:r w:rsidR="005A3A5F">
        <w:rPr>
          <w:rFonts w:cs="Arial"/>
          <w:szCs w:val="20"/>
        </w:rPr>
        <w:t>Promotora projektu</w:t>
      </w:r>
      <w:r w:rsidR="00970CD4">
        <w:rPr>
          <w:rFonts w:cs="Arial"/>
          <w:szCs w:val="20"/>
        </w:rPr>
        <w:t xml:space="preserve"> dokument, sporządzony</w:t>
      </w:r>
      <w:r w:rsidR="001A5A7D" w:rsidRPr="00DE1C31">
        <w:rPr>
          <w:rFonts w:cs="Arial"/>
          <w:szCs w:val="20"/>
        </w:rPr>
        <w:t xml:space="preserve"> </w:t>
      </w:r>
      <w:r w:rsidR="00E21DC3" w:rsidRPr="00DE1C31">
        <w:rPr>
          <w:rFonts w:cs="Arial"/>
          <w:szCs w:val="20"/>
        </w:rPr>
        <w:t>według wzoru określonego przez</w:t>
      </w:r>
      <w:r w:rsidR="00D16C6E" w:rsidRPr="00DE1C31">
        <w:rPr>
          <w:rFonts w:cs="Arial"/>
          <w:szCs w:val="20"/>
        </w:rPr>
        <w:t xml:space="preserve"> Centrum</w:t>
      </w:r>
      <w:r w:rsidR="00E21DC3" w:rsidRPr="00DE1C31">
        <w:rPr>
          <w:rFonts w:cs="Arial"/>
          <w:szCs w:val="20"/>
        </w:rPr>
        <w:t xml:space="preserve">, który służy </w:t>
      </w:r>
      <w:r w:rsidR="00A1077F" w:rsidRPr="00DE1C31">
        <w:rPr>
          <w:rFonts w:cs="Arial"/>
          <w:szCs w:val="20"/>
        </w:rPr>
        <w:t xml:space="preserve">między innymi </w:t>
      </w:r>
      <w:r w:rsidR="00E21DC3" w:rsidRPr="00DE1C31">
        <w:rPr>
          <w:rFonts w:cs="Arial"/>
          <w:szCs w:val="20"/>
        </w:rPr>
        <w:t>wnioskowaniu o</w:t>
      </w:r>
      <w:r w:rsidR="00510285" w:rsidRPr="00DE1C31">
        <w:rPr>
          <w:rFonts w:cs="Arial"/>
          <w:szCs w:val="20"/>
        </w:rPr>
        <w:t xml:space="preserve"> przekazanie płatności zaliczkowej, rozliczeniu płatności zaliczkowej</w:t>
      </w:r>
      <w:r w:rsidR="00A1077F" w:rsidRPr="00DE1C31">
        <w:rPr>
          <w:rFonts w:cs="Arial"/>
          <w:szCs w:val="20"/>
        </w:rPr>
        <w:t>,</w:t>
      </w:r>
      <w:r w:rsidR="00510285" w:rsidRPr="00DE1C31">
        <w:rPr>
          <w:rFonts w:cs="Arial"/>
          <w:szCs w:val="20"/>
        </w:rPr>
        <w:t xml:space="preserve"> wnioskowaniu o</w:t>
      </w:r>
      <w:r w:rsidR="00E21DC3" w:rsidRPr="00DE1C31">
        <w:rPr>
          <w:rFonts w:cs="Arial"/>
          <w:szCs w:val="20"/>
        </w:rPr>
        <w:t> </w:t>
      </w:r>
      <w:r w:rsidR="00A1077F" w:rsidRPr="00DE1C31">
        <w:rPr>
          <w:rFonts w:cs="Arial"/>
          <w:szCs w:val="20"/>
        </w:rPr>
        <w:t>wypłatę dofinansowania</w:t>
      </w:r>
      <w:r w:rsidR="00E21DC3" w:rsidRPr="00DE1C31">
        <w:rPr>
          <w:rFonts w:cs="Arial"/>
          <w:szCs w:val="20"/>
        </w:rPr>
        <w:t xml:space="preserve"> (</w:t>
      </w:r>
      <w:r w:rsidR="00A1077F" w:rsidRPr="00DE1C31">
        <w:rPr>
          <w:rFonts w:cs="Arial"/>
          <w:szCs w:val="20"/>
        </w:rPr>
        <w:t xml:space="preserve">w tym </w:t>
      </w:r>
      <w:r w:rsidR="00E21DC3" w:rsidRPr="00DE1C31">
        <w:rPr>
          <w:rFonts w:cs="Arial"/>
          <w:szCs w:val="20"/>
        </w:rPr>
        <w:t xml:space="preserve">w formie </w:t>
      </w:r>
      <w:r w:rsidR="00A1077F" w:rsidRPr="00DE1C31">
        <w:rPr>
          <w:rFonts w:cs="Arial"/>
          <w:szCs w:val="20"/>
        </w:rPr>
        <w:t>refundacji</w:t>
      </w:r>
      <w:r w:rsidR="00E21DC3" w:rsidRPr="00DE1C31">
        <w:rPr>
          <w:rFonts w:cs="Arial"/>
          <w:szCs w:val="20"/>
        </w:rPr>
        <w:t>)</w:t>
      </w:r>
      <w:r w:rsidR="006A26C7" w:rsidRPr="00DE1C31">
        <w:rPr>
          <w:rFonts w:cs="Arial"/>
          <w:szCs w:val="20"/>
        </w:rPr>
        <w:t>.</w:t>
      </w:r>
    </w:p>
    <w:p w14:paraId="41B4304F" w14:textId="77777777" w:rsidR="007E5410" w:rsidRPr="00DE1C31" w:rsidRDefault="008952D7" w:rsidP="009720C7">
      <w:pPr>
        <w:pStyle w:val="Nagwek1"/>
        <w:rPr>
          <w:rFonts w:cs="Arial"/>
        </w:rPr>
      </w:pPr>
      <w:r w:rsidRPr="00DE1C31">
        <w:rPr>
          <w:rFonts w:cs="Arial"/>
        </w:rPr>
        <w:t xml:space="preserve">§ </w:t>
      </w:r>
      <w:r w:rsidR="00696699" w:rsidRPr="00DE1C31">
        <w:rPr>
          <w:rFonts w:cs="Arial"/>
        </w:rPr>
        <w:t>2</w:t>
      </w:r>
      <w:r w:rsidRPr="00DE1C31">
        <w:rPr>
          <w:rFonts w:cs="Arial"/>
        </w:rPr>
        <w:t>.</w:t>
      </w:r>
      <w:r w:rsidR="009720C7" w:rsidRPr="00DE1C31">
        <w:rPr>
          <w:rFonts w:cs="Arial"/>
        </w:rPr>
        <w:br/>
      </w:r>
      <w:r w:rsidR="007E5410" w:rsidRPr="00DE1C31">
        <w:rPr>
          <w:rFonts w:cs="Arial"/>
        </w:rPr>
        <w:t>Przedmiot Umowy</w:t>
      </w:r>
    </w:p>
    <w:p w14:paraId="38AE1EBE" w14:textId="1D2C162A" w:rsidR="00657816" w:rsidRPr="00DE1C31" w:rsidRDefault="00657816" w:rsidP="00AC5C31">
      <w:pPr>
        <w:numPr>
          <w:ilvl w:val="0"/>
          <w:numId w:val="6"/>
        </w:numPr>
        <w:spacing w:before="60" w:after="60" w:line="240" w:lineRule="auto"/>
        <w:ind w:left="357" w:hanging="357"/>
        <w:jc w:val="both"/>
        <w:rPr>
          <w:rFonts w:cs="Arial"/>
        </w:rPr>
      </w:pPr>
      <w:r w:rsidRPr="00DE1C31">
        <w:rPr>
          <w:rFonts w:cs="Arial"/>
        </w:rPr>
        <w:t xml:space="preserve">Umowa określa </w:t>
      </w:r>
      <w:r w:rsidR="009E7926" w:rsidRPr="00DE1C31">
        <w:rPr>
          <w:rFonts w:cs="Arial"/>
        </w:rPr>
        <w:t>zasady</w:t>
      </w:r>
      <w:r w:rsidRPr="00DE1C31">
        <w:rPr>
          <w:rFonts w:cs="Arial"/>
        </w:rPr>
        <w:t xml:space="preserve"> udzielenia przez </w:t>
      </w:r>
      <w:r w:rsidR="00D16C6E" w:rsidRPr="00DE1C31">
        <w:rPr>
          <w:rFonts w:cs="Arial"/>
        </w:rPr>
        <w:t xml:space="preserve">Centrum </w:t>
      </w:r>
      <w:r w:rsidRPr="00DE1C31">
        <w:rPr>
          <w:rFonts w:cs="Arial"/>
        </w:rPr>
        <w:t xml:space="preserve">dofinansowania realizacji </w:t>
      </w:r>
      <w:r w:rsidR="008E2ADD" w:rsidRPr="00DE1C31">
        <w:rPr>
          <w:rFonts w:cs="Arial"/>
        </w:rPr>
        <w:t>P</w:t>
      </w:r>
      <w:r w:rsidRPr="00DE1C31">
        <w:rPr>
          <w:rFonts w:cs="Arial"/>
        </w:rPr>
        <w:t xml:space="preserve">rojektu </w:t>
      </w:r>
      <w:r w:rsidR="00105CC8" w:rsidRPr="00DE1C31">
        <w:rPr>
          <w:rFonts w:cs="Arial"/>
        </w:rPr>
        <w:t xml:space="preserve">oraz prawa </w:t>
      </w:r>
      <w:r w:rsidR="00785071">
        <w:rPr>
          <w:rFonts w:cs="Arial"/>
        </w:rPr>
        <w:br/>
      </w:r>
      <w:r w:rsidR="00105CC8" w:rsidRPr="00DE1C31">
        <w:rPr>
          <w:rFonts w:cs="Arial"/>
        </w:rPr>
        <w:t xml:space="preserve">i obowiązki Stron, związane z realizacją </w:t>
      </w:r>
      <w:r w:rsidR="008E2ADD" w:rsidRPr="00DE1C31">
        <w:rPr>
          <w:rFonts w:cs="Arial"/>
        </w:rPr>
        <w:t>P</w:t>
      </w:r>
      <w:r w:rsidR="00105CC8" w:rsidRPr="00DE1C31">
        <w:rPr>
          <w:rFonts w:cs="Arial"/>
        </w:rPr>
        <w:t>rojektu</w:t>
      </w:r>
      <w:r w:rsidR="00187C86" w:rsidRPr="00DE1C31">
        <w:rPr>
          <w:rFonts w:cs="Arial"/>
        </w:rPr>
        <w:t>.</w:t>
      </w:r>
    </w:p>
    <w:p w14:paraId="0ADE22E9" w14:textId="2C1D690C" w:rsidR="007A570C" w:rsidRPr="00DE1C31" w:rsidRDefault="007A570C" w:rsidP="00AC5C31">
      <w:pPr>
        <w:numPr>
          <w:ilvl w:val="0"/>
          <w:numId w:val="6"/>
        </w:numPr>
        <w:spacing w:before="60" w:after="60" w:line="240" w:lineRule="auto"/>
        <w:ind w:left="357" w:hanging="357"/>
        <w:jc w:val="both"/>
        <w:rPr>
          <w:rFonts w:cs="Arial"/>
        </w:rPr>
      </w:pPr>
      <w:r w:rsidRPr="00DE1C31">
        <w:rPr>
          <w:rFonts w:cs="Arial"/>
        </w:rPr>
        <w:t xml:space="preserve">Dofinansowanie </w:t>
      </w:r>
      <w:r w:rsidR="00F174C4" w:rsidRPr="00DE1C31">
        <w:rPr>
          <w:rFonts w:cs="Arial"/>
          <w:color w:val="000000" w:themeColor="text1"/>
        </w:rPr>
        <w:t>na</w:t>
      </w:r>
      <w:r w:rsidR="005A3A5F">
        <w:rPr>
          <w:rFonts w:cs="Arial"/>
          <w:color w:val="000000" w:themeColor="text1"/>
        </w:rPr>
        <w:t xml:space="preserve"> studium wykonalności,</w:t>
      </w:r>
      <w:r w:rsidR="00F174C4" w:rsidRPr="00DE1C31">
        <w:rPr>
          <w:rFonts w:cs="Arial"/>
          <w:color w:val="000000" w:themeColor="text1"/>
        </w:rPr>
        <w:t xml:space="preserve"> </w:t>
      </w:r>
      <w:r w:rsidR="005A3A5F">
        <w:rPr>
          <w:rFonts w:cs="Arial"/>
          <w:color w:val="000000" w:themeColor="text1"/>
        </w:rPr>
        <w:t>badania podstawowe,</w:t>
      </w:r>
      <w:r w:rsidR="00F174C4" w:rsidRPr="00DE1C31">
        <w:rPr>
          <w:rFonts w:cs="Arial"/>
          <w:color w:val="000000" w:themeColor="text1"/>
        </w:rPr>
        <w:t xml:space="preserve"> badania </w:t>
      </w:r>
      <w:r w:rsidRPr="00DE1C31">
        <w:rPr>
          <w:rFonts w:cs="Arial"/>
          <w:color w:val="000000" w:themeColor="text1"/>
        </w:rPr>
        <w:t>przemysłowe i prace rozwojowe</w:t>
      </w:r>
      <w:r w:rsidR="00A86CC4" w:rsidRPr="00DE1C31">
        <w:rPr>
          <w:rFonts w:cs="Arial"/>
          <w:color w:val="000000" w:themeColor="text1"/>
        </w:rPr>
        <w:t xml:space="preserve">, </w:t>
      </w:r>
      <w:r w:rsidR="00A86CC4" w:rsidRPr="00DE1C31">
        <w:rPr>
          <w:rFonts w:cs="Arial"/>
        </w:rPr>
        <w:t>będące pomocą publiczną,</w:t>
      </w:r>
      <w:r w:rsidRPr="00DE1C31">
        <w:rPr>
          <w:rFonts w:cs="Arial"/>
        </w:rPr>
        <w:t xml:space="preserve"> udzielane jest na podstawie </w:t>
      </w:r>
      <w:r w:rsidR="00823CE6" w:rsidRPr="00DE1C31">
        <w:rPr>
          <w:rFonts w:cs="Arial"/>
        </w:rPr>
        <w:t xml:space="preserve">Rozdziału 2 </w:t>
      </w:r>
      <w:r w:rsidRPr="00DE1C31">
        <w:rPr>
          <w:rFonts w:cs="Arial"/>
        </w:rPr>
        <w:t xml:space="preserve">rozporządzenia </w:t>
      </w:r>
      <w:proofErr w:type="spellStart"/>
      <w:r w:rsidR="00352AD7" w:rsidRPr="00DE1C31">
        <w:rPr>
          <w:rFonts w:cs="Arial"/>
        </w:rPr>
        <w:t>MNiSW</w:t>
      </w:r>
      <w:proofErr w:type="spellEnd"/>
      <w:r w:rsidR="00352AD7" w:rsidRPr="00DE1C31">
        <w:rPr>
          <w:rFonts w:cs="Arial"/>
        </w:rPr>
        <w:t xml:space="preserve"> </w:t>
      </w:r>
      <w:r w:rsidRPr="00DE1C31">
        <w:rPr>
          <w:rFonts w:cs="Arial"/>
        </w:rPr>
        <w:t>i stanowi pomoc publiczną zwolnioną z obowiązku notyfikacji przewidzianego w art. 108 Traktatu o funkcjonowaniu Unii Europejskiej, na podstawie rozporządzenia nr 651/2014.</w:t>
      </w:r>
    </w:p>
    <w:p w14:paraId="06EE0DDA" w14:textId="77777777" w:rsidR="002E212D" w:rsidRPr="00DE1C31" w:rsidRDefault="002E212D" w:rsidP="00AC5C31">
      <w:pPr>
        <w:numPr>
          <w:ilvl w:val="0"/>
          <w:numId w:val="6"/>
        </w:numPr>
        <w:spacing w:before="60" w:after="60" w:line="240" w:lineRule="auto"/>
        <w:ind w:left="357" w:hanging="357"/>
        <w:jc w:val="both"/>
        <w:rPr>
          <w:rFonts w:cs="Arial"/>
        </w:rPr>
      </w:pPr>
      <w:r w:rsidRPr="00DE1C31">
        <w:rPr>
          <w:rFonts w:cs="Arial"/>
        </w:rPr>
        <w:t>Dofinansowanie prac przedwdrożeniowych obejmuje:</w:t>
      </w:r>
    </w:p>
    <w:p w14:paraId="7596296D" w14:textId="25C2DB35" w:rsidR="002E212D" w:rsidRPr="00DE1C31" w:rsidRDefault="00833856" w:rsidP="00AC5C31">
      <w:pPr>
        <w:numPr>
          <w:ilvl w:val="0"/>
          <w:numId w:val="31"/>
        </w:numPr>
        <w:spacing w:before="60" w:after="60" w:line="240" w:lineRule="auto"/>
        <w:ind w:left="850" w:hanging="425"/>
        <w:jc w:val="both"/>
        <w:rPr>
          <w:rFonts w:cs="Arial"/>
        </w:rPr>
      </w:pPr>
      <w:r w:rsidRPr="00DE1C31">
        <w:rPr>
          <w:rFonts w:cs="Arial"/>
        </w:rPr>
        <w:t xml:space="preserve">pomoc de </w:t>
      </w:r>
      <w:proofErr w:type="spellStart"/>
      <w:r w:rsidRPr="00DE1C31">
        <w:rPr>
          <w:rFonts w:cs="Arial"/>
        </w:rPr>
        <w:t>minimis</w:t>
      </w:r>
      <w:proofErr w:type="spellEnd"/>
      <w:r w:rsidRPr="00DE1C31">
        <w:rPr>
          <w:rFonts w:cs="Arial"/>
        </w:rPr>
        <w:t xml:space="preserve"> dla przedsiębiorcy w zakresie wsparcia komercjalizacji wyników badań naukowych i prac rozwojowych oraz innych form ich transferu do gospodarki udzielaną </w:t>
      </w:r>
      <w:r w:rsidR="00DB3E42">
        <w:rPr>
          <w:rFonts w:cs="Arial"/>
        </w:rPr>
        <w:br/>
      </w:r>
      <w:r w:rsidRPr="00DE1C31">
        <w:rPr>
          <w:rFonts w:cs="Arial"/>
        </w:rPr>
        <w:t xml:space="preserve">na podstawie Rozdziału 9 rozporządzenia </w:t>
      </w:r>
      <w:proofErr w:type="spellStart"/>
      <w:r w:rsidRPr="00DE1C31">
        <w:rPr>
          <w:rFonts w:cs="Arial"/>
        </w:rPr>
        <w:t>MNiSW</w:t>
      </w:r>
      <w:proofErr w:type="spellEnd"/>
      <w:r w:rsidRPr="00DE1C31">
        <w:rPr>
          <w:rFonts w:cs="Arial"/>
        </w:rPr>
        <w:t xml:space="preserve"> </w:t>
      </w:r>
      <w:r w:rsidRPr="00DE1C31">
        <w:rPr>
          <w:rFonts w:cs="Arial"/>
          <w:szCs w:val="20"/>
        </w:rPr>
        <w:t>i zwolnioną</w:t>
      </w:r>
      <w:r w:rsidR="00970CD4">
        <w:rPr>
          <w:rFonts w:cs="Arial"/>
          <w:szCs w:val="20"/>
        </w:rPr>
        <w:t xml:space="preserve"> </w:t>
      </w:r>
      <w:r w:rsidRPr="00DE1C31">
        <w:rPr>
          <w:rFonts w:cs="Arial"/>
          <w:szCs w:val="20"/>
        </w:rPr>
        <w:t>z obowiązku notyfikacji przewidzianego w art. 108 Traktatu o funkcjonowaniu Unii Europejskiej, na podstawie rozporządzenia nr 1407/2013 (dalej</w:t>
      </w:r>
      <w:r w:rsidR="004C1D6D">
        <w:rPr>
          <w:rFonts w:cs="Arial"/>
          <w:szCs w:val="20"/>
        </w:rPr>
        <w:t>:</w:t>
      </w:r>
      <w:r w:rsidRPr="00DE1C31">
        <w:rPr>
          <w:rFonts w:cs="Arial"/>
          <w:szCs w:val="20"/>
        </w:rPr>
        <w:t xml:space="preserve"> „pomoc </w:t>
      </w:r>
      <w:r w:rsidRPr="00DE1C31">
        <w:rPr>
          <w:rFonts w:cs="Arial"/>
          <w:i/>
          <w:szCs w:val="20"/>
        </w:rPr>
        <w:t xml:space="preserve">de </w:t>
      </w:r>
      <w:proofErr w:type="spellStart"/>
      <w:r w:rsidRPr="00DE1C31">
        <w:rPr>
          <w:rFonts w:cs="Arial"/>
          <w:i/>
          <w:szCs w:val="20"/>
        </w:rPr>
        <w:t>minimis</w:t>
      </w:r>
      <w:proofErr w:type="spellEnd"/>
      <w:r w:rsidRPr="00DE1C31">
        <w:rPr>
          <w:rFonts w:cs="Arial"/>
          <w:szCs w:val="20"/>
        </w:rPr>
        <w:t>”)</w:t>
      </w:r>
      <w:r w:rsidR="002E212D" w:rsidRPr="00DE1C31">
        <w:rPr>
          <w:rFonts w:cs="Arial"/>
        </w:rPr>
        <w:t>;</w:t>
      </w:r>
    </w:p>
    <w:p w14:paraId="3328555B" w14:textId="05707A46" w:rsidR="00BB4CC7" w:rsidRPr="00DE1C31" w:rsidRDefault="00B90ADB" w:rsidP="00BB4CC7">
      <w:pPr>
        <w:pStyle w:val="Nagwek1"/>
        <w:rPr>
          <w:rFonts w:cs="Arial"/>
          <w:lang w:val="pl-PL"/>
        </w:rPr>
      </w:pPr>
      <w:r w:rsidRPr="00DE1C31">
        <w:rPr>
          <w:rFonts w:cs="Arial"/>
        </w:rPr>
        <w:t>§ 3</w:t>
      </w:r>
      <w:r w:rsidR="00BB4CC7" w:rsidRPr="00DE1C31">
        <w:rPr>
          <w:rFonts w:cs="Arial"/>
        </w:rPr>
        <w:t>.</w:t>
      </w:r>
      <w:r w:rsidR="00BB4CC7" w:rsidRPr="00DE1C31">
        <w:rPr>
          <w:rFonts w:cs="Arial"/>
        </w:rPr>
        <w:br/>
      </w:r>
      <w:r w:rsidR="00BB4CC7" w:rsidRPr="00DE1C31">
        <w:rPr>
          <w:rFonts w:cs="Arial"/>
          <w:lang w:val="pl-PL"/>
        </w:rPr>
        <w:t>Prawa i obowiązki Stron</w:t>
      </w:r>
    </w:p>
    <w:p w14:paraId="415791CF" w14:textId="489244E5" w:rsidR="00554F15" w:rsidRPr="00DE1C31" w:rsidRDefault="00BB4CC7" w:rsidP="00AC5C31">
      <w:pPr>
        <w:numPr>
          <w:ilvl w:val="0"/>
          <w:numId w:val="41"/>
        </w:numPr>
        <w:spacing w:before="60" w:after="60" w:line="240" w:lineRule="auto"/>
        <w:ind w:left="357" w:hanging="357"/>
        <w:jc w:val="both"/>
        <w:rPr>
          <w:rFonts w:cs="Arial"/>
          <w:szCs w:val="20"/>
        </w:rPr>
      </w:pPr>
      <w:r w:rsidRPr="00DE1C31">
        <w:rPr>
          <w:rFonts w:cs="Arial"/>
          <w:szCs w:val="20"/>
        </w:rPr>
        <w:t xml:space="preserve">Centrum zobowiązuje się udzielić </w:t>
      </w:r>
      <w:r w:rsidR="00830351">
        <w:rPr>
          <w:rFonts w:cs="Arial"/>
          <w:szCs w:val="20"/>
        </w:rPr>
        <w:t>Promotorowi projektu</w:t>
      </w:r>
      <w:r w:rsidRPr="00DE1C31">
        <w:rPr>
          <w:rFonts w:cs="Arial"/>
          <w:szCs w:val="20"/>
        </w:rPr>
        <w:t xml:space="preserve"> oraz za jego pośrednictwem, </w:t>
      </w:r>
      <w:r w:rsidR="00830351">
        <w:rPr>
          <w:rFonts w:cs="Arial"/>
          <w:szCs w:val="20"/>
        </w:rPr>
        <w:t>partnerom projektu</w:t>
      </w:r>
      <w:r w:rsidR="008E2ADD" w:rsidRPr="00DE1C31">
        <w:rPr>
          <w:rFonts w:cs="Arial"/>
          <w:szCs w:val="20"/>
        </w:rPr>
        <w:t>, dofinansowania na realizację P</w:t>
      </w:r>
      <w:r w:rsidRPr="00DE1C31">
        <w:rPr>
          <w:rFonts w:cs="Arial"/>
          <w:szCs w:val="20"/>
        </w:rPr>
        <w:t>rojektu, w wysokości określonej w § 6 ust. 3 Umowy.</w:t>
      </w:r>
    </w:p>
    <w:p w14:paraId="1E400581" w14:textId="2F658445" w:rsidR="00162B07" w:rsidRPr="00DE1C31" w:rsidRDefault="008E2ADD" w:rsidP="00AC5C31">
      <w:pPr>
        <w:numPr>
          <w:ilvl w:val="0"/>
          <w:numId w:val="41"/>
        </w:numPr>
        <w:spacing w:before="60" w:after="60" w:line="240" w:lineRule="auto"/>
        <w:ind w:left="357" w:hanging="357"/>
        <w:jc w:val="both"/>
        <w:rPr>
          <w:rFonts w:cs="Arial"/>
          <w:szCs w:val="20"/>
        </w:rPr>
      </w:pPr>
      <w:r w:rsidRPr="00DE1C31">
        <w:rPr>
          <w:rFonts w:cs="Arial"/>
          <w:szCs w:val="20"/>
        </w:rPr>
        <w:t>Zakwalifikowanie P</w:t>
      </w:r>
      <w:r w:rsidR="00162B07" w:rsidRPr="00DE1C31">
        <w:rPr>
          <w:rFonts w:cs="Arial"/>
          <w:szCs w:val="20"/>
        </w:rPr>
        <w:t>rojektu do dofinansowania nie jest równoznaczne z uznaniem za kwalifikowalne wszystkich kosztów poniesionych podczas jego realizacji.</w:t>
      </w:r>
    </w:p>
    <w:p w14:paraId="7F2AEB6E" w14:textId="2E69EBD8" w:rsidR="00554F15" w:rsidRPr="00DE1C31" w:rsidRDefault="00830351" w:rsidP="00AC5C31">
      <w:pPr>
        <w:numPr>
          <w:ilvl w:val="0"/>
          <w:numId w:val="41"/>
        </w:numPr>
        <w:spacing w:before="60" w:after="60" w:line="240" w:lineRule="auto"/>
        <w:ind w:left="357" w:hanging="357"/>
        <w:jc w:val="both"/>
        <w:rPr>
          <w:rFonts w:cs="Arial"/>
          <w:szCs w:val="20"/>
        </w:rPr>
      </w:pPr>
      <w:r w:rsidRPr="00830351">
        <w:rPr>
          <w:rFonts w:cs="Arial"/>
          <w:szCs w:val="20"/>
        </w:rPr>
        <w:t>P</w:t>
      </w:r>
      <w:r>
        <w:rPr>
          <w:rFonts w:cs="Arial"/>
          <w:szCs w:val="20"/>
        </w:rPr>
        <w:t>romotor</w:t>
      </w:r>
      <w:r w:rsidRPr="00830351">
        <w:rPr>
          <w:rFonts w:cs="Arial"/>
          <w:szCs w:val="20"/>
        </w:rPr>
        <w:t xml:space="preserve"> projektu oraz partner</w:t>
      </w:r>
      <w:r>
        <w:rPr>
          <w:rFonts w:cs="Arial"/>
          <w:szCs w:val="20"/>
        </w:rPr>
        <w:t>zy</w:t>
      </w:r>
      <w:r w:rsidRPr="00830351">
        <w:rPr>
          <w:rFonts w:cs="Arial"/>
          <w:szCs w:val="20"/>
        </w:rPr>
        <w:t xml:space="preserve"> projektu</w:t>
      </w:r>
      <w:r>
        <w:rPr>
          <w:rFonts w:cs="Arial"/>
          <w:szCs w:val="20"/>
        </w:rPr>
        <w:t xml:space="preserve"> </w:t>
      </w:r>
      <w:r w:rsidR="00BB4CC7" w:rsidRPr="00DE1C31">
        <w:rPr>
          <w:rFonts w:cs="Arial"/>
          <w:szCs w:val="20"/>
        </w:rPr>
        <w:t>zobowiązuj</w:t>
      </w:r>
      <w:r w:rsidR="00554F15" w:rsidRPr="00DE1C31">
        <w:rPr>
          <w:rFonts w:cs="Arial"/>
          <w:szCs w:val="20"/>
        </w:rPr>
        <w:t>ą</w:t>
      </w:r>
      <w:r w:rsidR="008E2ADD" w:rsidRPr="00DE1C31">
        <w:rPr>
          <w:rFonts w:cs="Arial"/>
          <w:szCs w:val="20"/>
        </w:rPr>
        <w:t xml:space="preserve"> się do realizacji P</w:t>
      </w:r>
      <w:r w:rsidR="00BB4CC7" w:rsidRPr="00DE1C31">
        <w:rPr>
          <w:rFonts w:cs="Arial"/>
          <w:szCs w:val="20"/>
        </w:rPr>
        <w:t xml:space="preserve">rojektu z należytą starannością i wykorzystania dofinansowania </w:t>
      </w:r>
      <w:r w:rsidR="00554F15" w:rsidRPr="00DE1C31">
        <w:rPr>
          <w:rFonts w:cs="Arial"/>
          <w:szCs w:val="20"/>
        </w:rPr>
        <w:t xml:space="preserve">zgodnie z:  </w:t>
      </w:r>
    </w:p>
    <w:p w14:paraId="3BEB4D0C" w14:textId="2C96EA3A" w:rsidR="00554F15" w:rsidRPr="00DE1C31" w:rsidRDefault="00554F15" w:rsidP="00AC5C31">
      <w:pPr>
        <w:pStyle w:val="Akapitzlist"/>
        <w:numPr>
          <w:ilvl w:val="0"/>
          <w:numId w:val="42"/>
        </w:numPr>
        <w:spacing w:before="60" w:after="60" w:line="240" w:lineRule="auto"/>
        <w:ind w:left="850" w:hanging="425"/>
        <w:contextualSpacing w:val="0"/>
        <w:jc w:val="both"/>
        <w:rPr>
          <w:rFonts w:ascii="Arial" w:hAnsi="Arial" w:cs="Arial"/>
          <w:szCs w:val="20"/>
        </w:rPr>
      </w:pPr>
      <w:r w:rsidRPr="00DE1C31">
        <w:rPr>
          <w:rFonts w:ascii="Arial" w:hAnsi="Arial" w:cs="Arial"/>
          <w:szCs w:val="20"/>
        </w:rPr>
        <w:t>Umową i jej załącznikami, w szczególności z opisem zawartym we wniosku o dofinansowanie;</w:t>
      </w:r>
    </w:p>
    <w:p w14:paraId="4CF79B4D" w14:textId="77777777" w:rsidR="00554F15" w:rsidRPr="00DE1C31" w:rsidRDefault="00554F15" w:rsidP="00AC5C31">
      <w:pPr>
        <w:pStyle w:val="Akapitzlist"/>
        <w:numPr>
          <w:ilvl w:val="0"/>
          <w:numId w:val="42"/>
        </w:numPr>
        <w:spacing w:before="60" w:after="60" w:line="240" w:lineRule="auto"/>
        <w:ind w:left="850" w:hanging="425"/>
        <w:contextualSpacing w:val="0"/>
        <w:jc w:val="both"/>
        <w:rPr>
          <w:rFonts w:ascii="Arial" w:hAnsi="Arial" w:cs="Arial"/>
          <w:color w:val="000000" w:themeColor="text1"/>
          <w:szCs w:val="20"/>
        </w:rPr>
      </w:pPr>
      <w:r w:rsidRPr="00DE1C31">
        <w:rPr>
          <w:rFonts w:ascii="Arial" w:hAnsi="Arial" w:cs="Arial"/>
          <w:color w:val="000000" w:themeColor="text1"/>
          <w:szCs w:val="20"/>
        </w:rPr>
        <w:t xml:space="preserve">obowiązującymi przepisami prawa krajowego i unijnego, w tym przepisami dotyczącymi konkurencji, zamówień publicznych i pomocy publicznej. </w:t>
      </w:r>
    </w:p>
    <w:p w14:paraId="53DD94EF" w14:textId="4E1435A9" w:rsidR="00830351" w:rsidRPr="00222A43" w:rsidRDefault="00830351" w:rsidP="0049650A">
      <w:pPr>
        <w:pStyle w:val="Akapitzlist"/>
        <w:numPr>
          <w:ilvl w:val="0"/>
          <w:numId w:val="42"/>
        </w:numPr>
        <w:spacing w:before="60" w:after="60"/>
        <w:ind w:left="851" w:hanging="426"/>
        <w:contextualSpacing w:val="0"/>
        <w:jc w:val="both"/>
        <w:rPr>
          <w:rFonts w:ascii="Arial" w:hAnsi="Arial" w:cs="Arial"/>
          <w:color w:val="000000" w:themeColor="text1"/>
          <w:szCs w:val="20"/>
        </w:rPr>
      </w:pPr>
      <w:r w:rsidRPr="00222A43">
        <w:rPr>
          <w:rFonts w:ascii="Arial" w:hAnsi="Arial" w:cs="Arial"/>
          <w:color w:val="000000" w:themeColor="text1"/>
          <w:szCs w:val="20"/>
        </w:rPr>
        <w:t>Ramami prawnymi Norweskiego Mechanizmu Finansowego na lata 2014-2021, o których mowa w art. 1.5 Regulacji</w:t>
      </w:r>
      <w:r w:rsidR="00601D0A">
        <w:rPr>
          <w:rFonts w:ascii="Arial" w:hAnsi="Arial" w:cs="Arial"/>
          <w:color w:val="000000" w:themeColor="text1"/>
          <w:szCs w:val="20"/>
        </w:rPr>
        <w:t>.</w:t>
      </w:r>
    </w:p>
    <w:p w14:paraId="2D58AFF3" w14:textId="30899177" w:rsidR="00295034" w:rsidRPr="00DE1C31" w:rsidRDefault="00830351" w:rsidP="00E02303">
      <w:pPr>
        <w:pStyle w:val="Style4"/>
        <w:widowControl/>
        <w:numPr>
          <w:ilvl w:val="0"/>
          <w:numId w:val="41"/>
        </w:numPr>
        <w:tabs>
          <w:tab w:val="left" w:pos="283"/>
        </w:tabs>
        <w:spacing w:before="60" w:after="60" w:line="240" w:lineRule="auto"/>
        <w:ind w:left="284" w:hanging="284"/>
        <w:jc w:val="left"/>
        <w:rPr>
          <w:rFonts w:ascii="Arial" w:hAnsi="Arial" w:cs="Arial"/>
          <w:sz w:val="20"/>
          <w:szCs w:val="20"/>
        </w:rPr>
      </w:pPr>
      <w:r>
        <w:rPr>
          <w:rStyle w:val="FontStyle14"/>
          <w:rFonts w:ascii="Arial" w:hAnsi="Arial" w:cs="Arial"/>
        </w:rPr>
        <w:t>Promotor projektu</w:t>
      </w:r>
      <w:r w:rsidR="00295034" w:rsidRPr="00DE1C31">
        <w:rPr>
          <w:rStyle w:val="FontStyle14"/>
          <w:rFonts w:ascii="Arial" w:hAnsi="Arial" w:cs="Arial"/>
        </w:rPr>
        <w:t xml:space="preserve"> zobowiązuje się w szczególności:</w:t>
      </w:r>
    </w:p>
    <w:p w14:paraId="1CBE9DAE" w14:textId="289E4D76" w:rsidR="0069388F" w:rsidRDefault="00162B07" w:rsidP="00AC5C31">
      <w:pPr>
        <w:pStyle w:val="Style7"/>
        <w:widowControl/>
        <w:numPr>
          <w:ilvl w:val="0"/>
          <w:numId w:val="43"/>
        </w:numPr>
        <w:spacing w:before="60" w:after="60" w:line="240" w:lineRule="auto"/>
        <w:ind w:left="850" w:hanging="425"/>
        <w:rPr>
          <w:rStyle w:val="FontStyle14"/>
          <w:rFonts w:ascii="Arial" w:hAnsi="Arial" w:cs="Arial"/>
        </w:rPr>
      </w:pPr>
      <w:r w:rsidRPr="00DE1C31">
        <w:rPr>
          <w:rStyle w:val="FontStyle14"/>
          <w:rFonts w:ascii="Arial" w:hAnsi="Arial" w:cs="Arial"/>
        </w:rPr>
        <w:t xml:space="preserve">do osiągnięcia wraz z </w:t>
      </w:r>
      <w:r w:rsidR="009B2697">
        <w:rPr>
          <w:rStyle w:val="FontStyle14"/>
          <w:rFonts w:ascii="Arial" w:hAnsi="Arial" w:cs="Arial"/>
        </w:rPr>
        <w:t>partnerami projektu</w:t>
      </w:r>
      <w:r w:rsidR="009B2697" w:rsidRPr="00DE1C31">
        <w:rPr>
          <w:rStyle w:val="FontStyle14"/>
          <w:rFonts w:ascii="Arial" w:hAnsi="Arial" w:cs="Arial"/>
        </w:rPr>
        <w:t xml:space="preserve"> </w:t>
      </w:r>
      <w:r w:rsidRPr="00DE1C31">
        <w:rPr>
          <w:rStyle w:val="FontStyle14"/>
          <w:rFonts w:ascii="Arial" w:hAnsi="Arial" w:cs="Arial"/>
        </w:rPr>
        <w:t>założonych celów i wskaźników określonych we wniosku o dofinansowanie</w:t>
      </w:r>
      <w:r w:rsidR="000B0ED1">
        <w:rPr>
          <w:rStyle w:val="FontStyle14"/>
          <w:rFonts w:ascii="Arial" w:hAnsi="Arial" w:cs="Arial"/>
        </w:rPr>
        <w:t xml:space="preserve"> oraz realizacji pełnego zakresu rzeczowego Projektu</w:t>
      </w:r>
      <w:r w:rsidR="000B0ED1" w:rsidRPr="00DE1C31">
        <w:rPr>
          <w:rStyle w:val="FontStyle14"/>
          <w:rFonts w:ascii="Arial" w:hAnsi="Arial" w:cs="Arial"/>
        </w:rPr>
        <w:t xml:space="preserve"> </w:t>
      </w:r>
      <w:r w:rsidR="000B0ED1">
        <w:rPr>
          <w:rStyle w:val="FontStyle14"/>
          <w:rFonts w:ascii="Arial" w:hAnsi="Arial" w:cs="Arial"/>
        </w:rPr>
        <w:t>zgodnie z wnioskiem o dofinansowanie</w:t>
      </w:r>
      <w:r w:rsidR="009E25BB" w:rsidRPr="00DE1C31">
        <w:rPr>
          <w:rStyle w:val="FontStyle14"/>
          <w:rFonts w:ascii="Arial" w:hAnsi="Arial" w:cs="Arial"/>
        </w:rPr>
        <w:t>;</w:t>
      </w:r>
      <w:r w:rsidRPr="00DE1C31">
        <w:rPr>
          <w:rStyle w:val="FontStyle14"/>
          <w:rFonts w:ascii="Arial" w:hAnsi="Arial" w:cs="Arial"/>
        </w:rPr>
        <w:t xml:space="preserve"> </w:t>
      </w:r>
    </w:p>
    <w:p w14:paraId="0C5D4EAD" w14:textId="33D846B1" w:rsidR="009E25BB" w:rsidRPr="0069388F" w:rsidRDefault="009E25BB" w:rsidP="00AC5C31">
      <w:pPr>
        <w:pStyle w:val="Style7"/>
        <w:widowControl/>
        <w:numPr>
          <w:ilvl w:val="0"/>
          <w:numId w:val="43"/>
        </w:numPr>
        <w:spacing w:before="60" w:after="60" w:line="240" w:lineRule="auto"/>
        <w:ind w:left="850" w:hanging="425"/>
        <w:rPr>
          <w:rStyle w:val="FontStyle14"/>
          <w:rFonts w:ascii="Arial" w:hAnsi="Arial" w:cs="Arial"/>
        </w:rPr>
      </w:pPr>
      <w:r w:rsidRPr="0069388F">
        <w:rPr>
          <w:rStyle w:val="FontStyle14"/>
          <w:rFonts w:ascii="Arial" w:hAnsi="Arial" w:cs="Arial"/>
        </w:rPr>
        <w:t xml:space="preserve">nie przenosić, w okresie kwalifikowalności </w:t>
      </w:r>
      <w:r w:rsidR="007D2794" w:rsidRPr="0069388F">
        <w:rPr>
          <w:rStyle w:val="FontStyle14"/>
          <w:rFonts w:ascii="Arial" w:hAnsi="Arial" w:cs="Arial"/>
        </w:rPr>
        <w:t>kosztów</w:t>
      </w:r>
      <w:r w:rsidRPr="0069388F">
        <w:rPr>
          <w:rStyle w:val="FontStyle14"/>
          <w:rFonts w:ascii="Arial" w:hAnsi="Arial" w:cs="Arial"/>
        </w:rPr>
        <w:t xml:space="preserve">, o którym  mowa w § 7 ust. 1 Umowy oraz </w:t>
      </w:r>
      <w:r w:rsidR="00DB3E42" w:rsidRPr="0069388F">
        <w:rPr>
          <w:rStyle w:val="FontStyle14"/>
          <w:rFonts w:ascii="Arial" w:hAnsi="Arial" w:cs="Arial"/>
        </w:rPr>
        <w:br/>
      </w:r>
      <w:r w:rsidRPr="0069388F">
        <w:rPr>
          <w:rStyle w:val="FontStyle14"/>
          <w:rFonts w:ascii="Arial" w:hAnsi="Arial" w:cs="Arial"/>
        </w:rPr>
        <w:t xml:space="preserve">w okresie </w:t>
      </w:r>
      <w:r w:rsidR="007C3108" w:rsidRPr="0069388F">
        <w:rPr>
          <w:rStyle w:val="FontStyle14"/>
          <w:rFonts w:ascii="Arial" w:hAnsi="Arial" w:cs="Arial"/>
        </w:rPr>
        <w:t xml:space="preserve">5 </w:t>
      </w:r>
      <w:r w:rsidRPr="0069388F">
        <w:rPr>
          <w:rStyle w:val="FontStyle14"/>
          <w:rFonts w:ascii="Arial" w:hAnsi="Arial" w:cs="Arial"/>
        </w:rPr>
        <w:t xml:space="preserve">lat </w:t>
      </w:r>
      <w:r w:rsidR="008E2ADD" w:rsidRPr="0069388F">
        <w:rPr>
          <w:rStyle w:val="FontStyle14"/>
          <w:rFonts w:ascii="Arial" w:hAnsi="Arial" w:cs="Arial"/>
        </w:rPr>
        <w:t>od dnia zakończenia realizacji P</w:t>
      </w:r>
      <w:r w:rsidRPr="0069388F">
        <w:rPr>
          <w:rStyle w:val="FontStyle14"/>
          <w:rFonts w:ascii="Arial" w:hAnsi="Arial" w:cs="Arial"/>
        </w:rPr>
        <w:t>rojektu, na inny podmiot praw, obowiązków lub wierzytelności wynikających z Umowy, bez zgody Centrum wyrażonej na piśmie pod rygorem nieważności</w:t>
      </w:r>
      <w:r w:rsidR="00970CD4">
        <w:rPr>
          <w:rStyle w:val="Odwoanieprzypisudolnego"/>
          <w:rFonts w:ascii="Arial" w:hAnsi="Arial" w:cs="Arial"/>
          <w:sz w:val="20"/>
          <w:szCs w:val="20"/>
        </w:rPr>
        <w:footnoteReference w:id="8"/>
      </w:r>
      <w:r w:rsidRPr="0069388F">
        <w:rPr>
          <w:rStyle w:val="FontStyle14"/>
          <w:rFonts w:ascii="Arial" w:hAnsi="Arial" w:cs="Arial"/>
        </w:rPr>
        <w:t>;</w:t>
      </w:r>
    </w:p>
    <w:p w14:paraId="3E62C522" w14:textId="6ED73196" w:rsidR="00295034" w:rsidRPr="00DE1C31" w:rsidRDefault="00295034" w:rsidP="00AC5C31">
      <w:pPr>
        <w:pStyle w:val="Style7"/>
        <w:widowControl/>
        <w:numPr>
          <w:ilvl w:val="0"/>
          <w:numId w:val="43"/>
        </w:numPr>
        <w:spacing w:before="60" w:after="60" w:line="240" w:lineRule="auto"/>
        <w:ind w:left="850" w:hanging="425"/>
        <w:rPr>
          <w:rStyle w:val="FontStyle14"/>
          <w:rFonts w:ascii="Arial" w:hAnsi="Arial" w:cs="Arial"/>
        </w:rPr>
      </w:pPr>
      <w:r w:rsidRPr="00DE1C31">
        <w:rPr>
          <w:rStyle w:val="FontStyle14"/>
          <w:rFonts w:ascii="Arial" w:hAnsi="Arial" w:cs="Arial"/>
        </w:rPr>
        <w:lastRenderedPageBreak/>
        <w:t xml:space="preserve">przekazywać Centrum </w:t>
      </w:r>
      <w:r w:rsidR="00AC17E5" w:rsidRPr="00DE1C31">
        <w:rPr>
          <w:rStyle w:val="FontStyle14"/>
          <w:rFonts w:ascii="Arial" w:hAnsi="Arial" w:cs="Arial"/>
        </w:rPr>
        <w:t>w</w:t>
      </w:r>
      <w:r w:rsidRPr="00DE1C31">
        <w:rPr>
          <w:rStyle w:val="FontStyle14"/>
          <w:rFonts w:ascii="Arial" w:hAnsi="Arial" w:cs="Arial"/>
        </w:rPr>
        <w:t>nioski o płatność oraz Raporty w wyznaczonych terminach;</w:t>
      </w:r>
    </w:p>
    <w:p w14:paraId="6E318A9B" w14:textId="2FEF7854" w:rsidR="00295034" w:rsidRPr="00DE1C31" w:rsidRDefault="00295034" w:rsidP="00AC5C31">
      <w:pPr>
        <w:pStyle w:val="Style7"/>
        <w:widowControl/>
        <w:numPr>
          <w:ilvl w:val="0"/>
          <w:numId w:val="43"/>
        </w:numPr>
        <w:spacing w:before="60" w:after="60" w:line="240" w:lineRule="auto"/>
        <w:ind w:left="850" w:hanging="425"/>
        <w:rPr>
          <w:rStyle w:val="FontStyle14"/>
          <w:rFonts w:ascii="Arial" w:hAnsi="Arial" w:cs="Arial"/>
        </w:rPr>
      </w:pPr>
      <w:r w:rsidRPr="00DE1C31">
        <w:rPr>
          <w:rStyle w:val="FontStyle14"/>
          <w:rFonts w:ascii="Arial" w:hAnsi="Arial" w:cs="Arial"/>
        </w:rPr>
        <w:t xml:space="preserve">niezwłocznie informować Centrum o zamiarze dokonania takich zmian prawno-organizacyjnych </w:t>
      </w:r>
      <w:r w:rsidR="00970CD4">
        <w:rPr>
          <w:rStyle w:val="FontStyle14"/>
          <w:rFonts w:ascii="Arial" w:hAnsi="Arial" w:cs="Arial"/>
        </w:rPr>
        <w:t>w statusie swoim</w:t>
      </w:r>
      <w:r w:rsidRPr="00DE1C31">
        <w:rPr>
          <w:rStyle w:val="FontStyle14"/>
          <w:rFonts w:ascii="Arial" w:hAnsi="Arial" w:cs="Arial"/>
        </w:rPr>
        <w:t xml:space="preserve"> oraz </w:t>
      </w:r>
      <w:r w:rsidR="009B2697">
        <w:rPr>
          <w:rStyle w:val="FontStyle14"/>
          <w:rFonts w:ascii="Arial" w:hAnsi="Arial" w:cs="Arial"/>
        </w:rPr>
        <w:t>partnerów projektu</w:t>
      </w:r>
      <w:r w:rsidRPr="00DE1C31">
        <w:rPr>
          <w:rStyle w:val="FontStyle14"/>
          <w:rFonts w:ascii="Arial" w:hAnsi="Arial" w:cs="Arial"/>
        </w:rPr>
        <w:t>, które mogą mieć bezpośredni wpływ na realizację Projektu</w:t>
      </w:r>
      <w:r w:rsidR="00FE3DDE" w:rsidRPr="00DE1C31">
        <w:rPr>
          <w:rStyle w:val="FontStyle14"/>
          <w:rFonts w:ascii="Arial" w:hAnsi="Arial" w:cs="Arial"/>
        </w:rPr>
        <w:t xml:space="preserve"> oraz uzyskać zgodę Centrum na wprowadzenie planowanych zmian prawno-organizacyjnych </w:t>
      </w:r>
      <w:r w:rsidR="00970CD4">
        <w:rPr>
          <w:rStyle w:val="FontStyle14"/>
          <w:rFonts w:ascii="Arial" w:hAnsi="Arial" w:cs="Arial"/>
        </w:rPr>
        <w:t>w statusie swoim oraz</w:t>
      </w:r>
      <w:r w:rsidR="00FE3DDE" w:rsidRPr="00DE1C31">
        <w:rPr>
          <w:rStyle w:val="FontStyle14"/>
          <w:rFonts w:ascii="Arial" w:hAnsi="Arial" w:cs="Arial"/>
        </w:rPr>
        <w:t xml:space="preserve"> </w:t>
      </w:r>
      <w:r w:rsidR="009B2697">
        <w:rPr>
          <w:rStyle w:val="FontStyle14"/>
          <w:rFonts w:ascii="Arial" w:hAnsi="Arial" w:cs="Arial"/>
        </w:rPr>
        <w:t>partnerów projektu</w:t>
      </w:r>
      <w:r w:rsidRPr="00DE1C31">
        <w:rPr>
          <w:rStyle w:val="FontStyle14"/>
          <w:rFonts w:ascii="Arial" w:hAnsi="Arial" w:cs="Arial"/>
        </w:rPr>
        <w:t>;</w:t>
      </w:r>
    </w:p>
    <w:p w14:paraId="6459AE98" w14:textId="10E8006A" w:rsidR="00295034" w:rsidRPr="00DE1C31" w:rsidRDefault="00356599" w:rsidP="00AC5C31">
      <w:pPr>
        <w:pStyle w:val="Style7"/>
        <w:widowControl/>
        <w:numPr>
          <w:ilvl w:val="0"/>
          <w:numId w:val="43"/>
        </w:numPr>
        <w:spacing w:before="60" w:after="60" w:line="240" w:lineRule="auto"/>
        <w:ind w:left="850" w:hanging="425"/>
        <w:rPr>
          <w:rStyle w:val="FontStyle14"/>
          <w:rFonts w:ascii="Arial" w:hAnsi="Arial" w:cs="Arial"/>
        </w:rPr>
      </w:pPr>
      <w:r w:rsidRPr="00DE1C31">
        <w:rPr>
          <w:rStyle w:val="FontStyle14"/>
          <w:rFonts w:ascii="Arial" w:hAnsi="Arial" w:cs="Arial"/>
        </w:rPr>
        <w:t>wnieść zadeklarowany w</w:t>
      </w:r>
      <w:r w:rsidR="00295034" w:rsidRPr="00DE1C31">
        <w:rPr>
          <w:rStyle w:val="FontStyle14"/>
          <w:rFonts w:ascii="Arial" w:hAnsi="Arial" w:cs="Arial"/>
        </w:rPr>
        <w:t xml:space="preserve">kład własny na realizację Projektu oraz zapewnić jego wniesienie przez </w:t>
      </w:r>
      <w:r w:rsidR="009B2697">
        <w:rPr>
          <w:rStyle w:val="FontStyle14"/>
          <w:rFonts w:ascii="Arial" w:hAnsi="Arial" w:cs="Arial"/>
        </w:rPr>
        <w:t>partnerów projektu</w:t>
      </w:r>
      <w:r w:rsidR="00295034" w:rsidRPr="00DE1C31">
        <w:rPr>
          <w:rStyle w:val="FontStyle14"/>
          <w:rFonts w:ascii="Arial" w:hAnsi="Arial" w:cs="Arial"/>
          <w:vertAlign w:val="superscript"/>
        </w:rPr>
        <w:footnoteReference w:id="9"/>
      </w:r>
      <w:r w:rsidR="00295034" w:rsidRPr="00DE1C31">
        <w:rPr>
          <w:rStyle w:val="FontStyle14"/>
          <w:rFonts w:ascii="Arial" w:hAnsi="Arial" w:cs="Arial"/>
        </w:rPr>
        <w:t>;</w:t>
      </w:r>
    </w:p>
    <w:p w14:paraId="3C507F4A" w14:textId="20679613" w:rsidR="00295034" w:rsidRPr="00DE1C31" w:rsidRDefault="00295034" w:rsidP="00AC5C31">
      <w:pPr>
        <w:pStyle w:val="Style7"/>
        <w:widowControl/>
        <w:numPr>
          <w:ilvl w:val="0"/>
          <w:numId w:val="44"/>
        </w:numPr>
        <w:spacing w:before="60" w:after="60" w:line="240" w:lineRule="auto"/>
        <w:ind w:left="850" w:hanging="425"/>
        <w:rPr>
          <w:rStyle w:val="FontStyle14"/>
          <w:rFonts w:ascii="Arial" w:eastAsia="Calibri" w:hAnsi="Arial" w:cs="Arial"/>
          <w:lang w:eastAsia="en-US"/>
        </w:rPr>
      </w:pPr>
      <w:r w:rsidRPr="00DE1C31">
        <w:rPr>
          <w:rStyle w:val="FontStyle14"/>
          <w:rFonts w:ascii="Arial" w:hAnsi="Arial" w:cs="Arial"/>
        </w:rPr>
        <w:t xml:space="preserve">udzielać Centrum oraz podmiotom upoważnionym przez Centrum wszelkich żądanych informacji lub dokumentów dotyczących realizacji Projektu i wydatkowania </w:t>
      </w:r>
      <w:r w:rsidR="00356599" w:rsidRPr="00DE1C31">
        <w:rPr>
          <w:rStyle w:val="FontStyle14"/>
          <w:rFonts w:ascii="Arial" w:hAnsi="Arial" w:cs="Arial"/>
        </w:rPr>
        <w:t>dof</w:t>
      </w:r>
      <w:r w:rsidRPr="00DE1C31">
        <w:rPr>
          <w:rStyle w:val="FontStyle14"/>
          <w:rFonts w:ascii="Arial" w:hAnsi="Arial" w:cs="Arial"/>
        </w:rPr>
        <w:t>inansowania, a także wyników Pro</w:t>
      </w:r>
      <w:r w:rsidRPr="00DE1C31">
        <w:rPr>
          <w:rStyle w:val="FontStyle14"/>
          <w:rFonts w:ascii="Arial" w:hAnsi="Arial" w:cs="Arial"/>
        </w:rPr>
        <w:softHyphen/>
        <w:t xml:space="preserve">jektu oraz ich wykorzystania, w trakcie realizacji Projektu oraz przez okres 5 lat </w:t>
      </w:r>
      <w:r w:rsidR="00785071">
        <w:rPr>
          <w:rStyle w:val="FontStyle14"/>
          <w:rFonts w:ascii="Arial" w:hAnsi="Arial" w:cs="Arial"/>
        </w:rPr>
        <w:br/>
      </w:r>
      <w:r w:rsidRPr="00DE1C31">
        <w:rPr>
          <w:rStyle w:val="FontStyle14"/>
          <w:rFonts w:ascii="Arial" w:hAnsi="Arial" w:cs="Arial"/>
        </w:rPr>
        <w:t>od terminu zakoń</w:t>
      </w:r>
      <w:r w:rsidRPr="00DE1C31">
        <w:rPr>
          <w:rStyle w:val="FontStyle14"/>
          <w:rFonts w:ascii="Arial" w:hAnsi="Arial" w:cs="Arial"/>
        </w:rPr>
        <w:softHyphen/>
        <w:t>czenia realizacji Projektu</w:t>
      </w:r>
      <w:r w:rsidR="009B6B80" w:rsidRPr="00DE1C31">
        <w:rPr>
          <w:rStyle w:val="FontStyle14"/>
          <w:rFonts w:ascii="Arial" w:hAnsi="Arial" w:cs="Arial"/>
        </w:rPr>
        <w:t>.</w:t>
      </w:r>
    </w:p>
    <w:p w14:paraId="3B81F447" w14:textId="2F64AA71" w:rsidR="00295034" w:rsidRPr="00DE1C31" w:rsidRDefault="009B2697" w:rsidP="00AC5C31">
      <w:pPr>
        <w:pStyle w:val="Style4"/>
        <w:widowControl/>
        <w:numPr>
          <w:ilvl w:val="0"/>
          <w:numId w:val="41"/>
        </w:numPr>
        <w:tabs>
          <w:tab w:val="left" w:pos="284"/>
        </w:tabs>
        <w:spacing w:before="53" w:line="240" w:lineRule="auto"/>
        <w:ind w:left="357" w:hanging="357"/>
        <w:jc w:val="left"/>
        <w:rPr>
          <w:rStyle w:val="FontStyle14"/>
          <w:rFonts w:ascii="Arial" w:hAnsi="Arial" w:cs="Arial"/>
        </w:rPr>
      </w:pPr>
      <w:r>
        <w:rPr>
          <w:rStyle w:val="FontStyle14"/>
          <w:rFonts w:ascii="Arial" w:hAnsi="Arial" w:cs="Arial"/>
        </w:rPr>
        <w:t>Promotor projektu</w:t>
      </w:r>
      <w:r w:rsidR="00295034" w:rsidRPr="00DE1C31">
        <w:rPr>
          <w:rStyle w:val="FontStyle14"/>
          <w:rFonts w:ascii="Arial" w:hAnsi="Arial" w:cs="Arial"/>
        </w:rPr>
        <w:t>:</w:t>
      </w:r>
    </w:p>
    <w:p w14:paraId="0385248F" w14:textId="38D0D12B" w:rsidR="00295034" w:rsidRPr="00DE1C31" w:rsidRDefault="00295034" w:rsidP="00AC5C31">
      <w:pPr>
        <w:pStyle w:val="Style7"/>
        <w:widowControl/>
        <w:numPr>
          <w:ilvl w:val="0"/>
          <w:numId w:val="45"/>
        </w:numPr>
        <w:spacing w:before="67" w:line="240" w:lineRule="auto"/>
        <w:ind w:left="782" w:hanging="357"/>
        <w:rPr>
          <w:rStyle w:val="FontStyle14"/>
          <w:rFonts w:ascii="Arial" w:eastAsia="Calibri" w:hAnsi="Arial" w:cs="Arial"/>
          <w:lang w:eastAsia="en-US"/>
        </w:rPr>
      </w:pPr>
      <w:r w:rsidRPr="00DE1C31">
        <w:rPr>
          <w:rStyle w:val="FontStyle14"/>
          <w:rFonts w:ascii="Arial" w:hAnsi="Arial" w:cs="Arial"/>
        </w:rPr>
        <w:t>na mocy udzielonego pełnomocnictwa, zobowiązuje się reprezentować Konso</w:t>
      </w:r>
      <w:r w:rsidR="00162B07" w:rsidRPr="00DE1C31">
        <w:rPr>
          <w:rStyle w:val="FontStyle14"/>
          <w:rFonts w:ascii="Arial" w:hAnsi="Arial" w:cs="Arial"/>
        </w:rPr>
        <w:t>rcjum</w:t>
      </w:r>
      <w:r w:rsidRPr="00DE1C31">
        <w:rPr>
          <w:rStyle w:val="FontStyle14"/>
          <w:rFonts w:ascii="Arial" w:hAnsi="Arial" w:cs="Arial"/>
        </w:rPr>
        <w:t xml:space="preserve"> </w:t>
      </w:r>
      <w:r w:rsidR="00785071">
        <w:rPr>
          <w:rStyle w:val="FontStyle14"/>
          <w:rFonts w:ascii="Arial" w:hAnsi="Arial" w:cs="Arial"/>
        </w:rPr>
        <w:br/>
      </w:r>
      <w:r w:rsidRPr="00DE1C31">
        <w:rPr>
          <w:rStyle w:val="FontStyle14"/>
          <w:rFonts w:ascii="Arial" w:hAnsi="Arial" w:cs="Arial"/>
        </w:rPr>
        <w:t>we wszystkich sprawach związanych z wykonaniem Umowy</w:t>
      </w:r>
      <w:r w:rsidR="009E25BB" w:rsidRPr="00DE1C31">
        <w:rPr>
          <w:rFonts w:ascii="Arial" w:hAnsi="Arial" w:cs="Arial"/>
          <w:sz w:val="20"/>
          <w:szCs w:val="20"/>
        </w:rPr>
        <w:t xml:space="preserve"> </w:t>
      </w:r>
      <w:r w:rsidR="009E25BB" w:rsidRPr="00DE1C31">
        <w:rPr>
          <w:rStyle w:val="FontStyle14"/>
          <w:rFonts w:ascii="Arial" w:hAnsi="Arial" w:cs="Arial"/>
        </w:rPr>
        <w:t xml:space="preserve">oraz udzielać </w:t>
      </w:r>
      <w:r w:rsidR="009B2697">
        <w:rPr>
          <w:rStyle w:val="FontStyle14"/>
          <w:rFonts w:ascii="Arial" w:hAnsi="Arial" w:cs="Arial"/>
        </w:rPr>
        <w:t>partnerom projektu</w:t>
      </w:r>
      <w:r w:rsidR="009B2697" w:rsidRPr="00DE1C31">
        <w:rPr>
          <w:rStyle w:val="FontStyle14"/>
          <w:rFonts w:ascii="Arial" w:hAnsi="Arial" w:cs="Arial"/>
        </w:rPr>
        <w:t xml:space="preserve"> </w:t>
      </w:r>
      <w:r w:rsidR="009E25BB" w:rsidRPr="00DE1C31">
        <w:rPr>
          <w:rStyle w:val="FontStyle14"/>
          <w:rFonts w:ascii="Arial" w:hAnsi="Arial" w:cs="Arial"/>
        </w:rPr>
        <w:t>wszelkich informacji związanych z wykonaniem Umowy</w:t>
      </w:r>
      <w:r w:rsidR="009D1D99" w:rsidRPr="00DE1C31">
        <w:rPr>
          <w:rStyle w:val="FontStyle14"/>
          <w:rFonts w:ascii="Arial" w:hAnsi="Arial" w:cs="Arial"/>
        </w:rPr>
        <w:t xml:space="preserve"> (w uzasadnionych przypadkach Centrum może udzielać informacji </w:t>
      </w:r>
      <w:r w:rsidR="00614B39" w:rsidRPr="00DE1C31">
        <w:rPr>
          <w:rStyle w:val="FontStyle14"/>
          <w:rFonts w:ascii="Arial" w:hAnsi="Arial" w:cs="Arial"/>
        </w:rPr>
        <w:t xml:space="preserve">związanych </w:t>
      </w:r>
      <w:r w:rsidR="003D220A">
        <w:rPr>
          <w:rStyle w:val="FontStyle14"/>
          <w:rFonts w:ascii="Arial" w:hAnsi="Arial" w:cs="Arial"/>
        </w:rPr>
        <w:t>z</w:t>
      </w:r>
      <w:r w:rsidR="003D220A" w:rsidRPr="00DE1C31">
        <w:rPr>
          <w:rStyle w:val="FontStyle14"/>
          <w:rFonts w:ascii="Arial" w:hAnsi="Arial" w:cs="Arial"/>
        </w:rPr>
        <w:t xml:space="preserve"> </w:t>
      </w:r>
      <w:r w:rsidR="00614B39" w:rsidRPr="00DE1C31">
        <w:rPr>
          <w:rStyle w:val="FontStyle14"/>
          <w:rFonts w:ascii="Arial" w:hAnsi="Arial" w:cs="Arial"/>
        </w:rPr>
        <w:t xml:space="preserve">realizacją Projektu również </w:t>
      </w:r>
      <w:r w:rsidR="009B2697">
        <w:rPr>
          <w:rStyle w:val="FontStyle14"/>
          <w:rFonts w:ascii="Arial" w:hAnsi="Arial" w:cs="Arial"/>
        </w:rPr>
        <w:t>partnerom projektu</w:t>
      </w:r>
      <w:r w:rsidR="009D1D99" w:rsidRPr="00DE1C31">
        <w:rPr>
          <w:rStyle w:val="FontStyle14"/>
          <w:rFonts w:ascii="Arial" w:hAnsi="Arial" w:cs="Arial"/>
        </w:rPr>
        <w:t>)</w:t>
      </w:r>
      <w:r w:rsidR="00582EB2">
        <w:rPr>
          <w:rStyle w:val="FontStyle14"/>
          <w:rFonts w:ascii="Arial" w:hAnsi="Arial" w:cs="Arial"/>
        </w:rPr>
        <w:t xml:space="preserve">, w tym </w:t>
      </w:r>
      <w:r w:rsidR="00582EB2" w:rsidRPr="00582EB2">
        <w:rPr>
          <w:rStyle w:val="FontStyle14"/>
          <w:rFonts w:ascii="Arial" w:hAnsi="Arial" w:cs="Arial"/>
        </w:rPr>
        <w:t>z wystarcz</w:t>
      </w:r>
      <w:r w:rsidR="00582EB2">
        <w:rPr>
          <w:rStyle w:val="FontStyle14"/>
          <w:rFonts w:ascii="Arial" w:hAnsi="Arial" w:cs="Arial"/>
        </w:rPr>
        <w:t>ającym wyprzedzeniem informować</w:t>
      </w:r>
      <w:r w:rsidR="00582EB2" w:rsidRPr="00582EB2">
        <w:rPr>
          <w:rStyle w:val="FontStyle14"/>
          <w:rFonts w:ascii="Arial" w:hAnsi="Arial" w:cs="Arial"/>
        </w:rPr>
        <w:t xml:space="preserve"> o zamianach projektu, które ich dotyczą</w:t>
      </w:r>
      <w:r w:rsidRPr="00DE1C31">
        <w:rPr>
          <w:rStyle w:val="FontStyle14"/>
          <w:rFonts w:ascii="Arial" w:hAnsi="Arial" w:cs="Arial"/>
        </w:rPr>
        <w:t>;</w:t>
      </w:r>
    </w:p>
    <w:p w14:paraId="10E0B4F6" w14:textId="02B5376D" w:rsidR="00712342" w:rsidRPr="00DE1C31" w:rsidRDefault="00295034" w:rsidP="00AC5C31">
      <w:pPr>
        <w:pStyle w:val="Style7"/>
        <w:widowControl/>
        <w:numPr>
          <w:ilvl w:val="0"/>
          <w:numId w:val="45"/>
        </w:numPr>
        <w:suppressAutoHyphens/>
        <w:spacing w:before="53" w:line="240" w:lineRule="auto"/>
        <w:ind w:left="782" w:hanging="357"/>
        <w:rPr>
          <w:rStyle w:val="FontStyle14"/>
          <w:rFonts w:ascii="Arial" w:hAnsi="Arial" w:cs="Arial"/>
        </w:rPr>
      </w:pPr>
      <w:r w:rsidRPr="00DE1C31">
        <w:rPr>
          <w:rStyle w:val="FontStyle14"/>
          <w:rFonts w:ascii="Arial" w:hAnsi="Arial" w:cs="Arial"/>
        </w:rPr>
        <w:t xml:space="preserve">zobowiązuje się informować Centrum o wszystkich zmianach w </w:t>
      </w:r>
      <w:r w:rsidR="00E04B7E">
        <w:rPr>
          <w:rStyle w:val="FontStyle14"/>
          <w:rFonts w:ascii="Arial" w:hAnsi="Arial" w:cs="Arial"/>
        </w:rPr>
        <w:t>u</w:t>
      </w:r>
      <w:r w:rsidRPr="00DE1C31">
        <w:rPr>
          <w:rStyle w:val="FontStyle14"/>
          <w:rFonts w:ascii="Arial" w:hAnsi="Arial" w:cs="Arial"/>
        </w:rPr>
        <w:t>mowie konsorcjum</w:t>
      </w:r>
      <w:r w:rsidR="004D7DAF" w:rsidRPr="00DE1C31">
        <w:rPr>
          <w:rStyle w:val="FontStyle14"/>
          <w:rFonts w:ascii="Arial" w:hAnsi="Arial" w:cs="Arial"/>
        </w:rPr>
        <w:t xml:space="preserve"> w terminie </w:t>
      </w:r>
      <w:r w:rsidR="00DB3E42">
        <w:rPr>
          <w:rStyle w:val="FontStyle14"/>
          <w:rFonts w:ascii="Arial" w:hAnsi="Arial" w:cs="Arial"/>
        </w:rPr>
        <w:br/>
      </w:r>
      <w:r w:rsidR="004D7DAF" w:rsidRPr="00DE1C31">
        <w:rPr>
          <w:rStyle w:val="FontStyle14"/>
          <w:rFonts w:ascii="Arial" w:hAnsi="Arial" w:cs="Arial"/>
        </w:rPr>
        <w:t xml:space="preserve">14 dni od wprowadzenia do niej zmian oraz pozyskać </w:t>
      </w:r>
      <w:r w:rsidR="00757641" w:rsidRPr="00DE1C31">
        <w:rPr>
          <w:rStyle w:val="FontStyle14"/>
          <w:rFonts w:ascii="Arial" w:hAnsi="Arial" w:cs="Arial"/>
        </w:rPr>
        <w:t xml:space="preserve">pisemną </w:t>
      </w:r>
      <w:r w:rsidR="004D7DAF" w:rsidRPr="00DE1C31">
        <w:rPr>
          <w:rStyle w:val="FontStyle14"/>
          <w:rFonts w:ascii="Arial" w:hAnsi="Arial" w:cs="Arial"/>
        </w:rPr>
        <w:t xml:space="preserve">zgodę Centrum na wprowadzenie zmian w </w:t>
      </w:r>
      <w:r w:rsidR="00E04B7E">
        <w:rPr>
          <w:rStyle w:val="FontStyle14"/>
          <w:rFonts w:ascii="Arial" w:hAnsi="Arial" w:cs="Arial"/>
        </w:rPr>
        <w:t>u</w:t>
      </w:r>
      <w:r w:rsidR="004D7DAF" w:rsidRPr="00DE1C31">
        <w:rPr>
          <w:rStyle w:val="FontStyle14"/>
          <w:rFonts w:ascii="Arial" w:hAnsi="Arial" w:cs="Arial"/>
        </w:rPr>
        <w:t xml:space="preserve">mowie konsorcjum w zakresie zmiany członka </w:t>
      </w:r>
      <w:r w:rsidR="001D1E4F">
        <w:rPr>
          <w:rStyle w:val="FontStyle14"/>
          <w:rFonts w:ascii="Arial" w:hAnsi="Arial" w:cs="Arial"/>
        </w:rPr>
        <w:t>k</w:t>
      </w:r>
      <w:r w:rsidR="004D7DAF" w:rsidRPr="00DE1C31">
        <w:rPr>
          <w:rStyle w:val="FontStyle14"/>
          <w:rFonts w:ascii="Arial" w:hAnsi="Arial" w:cs="Arial"/>
        </w:rPr>
        <w:t>onsorcjum;</w:t>
      </w:r>
    </w:p>
    <w:p w14:paraId="71C8B0CD" w14:textId="038F5807" w:rsidR="00295034" w:rsidRPr="00DE1C31" w:rsidRDefault="00295034" w:rsidP="00AC5C31">
      <w:pPr>
        <w:pStyle w:val="Style7"/>
        <w:widowControl/>
        <w:numPr>
          <w:ilvl w:val="0"/>
          <w:numId w:val="45"/>
        </w:numPr>
        <w:suppressAutoHyphens/>
        <w:spacing w:before="53" w:line="240" w:lineRule="auto"/>
        <w:ind w:left="782" w:hanging="357"/>
        <w:rPr>
          <w:rStyle w:val="FontStyle14"/>
          <w:rFonts w:ascii="Arial" w:hAnsi="Arial" w:cs="Arial"/>
        </w:rPr>
      </w:pPr>
      <w:r w:rsidRPr="00DE1C31">
        <w:rPr>
          <w:rStyle w:val="FontStyle14"/>
          <w:rFonts w:ascii="Arial" w:hAnsi="Arial" w:cs="Arial"/>
        </w:rPr>
        <w:t xml:space="preserve">zapewnia, że </w:t>
      </w:r>
      <w:r w:rsidR="00E04B7E">
        <w:rPr>
          <w:rStyle w:val="FontStyle14"/>
          <w:rFonts w:ascii="Arial" w:hAnsi="Arial" w:cs="Arial"/>
        </w:rPr>
        <w:t>u</w:t>
      </w:r>
      <w:r w:rsidRPr="00DE1C31">
        <w:rPr>
          <w:rStyle w:val="FontStyle14"/>
          <w:rFonts w:ascii="Arial" w:hAnsi="Arial" w:cs="Arial"/>
        </w:rPr>
        <w:t>mowa konsorcjum zawiera postanowienia zapewni</w:t>
      </w:r>
      <w:r w:rsidR="009F6F69">
        <w:rPr>
          <w:rStyle w:val="FontStyle14"/>
          <w:rFonts w:ascii="Arial" w:hAnsi="Arial" w:cs="Arial"/>
        </w:rPr>
        <w:t>ające prawidłową realizację Pro</w:t>
      </w:r>
      <w:r w:rsidRPr="00DE1C31">
        <w:rPr>
          <w:rStyle w:val="FontStyle14"/>
          <w:rFonts w:ascii="Arial" w:hAnsi="Arial" w:cs="Arial"/>
        </w:rPr>
        <w:t xml:space="preserve">jektu przez </w:t>
      </w:r>
      <w:r w:rsidR="00582EB2">
        <w:rPr>
          <w:rStyle w:val="FontStyle14"/>
          <w:rFonts w:ascii="Arial" w:hAnsi="Arial" w:cs="Arial"/>
        </w:rPr>
        <w:t xml:space="preserve">partnerów </w:t>
      </w:r>
      <w:r w:rsidR="0049650A">
        <w:rPr>
          <w:rStyle w:val="FontStyle14"/>
          <w:rFonts w:ascii="Arial" w:hAnsi="Arial" w:cs="Arial"/>
        </w:rPr>
        <w:t>projektu</w:t>
      </w:r>
      <w:r w:rsidR="00582EB2" w:rsidRPr="00DE1C31">
        <w:rPr>
          <w:rStyle w:val="FontStyle14"/>
          <w:rFonts w:ascii="Arial" w:hAnsi="Arial" w:cs="Arial"/>
        </w:rPr>
        <w:t xml:space="preserve"> </w:t>
      </w:r>
      <w:r w:rsidRPr="00DE1C31">
        <w:rPr>
          <w:rStyle w:val="FontStyle14"/>
          <w:rFonts w:ascii="Arial" w:hAnsi="Arial" w:cs="Arial"/>
        </w:rPr>
        <w:t xml:space="preserve">oraz wykonywanie przez nich wszelkich obowiązków, które są niezbędne </w:t>
      </w:r>
      <w:r w:rsidR="009E25BB" w:rsidRPr="00DE1C31">
        <w:rPr>
          <w:rStyle w:val="FontStyle14"/>
          <w:rFonts w:ascii="Arial" w:hAnsi="Arial" w:cs="Arial"/>
        </w:rPr>
        <w:t>do prawidłowej realizacji Umowy</w:t>
      </w:r>
      <w:r w:rsidRPr="00DE1C31">
        <w:rPr>
          <w:rStyle w:val="FontStyle14"/>
          <w:rFonts w:ascii="Arial" w:hAnsi="Arial" w:cs="Arial"/>
        </w:rPr>
        <w:t>.</w:t>
      </w:r>
    </w:p>
    <w:p w14:paraId="6FFD4156" w14:textId="53823E82" w:rsidR="00DE23B2" w:rsidRPr="00DE1C31" w:rsidRDefault="00295034" w:rsidP="00AC5C31">
      <w:pPr>
        <w:pStyle w:val="Style4"/>
        <w:widowControl/>
        <w:numPr>
          <w:ilvl w:val="0"/>
          <w:numId w:val="41"/>
        </w:numPr>
        <w:spacing w:before="48" w:line="240" w:lineRule="auto"/>
        <w:ind w:left="357" w:hanging="357"/>
        <w:rPr>
          <w:rStyle w:val="FontStyle14"/>
          <w:rFonts w:ascii="Arial" w:hAnsi="Arial" w:cs="Arial"/>
        </w:rPr>
      </w:pPr>
      <w:r w:rsidRPr="00DE1C31">
        <w:rPr>
          <w:rStyle w:val="FontStyle14"/>
          <w:rFonts w:ascii="Arial" w:hAnsi="Arial" w:cs="Arial"/>
        </w:rPr>
        <w:t xml:space="preserve">Centrum nie ponosi odpowiedzialności wobec </w:t>
      </w:r>
      <w:r w:rsidR="00582EB2">
        <w:rPr>
          <w:rStyle w:val="FontStyle14"/>
          <w:rFonts w:ascii="Arial" w:hAnsi="Arial" w:cs="Arial"/>
        </w:rPr>
        <w:t>partnerów projektu</w:t>
      </w:r>
      <w:r w:rsidR="00582EB2" w:rsidRPr="00DE1C31">
        <w:rPr>
          <w:rStyle w:val="FontStyle14"/>
          <w:rFonts w:ascii="Arial" w:hAnsi="Arial" w:cs="Arial"/>
        </w:rPr>
        <w:t xml:space="preserve"> </w:t>
      </w:r>
      <w:r w:rsidRPr="00DE1C31">
        <w:rPr>
          <w:rStyle w:val="FontStyle14"/>
          <w:rFonts w:ascii="Arial" w:hAnsi="Arial" w:cs="Arial"/>
        </w:rPr>
        <w:t xml:space="preserve">za niedopełnienie przez </w:t>
      </w:r>
      <w:r w:rsidR="00582EB2">
        <w:rPr>
          <w:rStyle w:val="FontStyle14"/>
          <w:rFonts w:ascii="Arial" w:hAnsi="Arial" w:cs="Arial"/>
        </w:rPr>
        <w:t>Promotora projektu</w:t>
      </w:r>
      <w:r w:rsidR="009E25BB" w:rsidRPr="00DE1C31">
        <w:rPr>
          <w:rStyle w:val="FontStyle14"/>
          <w:rFonts w:ascii="Arial" w:hAnsi="Arial" w:cs="Arial"/>
        </w:rPr>
        <w:t xml:space="preserve"> obowiązków wynikających z Umowy</w:t>
      </w:r>
      <w:r w:rsidRPr="00DE1C31">
        <w:rPr>
          <w:rStyle w:val="FontStyle14"/>
          <w:rFonts w:ascii="Arial" w:hAnsi="Arial" w:cs="Arial"/>
        </w:rPr>
        <w:t>.</w:t>
      </w:r>
    </w:p>
    <w:p w14:paraId="0F14FC86" w14:textId="46A4EDDF" w:rsidR="00BB4CC7" w:rsidRPr="00DE1C31" w:rsidRDefault="00582EB2" w:rsidP="00AC5C31">
      <w:pPr>
        <w:pStyle w:val="Style4"/>
        <w:widowControl/>
        <w:numPr>
          <w:ilvl w:val="0"/>
          <w:numId w:val="41"/>
        </w:numPr>
        <w:spacing w:before="48" w:line="240" w:lineRule="auto"/>
        <w:ind w:left="357" w:hanging="357"/>
        <w:rPr>
          <w:rFonts w:ascii="Arial" w:hAnsi="Arial" w:cs="Arial"/>
          <w:sz w:val="20"/>
          <w:szCs w:val="20"/>
        </w:rPr>
      </w:pPr>
      <w:r>
        <w:rPr>
          <w:rStyle w:val="FontStyle14"/>
          <w:rFonts w:ascii="Arial" w:hAnsi="Arial" w:cs="Arial"/>
        </w:rPr>
        <w:t>Promotor projektu</w:t>
      </w:r>
      <w:r w:rsidR="00295034" w:rsidRPr="00DE1C31">
        <w:rPr>
          <w:rStyle w:val="FontStyle14"/>
          <w:rFonts w:ascii="Arial" w:hAnsi="Arial" w:cs="Arial"/>
        </w:rPr>
        <w:t xml:space="preserve"> wyraża zgodę na udostępnienie organom administracji rządowej lub podmiotom przez nie upoważnionym</w:t>
      </w:r>
      <w:r w:rsidR="00A02151" w:rsidRPr="00DE1C31">
        <w:rPr>
          <w:rStyle w:val="FontStyle14"/>
          <w:rFonts w:ascii="Arial" w:hAnsi="Arial" w:cs="Arial"/>
        </w:rPr>
        <w:t>,</w:t>
      </w:r>
      <w:r w:rsidR="00295034" w:rsidRPr="00DE1C31">
        <w:rPr>
          <w:rStyle w:val="FontStyle14"/>
          <w:rFonts w:ascii="Arial" w:hAnsi="Arial" w:cs="Arial"/>
        </w:rPr>
        <w:t xml:space="preserve"> wszelkich informacji o realizacji Projektu, w tym wniosku o dofinansowanie, jego recenzji, Umowy, Raportów oraz innych dokumentów dotyczących realizowanego Projektu w celach związanych z działalnością tych organów lub podmiotów.</w:t>
      </w:r>
    </w:p>
    <w:p w14:paraId="050731E4" w14:textId="39574D5E" w:rsidR="007E5410" w:rsidRPr="00DE1C31" w:rsidRDefault="00B246FD" w:rsidP="009720C7">
      <w:pPr>
        <w:pStyle w:val="Nagwek1"/>
        <w:rPr>
          <w:rFonts w:cs="Arial"/>
          <w:lang w:val="pl-PL"/>
        </w:rPr>
      </w:pPr>
      <w:r w:rsidRPr="00DE1C31">
        <w:rPr>
          <w:rFonts w:cs="Arial"/>
        </w:rPr>
        <w:t>§</w:t>
      </w:r>
      <w:r w:rsidR="00B90ADB" w:rsidRPr="00DE1C31">
        <w:rPr>
          <w:rFonts w:cs="Arial"/>
        </w:rPr>
        <w:t xml:space="preserve"> 4</w:t>
      </w:r>
      <w:r w:rsidR="007E5410" w:rsidRPr="00DE1C31">
        <w:rPr>
          <w:rFonts w:cs="Arial"/>
        </w:rPr>
        <w:t>.</w:t>
      </w:r>
      <w:r w:rsidR="009720C7" w:rsidRPr="00DE1C31">
        <w:rPr>
          <w:rFonts w:cs="Arial"/>
        </w:rPr>
        <w:br/>
      </w:r>
      <w:r w:rsidR="009E25BB" w:rsidRPr="00DE1C31">
        <w:rPr>
          <w:rFonts w:cs="Arial"/>
          <w:lang w:val="pl-PL"/>
        </w:rPr>
        <w:t>Prawa własności intelektualnej i wd</w:t>
      </w:r>
      <w:r w:rsidR="008E2ADD" w:rsidRPr="00DE1C31">
        <w:rPr>
          <w:rFonts w:cs="Arial"/>
          <w:lang w:val="pl-PL"/>
        </w:rPr>
        <w:t>rażanie wyników P</w:t>
      </w:r>
      <w:r w:rsidR="009E25BB" w:rsidRPr="00DE1C31">
        <w:rPr>
          <w:rFonts w:cs="Arial"/>
          <w:lang w:val="pl-PL"/>
        </w:rPr>
        <w:t>rojektu</w:t>
      </w:r>
    </w:p>
    <w:p w14:paraId="3D3C8C60" w14:textId="2984F750" w:rsidR="009302B0" w:rsidRPr="00DE1C31" w:rsidRDefault="009302B0" w:rsidP="00AC5C31">
      <w:pPr>
        <w:pStyle w:val="Akapitzlist"/>
        <w:numPr>
          <w:ilvl w:val="0"/>
          <w:numId w:val="7"/>
        </w:numPr>
        <w:spacing w:before="60" w:after="60" w:line="240" w:lineRule="auto"/>
        <w:ind w:left="357" w:hanging="357"/>
        <w:contextualSpacing w:val="0"/>
        <w:jc w:val="both"/>
        <w:rPr>
          <w:rFonts w:ascii="Arial" w:hAnsi="Arial" w:cs="Arial"/>
        </w:rPr>
      </w:pPr>
      <w:r w:rsidRPr="00DE1C31">
        <w:rPr>
          <w:rFonts w:ascii="Arial" w:hAnsi="Arial" w:cs="Arial"/>
        </w:rPr>
        <w:t xml:space="preserve">Zakres praw majątkowych do wyników badań </w:t>
      </w:r>
      <w:r w:rsidR="0064240D">
        <w:rPr>
          <w:rFonts w:ascii="Arial" w:hAnsi="Arial" w:cs="Arial"/>
        </w:rPr>
        <w:t xml:space="preserve">podstawowych, </w:t>
      </w:r>
      <w:r w:rsidRPr="00DE1C31">
        <w:rPr>
          <w:rFonts w:ascii="Arial" w:hAnsi="Arial" w:cs="Arial"/>
        </w:rPr>
        <w:t xml:space="preserve">badań przemysłowych i prac rozwojowych będących rezultatem Projektu przysługuje </w:t>
      </w:r>
      <w:r w:rsidR="0064240D">
        <w:rPr>
          <w:rFonts w:ascii="Arial" w:hAnsi="Arial" w:cs="Arial"/>
        </w:rPr>
        <w:t>Promotorowi projektu lub partnerom projektu</w:t>
      </w:r>
      <w:r w:rsidRPr="00DE1C31">
        <w:rPr>
          <w:rFonts w:ascii="Arial" w:hAnsi="Arial" w:cs="Arial"/>
        </w:rPr>
        <w:t xml:space="preserve"> w proporcji odpowiadającej faktycznemu ich udziałowi w całkowitej kwocie kosztów kwalifikowalnych, o której mowa w § 6 ust. 2 pkt 1-2 Umowy. Umowy zawarte z podwykonawcami nie mogą naruszać reguły określonej w zdaniu poprzedzającym. Przekazanie posiadanych praw majątkowych do wyników badań </w:t>
      </w:r>
      <w:r w:rsidR="0064240D">
        <w:rPr>
          <w:rFonts w:ascii="Arial" w:hAnsi="Arial" w:cs="Arial"/>
        </w:rPr>
        <w:t xml:space="preserve">podstawowych, </w:t>
      </w:r>
      <w:r w:rsidRPr="00DE1C31">
        <w:rPr>
          <w:rFonts w:ascii="Arial" w:hAnsi="Arial" w:cs="Arial"/>
        </w:rPr>
        <w:t xml:space="preserve">badań przemysłowych i prac rozwojowych będących rezultatem Projektu pomiędzy </w:t>
      </w:r>
      <w:r w:rsidR="0064240D">
        <w:rPr>
          <w:rFonts w:ascii="Arial" w:hAnsi="Arial" w:cs="Arial"/>
        </w:rPr>
        <w:t>Promotorem projektu lub partnerami projektu</w:t>
      </w:r>
      <w:r w:rsidRPr="00DE1C31">
        <w:rPr>
          <w:rFonts w:ascii="Arial" w:hAnsi="Arial" w:cs="Arial"/>
        </w:rPr>
        <w:t xml:space="preserve"> następuje </w:t>
      </w:r>
      <w:r w:rsidR="00DB3E42">
        <w:rPr>
          <w:rFonts w:ascii="Arial" w:hAnsi="Arial" w:cs="Arial"/>
        </w:rPr>
        <w:br/>
      </w:r>
      <w:r w:rsidRPr="00DE1C31">
        <w:rPr>
          <w:rFonts w:ascii="Arial" w:hAnsi="Arial" w:cs="Arial"/>
        </w:rPr>
        <w:t>za wynagrodzeniem odpowiadającym wartości rynkowej tych praw</w:t>
      </w:r>
      <w:r w:rsidRPr="00DE1C31">
        <w:rPr>
          <w:rStyle w:val="Odwoanieprzypisudolnego"/>
          <w:rFonts w:ascii="Arial" w:hAnsi="Arial" w:cs="Arial"/>
        </w:rPr>
        <w:footnoteReference w:id="10"/>
      </w:r>
      <w:r w:rsidRPr="00DE1C31">
        <w:rPr>
          <w:rFonts w:ascii="Arial" w:hAnsi="Arial" w:cs="Arial"/>
        </w:rPr>
        <w:t xml:space="preserve">. </w:t>
      </w:r>
    </w:p>
    <w:p w14:paraId="56E21F15" w14:textId="3AEFA67B" w:rsidR="009302B0" w:rsidRPr="00DE1C31" w:rsidRDefault="009302B0" w:rsidP="00AC5C31">
      <w:pPr>
        <w:pStyle w:val="Akapitzlist"/>
        <w:numPr>
          <w:ilvl w:val="0"/>
          <w:numId w:val="7"/>
        </w:numPr>
        <w:spacing w:before="60" w:after="60" w:line="240" w:lineRule="auto"/>
        <w:ind w:left="357" w:hanging="357"/>
        <w:contextualSpacing w:val="0"/>
        <w:jc w:val="both"/>
        <w:rPr>
          <w:rFonts w:ascii="Arial" w:hAnsi="Arial" w:cs="Arial"/>
        </w:rPr>
      </w:pPr>
      <w:r w:rsidRPr="00DE1C31">
        <w:rPr>
          <w:rFonts w:ascii="Arial" w:hAnsi="Arial" w:cs="Arial"/>
        </w:rPr>
        <w:t xml:space="preserve">Podział praw majątkowych do wyników badań </w:t>
      </w:r>
      <w:r w:rsidR="0064240D">
        <w:rPr>
          <w:rFonts w:ascii="Arial" w:hAnsi="Arial" w:cs="Arial"/>
        </w:rPr>
        <w:t xml:space="preserve">podstawowych, </w:t>
      </w:r>
      <w:r w:rsidRPr="00DE1C31">
        <w:rPr>
          <w:rFonts w:ascii="Arial" w:hAnsi="Arial" w:cs="Arial"/>
        </w:rPr>
        <w:t xml:space="preserve">badań przemysłowych i prac rozwojowych będących rezultatem Projektu, </w:t>
      </w:r>
      <w:r w:rsidR="00320B1B">
        <w:rPr>
          <w:rFonts w:ascii="Arial" w:hAnsi="Arial" w:cs="Arial"/>
        </w:rPr>
        <w:t>dokonywany jest zgodnie z ust. 1</w:t>
      </w:r>
      <w:r w:rsidRPr="00DE1C31">
        <w:rPr>
          <w:rFonts w:ascii="Arial" w:hAnsi="Arial" w:cs="Arial"/>
        </w:rPr>
        <w:t>, i nie może stanowić niedozwolonej pomocy publicznej.</w:t>
      </w:r>
    </w:p>
    <w:p w14:paraId="22FD4583" w14:textId="386E0B70" w:rsidR="00375A8B" w:rsidRPr="00DE1C31" w:rsidRDefault="00375A8B" w:rsidP="00AC5C31">
      <w:pPr>
        <w:pStyle w:val="Nagwek1"/>
        <w:keepNext w:val="0"/>
        <w:numPr>
          <w:ilvl w:val="0"/>
          <w:numId w:val="7"/>
        </w:numPr>
        <w:spacing w:before="60" w:line="240" w:lineRule="auto"/>
        <w:ind w:left="357" w:hanging="357"/>
        <w:jc w:val="both"/>
        <w:rPr>
          <w:rFonts w:cs="Arial"/>
          <w:b w:val="0"/>
        </w:rPr>
      </w:pPr>
      <w:r w:rsidRPr="00DE1C31">
        <w:rPr>
          <w:rFonts w:cs="Arial"/>
          <w:b w:val="0"/>
        </w:rPr>
        <w:t xml:space="preserve">Możliwe są następujące formy wdrożenia wyników </w:t>
      </w:r>
      <w:r w:rsidR="00FE4AEB" w:rsidRPr="00DE1C31">
        <w:rPr>
          <w:rFonts w:cs="Arial"/>
          <w:b w:val="0"/>
        </w:rPr>
        <w:t xml:space="preserve">badań przemysłowych i prac rozwojowych, albo prac rozwojowych </w:t>
      </w:r>
      <w:r w:rsidRPr="00DE1C31">
        <w:rPr>
          <w:rFonts w:cs="Arial"/>
          <w:b w:val="0"/>
        </w:rPr>
        <w:t xml:space="preserve">realizowanych w ramach </w:t>
      </w:r>
      <w:r w:rsidR="008E2ADD" w:rsidRPr="00DE1C31">
        <w:rPr>
          <w:rFonts w:cs="Arial"/>
          <w:b w:val="0"/>
        </w:rPr>
        <w:t>P</w:t>
      </w:r>
      <w:r w:rsidR="00626B49" w:rsidRPr="00DE1C31">
        <w:rPr>
          <w:rFonts w:cs="Arial"/>
          <w:b w:val="0"/>
        </w:rPr>
        <w:t>rojektu</w:t>
      </w:r>
      <w:r w:rsidRPr="00DE1C31">
        <w:rPr>
          <w:rFonts w:cs="Arial"/>
          <w:b w:val="0"/>
        </w:rPr>
        <w:t>:</w:t>
      </w:r>
    </w:p>
    <w:p w14:paraId="69607D24" w14:textId="4B9CDF6B" w:rsidR="00375A8B" w:rsidRPr="00DE1C31" w:rsidRDefault="00375A8B" w:rsidP="00AC5C31">
      <w:pPr>
        <w:pStyle w:val="Nagwek1"/>
        <w:keepNext w:val="0"/>
        <w:numPr>
          <w:ilvl w:val="1"/>
          <w:numId w:val="23"/>
        </w:numPr>
        <w:spacing w:before="60" w:line="240" w:lineRule="auto"/>
        <w:ind w:left="850" w:hanging="425"/>
        <w:jc w:val="both"/>
        <w:rPr>
          <w:rFonts w:cs="Arial"/>
          <w:b w:val="0"/>
        </w:rPr>
      </w:pPr>
      <w:r w:rsidRPr="00DE1C31">
        <w:rPr>
          <w:rFonts w:cs="Arial"/>
          <w:b w:val="0"/>
        </w:rPr>
        <w:t xml:space="preserve">wprowadzenie wyników </w:t>
      </w:r>
      <w:r w:rsidR="00FE739E" w:rsidRPr="00DE1C31">
        <w:rPr>
          <w:rFonts w:cs="Arial"/>
          <w:b w:val="0"/>
        </w:rPr>
        <w:t xml:space="preserve">badań przemysłowych i prac rozwojowych, albo prac rozwojowych </w:t>
      </w:r>
      <w:r w:rsidR="008E2ADD" w:rsidRPr="00DE1C31">
        <w:rPr>
          <w:rFonts w:cs="Arial"/>
          <w:b w:val="0"/>
          <w:lang w:val="pl-PL"/>
        </w:rPr>
        <w:t>(jeśli P</w:t>
      </w:r>
      <w:r w:rsidR="008A1E29" w:rsidRPr="00DE1C31">
        <w:rPr>
          <w:rFonts w:cs="Arial"/>
          <w:b w:val="0"/>
          <w:lang w:val="pl-PL"/>
        </w:rPr>
        <w:t xml:space="preserve">rojekt przewiduje tylko te drugie) </w:t>
      </w:r>
      <w:r w:rsidRPr="00DE1C31">
        <w:rPr>
          <w:rFonts w:cs="Arial"/>
          <w:b w:val="0"/>
        </w:rPr>
        <w:t xml:space="preserve">do własnej działalności gospodarczej </w:t>
      </w:r>
      <w:r w:rsidR="0064240D">
        <w:rPr>
          <w:rFonts w:cs="Arial"/>
          <w:b w:val="0"/>
          <w:lang w:val="pl-PL"/>
        </w:rPr>
        <w:t>Promotora projektu</w:t>
      </w:r>
      <w:r w:rsidR="00C1032F" w:rsidRPr="00DE1C31">
        <w:rPr>
          <w:rFonts w:cs="Arial"/>
          <w:b w:val="0"/>
          <w:lang w:val="pl-PL"/>
        </w:rPr>
        <w:t xml:space="preserve"> lub </w:t>
      </w:r>
      <w:r w:rsidR="0064240D">
        <w:rPr>
          <w:rFonts w:cs="Arial"/>
          <w:b w:val="0"/>
          <w:lang w:val="pl-PL"/>
        </w:rPr>
        <w:lastRenderedPageBreak/>
        <w:t>partnera projektu</w:t>
      </w:r>
      <w:r w:rsidR="0064240D" w:rsidRPr="00DE1C31">
        <w:rPr>
          <w:rFonts w:cs="Arial"/>
          <w:b w:val="0"/>
          <w:lang w:val="pl-PL"/>
        </w:rPr>
        <w:t xml:space="preserve"> </w:t>
      </w:r>
      <w:r w:rsidR="0056386A" w:rsidRPr="00DE1C31">
        <w:rPr>
          <w:rFonts w:cs="Arial"/>
          <w:b w:val="0"/>
          <w:lang w:val="pl-PL"/>
        </w:rPr>
        <w:t>będącego przedsiębiorcą</w:t>
      </w:r>
      <w:r w:rsidR="00FE739E" w:rsidRPr="00DE1C31">
        <w:rPr>
          <w:rFonts w:cs="Arial"/>
          <w:b w:val="0"/>
        </w:rPr>
        <w:t xml:space="preserve"> poprzez rozpoczęcie produkcji lub świadczenia usług </w:t>
      </w:r>
      <w:r w:rsidR="00785071">
        <w:rPr>
          <w:rFonts w:cs="Arial"/>
          <w:b w:val="0"/>
        </w:rPr>
        <w:br/>
      </w:r>
      <w:r w:rsidR="00FE739E" w:rsidRPr="00DE1C31">
        <w:rPr>
          <w:rFonts w:cs="Arial"/>
          <w:b w:val="0"/>
        </w:rPr>
        <w:t xml:space="preserve">na bazie uzyskanych wyników </w:t>
      </w:r>
      <w:r w:rsidR="008E2ADD" w:rsidRPr="00DE1C31">
        <w:rPr>
          <w:rFonts w:cs="Arial"/>
          <w:b w:val="0"/>
        </w:rPr>
        <w:t>P</w:t>
      </w:r>
      <w:r w:rsidR="00626B49" w:rsidRPr="00DE1C31">
        <w:rPr>
          <w:rFonts w:cs="Arial"/>
          <w:b w:val="0"/>
        </w:rPr>
        <w:t>rojektu</w:t>
      </w:r>
      <w:r w:rsidR="00501A04" w:rsidRPr="00DE1C31">
        <w:rPr>
          <w:rFonts w:cs="Arial"/>
          <w:b w:val="0"/>
          <w:lang w:val="pl-PL"/>
        </w:rPr>
        <w:t xml:space="preserve"> </w:t>
      </w:r>
      <w:r w:rsidRPr="00DE1C31">
        <w:rPr>
          <w:rFonts w:cs="Arial"/>
          <w:b w:val="0"/>
        </w:rPr>
        <w:t xml:space="preserve">lub </w:t>
      </w:r>
    </w:p>
    <w:p w14:paraId="35ADC404" w14:textId="0DED1719" w:rsidR="00FE739E" w:rsidRPr="00DE1C31" w:rsidRDefault="00FE739E" w:rsidP="00AC5C31">
      <w:pPr>
        <w:pStyle w:val="Nagwek1"/>
        <w:keepNext w:val="0"/>
        <w:numPr>
          <w:ilvl w:val="1"/>
          <w:numId w:val="23"/>
        </w:numPr>
        <w:spacing w:before="60" w:line="240" w:lineRule="auto"/>
        <w:ind w:left="850" w:hanging="425"/>
        <w:jc w:val="both"/>
        <w:rPr>
          <w:rFonts w:cs="Arial"/>
          <w:b w:val="0"/>
        </w:rPr>
      </w:pPr>
      <w:r w:rsidRPr="00DE1C31">
        <w:rPr>
          <w:rFonts w:cs="Arial"/>
          <w:b w:val="0"/>
        </w:rPr>
        <w:t xml:space="preserve">udzielenie licencji na korzystanie z przysługujących </w:t>
      </w:r>
      <w:r w:rsidR="0064240D">
        <w:rPr>
          <w:rFonts w:cs="Arial"/>
          <w:b w:val="0"/>
          <w:lang w:val="pl-PL"/>
        </w:rPr>
        <w:t>Promotorowi projektu lub partnerowi projektu</w:t>
      </w:r>
      <w:r w:rsidR="005C7AC9" w:rsidRPr="00DE1C31">
        <w:rPr>
          <w:rFonts w:cs="Arial"/>
          <w:b w:val="0"/>
        </w:rPr>
        <w:t xml:space="preserve"> </w:t>
      </w:r>
      <w:r w:rsidRPr="00DE1C31">
        <w:rPr>
          <w:rFonts w:cs="Arial"/>
          <w:b w:val="0"/>
        </w:rPr>
        <w:t xml:space="preserve">praw </w:t>
      </w:r>
      <w:r w:rsidR="008A1E29" w:rsidRPr="00DE1C31">
        <w:rPr>
          <w:rFonts w:cs="Arial"/>
          <w:b w:val="0"/>
        </w:rPr>
        <w:t xml:space="preserve">do wyników badań przemysłowych i prac rozwojowych, albo prac rozwojowych </w:t>
      </w:r>
      <w:r w:rsidRPr="00DE1C31">
        <w:rPr>
          <w:rFonts w:cs="Arial"/>
          <w:b w:val="0"/>
        </w:rPr>
        <w:t>w działalności gospodarczej prowadzonej przez innego przedsiębiorcę lub</w:t>
      </w:r>
    </w:p>
    <w:p w14:paraId="6645A38B" w14:textId="64E88A75" w:rsidR="00375A8B" w:rsidRPr="00DE1C31" w:rsidRDefault="00375A8B" w:rsidP="00AC5C31">
      <w:pPr>
        <w:pStyle w:val="Nagwek1"/>
        <w:keepNext w:val="0"/>
        <w:numPr>
          <w:ilvl w:val="1"/>
          <w:numId w:val="23"/>
        </w:numPr>
        <w:spacing w:before="60" w:line="240" w:lineRule="auto"/>
        <w:ind w:left="850" w:hanging="425"/>
        <w:jc w:val="both"/>
        <w:rPr>
          <w:rFonts w:cs="Arial"/>
          <w:b w:val="0"/>
        </w:rPr>
      </w:pPr>
      <w:r w:rsidRPr="00DE1C31">
        <w:rPr>
          <w:rFonts w:cs="Arial"/>
          <w:b w:val="0"/>
        </w:rPr>
        <w:t xml:space="preserve">sprzedaż </w:t>
      </w:r>
      <w:r w:rsidR="00FE739E" w:rsidRPr="00DE1C31">
        <w:rPr>
          <w:rFonts w:cs="Arial"/>
          <w:b w:val="0"/>
        </w:rPr>
        <w:t xml:space="preserve">praw do </w:t>
      </w:r>
      <w:r w:rsidRPr="00DE1C31">
        <w:rPr>
          <w:rFonts w:cs="Arial"/>
          <w:b w:val="0"/>
        </w:rPr>
        <w:t xml:space="preserve">wyników </w:t>
      </w:r>
      <w:r w:rsidR="00FE739E" w:rsidRPr="00DE1C31">
        <w:rPr>
          <w:rFonts w:cs="Arial"/>
          <w:b w:val="0"/>
        </w:rPr>
        <w:t xml:space="preserve">badań przemysłowych i prac rozwojowych, albo prac rozwojowych </w:t>
      </w:r>
      <w:r w:rsidR="00DB3E42">
        <w:rPr>
          <w:rFonts w:cs="Arial"/>
          <w:b w:val="0"/>
        </w:rPr>
        <w:br/>
      </w:r>
      <w:r w:rsidRPr="00DE1C31">
        <w:rPr>
          <w:rFonts w:cs="Arial"/>
          <w:b w:val="0"/>
        </w:rPr>
        <w:t xml:space="preserve">w celu wprowadzenia ich do działalności gospodarczej innego przedsiębiorcy. </w:t>
      </w:r>
    </w:p>
    <w:p w14:paraId="18A00063" w14:textId="4C4B443A" w:rsidR="002B0BC2" w:rsidRPr="00DE1C31" w:rsidRDefault="00375A8B" w:rsidP="00AC5C31">
      <w:pPr>
        <w:pStyle w:val="Nagwek1"/>
        <w:keepNext w:val="0"/>
        <w:numPr>
          <w:ilvl w:val="0"/>
          <w:numId w:val="7"/>
        </w:numPr>
        <w:spacing w:before="60" w:line="240" w:lineRule="auto"/>
        <w:ind w:left="357" w:hanging="357"/>
        <w:jc w:val="both"/>
        <w:rPr>
          <w:rFonts w:cs="Arial"/>
          <w:b w:val="0"/>
        </w:rPr>
      </w:pPr>
      <w:r w:rsidRPr="00DE1C31">
        <w:rPr>
          <w:rFonts w:cs="Arial"/>
          <w:b w:val="0"/>
        </w:rPr>
        <w:t xml:space="preserve">Za wdrożenie wyników </w:t>
      </w:r>
      <w:r w:rsidR="00895E6B" w:rsidRPr="00DE1C31">
        <w:rPr>
          <w:rFonts w:cs="Arial"/>
          <w:b w:val="0"/>
        </w:rPr>
        <w:t xml:space="preserve">badań przemysłowych i prac rozwojowych, albo prac rozwojowych </w:t>
      </w:r>
      <w:r w:rsidRPr="00DE1C31">
        <w:rPr>
          <w:rFonts w:cs="Arial"/>
          <w:b w:val="0"/>
        </w:rPr>
        <w:t xml:space="preserve">nie uznaje się zbycia </w:t>
      </w:r>
      <w:r w:rsidR="00895E6B" w:rsidRPr="00DE1C31">
        <w:rPr>
          <w:rFonts w:cs="Arial"/>
          <w:b w:val="0"/>
        </w:rPr>
        <w:t xml:space="preserve">praw do </w:t>
      </w:r>
      <w:r w:rsidRPr="00DE1C31">
        <w:rPr>
          <w:rFonts w:cs="Arial"/>
          <w:b w:val="0"/>
        </w:rPr>
        <w:t xml:space="preserve">wyników </w:t>
      </w:r>
      <w:r w:rsidR="00895E6B" w:rsidRPr="00DE1C31">
        <w:rPr>
          <w:rFonts w:cs="Arial"/>
          <w:b w:val="0"/>
        </w:rPr>
        <w:t xml:space="preserve">badań przemysłowych i prac rozwojowych, albo prac rozwojowych </w:t>
      </w:r>
      <w:r w:rsidR="0097326C" w:rsidRPr="00DE1C31">
        <w:rPr>
          <w:rFonts w:cs="Arial"/>
          <w:b w:val="0"/>
        </w:rPr>
        <w:br/>
      </w:r>
      <w:r w:rsidRPr="00DE1C31">
        <w:rPr>
          <w:rFonts w:cs="Arial"/>
          <w:b w:val="0"/>
        </w:rPr>
        <w:t>w celu ich dalszej sprzedaży</w:t>
      </w:r>
      <w:r w:rsidR="002B0BC2" w:rsidRPr="00DE1C31">
        <w:rPr>
          <w:rStyle w:val="Odwoanieprzypisudolnego"/>
          <w:rFonts w:cs="Arial"/>
          <w:b w:val="0"/>
        </w:rPr>
        <w:footnoteReference w:id="11"/>
      </w:r>
      <w:r w:rsidRPr="00DE1C31">
        <w:rPr>
          <w:rFonts w:cs="Arial"/>
          <w:b w:val="0"/>
        </w:rPr>
        <w:t xml:space="preserve">. </w:t>
      </w:r>
    </w:p>
    <w:p w14:paraId="4D3B973A" w14:textId="0D60155B" w:rsidR="00375A8B" w:rsidRPr="00DE1C31" w:rsidRDefault="00375A8B" w:rsidP="00AC5C31">
      <w:pPr>
        <w:pStyle w:val="Nagwek1"/>
        <w:keepNext w:val="0"/>
        <w:numPr>
          <w:ilvl w:val="0"/>
          <w:numId w:val="7"/>
        </w:numPr>
        <w:spacing w:before="60" w:line="240" w:lineRule="auto"/>
        <w:ind w:left="357" w:hanging="357"/>
        <w:jc w:val="both"/>
        <w:rPr>
          <w:rFonts w:cs="Arial"/>
          <w:b w:val="0"/>
        </w:rPr>
      </w:pPr>
      <w:r w:rsidRPr="00DE1C31">
        <w:rPr>
          <w:rFonts w:cs="Arial"/>
          <w:b w:val="0"/>
        </w:rPr>
        <w:t xml:space="preserve">Sprzedaż </w:t>
      </w:r>
      <w:r w:rsidR="00895E6B" w:rsidRPr="00DE1C31">
        <w:rPr>
          <w:rFonts w:cs="Arial"/>
          <w:b w:val="0"/>
        </w:rPr>
        <w:t xml:space="preserve">praw do </w:t>
      </w:r>
      <w:r w:rsidRPr="00DE1C31">
        <w:rPr>
          <w:rFonts w:cs="Arial"/>
          <w:b w:val="0"/>
        </w:rPr>
        <w:t xml:space="preserve">wyników </w:t>
      </w:r>
      <w:r w:rsidR="00895E6B" w:rsidRPr="00DE1C31">
        <w:rPr>
          <w:rFonts w:cs="Arial"/>
          <w:b w:val="0"/>
        </w:rPr>
        <w:t xml:space="preserve">badań przemysłowych i prac rozwojowych, albo prac rozwojowych </w:t>
      </w:r>
      <w:r w:rsidR="00845FA7" w:rsidRPr="00DE1C31">
        <w:rPr>
          <w:rFonts w:cs="Arial"/>
          <w:b w:val="0"/>
          <w:lang w:val="pl-PL"/>
        </w:rPr>
        <w:t>lub</w:t>
      </w:r>
      <w:r w:rsidR="00845FA7" w:rsidRPr="00DE1C31">
        <w:rPr>
          <w:rFonts w:cs="Arial"/>
          <w:b w:val="0"/>
        </w:rPr>
        <w:t xml:space="preserve"> </w:t>
      </w:r>
      <w:r w:rsidR="00895E6B" w:rsidRPr="00DE1C31">
        <w:rPr>
          <w:rFonts w:cs="Arial"/>
          <w:b w:val="0"/>
        </w:rPr>
        <w:t xml:space="preserve">udzielenie licencji na korzystanie z przysługujących </w:t>
      </w:r>
      <w:r w:rsidR="0064240D">
        <w:rPr>
          <w:rFonts w:cs="Arial"/>
          <w:b w:val="0"/>
          <w:lang w:val="pl-PL"/>
        </w:rPr>
        <w:t>Promotorowi projektu lub partnerowi projektu</w:t>
      </w:r>
      <w:r w:rsidR="005C7AC9" w:rsidRPr="00DE1C31">
        <w:rPr>
          <w:rFonts w:cs="Arial"/>
          <w:b w:val="0"/>
        </w:rPr>
        <w:t xml:space="preserve"> </w:t>
      </w:r>
      <w:r w:rsidR="00895E6B" w:rsidRPr="00DE1C31">
        <w:rPr>
          <w:rFonts w:cs="Arial"/>
          <w:b w:val="0"/>
        </w:rPr>
        <w:t xml:space="preserve">praw </w:t>
      </w:r>
      <w:r w:rsidR="00DB3E42">
        <w:rPr>
          <w:rFonts w:cs="Arial"/>
          <w:b w:val="0"/>
        </w:rPr>
        <w:br/>
      </w:r>
      <w:r w:rsidR="008A1E29" w:rsidRPr="00DE1C31">
        <w:rPr>
          <w:rFonts w:cs="Arial"/>
          <w:b w:val="0"/>
        </w:rPr>
        <w:t xml:space="preserve">do wyników badań przemysłowych i prac rozwojowych, albo prac rozwojowych </w:t>
      </w:r>
      <w:r w:rsidR="00895E6B" w:rsidRPr="00DE1C31">
        <w:rPr>
          <w:rFonts w:cs="Arial"/>
          <w:b w:val="0"/>
        </w:rPr>
        <w:t>w działalności gospodarczej prowadzonej przez innego przedsiębiorcę</w:t>
      </w:r>
      <w:r w:rsidR="00320B1B">
        <w:rPr>
          <w:rFonts w:cs="Arial"/>
          <w:b w:val="0"/>
          <w:lang w:val="pl-PL"/>
        </w:rPr>
        <w:t>, o których mowa w ust. 3</w:t>
      </w:r>
      <w:r w:rsidR="00A45323" w:rsidRPr="00DE1C31">
        <w:rPr>
          <w:rFonts w:cs="Arial"/>
          <w:b w:val="0"/>
          <w:lang w:val="pl-PL"/>
        </w:rPr>
        <w:t xml:space="preserve"> pkt</w:t>
      </w:r>
      <w:r w:rsidR="003847ED">
        <w:rPr>
          <w:rFonts w:cs="Arial"/>
          <w:b w:val="0"/>
          <w:lang w:val="pl-PL"/>
        </w:rPr>
        <w:t>.</w:t>
      </w:r>
      <w:r w:rsidR="00A45323" w:rsidRPr="00DE1C31">
        <w:rPr>
          <w:rFonts w:cs="Arial"/>
          <w:b w:val="0"/>
          <w:lang w:val="pl-PL"/>
        </w:rPr>
        <w:t xml:space="preserve"> 2 i 3,</w:t>
      </w:r>
      <w:r w:rsidR="00895E6B" w:rsidRPr="00DE1C31">
        <w:rPr>
          <w:rFonts w:cs="Arial"/>
          <w:b w:val="0"/>
        </w:rPr>
        <w:t xml:space="preserve"> powinno zostać dokonane</w:t>
      </w:r>
      <w:r w:rsidRPr="00DE1C31">
        <w:rPr>
          <w:rFonts w:cs="Arial"/>
          <w:b w:val="0"/>
        </w:rPr>
        <w:t xml:space="preserve"> po cenie rynkowej</w:t>
      </w:r>
      <w:r w:rsidR="009A142A" w:rsidRPr="00DE1C31">
        <w:rPr>
          <w:rStyle w:val="Odwoanieprzypisudolnego"/>
          <w:rFonts w:cs="Arial"/>
          <w:b w:val="0"/>
        </w:rPr>
        <w:footnoteReference w:id="12"/>
      </w:r>
      <w:r w:rsidRPr="00DE1C31">
        <w:rPr>
          <w:rFonts w:cs="Arial"/>
          <w:b w:val="0"/>
        </w:rPr>
        <w:t xml:space="preserve">. </w:t>
      </w:r>
    </w:p>
    <w:p w14:paraId="4EB3D81E" w14:textId="75BEA6E0" w:rsidR="00375A8B" w:rsidRPr="00DE1C31" w:rsidRDefault="00375A8B" w:rsidP="00AC5C31">
      <w:pPr>
        <w:pStyle w:val="Nagwek1"/>
        <w:keepNext w:val="0"/>
        <w:numPr>
          <w:ilvl w:val="0"/>
          <w:numId w:val="7"/>
        </w:numPr>
        <w:spacing w:before="60" w:line="240" w:lineRule="auto"/>
        <w:ind w:left="357" w:hanging="357"/>
        <w:jc w:val="both"/>
        <w:rPr>
          <w:rFonts w:cs="Arial"/>
          <w:b w:val="0"/>
        </w:rPr>
      </w:pPr>
      <w:r w:rsidRPr="00DE1C31">
        <w:rPr>
          <w:rFonts w:cs="Arial"/>
          <w:b w:val="0"/>
        </w:rPr>
        <w:t xml:space="preserve">Umowa sprzedaży </w:t>
      </w:r>
      <w:r w:rsidR="00F1785C" w:rsidRPr="00DE1C31">
        <w:rPr>
          <w:rFonts w:cs="Arial"/>
          <w:b w:val="0"/>
        </w:rPr>
        <w:t xml:space="preserve">praw do </w:t>
      </w:r>
      <w:r w:rsidRPr="00DE1C31">
        <w:rPr>
          <w:rFonts w:cs="Arial"/>
          <w:b w:val="0"/>
        </w:rPr>
        <w:t xml:space="preserve">wyników </w:t>
      </w:r>
      <w:r w:rsidR="00CF7578" w:rsidRPr="00DE1C31">
        <w:rPr>
          <w:rFonts w:cs="Arial"/>
          <w:b w:val="0"/>
          <w:lang w:val="pl-PL"/>
        </w:rPr>
        <w:t xml:space="preserve">badań przemysłowych </w:t>
      </w:r>
      <w:r w:rsidR="003E242C" w:rsidRPr="00DE1C31">
        <w:rPr>
          <w:rFonts w:cs="Arial"/>
          <w:b w:val="0"/>
          <w:lang w:val="pl-PL"/>
        </w:rPr>
        <w:t>i prac rozwojowych, albo</w:t>
      </w:r>
      <w:r w:rsidR="00CF7578" w:rsidRPr="00DE1C31">
        <w:rPr>
          <w:rFonts w:cs="Arial"/>
          <w:b w:val="0"/>
          <w:lang w:val="pl-PL"/>
        </w:rPr>
        <w:t xml:space="preserve"> </w:t>
      </w:r>
      <w:r w:rsidR="00F1785C" w:rsidRPr="00DE1C31">
        <w:rPr>
          <w:rFonts w:cs="Arial"/>
          <w:b w:val="0"/>
        </w:rPr>
        <w:t xml:space="preserve">prac </w:t>
      </w:r>
      <w:r w:rsidR="00CF7578" w:rsidRPr="00DE1C31">
        <w:rPr>
          <w:rFonts w:cs="Arial"/>
          <w:b w:val="0"/>
          <w:lang w:val="pl-PL"/>
        </w:rPr>
        <w:t xml:space="preserve">rozwojowych </w:t>
      </w:r>
      <w:r w:rsidR="002C7216" w:rsidRPr="00DE1C31">
        <w:rPr>
          <w:rFonts w:cs="Arial"/>
          <w:b w:val="0"/>
          <w:lang w:val="pl-PL"/>
        </w:rPr>
        <w:t xml:space="preserve">lub udzielenia licencji na korzystanie z </w:t>
      </w:r>
      <w:r w:rsidR="00BC7688" w:rsidRPr="00DE1C31">
        <w:rPr>
          <w:rFonts w:cs="Arial"/>
          <w:b w:val="0"/>
          <w:lang w:val="pl-PL"/>
        </w:rPr>
        <w:t xml:space="preserve">tychże </w:t>
      </w:r>
      <w:r w:rsidR="00970CD4">
        <w:rPr>
          <w:rFonts w:cs="Arial"/>
          <w:b w:val="0"/>
          <w:lang w:val="pl-PL"/>
        </w:rPr>
        <w:t xml:space="preserve">praw do </w:t>
      </w:r>
      <w:r w:rsidR="00BC7688" w:rsidRPr="00DE1C31">
        <w:rPr>
          <w:rFonts w:cs="Arial"/>
          <w:b w:val="0"/>
          <w:lang w:val="pl-PL"/>
        </w:rPr>
        <w:t>wyników</w:t>
      </w:r>
      <w:r w:rsidRPr="00DE1C31">
        <w:rPr>
          <w:rFonts w:cs="Arial"/>
          <w:b w:val="0"/>
        </w:rPr>
        <w:t xml:space="preserve"> zawiera </w:t>
      </w:r>
      <w:r w:rsidR="00EB63D9" w:rsidRPr="00DE1C31">
        <w:rPr>
          <w:rFonts w:cs="Arial"/>
          <w:b w:val="0"/>
          <w:lang w:val="pl-PL"/>
        </w:rPr>
        <w:t xml:space="preserve">w szczególności </w:t>
      </w:r>
      <w:r w:rsidRPr="00DE1C31">
        <w:rPr>
          <w:rFonts w:cs="Arial"/>
          <w:b w:val="0"/>
        </w:rPr>
        <w:t>następujące elementy:</w:t>
      </w:r>
    </w:p>
    <w:p w14:paraId="6476DDEC" w14:textId="3B7802C9" w:rsidR="00375A8B" w:rsidRPr="00DE1C31" w:rsidRDefault="00375A8B" w:rsidP="00AC5C31">
      <w:pPr>
        <w:pStyle w:val="Nagwek1"/>
        <w:keepNext w:val="0"/>
        <w:numPr>
          <w:ilvl w:val="1"/>
          <w:numId w:val="24"/>
        </w:numPr>
        <w:spacing w:before="60" w:line="240" w:lineRule="auto"/>
        <w:ind w:left="850" w:hanging="425"/>
        <w:jc w:val="both"/>
        <w:rPr>
          <w:rFonts w:cs="Arial"/>
          <w:b w:val="0"/>
        </w:rPr>
      </w:pPr>
      <w:r w:rsidRPr="00DE1C31">
        <w:rPr>
          <w:rFonts w:cs="Arial"/>
          <w:b w:val="0"/>
        </w:rPr>
        <w:t xml:space="preserve">gwarantuje cenę zbycia </w:t>
      </w:r>
      <w:r w:rsidR="00F1785C" w:rsidRPr="00DE1C31">
        <w:rPr>
          <w:rFonts w:cs="Arial"/>
          <w:b w:val="0"/>
        </w:rPr>
        <w:t xml:space="preserve">praw do </w:t>
      </w:r>
      <w:r w:rsidRPr="00DE1C31">
        <w:rPr>
          <w:rFonts w:cs="Arial"/>
          <w:b w:val="0"/>
        </w:rPr>
        <w:t xml:space="preserve">wyników </w:t>
      </w:r>
      <w:r w:rsidR="001A531A" w:rsidRPr="00DE1C31">
        <w:rPr>
          <w:rFonts w:cs="Arial"/>
          <w:b w:val="0"/>
          <w:lang w:val="pl-PL"/>
        </w:rPr>
        <w:t xml:space="preserve">badań przemysłowych i </w:t>
      </w:r>
      <w:r w:rsidR="00F1785C" w:rsidRPr="00DE1C31">
        <w:rPr>
          <w:rFonts w:cs="Arial"/>
          <w:b w:val="0"/>
        </w:rPr>
        <w:t xml:space="preserve">prac </w:t>
      </w:r>
      <w:r w:rsidR="008A1E29" w:rsidRPr="00DE1C31">
        <w:rPr>
          <w:rFonts w:cs="Arial"/>
          <w:b w:val="0"/>
          <w:lang w:val="pl-PL"/>
        </w:rPr>
        <w:t>rozwojowych</w:t>
      </w:r>
      <w:r w:rsidR="008A1E29" w:rsidRPr="00DE1C31">
        <w:rPr>
          <w:rFonts w:cs="Arial"/>
          <w:b w:val="0"/>
        </w:rPr>
        <w:t xml:space="preserve"> </w:t>
      </w:r>
      <w:r w:rsidR="002C7216" w:rsidRPr="00DE1C31">
        <w:rPr>
          <w:rFonts w:cs="Arial"/>
          <w:b w:val="0"/>
          <w:lang w:val="pl-PL"/>
        </w:rPr>
        <w:t xml:space="preserve">lub udzielenia licencji na korzystanie z przysługujących </w:t>
      </w:r>
      <w:r w:rsidR="0064240D" w:rsidRPr="0064240D">
        <w:rPr>
          <w:rFonts w:cs="Arial"/>
          <w:b w:val="0"/>
          <w:lang w:val="pl-PL"/>
        </w:rPr>
        <w:t xml:space="preserve">Promotorowi projektu lub partnerowi projektu </w:t>
      </w:r>
      <w:r w:rsidR="002C7216" w:rsidRPr="00DE1C31">
        <w:rPr>
          <w:rFonts w:cs="Arial"/>
          <w:b w:val="0"/>
          <w:lang w:val="pl-PL"/>
        </w:rPr>
        <w:t xml:space="preserve">praw </w:t>
      </w:r>
      <w:r w:rsidR="00484BB3" w:rsidRPr="00DE1C31">
        <w:rPr>
          <w:rFonts w:cs="Arial"/>
          <w:b w:val="0"/>
          <w:lang w:val="pl-PL"/>
        </w:rPr>
        <w:t>do tych wyników</w:t>
      </w:r>
      <w:r w:rsidR="002C7216" w:rsidRPr="00DE1C31">
        <w:rPr>
          <w:rFonts w:cs="Arial"/>
          <w:b w:val="0"/>
          <w:lang w:val="pl-PL"/>
        </w:rPr>
        <w:t xml:space="preserve"> </w:t>
      </w:r>
      <w:r w:rsidRPr="00DE1C31">
        <w:rPr>
          <w:rFonts w:cs="Arial"/>
          <w:b w:val="0"/>
        </w:rPr>
        <w:t>na poziomie rynkowym;</w:t>
      </w:r>
    </w:p>
    <w:p w14:paraId="3F2C9D92" w14:textId="51C71951" w:rsidR="00375A8B" w:rsidRPr="00DE1C31" w:rsidRDefault="00375A8B" w:rsidP="00AC5C31">
      <w:pPr>
        <w:pStyle w:val="Nagwek1"/>
        <w:keepNext w:val="0"/>
        <w:numPr>
          <w:ilvl w:val="1"/>
          <w:numId w:val="24"/>
        </w:numPr>
        <w:tabs>
          <w:tab w:val="left" w:pos="5245"/>
        </w:tabs>
        <w:spacing w:before="60" w:line="240" w:lineRule="auto"/>
        <w:ind w:left="850" w:hanging="425"/>
        <w:jc w:val="both"/>
        <w:rPr>
          <w:rFonts w:cs="Arial"/>
          <w:b w:val="0"/>
        </w:rPr>
      </w:pPr>
      <w:r w:rsidRPr="00DE1C31">
        <w:rPr>
          <w:rFonts w:cs="Arial"/>
          <w:b w:val="0"/>
        </w:rPr>
        <w:t>zobowiązuje nabywcę</w:t>
      </w:r>
      <w:r w:rsidR="002C7216" w:rsidRPr="00DE1C31">
        <w:rPr>
          <w:rFonts w:cs="Arial"/>
          <w:b w:val="0"/>
          <w:lang w:val="pl-PL"/>
        </w:rPr>
        <w:t>/licencjobiorcę</w:t>
      </w:r>
      <w:r w:rsidRPr="00DE1C31">
        <w:rPr>
          <w:rFonts w:cs="Arial"/>
          <w:b w:val="0"/>
        </w:rPr>
        <w:t xml:space="preserve"> do wdrożenia wyników </w:t>
      </w:r>
      <w:r w:rsidR="001A531A" w:rsidRPr="00DE1C31">
        <w:rPr>
          <w:rFonts w:cs="Arial"/>
          <w:b w:val="0"/>
          <w:lang w:val="pl-PL"/>
        </w:rPr>
        <w:t xml:space="preserve">badań przemysłowych </w:t>
      </w:r>
      <w:r w:rsidR="00484BB3" w:rsidRPr="00DE1C31">
        <w:rPr>
          <w:rFonts w:cs="Arial"/>
          <w:b w:val="0"/>
          <w:lang w:val="pl-PL"/>
        </w:rPr>
        <w:t>i</w:t>
      </w:r>
      <w:r w:rsidR="001A531A" w:rsidRPr="00DE1C31">
        <w:rPr>
          <w:rFonts w:cs="Arial"/>
          <w:b w:val="0"/>
          <w:lang w:val="pl-PL"/>
        </w:rPr>
        <w:t xml:space="preserve"> </w:t>
      </w:r>
      <w:r w:rsidRPr="00DE1C31">
        <w:rPr>
          <w:rFonts w:cs="Arial"/>
          <w:b w:val="0"/>
        </w:rPr>
        <w:t xml:space="preserve">prac </w:t>
      </w:r>
      <w:r w:rsidR="001A531A" w:rsidRPr="00DE1C31">
        <w:rPr>
          <w:rFonts w:cs="Arial"/>
          <w:b w:val="0"/>
          <w:lang w:val="pl-PL"/>
        </w:rPr>
        <w:t>rozwojowych</w:t>
      </w:r>
      <w:r w:rsidR="00F1785C" w:rsidRPr="00DE1C31">
        <w:rPr>
          <w:rFonts w:cs="Arial"/>
          <w:b w:val="0"/>
        </w:rPr>
        <w:t xml:space="preserve"> </w:t>
      </w:r>
      <w:r w:rsidRPr="00DE1C31">
        <w:rPr>
          <w:rFonts w:cs="Arial"/>
          <w:b w:val="0"/>
        </w:rPr>
        <w:t>we własnej działalności</w:t>
      </w:r>
      <w:r w:rsidR="00D56765" w:rsidRPr="00DE1C31">
        <w:rPr>
          <w:rFonts w:cs="Arial"/>
          <w:b w:val="0"/>
          <w:lang w:val="pl-PL"/>
        </w:rPr>
        <w:t xml:space="preserve"> poprzez rozpoczęcie produkcji lub świa</w:t>
      </w:r>
      <w:r w:rsidR="008E2ADD" w:rsidRPr="00DE1C31">
        <w:rPr>
          <w:rFonts w:cs="Arial"/>
          <w:b w:val="0"/>
          <w:lang w:val="pl-PL"/>
        </w:rPr>
        <w:t xml:space="preserve">dczenia usług </w:t>
      </w:r>
      <w:r w:rsidR="00DB3E42">
        <w:rPr>
          <w:rFonts w:cs="Arial"/>
          <w:b w:val="0"/>
          <w:lang w:val="pl-PL"/>
        </w:rPr>
        <w:br/>
      </w:r>
      <w:r w:rsidR="008E2ADD" w:rsidRPr="00DE1C31">
        <w:rPr>
          <w:rFonts w:cs="Arial"/>
          <w:b w:val="0"/>
          <w:lang w:val="pl-PL"/>
        </w:rPr>
        <w:t>na bazie wyników P</w:t>
      </w:r>
      <w:r w:rsidR="00D56765" w:rsidRPr="00DE1C31">
        <w:rPr>
          <w:rFonts w:cs="Arial"/>
          <w:b w:val="0"/>
          <w:lang w:val="pl-PL"/>
        </w:rPr>
        <w:t>rojektu</w:t>
      </w:r>
      <w:r w:rsidRPr="00DE1C31">
        <w:rPr>
          <w:rFonts w:cs="Arial"/>
          <w:b w:val="0"/>
        </w:rPr>
        <w:t>;</w:t>
      </w:r>
    </w:p>
    <w:p w14:paraId="2DA5C707" w14:textId="77777777" w:rsidR="00375A8B" w:rsidRPr="00DE1C31" w:rsidRDefault="00375A8B" w:rsidP="00AC5C31">
      <w:pPr>
        <w:pStyle w:val="Nagwek1"/>
        <w:keepNext w:val="0"/>
        <w:numPr>
          <w:ilvl w:val="1"/>
          <w:numId w:val="24"/>
        </w:numPr>
        <w:spacing w:before="60" w:line="240" w:lineRule="auto"/>
        <w:ind w:left="850" w:hanging="425"/>
        <w:jc w:val="both"/>
        <w:rPr>
          <w:rFonts w:cs="Arial"/>
          <w:b w:val="0"/>
        </w:rPr>
      </w:pPr>
      <w:r w:rsidRPr="00DE1C31">
        <w:rPr>
          <w:rFonts w:cs="Arial"/>
          <w:b w:val="0"/>
        </w:rPr>
        <w:t xml:space="preserve">zakazuje zbywania </w:t>
      </w:r>
      <w:r w:rsidR="00CD6D2A" w:rsidRPr="00DE1C31">
        <w:rPr>
          <w:rFonts w:cs="Arial"/>
          <w:b w:val="0"/>
        </w:rPr>
        <w:t xml:space="preserve">praw do </w:t>
      </w:r>
      <w:r w:rsidRPr="00DE1C31">
        <w:rPr>
          <w:rFonts w:cs="Arial"/>
          <w:b w:val="0"/>
        </w:rPr>
        <w:t xml:space="preserve">wyników </w:t>
      </w:r>
      <w:r w:rsidR="001A531A" w:rsidRPr="00DE1C31">
        <w:rPr>
          <w:rFonts w:cs="Arial"/>
          <w:b w:val="0"/>
          <w:lang w:val="pl-PL"/>
        </w:rPr>
        <w:t xml:space="preserve">badań przemysłowych i </w:t>
      </w:r>
      <w:r w:rsidRPr="00DE1C31">
        <w:rPr>
          <w:rFonts w:cs="Arial"/>
          <w:b w:val="0"/>
        </w:rPr>
        <w:t xml:space="preserve">prac </w:t>
      </w:r>
      <w:r w:rsidR="001A531A" w:rsidRPr="00DE1C31">
        <w:rPr>
          <w:rFonts w:cs="Arial"/>
          <w:b w:val="0"/>
          <w:lang w:val="pl-PL"/>
        </w:rPr>
        <w:t>rozwojowych</w:t>
      </w:r>
      <w:r w:rsidR="00F1785C" w:rsidRPr="00DE1C31">
        <w:rPr>
          <w:rFonts w:cs="Arial"/>
          <w:b w:val="0"/>
        </w:rPr>
        <w:t xml:space="preserve"> </w:t>
      </w:r>
      <w:r w:rsidRPr="00DE1C31">
        <w:rPr>
          <w:rFonts w:cs="Arial"/>
          <w:b w:val="0"/>
        </w:rPr>
        <w:t>podmiotowi trzeciemu</w:t>
      </w:r>
      <w:r w:rsidR="00D56765" w:rsidRPr="00DE1C31">
        <w:rPr>
          <w:rFonts w:cs="Arial"/>
          <w:b w:val="0"/>
          <w:lang w:val="pl-PL"/>
        </w:rPr>
        <w:t xml:space="preserve"> (w przypadku umowy sprzedaży)</w:t>
      </w:r>
      <w:r w:rsidR="002B0BC2" w:rsidRPr="00DE1C31">
        <w:rPr>
          <w:rStyle w:val="Odwoanieprzypisudolnego"/>
          <w:rFonts w:cs="Arial"/>
          <w:b w:val="0"/>
          <w:lang w:val="pl-PL"/>
        </w:rPr>
        <w:footnoteReference w:id="13"/>
      </w:r>
      <w:r w:rsidRPr="00DE1C31">
        <w:rPr>
          <w:rFonts w:cs="Arial"/>
          <w:b w:val="0"/>
        </w:rPr>
        <w:t>;</w:t>
      </w:r>
    </w:p>
    <w:p w14:paraId="4BD11AFA" w14:textId="77777777" w:rsidR="00375A8B" w:rsidRPr="00DE1C31" w:rsidRDefault="00375A8B" w:rsidP="00AC5C31">
      <w:pPr>
        <w:pStyle w:val="Nagwek1"/>
        <w:keepNext w:val="0"/>
        <w:numPr>
          <w:ilvl w:val="1"/>
          <w:numId w:val="24"/>
        </w:numPr>
        <w:spacing w:before="60" w:line="240" w:lineRule="auto"/>
        <w:ind w:left="850" w:hanging="425"/>
        <w:jc w:val="both"/>
        <w:rPr>
          <w:rFonts w:cs="Arial"/>
          <w:b w:val="0"/>
        </w:rPr>
      </w:pPr>
      <w:r w:rsidRPr="00DE1C31">
        <w:rPr>
          <w:rFonts w:cs="Arial"/>
          <w:b w:val="0"/>
        </w:rPr>
        <w:t xml:space="preserve">określa termin, w jakim ma nastąpić wprowadzenie wyników </w:t>
      </w:r>
      <w:r w:rsidR="001A531A" w:rsidRPr="00DE1C31">
        <w:rPr>
          <w:rFonts w:cs="Arial"/>
          <w:b w:val="0"/>
          <w:lang w:val="pl-PL"/>
        </w:rPr>
        <w:t xml:space="preserve">badań przemysłowych </w:t>
      </w:r>
      <w:r w:rsidR="00484BB3" w:rsidRPr="00DE1C31">
        <w:rPr>
          <w:rFonts w:cs="Arial"/>
          <w:b w:val="0"/>
          <w:lang w:val="pl-PL"/>
        </w:rPr>
        <w:t>i</w:t>
      </w:r>
      <w:r w:rsidR="001A531A" w:rsidRPr="00DE1C31">
        <w:rPr>
          <w:rFonts w:cs="Arial"/>
          <w:b w:val="0"/>
          <w:lang w:val="pl-PL"/>
        </w:rPr>
        <w:t xml:space="preserve"> </w:t>
      </w:r>
      <w:r w:rsidRPr="00DE1C31">
        <w:rPr>
          <w:rFonts w:cs="Arial"/>
          <w:b w:val="0"/>
        </w:rPr>
        <w:t xml:space="preserve">prac </w:t>
      </w:r>
      <w:r w:rsidR="001A531A" w:rsidRPr="00DE1C31">
        <w:rPr>
          <w:rFonts w:cs="Arial"/>
          <w:b w:val="0"/>
          <w:lang w:val="pl-PL"/>
        </w:rPr>
        <w:t>rozwojowych</w:t>
      </w:r>
      <w:r w:rsidR="00F1785C" w:rsidRPr="00DE1C31">
        <w:rPr>
          <w:rFonts w:cs="Arial"/>
          <w:b w:val="0"/>
        </w:rPr>
        <w:t xml:space="preserve"> </w:t>
      </w:r>
      <w:r w:rsidRPr="00DE1C31">
        <w:rPr>
          <w:rFonts w:cs="Arial"/>
          <w:b w:val="0"/>
        </w:rPr>
        <w:t>do działalności gospodarczej nabywcy</w:t>
      </w:r>
      <w:r w:rsidR="00D56765" w:rsidRPr="00DE1C31">
        <w:rPr>
          <w:rFonts w:cs="Arial"/>
          <w:b w:val="0"/>
          <w:lang w:val="pl-PL"/>
        </w:rPr>
        <w:t>/licencjobiorcy</w:t>
      </w:r>
      <w:r w:rsidRPr="00DE1C31">
        <w:rPr>
          <w:rFonts w:cs="Arial"/>
          <w:b w:val="0"/>
        </w:rPr>
        <w:t>;</w:t>
      </w:r>
    </w:p>
    <w:p w14:paraId="3004D4F1" w14:textId="57B1EC43" w:rsidR="00375A8B" w:rsidRPr="00DE1C31" w:rsidRDefault="00375A8B" w:rsidP="00AC5C31">
      <w:pPr>
        <w:pStyle w:val="Nagwek1"/>
        <w:keepNext w:val="0"/>
        <w:numPr>
          <w:ilvl w:val="1"/>
          <w:numId w:val="24"/>
        </w:numPr>
        <w:spacing w:before="60" w:line="240" w:lineRule="auto"/>
        <w:ind w:left="850" w:hanging="425"/>
        <w:jc w:val="both"/>
        <w:rPr>
          <w:rFonts w:cs="Arial"/>
          <w:b w:val="0"/>
        </w:rPr>
      </w:pPr>
      <w:r w:rsidRPr="00DE1C31">
        <w:rPr>
          <w:rFonts w:cs="Arial"/>
          <w:b w:val="0"/>
        </w:rPr>
        <w:t>zobowiązuje nabywcę</w:t>
      </w:r>
      <w:r w:rsidR="00D56765" w:rsidRPr="00DE1C31">
        <w:rPr>
          <w:rFonts w:cs="Arial"/>
          <w:b w:val="0"/>
          <w:lang w:val="pl-PL"/>
        </w:rPr>
        <w:t>/licencjobiorcę</w:t>
      </w:r>
      <w:r w:rsidRPr="00DE1C31">
        <w:rPr>
          <w:rFonts w:cs="Arial"/>
          <w:b w:val="0"/>
        </w:rPr>
        <w:t xml:space="preserve"> do złożenia oświadczenia o wprowadzeniu wyników </w:t>
      </w:r>
      <w:r w:rsidR="001A531A" w:rsidRPr="00DE1C31">
        <w:rPr>
          <w:rFonts w:cs="Arial"/>
          <w:b w:val="0"/>
          <w:lang w:val="pl-PL"/>
        </w:rPr>
        <w:t xml:space="preserve">badań przemysłowych </w:t>
      </w:r>
      <w:r w:rsidR="00484BB3" w:rsidRPr="00DE1C31">
        <w:rPr>
          <w:rFonts w:cs="Arial"/>
          <w:b w:val="0"/>
          <w:lang w:val="pl-PL"/>
        </w:rPr>
        <w:t>i</w:t>
      </w:r>
      <w:r w:rsidR="001A531A" w:rsidRPr="00DE1C31">
        <w:rPr>
          <w:rFonts w:cs="Arial"/>
          <w:b w:val="0"/>
          <w:lang w:val="pl-PL"/>
        </w:rPr>
        <w:t xml:space="preserve"> </w:t>
      </w:r>
      <w:r w:rsidR="00F1785C" w:rsidRPr="00DE1C31">
        <w:rPr>
          <w:rFonts w:cs="Arial"/>
          <w:b w:val="0"/>
        </w:rPr>
        <w:t>p</w:t>
      </w:r>
      <w:r w:rsidRPr="00DE1C31">
        <w:rPr>
          <w:rFonts w:cs="Arial"/>
          <w:b w:val="0"/>
        </w:rPr>
        <w:t xml:space="preserve">rac </w:t>
      </w:r>
      <w:r w:rsidR="001A531A" w:rsidRPr="00DE1C31">
        <w:rPr>
          <w:rFonts w:cs="Arial"/>
          <w:b w:val="0"/>
          <w:lang w:val="pl-PL"/>
        </w:rPr>
        <w:t>rozwojowych</w:t>
      </w:r>
      <w:r w:rsidR="00F1785C" w:rsidRPr="00DE1C31">
        <w:rPr>
          <w:rFonts w:cs="Arial"/>
          <w:b w:val="0"/>
        </w:rPr>
        <w:t xml:space="preserve"> </w:t>
      </w:r>
      <w:r w:rsidRPr="00DE1C31">
        <w:rPr>
          <w:rFonts w:cs="Arial"/>
          <w:b w:val="0"/>
        </w:rPr>
        <w:t>do swojej działalności gospodarczej najpóźniej w terminie roku od daty zawarcia umowy sprzedaży</w:t>
      </w:r>
      <w:r w:rsidR="00CD6D2A" w:rsidRPr="00DE1C31">
        <w:rPr>
          <w:rFonts w:cs="Arial"/>
          <w:b w:val="0"/>
        </w:rPr>
        <w:t xml:space="preserve"> praw do</w:t>
      </w:r>
      <w:r w:rsidRPr="00DE1C31">
        <w:rPr>
          <w:rFonts w:cs="Arial"/>
          <w:b w:val="0"/>
        </w:rPr>
        <w:t xml:space="preserve"> wyników </w:t>
      </w:r>
      <w:r w:rsidR="001A531A" w:rsidRPr="00DE1C31">
        <w:rPr>
          <w:rFonts w:cs="Arial"/>
          <w:b w:val="0"/>
          <w:lang w:val="pl-PL"/>
        </w:rPr>
        <w:t xml:space="preserve">tychże badań </w:t>
      </w:r>
      <w:r w:rsidR="00484BB3" w:rsidRPr="00DE1C31">
        <w:rPr>
          <w:rFonts w:cs="Arial"/>
          <w:b w:val="0"/>
          <w:lang w:val="pl-PL"/>
        </w:rPr>
        <w:t>i</w:t>
      </w:r>
      <w:r w:rsidR="001A531A" w:rsidRPr="00DE1C31">
        <w:rPr>
          <w:rFonts w:cs="Arial"/>
          <w:b w:val="0"/>
          <w:lang w:val="pl-PL"/>
        </w:rPr>
        <w:t xml:space="preserve"> </w:t>
      </w:r>
      <w:r w:rsidRPr="00DE1C31">
        <w:rPr>
          <w:rFonts w:cs="Arial"/>
          <w:b w:val="0"/>
        </w:rPr>
        <w:t>prac</w:t>
      </w:r>
      <w:r w:rsidR="00D56765" w:rsidRPr="00DE1C31">
        <w:rPr>
          <w:rFonts w:cs="Arial"/>
          <w:b w:val="0"/>
          <w:lang w:val="pl-PL"/>
        </w:rPr>
        <w:t xml:space="preserve">/umowy udzielenia licencji na korzystanie z przysługujących </w:t>
      </w:r>
      <w:r w:rsidR="003748D1" w:rsidRPr="003748D1">
        <w:rPr>
          <w:rFonts w:cs="Arial"/>
          <w:b w:val="0"/>
          <w:lang w:val="pl-PL"/>
        </w:rPr>
        <w:t>Promotorowi projektu lub partnerowi projektu</w:t>
      </w:r>
      <w:r w:rsidR="00D56765" w:rsidRPr="00DE1C31">
        <w:rPr>
          <w:rFonts w:cs="Arial"/>
          <w:b w:val="0"/>
          <w:lang w:val="pl-PL"/>
        </w:rPr>
        <w:t xml:space="preserve"> praw </w:t>
      </w:r>
      <w:r w:rsidR="00484BB3" w:rsidRPr="00DE1C31">
        <w:rPr>
          <w:rFonts w:cs="Arial"/>
          <w:b w:val="0"/>
          <w:lang w:val="pl-PL"/>
        </w:rPr>
        <w:t>do wyników</w:t>
      </w:r>
      <w:r w:rsidR="009070AE" w:rsidRPr="00DE1C31">
        <w:rPr>
          <w:rFonts w:cs="Arial"/>
          <w:b w:val="0"/>
          <w:lang w:val="pl-PL"/>
        </w:rPr>
        <w:t xml:space="preserve">, bądź też najpóźniej w terminie </w:t>
      </w:r>
      <w:r w:rsidR="008E2ADD" w:rsidRPr="00DE1C31">
        <w:rPr>
          <w:rFonts w:cs="Arial"/>
          <w:b w:val="0"/>
          <w:lang w:val="pl-PL"/>
        </w:rPr>
        <w:t>roku od zakończenia realizacji P</w:t>
      </w:r>
      <w:r w:rsidR="009070AE" w:rsidRPr="00DE1C31">
        <w:rPr>
          <w:rFonts w:cs="Arial"/>
          <w:b w:val="0"/>
          <w:lang w:val="pl-PL"/>
        </w:rPr>
        <w:t xml:space="preserve">rojektu, w sytuacji gdy umowa sprzedaży praw do wyników </w:t>
      </w:r>
      <w:r w:rsidR="001A531A" w:rsidRPr="00DE1C31">
        <w:rPr>
          <w:rFonts w:cs="Arial"/>
          <w:b w:val="0"/>
          <w:lang w:val="pl-PL"/>
        </w:rPr>
        <w:t xml:space="preserve">badań przemysłowych </w:t>
      </w:r>
      <w:r w:rsidR="00484BB3" w:rsidRPr="00DE1C31">
        <w:rPr>
          <w:rFonts w:cs="Arial"/>
          <w:b w:val="0"/>
          <w:lang w:val="pl-PL"/>
        </w:rPr>
        <w:t>i</w:t>
      </w:r>
      <w:r w:rsidR="001A531A" w:rsidRPr="00DE1C31">
        <w:rPr>
          <w:rFonts w:cs="Arial"/>
          <w:b w:val="0"/>
          <w:lang w:val="pl-PL"/>
        </w:rPr>
        <w:t xml:space="preserve"> </w:t>
      </w:r>
      <w:r w:rsidR="009070AE" w:rsidRPr="00DE1C31">
        <w:rPr>
          <w:rFonts w:cs="Arial"/>
          <w:b w:val="0"/>
          <w:lang w:val="pl-PL"/>
        </w:rPr>
        <w:t xml:space="preserve">prac </w:t>
      </w:r>
      <w:r w:rsidR="001A531A" w:rsidRPr="00DE1C31">
        <w:rPr>
          <w:rFonts w:cs="Arial"/>
          <w:b w:val="0"/>
          <w:lang w:val="pl-PL"/>
        </w:rPr>
        <w:t>rozwojowych</w:t>
      </w:r>
      <w:r w:rsidR="00D56765" w:rsidRPr="00DE1C31">
        <w:rPr>
          <w:rFonts w:cs="Arial"/>
          <w:b w:val="0"/>
          <w:lang w:val="pl-PL"/>
        </w:rPr>
        <w:t>/umowy udzielenia lic</w:t>
      </w:r>
      <w:r w:rsidR="0069388F">
        <w:rPr>
          <w:rFonts w:cs="Arial"/>
          <w:b w:val="0"/>
          <w:lang w:val="pl-PL"/>
        </w:rPr>
        <w:t xml:space="preserve">encji </w:t>
      </w:r>
      <w:r w:rsidR="00D56765" w:rsidRPr="00DE1C31">
        <w:rPr>
          <w:rFonts w:cs="Arial"/>
          <w:b w:val="0"/>
          <w:lang w:val="pl-PL"/>
        </w:rPr>
        <w:t xml:space="preserve">na korzystanie z przysługujących </w:t>
      </w:r>
      <w:r w:rsidR="003748D1" w:rsidRPr="003748D1">
        <w:rPr>
          <w:rFonts w:cs="Arial"/>
          <w:b w:val="0"/>
          <w:lang w:val="pl-PL"/>
        </w:rPr>
        <w:t xml:space="preserve">Promotorowi projektu lub partnerowi projektu </w:t>
      </w:r>
      <w:r w:rsidR="00D56765" w:rsidRPr="00DE1C31">
        <w:rPr>
          <w:rFonts w:cs="Arial"/>
          <w:b w:val="0"/>
          <w:lang w:val="pl-PL"/>
        </w:rPr>
        <w:t xml:space="preserve">praw </w:t>
      </w:r>
      <w:r w:rsidR="00785071">
        <w:rPr>
          <w:rFonts w:cs="Arial"/>
          <w:b w:val="0"/>
          <w:lang w:val="pl-PL"/>
        </w:rPr>
        <w:br/>
      </w:r>
      <w:r w:rsidR="00484BB3" w:rsidRPr="00DE1C31">
        <w:rPr>
          <w:rFonts w:cs="Arial"/>
          <w:b w:val="0"/>
          <w:lang w:val="pl-PL"/>
        </w:rPr>
        <w:t>do wyników</w:t>
      </w:r>
      <w:r w:rsidR="009070AE" w:rsidRPr="00DE1C31">
        <w:rPr>
          <w:rFonts w:cs="Arial"/>
          <w:b w:val="0"/>
          <w:lang w:val="pl-PL"/>
        </w:rPr>
        <w:t xml:space="preserve"> zos</w:t>
      </w:r>
      <w:r w:rsidR="008E2ADD" w:rsidRPr="00DE1C31">
        <w:rPr>
          <w:rFonts w:cs="Arial"/>
          <w:b w:val="0"/>
          <w:lang w:val="pl-PL"/>
        </w:rPr>
        <w:t>tała zawarta w toku realizacji P</w:t>
      </w:r>
      <w:r w:rsidR="009070AE" w:rsidRPr="00DE1C31">
        <w:rPr>
          <w:rFonts w:cs="Arial"/>
          <w:b w:val="0"/>
          <w:lang w:val="pl-PL"/>
        </w:rPr>
        <w:t>rojektu</w:t>
      </w:r>
      <w:r w:rsidRPr="00DE1C31">
        <w:rPr>
          <w:rFonts w:cs="Arial"/>
          <w:b w:val="0"/>
        </w:rPr>
        <w:t>.</w:t>
      </w:r>
    </w:p>
    <w:p w14:paraId="4469FF83" w14:textId="54493BA6" w:rsidR="00375A8B" w:rsidRPr="00DE1C31" w:rsidRDefault="003748D1" w:rsidP="00AC5C31">
      <w:pPr>
        <w:pStyle w:val="Nagwek1"/>
        <w:keepNext w:val="0"/>
        <w:numPr>
          <w:ilvl w:val="0"/>
          <w:numId w:val="7"/>
        </w:numPr>
        <w:spacing w:before="60" w:line="240" w:lineRule="auto"/>
        <w:ind w:left="357" w:hanging="357"/>
        <w:jc w:val="both"/>
        <w:rPr>
          <w:rFonts w:cs="Arial"/>
          <w:b w:val="0"/>
        </w:rPr>
      </w:pPr>
      <w:r>
        <w:rPr>
          <w:rFonts w:cs="Arial"/>
          <w:b w:val="0"/>
          <w:lang w:val="pl-PL"/>
        </w:rPr>
        <w:t>Promotor projektu lub partner projektu</w:t>
      </w:r>
      <w:r w:rsidR="00C55389" w:rsidRPr="00DE1C31">
        <w:rPr>
          <w:rFonts w:cs="Arial"/>
          <w:b w:val="0"/>
        </w:rPr>
        <w:t xml:space="preserve"> </w:t>
      </w:r>
      <w:r w:rsidR="00375A8B" w:rsidRPr="00DE1C31">
        <w:rPr>
          <w:rFonts w:cs="Arial"/>
          <w:b w:val="0"/>
        </w:rPr>
        <w:t xml:space="preserve">może rozpocząć wdrożenie wyników </w:t>
      </w:r>
      <w:r w:rsidR="001A531A" w:rsidRPr="00DE1C31">
        <w:rPr>
          <w:rFonts w:cs="Arial"/>
          <w:b w:val="0"/>
          <w:lang w:val="pl-PL"/>
        </w:rPr>
        <w:t xml:space="preserve">badań przemysłowych </w:t>
      </w:r>
      <w:r w:rsidR="00484BB3" w:rsidRPr="00DE1C31">
        <w:rPr>
          <w:rFonts w:cs="Arial"/>
          <w:b w:val="0"/>
          <w:lang w:val="pl-PL"/>
        </w:rPr>
        <w:t>i</w:t>
      </w:r>
      <w:r w:rsidR="001A531A" w:rsidRPr="00DE1C31">
        <w:rPr>
          <w:rFonts w:cs="Arial"/>
          <w:b w:val="0"/>
          <w:lang w:val="pl-PL"/>
        </w:rPr>
        <w:t xml:space="preserve"> </w:t>
      </w:r>
      <w:r w:rsidR="00F1785C" w:rsidRPr="00DE1C31">
        <w:rPr>
          <w:rFonts w:cs="Arial"/>
          <w:b w:val="0"/>
        </w:rPr>
        <w:t xml:space="preserve">prac </w:t>
      </w:r>
      <w:r w:rsidR="001A531A" w:rsidRPr="00DE1C31">
        <w:rPr>
          <w:rFonts w:cs="Arial"/>
          <w:b w:val="0"/>
          <w:lang w:val="pl-PL"/>
        </w:rPr>
        <w:t>rozwojowych</w:t>
      </w:r>
      <w:r w:rsidR="00D555F7" w:rsidRPr="00DE1C31">
        <w:rPr>
          <w:rFonts w:cs="Arial"/>
          <w:b w:val="0"/>
          <w:lang w:val="pl-PL"/>
        </w:rPr>
        <w:t xml:space="preserve"> </w:t>
      </w:r>
      <w:r w:rsidR="00375A8B" w:rsidRPr="00DE1C31">
        <w:rPr>
          <w:rFonts w:cs="Arial"/>
          <w:b w:val="0"/>
        </w:rPr>
        <w:t xml:space="preserve">przed zakończeniem realizacji </w:t>
      </w:r>
      <w:r w:rsidR="008E2ADD" w:rsidRPr="00DE1C31">
        <w:rPr>
          <w:rFonts w:cs="Arial"/>
          <w:b w:val="0"/>
          <w:lang w:val="pl-PL"/>
        </w:rPr>
        <w:t>P</w:t>
      </w:r>
      <w:proofErr w:type="spellStart"/>
      <w:r w:rsidR="00375A8B" w:rsidRPr="00DE1C31">
        <w:rPr>
          <w:rFonts w:cs="Arial"/>
          <w:b w:val="0"/>
        </w:rPr>
        <w:t>rojektu</w:t>
      </w:r>
      <w:proofErr w:type="spellEnd"/>
      <w:r w:rsidR="00375A8B" w:rsidRPr="00DE1C31">
        <w:rPr>
          <w:rFonts w:cs="Arial"/>
          <w:b w:val="0"/>
        </w:rPr>
        <w:t xml:space="preserve">. </w:t>
      </w:r>
      <w:r w:rsidRPr="003748D1">
        <w:rPr>
          <w:rFonts w:cs="Arial"/>
          <w:b w:val="0"/>
          <w:lang w:val="pl-PL"/>
        </w:rPr>
        <w:t>Promotor projektu lub partner projektu</w:t>
      </w:r>
      <w:r w:rsidR="0056386A" w:rsidRPr="00DE1C31">
        <w:rPr>
          <w:rFonts w:cs="Arial"/>
          <w:b w:val="0"/>
          <w:lang w:val="pl-PL"/>
        </w:rPr>
        <w:t xml:space="preserve"> będący jednostką naukową nie może dokon</w:t>
      </w:r>
      <w:r w:rsidR="00320B1B">
        <w:rPr>
          <w:rFonts w:cs="Arial"/>
          <w:b w:val="0"/>
          <w:lang w:val="pl-PL"/>
        </w:rPr>
        <w:t>ać wdrożenia w rozumieniu ust. 3</w:t>
      </w:r>
      <w:r w:rsidR="0056386A" w:rsidRPr="00DE1C31">
        <w:rPr>
          <w:rFonts w:cs="Arial"/>
          <w:b w:val="0"/>
          <w:lang w:val="pl-PL"/>
        </w:rPr>
        <w:t xml:space="preserve"> pkt 1.</w:t>
      </w:r>
    </w:p>
    <w:p w14:paraId="5E182E5C" w14:textId="5EEE4E2F" w:rsidR="00AF7D07" w:rsidRPr="007610C0" w:rsidRDefault="00B90ADB" w:rsidP="00AC5C31">
      <w:pPr>
        <w:spacing w:before="240" w:after="60"/>
        <w:jc w:val="center"/>
        <w:rPr>
          <w:rFonts w:cs="Arial"/>
          <w:b/>
        </w:rPr>
      </w:pPr>
      <w:r w:rsidRPr="007610C0">
        <w:rPr>
          <w:rFonts w:cs="Arial"/>
          <w:b/>
        </w:rPr>
        <w:t>§ 5</w:t>
      </w:r>
      <w:r w:rsidR="00AF7D07" w:rsidRPr="007610C0">
        <w:rPr>
          <w:rFonts w:cs="Arial"/>
          <w:b/>
        </w:rPr>
        <w:t>.</w:t>
      </w:r>
    </w:p>
    <w:p w14:paraId="60B77907" w14:textId="77777777" w:rsidR="00AF7D07" w:rsidRPr="00DE1C31" w:rsidRDefault="00AF7D07" w:rsidP="00AC5C31">
      <w:pPr>
        <w:spacing w:before="60" w:after="60"/>
        <w:jc w:val="center"/>
        <w:rPr>
          <w:rFonts w:cs="Arial"/>
          <w:b/>
        </w:rPr>
      </w:pPr>
      <w:r w:rsidRPr="008C0664">
        <w:rPr>
          <w:rFonts w:cs="Arial"/>
          <w:b/>
        </w:rPr>
        <w:t>Warunki przyznania premii</w:t>
      </w:r>
      <w:r w:rsidR="00505297" w:rsidRPr="007610C0">
        <w:rPr>
          <w:rStyle w:val="Odwoanieprzypisudolnego"/>
          <w:rFonts w:cs="Arial"/>
          <w:b/>
        </w:rPr>
        <w:footnoteReference w:id="14"/>
      </w:r>
    </w:p>
    <w:p w14:paraId="2F4C7B1F" w14:textId="4B466509" w:rsidR="00535407" w:rsidRPr="00707943" w:rsidRDefault="003E242C" w:rsidP="00AC5C31">
      <w:pPr>
        <w:numPr>
          <w:ilvl w:val="3"/>
          <w:numId w:val="1"/>
        </w:numPr>
        <w:tabs>
          <w:tab w:val="clear" w:pos="2880"/>
          <w:tab w:val="num" w:pos="851"/>
        </w:tabs>
        <w:spacing w:before="60" w:after="60" w:line="240" w:lineRule="auto"/>
        <w:ind w:left="357" w:hanging="357"/>
        <w:jc w:val="both"/>
        <w:rPr>
          <w:rFonts w:cs="Arial"/>
        </w:rPr>
      </w:pPr>
      <w:r w:rsidRPr="00707943">
        <w:rPr>
          <w:rFonts w:cs="Arial"/>
        </w:rPr>
        <w:t>W odniesieniu do pomocy, o której mowa w § 2 ust. 2</w:t>
      </w:r>
      <w:r w:rsidR="004D0159" w:rsidRPr="00707943">
        <w:rPr>
          <w:rFonts w:cs="Arial"/>
        </w:rPr>
        <w:t xml:space="preserve"> Umowy</w:t>
      </w:r>
      <w:r w:rsidRPr="00707943">
        <w:rPr>
          <w:rFonts w:cs="Arial"/>
        </w:rPr>
        <w:t>,</w:t>
      </w:r>
      <w:r w:rsidRPr="003748D1">
        <w:rPr>
          <w:rFonts w:cs="Arial"/>
        </w:rPr>
        <w:t xml:space="preserve"> </w:t>
      </w:r>
      <w:r w:rsidR="003748D1" w:rsidRPr="006C3946">
        <w:rPr>
          <w:rFonts w:cs="Arial"/>
        </w:rPr>
        <w:t>Promotor projektu lub partner projektu</w:t>
      </w:r>
      <w:r w:rsidRPr="006C3946">
        <w:rPr>
          <w:b/>
        </w:rPr>
        <w:t xml:space="preserve"> </w:t>
      </w:r>
      <w:r w:rsidR="00F040D2" w:rsidRPr="00707943">
        <w:rPr>
          <w:rFonts w:cs="Arial"/>
        </w:rPr>
        <w:t xml:space="preserve">będący przedsiębiorcą </w:t>
      </w:r>
      <w:r w:rsidR="000D4D80" w:rsidRPr="00707943">
        <w:rPr>
          <w:rFonts w:cs="Arial"/>
        </w:rPr>
        <w:t>uzyskuje</w:t>
      </w:r>
      <w:r w:rsidR="00AF7D07" w:rsidRPr="00707943">
        <w:rPr>
          <w:rFonts w:cs="Arial"/>
        </w:rPr>
        <w:t xml:space="preserve"> prawo do premii</w:t>
      </w:r>
      <w:r w:rsidR="00535407" w:rsidRPr="00707943">
        <w:rPr>
          <w:rFonts w:cs="Arial"/>
        </w:rPr>
        <w:t xml:space="preserve"> za szerokie rozpowszechnianie wyników badań przemysłowych lub  prac rozwojowych, </w:t>
      </w:r>
      <w:r w:rsidR="00AF7D07" w:rsidRPr="00707943">
        <w:rPr>
          <w:rFonts w:cs="Arial"/>
        </w:rPr>
        <w:t>wynoszącej 15 punktów procentowych</w:t>
      </w:r>
      <w:r w:rsidR="00BA734D" w:rsidRPr="00707943">
        <w:rPr>
          <w:rFonts w:cs="Arial"/>
        </w:rPr>
        <w:t xml:space="preserve"> przy czym</w:t>
      </w:r>
      <w:r w:rsidR="00EA630D" w:rsidRPr="00707943">
        <w:rPr>
          <w:rFonts w:cs="Arial"/>
        </w:rPr>
        <w:t>:</w:t>
      </w:r>
      <w:r w:rsidR="00AF7D07" w:rsidRPr="00707943">
        <w:rPr>
          <w:rFonts w:cs="Arial"/>
        </w:rPr>
        <w:t xml:space="preserve"> </w:t>
      </w:r>
    </w:p>
    <w:p w14:paraId="241C27F5" w14:textId="21FD32F2" w:rsidR="00535407" w:rsidRPr="00707943" w:rsidRDefault="00535407" w:rsidP="00AC5C31">
      <w:pPr>
        <w:numPr>
          <w:ilvl w:val="4"/>
          <w:numId w:val="1"/>
        </w:numPr>
        <w:tabs>
          <w:tab w:val="clear" w:pos="3600"/>
        </w:tabs>
        <w:spacing w:before="60" w:after="60" w:line="240" w:lineRule="auto"/>
        <w:ind w:left="850" w:hanging="425"/>
        <w:jc w:val="both"/>
        <w:rPr>
          <w:rFonts w:cs="Arial"/>
        </w:rPr>
      </w:pPr>
      <w:r w:rsidRPr="00707943">
        <w:rPr>
          <w:rFonts w:cs="Arial"/>
        </w:rPr>
        <w:t xml:space="preserve">w przypadku badań przemysłowych </w:t>
      </w:r>
      <w:r w:rsidR="00EA630D" w:rsidRPr="00707943">
        <w:rPr>
          <w:rFonts w:cs="Arial"/>
        </w:rPr>
        <w:t>–</w:t>
      </w:r>
      <w:r w:rsidRPr="00707943">
        <w:rPr>
          <w:rFonts w:cs="Arial"/>
        </w:rPr>
        <w:t xml:space="preserve"> </w:t>
      </w:r>
      <w:r w:rsidR="00EA630D" w:rsidRPr="00707943">
        <w:rPr>
          <w:rFonts w:cs="Arial"/>
        </w:rPr>
        <w:t>uzyskanie premii nie może skutkować przekroczeniem intensywności</w:t>
      </w:r>
      <w:r w:rsidR="00C40FE2" w:rsidRPr="00707943">
        <w:rPr>
          <w:rFonts w:cs="Arial"/>
        </w:rPr>
        <w:t xml:space="preserve"> </w:t>
      </w:r>
      <w:r w:rsidR="00AF7D07" w:rsidRPr="00707943">
        <w:rPr>
          <w:rFonts w:cs="Arial"/>
        </w:rPr>
        <w:t>80% kosztów kwalifikowa</w:t>
      </w:r>
      <w:r w:rsidR="00292317" w:rsidRPr="00707943">
        <w:rPr>
          <w:rFonts w:cs="Arial"/>
        </w:rPr>
        <w:t>l</w:t>
      </w:r>
      <w:r w:rsidR="00AF7D07" w:rsidRPr="00707943">
        <w:rPr>
          <w:rFonts w:cs="Arial"/>
        </w:rPr>
        <w:t xml:space="preserve">nych dla mikro- i małych przedsiębiorców, 75% </w:t>
      </w:r>
      <w:r w:rsidR="000269EB" w:rsidRPr="00707943">
        <w:rPr>
          <w:rFonts w:cs="Arial"/>
        </w:rPr>
        <w:t xml:space="preserve">kosztów kwalifikowalnych </w:t>
      </w:r>
      <w:r w:rsidR="000D4D80" w:rsidRPr="00707943">
        <w:rPr>
          <w:rFonts w:cs="Arial"/>
        </w:rPr>
        <w:t>dla średnich przedsiębiorców</w:t>
      </w:r>
      <w:r w:rsidR="000269EB" w:rsidRPr="00707943">
        <w:rPr>
          <w:rFonts w:cs="Arial"/>
        </w:rPr>
        <w:t>, 65% kosztów kwalifikowalnych dla przedsiębiorców innych, niż</w:t>
      </w:r>
      <w:r w:rsidR="00A24F37" w:rsidRPr="00707943">
        <w:rPr>
          <w:rFonts w:cs="Arial"/>
        </w:rPr>
        <w:t xml:space="preserve"> </w:t>
      </w:r>
      <w:r w:rsidR="000269EB" w:rsidRPr="00707943">
        <w:rPr>
          <w:rFonts w:cs="Arial"/>
        </w:rPr>
        <w:t>MŚP</w:t>
      </w:r>
      <w:r w:rsidR="00A24F37" w:rsidRPr="00707943">
        <w:rPr>
          <w:rFonts w:cs="Arial"/>
        </w:rPr>
        <w:t xml:space="preserve">, </w:t>
      </w:r>
    </w:p>
    <w:p w14:paraId="6735B7B8" w14:textId="09981FBF" w:rsidR="00535407" w:rsidRPr="00707943" w:rsidRDefault="00535407" w:rsidP="00AC5C31">
      <w:pPr>
        <w:numPr>
          <w:ilvl w:val="4"/>
          <w:numId w:val="1"/>
        </w:numPr>
        <w:tabs>
          <w:tab w:val="clear" w:pos="3600"/>
        </w:tabs>
        <w:spacing w:before="60" w:after="60" w:line="240" w:lineRule="auto"/>
        <w:ind w:left="850" w:hanging="425"/>
        <w:jc w:val="both"/>
        <w:rPr>
          <w:rFonts w:cs="Arial"/>
        </w:rPr>
      </w:pPr>
      <w:r w:rsidRPr="00707943">
        <w:rPr>
          <w:rFonts w:cs="Arial"/>
        </w:rPr>
        <w:t xml:space="preserve"> w przypadku prac rozwojowych </w:t>
      </w:r>
      <w:r w:rsidR="00716BFE" w:rsidRPr="00707943">
        <w:rPr>
          <w:rFonts w:cs="Arial"/>
        </w:rPr>
        <w:t>–</w:t>
      </w:r>
      <w:r w:rsidRPr="00707943">
        <w:rPr>
          <w:rFonts w:cs="Arial"/>
        </w:rPr>
        <w:t xml:space="preserve"> </w:t>
      </w:r>
      <w:r w:rsidR="00EA630D" w:rsidRPr="00707943">
        <w:rPr>
          <w:rFonts w:cs="Arial"/>
        </w:rPr>
        <w:t>uzyskanie premii nie może skutkować przekroczeniem intensywności</w:t>
      </w:r>
      <w:r w:rsidR="00EA630D" w:rsidRPr="00707943" w:rsidDel="00EA630D">
        <w:rPr>
          <w:rFonts w:cs="Arial"/>
        </w:rPr>
        <w:t xml:space="preserve"> </w:t>
      </w:r>
      <w:r w:rsidR="00A24F37" w:rsidRPr="00707943">
        <w:rPr>
          <w:rFonts w:cs="Arial"/>
        </w:rPr>
        <w:t xml:space="preserve">60% kosztów kwalifikowalnych dla mikro- i małych przedsiębiorców, 50% </w:t>
      </w:r>
      <w:r w:rsidR="000269EB" w:rsidRPr="00707943">
        <w:rPr>
          <w:rFonts w:cs="Arial"/>
        </w:rPr>
        <w:t xml:space="preserve">kosztów </w:t>
      </w:r>
      <w:r w:rsidR="000269EB" w:rsidRPr="00707943">
        <w:rPr>
          <w:rFonts w:cs="Arial"/>
        </w:rPr>
        <w:lastRenderedPageBreak/>
        <w:t xml:space="preserve">kwalifikowalnych </w:t>
      </w:r>
      <w:r w:rsidR="00A24F37" w:rsidRPr="00707943">
        <w:rPr>
          <w:rFonts w:cs="Arial"/>
        </w:rPr>
        <w:t>dla średnich przedsiębiorców</w:t>
      </w:r>
      <w:r w:rsidR="000269EB" w:rsidRPr="00707943">
        <w:rPr>
          <w:rFonts w:cs="Arial"/>
        </w:rPr>
        <w:t>, 40% kosztów kwalifikowalnych dla przedsiębiorców innych, niż MŚP</w:t>
      </w:r>
      <w:r w:rsidRPr="00707943">
        <w:rPr>
          <w:rFonts w:cs="Arial"/>
        </w:rPr>
        <w:t>,</w:t>
      </w:r>
    </w:p>
    <w:p w14:paraId="12D60642" w14:textId="6C46C29A" w:rsidR="00AF7D07" w:rsidRPr="00707943" w:rsidRDefault="00AF7D07" w:rsidP="00AC5C31">
      <w:pPr>
        <w:spacing w:before="60" w:after="60" w:line="240" w:lineRule="auto"/>
        <w:ind w:left="357"/>
        <w:jc w:val="both"/>
        <w:rPr>
          <w:rFonts w:cs="Arial"/>
        </w:rPr>
      </w:pPr>
      <w:r w:rsidRPr="00707943">
        <w:rPr>
          <w:rFonts w:cs="Arial"/>
        </w:rPr>
        <w:t xml:space="preserve">jeżeli w okresie </w:t>
      </w:r>
      <w:r w:rsidR="00BD2E48" w:rsidRPr="00707943">
        <w:rPr>
          <w:rFonts w:cs="Arial"/>
        </w:rPr>
        <w:t xml:space="preserve">3 lat od zakończenia realizacji </w:t>
      </w:r>
      <w:r w:rsidR="008E2ADD" w:rsidRPr="00707943">
        <w:rPr>
          <w:rFonts w:cs="Arial"/>
        </w:rPr>
        <w:t>P</w:t>
      </w:r>
      <w:r w:rsidRPr="00707943">
        <w:rPr>
          <w:rFonts w:cs="Arial"/>
        </w:rPr>
        <w:t xml:space="preserve">rojektu wyniki uzyskane przez </w:t>
      </w:r>
      <w:r w:rsidR="00766135" w:rsidRPr="00766135">
        <w:rPr>
          <w:rFonts w:cs="Arial"/>
        </w:rPr>
        <w:t>Promotor</w:t>
      </w:r>
      <w:r w:rsidR="00766135">
        <w:rPr>
          <w:rFonts w:cs="Arial"/>
        </w:rPr>
        <w:t>a</w:t>
      </w:r>
      <w:r w:rsidR="00766135" w:rsidRPr="00766135">
        <w:rPr>
          <w:rFonts w:cs="Arial"/>
        </w:rPr>
        <w:t xml:space="preserve"> projektu lub partner</w:t>
      </w:r>
      <w:r w:rsidR="00766135">
        <w:rPr>
          <w:rFonts w:cs="Arial"/>
        </w:rPr>
        <w:t>a</w:t>
      </w:r>
      <w:r w:rsidR="00766135" w:rsidRPr="00766135">
        <w:rPr>
          <w:rFonts w:cs="Arial"/>
        </w:rPr>
        <w:t xml:space="preserve"> projektu</w:t>
      </w:r>
      <w:r w:rsidR="00DA46B0" w:rsidRPr="00707943">
        <w:rPr>
          <w:rFonts w:cs="Arial"/>
        </w:rPr>
        <w:t xml:space="preserve"> </w:t>
      </w:r>
      <w:r w:rsidRPr="00707943">
        <w:rPr>
          <w:rFonts w:cs="Arial"/>
        </w:rPr>
        <w:t>zostaną:</w:t>
      </w:r>
    </w:p>
    <w:p w14:paraId="37BAC17B" w14:textId="77777777" w:rsidR="00AF7D07" w:rsidRPr="00707943" w:rsidRDefault="00AF7D07" w:rsidP="00AC5C31">
      <w:pPr>
        <w:numPr>
          <w:ilvl w:val="1"/>
          <w:numId w:val="41"/>
        </w:numPr>
        <w:spacing w:before="60" w:after="60" w:line="240" w:lineRule="auto"/>
        <w:ind w:left="850" w:hanging="425"/>
        <w:jc w:val="both"/>
        <w:rPr>
          <w:rFonts w:cs="Arial"/>
        </w:rPr>
      </w:pPr>
      <w:r w:rsidRPr="00707943">
        <w:rPr>
          <w:rFonts w:cs="Arial"/>
        </w:rPr>
        <w:t>zaprezentowane na co najmniej 3 konferencjach naukowych i technicznych, w tym co najmniej</w:t>
      </w:r>
      <w:r w:rsidR="00D35CF7" w:rsidRPr="00707943">
        <w:rPr>
          <w:rFonts w:cs="Arial"/>
        </w:rPr>
        <w:t xml:space="preserve"> jednej o randze ogólnokrajowej</w:t>
      </w:r>
      <w:r w:rsidR="00716BFE" w:rsidRPr="00707943">
        <w:rPr>
          <w:rFonts w:cs="Arial"/>
        </w:rPr>
        <w:t>,</w:t>
      </w:r>
      <w:r w:rsidRPr="00707943">
        <w:rPr>
          <w:rFonts w:cs="Arial"/>
        </w:rPr>
        <w:t xml:space="preserve"> lub </w:t>
      </w:r>
    </w:p>
    <w:p w14:paraId="129D6BAB" w14:textId="77737F49" w:rsidR="00AF7D07" w:rsidRPr="00707943" w:rsidRDefault="00AF7D07" w:rsidP="00AC5C31">
      <w:pPr>
        <w:numPr>
          <w:ilvl w:val="1"/>
          <w:numId w:val="41"/>
        </w:numPr>
        <w:spacing w:before="60" w:after="60" w:line="240" w:lineRule="auto"/>
        <w:ind w:left="850" w:hanging="425"/>
        <w:jc w:val="both"/>
        <w:rPr>
          <w:rFonts w:cs="Arial"/>
        </w:rPr>
      </w:pPr>
      <w:r w:rsidRPr="00707943">
        <w:rPr>
          <w:rFonts w:cs="Arial"/>
        </w:rPr>
        <w:t xml:space="preserve">opublikowane w co najmniej dwóch czasopismach naukowych lub technicznych z listy czasopism opracowanej przez Ministerstwo Nauki i Szkolnictwa Wyższego </w:t>
      </w:r>
      <w:r w:rsidR="00762919" w:rsidRPr="00707943">
        <w:rPr>
          <w:rFonts w:cs="Arial"/>
        </w:rPr>
        <w:t xml:space="preserve">(w części A wykazu czasopism) </w:t>
      </w:r>
      <w:r w:rsidRPr="00707943">
        <w:rPr>
          <w:rFonts w:cs="Arial"/>
        </w:rPr>
        <w:t xml:space="preserve">lub bazach danych zapewniających swobodny dostęp do uzyskanych wyników </w:t>
      </w:r>
      <w:r w:rsidR="008E2ADD" w:rsidRPr="00707943">
        <w:rPr>
          <w:rFonts w:cs="Arial"/>
        </w:rPr>
        <w:t>P</w:t>
      </w:r>
      <w:r w:rsidR="00F84448" w:rsidRPr="00707943">
        <w:rPr>
          <w:rFonts w:cs="Arial"/>
        </w:rPr>
        <w:t>rojektu</w:t>
      </w:r>
      <w:r w:rsidRPr="00707943">
        <w:rPr>
          <w:rFonts w:cs="Arial"/>
        </w:rPr>
        <w:t xml:space="preserve"> (surowych danych badawczych)</w:t>
      </w:r>
      <w:r w:rsidR="00716BFE" w:rsidRPr="00707943">
        <w:rPr>
          <w:rFonts w:cs="Arial"/>
        </w:rPr>
        <w:t>,</w:t>
      </w:r>
      <w:r w:rsidRPr="00707943">
        <w:rPr>
          <w:rFonts w:cs="Arial"/>
        </w:rPr>
        <w:t xml:space="preserve"> lub</w:t>
      </w:r>
    </w:p>
    <w:p w14:paraId="3C384CBF" w14:textId="77777777" w:rsidR="00AF7D07" w:rsidRPr="00707943" w:rsidRDefault="00762919" w:rsidP="00AC5C31">
      <w:pPr>
        <w:numPr>
          <w:ilvl w:val="1"/>
          <w:numId w:val="41"/>
        </w:numPr>
        <w:spacing w:before="60" w:after="60" w:line="240" w:lineRule="auto"/>
        <w:ind w:left="850" w:hanging="425"/>
        <w:jc w:val="both"/>
        <w:rPr>
          <w:rFonts w:cs="Arial"/>
        </w:rPr>
      </w:pPr>
      <w:r w:rsidRPr="00707943">
        <w:rPr>
          <w:rFonts w:cs="Arial"/>
        </w:rPr>
        <w:t>w całości</w:t>
      </w:r>
      <w:r w:rsidR="00AF7D07" w:rsidRPr="00707943">
        <w:rPr>
          <w:rFonts w:cs="Arial"/>
        </w:rPr>
        <w:t xml:space="preserve"> rozpowszechnione za pośrednictwem oprogramowania bezpłatnego lub oprogramowania z licencją otwartego dostępu.</w:t>
      </w:r>
    </w:p>
    <w:p w14:paraId="37333F18" w14:textId="4CDD885E" w:rsidR="00AF7D07" w:rsidRPr="00DE1C31" w:rsidRDefault="00AF7D07" w:rsidP="00AC5C31">
      <w:pPr>
        <w:numPr>
          <w:ilvl w:val="0"/>
          <w:numId w:val="25"/>
        </w:numPr>
        <w:spacing w:before="60" w:after="60" w:line="240" w:lineRule="auto"/>
        <w:ind w:left="357" w:hanging="357"/>
        <w:jc w:val="both"/>
        <w:rPr>
          <w:rFonts w:cs="Arial"/>
        </w:rPr>
      </w:pPr>
      <w:r w:rsidRPr="00DE1C31">
        <w:rPr>
          <w:rFonts w:cs="Arial"/>
        </w:rPr>
        <w:t xml:space="preserve">W przypadku określonym w ust. 1 pkt 3, </w:t>
      </w:r>
      <w:r w:rsidR="00766135" w:rsidRPr="00766135">
        <w:rPr>
          <w:rFonts w:cs="Arial"/>
        </w:rPr>
        <w:t>Promotor projektu lub partner projektu</w:t>
      </w:r>
      <w:r w:rsidRPr="00DE1C31">
        <w:rPr>
          <w:rFonts w:cs="Arial"/>
        </w:rPr>
        <w:t xml:space="preserve"> </w:t>
      </w:r>
      <w:r w:rsidR="000D4D80" w:rsidRPr="00DE1C31">
        <w:rPr>
          <w:rFonts w:cs="Arial"/>
        </w:rPr>
        <w:t>zobowiązany jest</w:t>
      </w:r>
      <w:r w:rsidRPr="00DE1C31">
        <w:rPr>
          <w:rFonts w:cs="Arial"/>
        </w:rPr>
        <w:t xml:space="preserve"> </w:t>
      </w:r>
      <w:r w:rsidR="00DB3E42">
        <w:rPr>
          <w:rFonts w:cs="Arial"/>
        </w:rPr>
        <w:br/>
      </w:r>
      <w:r w:rsidRPr="00DE1C31">
        <w:rPr>
          <w:rFonts w:cs="Arial"/>
        </w:rPr>
        <w:t xml:space="preserve">do udostępniania oraz szerokiego rozpowszechniania wyników </w:t>
      </w:r>
      <w:r w:rsidR="00435D20" w:rsidRPr="00DE1C31">
        <w:rPr>
          <w:rFonts w:cs="Arial"/>
        </w:rPr>
        <w:t xml:space="preserve">badań przemysłowych </w:t>
      </w:r>
      <w:r w:rsidR="00E521BE" w:rsidRPr="00DE1C31">
        <w:rPr>
          <w:rFonts w:cs="Arial"/>
        </w:rPr>
        <w:t>lub</w:t>
      </w:r>
      <w:r w:rsidR="00435D20" w:rsidRPr="00DE1C31">
        <w:rPr>
          <w:rFonts w:cs="Arial"/>
        </w:rPr>
        <w:t xml:space="preserve"> prac rozwojowych </w:t>
      </w:r>
      <w:r w:rsidRPr="00DE1C31">
        <w:rPr>
          <w:rFonts w:cs="Arial"/>
        </w:rPr>
        <w:t xml:space="preserve">wszystkim podmiotom zainteresowanym wykorzystaniem tych wyników nieodpłatnie </w:t>
      </w:r>
      <w:r w:rsidR="00DB3E42">
        <w:rPr>
          <w:rFonts w:cs="Arial"/>
        </w:rPr>
        <w:br/>
      </w:r>
      <w:r w:rsidRPr="00DE1C31">
        <w:rPr>
          <w:rFonts w:cs="Arial"/>
        </w:rPr>
        <w:t xml:space="preserve">z zachowaniem </w:t>
      </w:r>
      <w:r w:rsidR="005D02AB" w:rsidRPr="00DE1C31">
        <w:rPr>
          <w:rFonts w:cs="Arial"/>
        </w:rPr>
        <w:t xml:space="preserve">zasady </w:t>
      </w:r>
      <w:r w:rsidRPr="00DE1C31">
        <w:rPr>
          <w:rFonts w:cs="Arial"/>
        </w:rPr>
        <w:t xml:space="preserve">równego dostępu. Nie stanowi szerokiego rozpowszechniania udostępnienie oprogramowania w niepełnej wersji, niezachowującej wszystkich cech funkcjonalnych przypisanych wynikom </w:t>
      </w:r>
      <w:r w:rsidR="00CF7578" w:rsidRPr="00DE1C31">
        <w:rPr>
          <w:rFonts w:cs="Arial"/>
        </w:rPr>
        <w:t xml:space="preserve">badań przemysłowych i </w:t>
      </w:r>
      <w:r w:rsidR="00435D20" w:rsidRPr="00DE1C31">
        <w:rPr>
          <w:rFonts w:cs="Arial"/>
        </w:rPr>
        <w:t xml:space="preserve">prac </w:t>
      </w:r>
      <w:r w:rsidR="00CF7578" w:rsidRPr="00DE1C31">
        <w:rPr>
          <w:rFonts w:cs="Arial"/>
        </w:rPr>
        <w:t>rozwojowych</w:t>
      </w:r>
      <w:r w:rsidRPr="00DE1C31">
        <w:rPr>
          <w:rFonts w:cs="Arial"/>
        </w:rPr>
        <w:t xml:space="preserve">. </w:t>
      </w:r>
    </w:p>
    <w:p w14:paraId="4408491F" w14:textId="1A1E8DCC" w:rsidR="007A0054" w:rsidRPr="00DE1C31" w:rsidRDefault="00C322DD" w:rsidP="00AC5C31">
      <w:pPr>
        <w:numPr>
          <w:ilvl w:val="0"/>
          <w:numId w:val="25"/>
        </w:numPr>
        <w:spacing w:before="60" w:after="60" w:line="240" w:lineRule="auto"/>
        <w:ind w:left="357" w:hanging="357"/>
        <w:jc w:val="both"/>
        <w:rPr>
          <w:rFonts w:cs="Arial"/>
        </w:rPr>
      </w:pPr>
      <w:r w:rsidRPr="00DE1C31">
        <w:rPr>
          <w:rFonts w:cs="Arial"/>
        </w:rPr>
        <w:t>B</w:t>
      </w:r>
      <w:r w:rsidR="00AF7D07" w:rsidRPr="00DE1C31">
        <w:rPr>
          <w:rFonts w:cs="Arial"/>
        </w:rPr>
        <w:t>rak spełnienia warunków określonyc</w:t>
      </w:r>
      <w:r w:rsidR="00BF0AF7" w:rsidRPr="00DE1C31">
        <w:rPr>
          <w:rFonts w:cs="Arial"/>
        </w:rPr>
        <w:t>h w ust. 1</w:t>
      </w:r>
      <w:r w:rsidR="005D02AB" w:rsidRPr="00DE1C31">
        <w:rPr>
          <w:rFonts w:cs="Arial"/>
        </w:rPr>
        <w:t>,</w:t>
      </w:r>
      <w:r w:rsidR="00AF7D07" w:rsidRPr="00DE1C31">
        <w:rPr>
          <w:rFonts w:cs="Arial"/>
        </w:rPr>
        <w:t xml:space="preserve"> skutkuje obniżeniem intensywności wsparcia </w:t>
      </w:r>
      <w:r w:rsidR="00DB3E42">
        <w:rPr>
          <w:rFonts w:cs="Arial"/>
        </w:rPr>
        <w:br/>
      </w:r>
      <w:r w:rsidR="00AF7D07" w:rsidRPr="00DE1C31">
        <w:rPr>
          <w:rFonts w:cs="Arial"/>
        </w:rPr>
        <w:t xml:space="preserve">do </w:t>
      </w:r>
      <w:r w:rsidR="00F84448" w:rsidRPr="00DE1C31">
        <w:rPr>
          <w:rFonts w:cs="Arial"/>
        </w:rPr>
        <w:t>podstawowego poziomu intensywności wsparcia</w:t>
      </w:r>
      <w:r w:rsidR="00AF7D07" w:rsidRPr="00DE1C31">
        <w:rPr>
          <w:rFonts w:cs="Arial"/>
        </w:rPr>
        <w:t>.</w:t>
      </w:r>
    </w:p>
    <w:p w14:paraId="0CE9F618" w14:textId="16BFD43E" w:rsidR="00EA630D" w:rsidRPr="00DE1C31" w:rsidRDefault="00766135" w:rsidP="00AC5C31">
      <w:pPr>
        <w:numPr>
          <w:ilvl w:val="0"/>
          <w:numId w:val="25"/>
        </w:numPr>
        <w:spacing w:before="60" w:after="60" w:line="240" w:lineRule="auto"/>
        <w:ind w:left="357" w:hanging="357"/>
        <w:jc w:val="both"/>
        <w:rPr>
          <w:rFonts w:cs="Arial"/>
        </w:rPr>
      </w:pPr>
      <w:r w:rsidRPr="006C3946">
        <w:rPr>
          <w:rFonts w:cs="Arial"/>
        </w:rPr>
        <w:t>Promotor projektu lub partner projektu</w:t>
      </w:r>
      <w:r w:rsidR="00EA630D" w:rsidRPr="00DE1C31">
        <w:rPr>
          <w:rFonts w:cs="Arial"/>
        </w:rPr>
        <w:t xml:space="preserve"> </w:t>
      </w:r>
      <w:r w:rsidR="00822FB1" w:rsidRPr="00DE1C31">
        <w:rPr>
          <w:rFonts w:cs="Arial"/>
        </w:rPr>
        <w:t xml:space="preserve">będący przedsiębiorcą </w:t>
      </w:r>
      <w:r w:rsidR="00EA630D" w:rsidRPr="00DE1C31">
        <w:rPr>
          <w:rFonts w:cs="Arial"/>
        </w:rPr>
        <w:t xml:space="preserve">uzyskuje prawo do premii za skuteczną współpracę w ramach </w:t>
      </w:r>
      <w:r w:rsidR="008E2ADD" w:rsidRPr="00DE1C31">
        <w:rPr>
          <w:rFonts w:cs="Arial"/>
        </w:rPr>
        <w:t>P</w:t>
      </w:r>
      <w:r w:rsidR="00EA630D" w:rsidRPr="00DE1C31">
        <w:rPr>
          <w:rFonts w:cs="Arial"/>
        </w:rPr>
        <w:t>rojektu z innym niepowiązanym</w:t>
      </w:r>
      <w:r w:rsidR="00BA734D" w:rsidRPr="00DE1C31">
        <w:rPr>
          <w:rFonts w:cs="Arial"/>
        </w:rPr>
        <w:t xml:space="preserve">, </w:t>
      </w:r>
      <w:r w:rsidR="00F23C70" w:rsidRPr="00DE1C31">
        <w:rPr>
          <w:rFonts w:cs="Arial"/>
        </w:rPr>
        <w:t xml:space="preserve">w rozumieniu załącznika </w:t>
      </w:r>
      <w:r w:rsidR="001410D2" w:rsidRPr="00DE1C31">
        <w:rPr>
          <w:rFonts w:cs="Arial"/>
        </w:rPr>
        <w:t>I</w:t>
      </w:r>
      <w:r w:rsidR="00F23C70" w:rsidRPr="00DE1C31">
        <w:rPr>
          <w:rFonts w:cs="Arial"/>
        </w:rPr>
        <w:t xml:space="preserve"> </w:t>
      </w:r>
      <w:r w:rsidR="001410D2" w:rsidRPr="00DE1C31">
        <w:rPr>
          <w:rFonts w:cs="Arial"/>
        </w:rPr>
        <w:t xml:space="preserve">do </w:t>
      </w:r>
      <w:r w:rsidR="00F23C70" w:rsidRPr="00DE1C31">
        <w:rPr>
          <w:rFonts w:cs="Arial"/>
        </w:rPr>
        <w:t xml:space="preserve">rozporządzenia </w:t>
      </w:r>
      <w:r w:rsidR="00317F67" w:rsidRPr="00DE1C31">
        <w:rPr>
          <w:rFonts w:cs="Arial"/>
        </w:rPr>
        <w:t xml:space="preserve">nr </w:t>
      </w:r>
      <w:r w:rsidR="00F23C70" w:rsidRPr="00DE1C31">
        <w:rPr>
          <w:rFonts w:cs="Arial"/>
        </w:rPr>
        <w:t>651/2014,</w:t>
      </w:r>
      <w:r w:rsidR="00EA630D" w:rsidRPr="00DE1C31">
        <w:rPr>
          <w:rFonts w:cs="Arial"/>
        </w:rPr>
        <w:t xml:space="preserve"> z nim przedsiębiorcą lub przedsiębiorcami, </w:t>
      </w:r>
      <w:r w:rsidR="00F23C70" w:rsidRPr="00DE1C31">
        <w:rPr>
          <w:rFonts w:cs="Arial"/>
        </w:rPr>
        <w:t xml:space="preserve">wchodzącymi w skład </w:t>
      </w:r>
      <w:r w:rsidR="00E04B7E">
        <w:rPr>
          <w:rFonts w:cs="Arial"/>
        </w:rPr>
        <w:t>K</w:t>
      </w:r>
      <w:r w:rsidR="00F23C70" w:rsidRPr="00DE1C31">
        <w:rPr>
          <w:rFonts w:cs="Arial"/>
        </w:rPr>
        <w:t xml:space="preserve">onsorcjum, </w:t>
      </w:r>
      <w:r w:rsidR="00EA630D" w:rsidRPr="00DE1C31">
        <w:rPr>
          <w:rFonts w:cs="Arial"/>
        </w:rPr>
        <w:t>wynoszącej 15 punktów procentowych</w:t>
      </w:r>
      <w:r w:rsidR="00F23C70" w:rsidRPr="00DE1C31">
        <w:rPr>
          <w:rFonts w:cs="Arial"/>
        </w:rPr>
        <w:t>, przy czym</w:t>
      </w:r>
      <w:r w:rsidR="00EA630D" w:rsidRPr="00DE1C31">
        <w:rPr>
          <w:rFonts w:cs="Arial"/>
        </w:rPr>
        <w:t>:</w:t>
      </w:r>
    </w:p>
    <w:p w14:paraId="0692A34E" w14:textId="583E01A0" w:rsidR="00EE0044" w:rsidRPr="00DE1C31" w:rsidRDefault="00EE0044" w:rsidP="00AC5C31">
      <w:pPr>
        <w:numPr>
          <w:ilvl w:val="1"/>
          <w:numId w:val="25"/>
        </w:numPr>
        <w:spacing w:before="60" w:after="60" w:line="240" w:lineRule="auto"/>
        <w:ind w:left="850" w:hanging="425"/>
        <w:jc w:val="both"/>
        <w:rPr>
          <w:rFonts w:cs="Arial"/>
        </w:rPr>
      </w:pPr>
      <w:r w:rsidRPr="00DE1C31">
        <w:rPr>
          <w:rFonts w:cs="Arial"/>
        </w:rPr>
        <w:t>w</w:t>
      </w:r>
      <w:r w:rsidR="00EA630D" w:rsidRPr="00DE1C31">
        <w:rPr>
          <w:rFonts w:cs="Arial"/>
        </w:rPr>
        <w:t xml:space="preserve"> przypadku  badań przemysłowych</w:t>
      </w:r>
      <w:r w:rsidRPr="00DE1C31">
        <w:rPr>
          <w:rFonts w:cs="Arial"/>
        </w:rPr>
        <w:t xml:space="preserve"> </w:t>
      </w:r>
      <w:r w:rsidR="000A6BD0" w:rsidRPr="00DE1C31">
        <w:rPr>
          <w:rFonts w:cs="Arial"/>
        </w:rPr>
        <w:t>–</w:t>
      </w:r>
      <w:r w:rsidRPr="00DE1C31">
        <w:rPr>
          <w:rFonts w:cs="Arial"/>
        </w:rPr>
        <w:t xml:space="preserve"> uzyskanie premii nie może skutkować przekroczeniem intensywności</w:t>
      </w:r>
      <w:r w:rsidR="000E6AA2" w:rsidRPr="00DE1C31">
        <w:rPr>
          <w:rFonts w:cs="Arial"/>
        </w:rPr>
        <w:t xml:space="preserve"> 80% kosztów kwalifikowa</w:t>
      </w:r>
      <w:r w:rsidR="00766135">
        <w:rPr>
          <w:rFonts w:cs="Arial"/>
        </w:rPr>
        <w:t>l</w:t>
      </w:r>
      <w:r w:rsidR="000E6AA2" w:rsidRPr="00DE1C31">
        <w:rPr>
          <w:rFonts w:cs="Arial"/>
        </w:rPr>
        <w:t xml:space="preserve">nych dla mikro- i małych przedsiębiorców, 75% </w:t>
      </w:r>
      <w:r w:rsidR="00872CBE" w:rsidRPr="00DE1C31">
        <w:rPr>
          <w:rFonts w:cs="Arial"/>
        </w:rPr>
        <w:t>–</w:t>
      </w:r>
      <w:r w:rsidR="000E6AA2" w:rsidRPr="00DE1C31">
        <w:rPr>
          <w:rFonts w:cs="Arial"/>
        </w:rPr>
        <w:t xml:space="preserve"> dla średnich przedsiębiorców, 65% </w:t>
      </w:r>
      <w:r w:rsidR="00872CBE" w:rsidRPr="00DE1C31">
        <w:rPr>
          <w:rFonts w:cs="Arial"/>
        </w:rPr>
        <w:t>–</w:t>
      </w:r>
      <w:r w:rsidR="000E6AA2" w:rsidRPr="00DE1C31">
        <w:rPr>
          <w:rFonts w:cs="Arial"/>
        </w:rPr>
        <w:t xml:space="preserve"> dla</w:t>
      </w:r>
      <w:r w:rsidR="006E7AE9" w:rsidRPr="00DE1C31">
        <w:rPr>
          <w:rFonts w:cs="Arial"/>
        </w:rPr>
        <w:t xml:space="preserve"> przedsiębiorców innych niż MŚP,</w:t>
      </w:r>
      <w:r w:rsidR="000E6AA2" w:rsidRPr="00DE1C31">
        <w:rPr>
          <w:rFonts w:cs="Arial"/>
        </w:rPr>
        <w:t xml:space="preserve"> </w:t>
      </w:r>
    </w:p>
    <w:p w14:paraId="428F9DBC" w14:textId="5DD12C51" w:rsidR="00EE0044" w:rsidRPr="00DE1C31" w:rsidRDefault="00EE0044" w:rsidP="00AC5C31">
      <w:pPr>
        <w:numPr>
          <w:ilvl w:val="1"/>
          <w:numId w:val="25"/>
        </w:numPr>
        <w:spacing w:before="60" w:after="60" w:line="240" w:lineRule="auto"/>
        <w:ind w:left="850" w:hanging="425"/>
        <w:jc w:val="both"/>
        <w:rPr>
          <w:rFonts w:cs="Arial"/>
        </w:rPr>
      </w:pPr>
      <w:r w:rsidRPr="00DE1C31">
        <w:rPr>
          <w:rFonts w:cs="Arial"/>
        </w:rPr>
        <w:t xml:space="preserve">w przypadku prac rozwojowych </w:t>
      </w:r>
      <w:r w:rsidR="000A6BD0" w:rsidRPr="00DE1C31">
        <w:rPr>
          <w:rFonts w:cs="Arial"/>
        </w:rPr>
        <w:t>–</w:t>
      </w:r>
      <w:r w:rsidRPr="00DE1C31">
        <w:rPr>
          <w:rFonts w:cs="Arial"/>
        </w:rPr>
        <w:t xml:space="preserve"> uzyskanie premii nie może skutkować przekroczeniem intensywności </w:t>
      </w:r>
      <w:r w:rsidR="000E6AA2" w:rsidRPr="00DE1C31">
        <w:rPr>
          <w:rFonts w:cs="Arial"/>
        </w:rPr>
        <w:t>60% kosztów kwalifikowa</w:t>
      </w:r>
      <w:r w:rsidR="00766135">
        <w:rPr>
          <w:rFonts w:cs="Arial"/>
        </w:rPr>
        <w:t>l</w:t>
      </w:r>
      <w:r w:rsidR="000E6AA2" w:rsidRPr="00DE1C31">
        <w:rPr>
          <w:rFonts w:cs="Arial"/>
        </w:rPr>
        <w:t xml:space="preserve">nych dla mikro- i małych przedsiębiorców, 50% </w:t>
      </w:r>
      <w:r w:rsidR="00872CBE" w:rsidRPr="00DE1C31">
        <w:rPr>
          <w:rFonts w:cs="Arial"/>
        </w:rPr>
        <w:t>–</w:t>
      </w:r>
      <w:r w:rsidR="000E6AA2" w:rsidRPr="00DE1C31">
        <w:rPr>
          <w:rFonts w:cs="Arial"/>
        </w:rPr>
        <w:t xml:space="preserve"> dla średnich przedsiębiorców, 40% </w:t>
      </w:r>
      <w:r w:rsidR="00872CBE" w:rsidRPr="00DE1C31">
        <w:rPr>
          <w:rFonts w:cs="Arial"/>
        </w:rPr>
        <w:t>–</w:t>
      </w:r>
      <w:r w:rsidR="000E6AA2" w:rsidRPr="00DE1C31">
        <w:rPr>
          <w:rFonts w:cs="Arial"/>
        </w:rPr>
        <w:t xml:space="preserve"> dla przedsiębiorców innych niż MŚP</w:t>
      </w:r>
      <w:r w:rsidR="0063696C" w:rsidRPr="00DE1C31">
        <w:rPr>
          <w:rFonts w:cs="Arial"/>
        </w:rPr>
        <w:t>,</w:t>
      </w:r>
    </w:p>
    <w:p w14:paraId="1AA30A31" w14:textId="77777777" w:rsidR="000E6AA2" w:rsidRPr="00DE1C31" w:rsidRDefault="000E6AA2" w:rsidP="00AC5C31">
      <w:pPr>
        <w:spacing w:before="60" w:after="60" w:line="240" w:lineRule="auto"/>
        <w:ind w:left="357"/>
        <w:jc w:val="both"/>
        <w:rPr>
          <w:rFonts w:cs="Arial"/>
        </w:rPr>
      </w:pPr>
      <w:r w:rsidRPr="00DE1C31">
        <w:rPr>
          <w:rFonts w:cs="Arial"/>
        </w:rPr>
        <w:t>jeżeli:</w:t>
      </w:r>
    </w:p>
    <w:p w14:paraId="7BCACBEB" w14:textId="77777777" w:rsidR="000E6AA2" w:rsidRPr="00DE1C31" w:rsidRDefault="000E6AA2" w:rsidP="00AC5C31">
      <w:pPr>
        <w:numPr>
          <w:ilvl w:val="0"/>
          <w:numId w:val="27"/>
        </w:numPr>
        <w:spacing w:before="60" w:after="60" w:line="240" w:lineRule="auto"/>
        <w:ind w:left="850" w:hanging="425"/>
        <w:jc w:val="both"/>
        <w:rPr>
          <w:rFonts w:cs="Arial"/>
        </w:rPr>
      </w:pPr>
      <w:r w:rsidRPr="00DE1C31">
        <w:rPr>
          <w:rFonts w:cs="Arial"/>
        </w:rPr>
        <w:t>żaden z przedsięb</w:t>
      </w:r>
      <w:r w:rsidR="00CB2771" w:rsidRPr="00DE1C31">
        <w:rPr>
          <w:rFonts w:cs="Arial"/>
        </w:rPr>
        <w:t>iorców nie ponosi więcej niż 70</w:t>
      </w:r>
      <w:r w:rsidRPr="00DE1C31">
        <w:rPr>
          <w:rFonts w:cs="Arial"/>
        </w:rPr>
        <w:t xml:space="preserve">% kosztów kwalifikowalnych w ramach wspólnie realizowanych </w:t>
      </w:r>
      <w:r w:rsidR="00EE0044" w:rsidRPr="00DE1C31">
        <w:rPr>
          <w:rFonts w:cs="Arial"/>
        </w:rPr>
        <w:t xml:space="preserve">badań przemysłowych lub </w:t>
      </w:r>
      <w:r w:rsidRPr="00DE1C31">
        <w:rPr>
          <w:rFonts w:cs="Arial"/>
        </w:rPr>
        <w:t>prac rozwojowych</w:t>
      </w:r>
      <w:r w:rsidR="000A6BD0" w:rsidRPr="00DE1C31">
        <w:rPr>
          <w:rFonts w:cs="Arial"/>
        </w:rPr>
        <w:t>,</w:t>
      </w:r>
      <w:r w:rsidRPr="00DE1C31">
        <w:rPr>
          <w:rFonts w:cs="Arial"/>
        </w:rPr>
        <w:t xml:space="preserve"> oraz</w:t>
      </w:r>
    </w:p>
    <w:p w14:paraId="2DFDF992" w14:textId="77777777" w:rsidR="000E6AA2" w:rsidRPr="00DE1C31" w:rsidRDefault="000E6AA2" w:rsidP="00AC5C31">
      <w:pPr>
        <w:numPr>
          <w:ilvl w:val="0"/>
          <w:numId w:val="27"/>
        </w:numPr>
        <w:spacing w:before="60" w:after="60" w:line="240" w:lineRule="auto"/>
        <w:ind w:left="850" w:hanging="425"/>
        <w:jc w:val="both"/>
        <w:rPr>
          <w:rFonts w:cs="Arial"/>
        </w:rPr>
      </w:pPr>
      <w:r w:rsidRPr="00DE1C31">
        <w:rPr>
          <w:rFonts w:cs="Arial"/>
        </w:rPr>
        <w:t xml:space="preserve">realizacja </w:t>
      </w:r>
      <w:r w:rsidR="00EE0044" w:rsidRPr="00DE1C31">
        <w:rPr>
          <w:rFonts w:cs="Arial"/>
        </w:rPr>
        <w:t xml:space="preserve">badań przemysłowych lub </w:t>
      </w:r>
      <w:r w:rsidRPr="00DE1C31">
        <w:rPr>
          <w:rFonts w:cs="Arial"/>
        </w:rPr>
        <w:t>prac rozwojowych obejmuje współpracę z co najmniej jednym MŚP</w:t>
      </w:r>
      <w:r w:rsidR="00024BF0" w:rsidRPr="00DE1C31">
        <w:rPr>
          <w:rFonts w:cs="Arial"/>
        </w:rPr>
        <w:t>.</w:t>
      </w:r>
    </w:p>
    <w:p w14:paraId="035C31FB" w14:textId="1675B497" w:rsidR="00AF6ED4" w:rsidRPr="00DE1C31" w:rsidRDefault="00601328" w:rsidP="00AC5C31">
      <w:pPr>
        <w:numPr>
          <w:ilvl w:val="0"/>
          <w:numId w:val="25"/>
        </w:numPr>
        <w:spacing w:before="60" w:after="60" w:line="240" w:lineRule="auto"/>
        <w:ind w:left="357" w:hanging="357"/>
        <w:jc w:val="both"/>
        <w:rPr>
          <w:rFonts w:cs="Arial"/>
        </w:rPr>
      </w:pPr>
      <w:r w:rsidRPr="00601328">
        <w:rPr>
          <w:rFonts w:cs="Arial"/>
        </w:rPr>
        <w:t>Promotor projektu lub partner projektu</w:t>
      </w:r>
      <w:r w:rsidR="00AF6ED4" w:rsidRPr="00DE1C31">
        <w:rPr>
          <w:rFonts w:cs="Arial"/>
        </w:rPr>
        <w:t xml:space="preserve"> </w:t>
      </w:r>
      <w:r w:rsidR="00822FB1" w:rsidRPr="00DE1C31">
        <w:rPr>
          <w:rFonts w:cs="Arial"/>
        </w:rPr>
        <w:t xml:space="preserve">będący przedsiębiorcą </w:t>
      </w:r>
      <w:r w:rsidR="00AF6ED4" w:rsidRPr="00DE1C31">
        <w:rPr>
          <w:rFonts w:cs="Arial"/>
        </w:rPr>
        <w:t xml:space="preserve">uzyskuje prawo do premii za skuteczną współpracę w </w:t>
      </w:r>
      <w:r w:rsidR="008E2ADD" w:rsidRPr="00DE1C31">
        <w:rPr>
          <w:rFonts w:cs="Arial"/>
        </w:rPr>
        <w:t>ramach P</w:t>
      </w:r>
      <w:r w:rsidR="00AF6ED4" w:rsidRPr="00DE1C31">
        <w:rPr>
          <w:rFonts w:cs="Arial"/>
        </w:rPr>
        <w:t xml:space="preserve">rojektu realizowanego w ramach </w:t>
      </w:r>
      <w:r w:rsidR="00E04B7E">
        <w:rPr>
          <w:rFonts w:cs="Arial"/>
        </w:rPr>
        <w:t>K</w:t>
      </w:r>
      <w:r w:rsidR="00AF6ED4" w:rsidRPr="00DE1C31">
        <w:rPr>
          <w:rFonts w:cs="Arial"/>
        </w:rPr>
        <w:t xml:space="preserve">onsorcjum z co najmniej jedną </w:t>
      </w:r>
      <w:r w:rsidR="007F336F" w:rsidRPr="00DE1C31">
        <w:rPr>
          <w:rFonts w:cs="Arial"/>
        </w:rPr>
        <w:t>jednostką naukową</w:t>
      </w:r>
      <w:r w:rsidR="00AF6ED4" w:rsidRPr="00DE1C31">
        <w:rPr>
          <w:rFonts w:cs="Arial"/>
        </w:rPr>
        <w:t>, wynoszącej 15 punktów procentowych:</w:t>
      </w:r>
    </w:p>
    <w:p w14:paraId="02F618CB" w14:textId="3C9DBBDA" w:rsidR="00AF6ED4" w:rsidRPr="00DE1C31" w:rsidRDefault="00AF6ED4" w:rsidP="00AC5C31">
      <w:pPr>
        <w:numPr>
          <w:ilvl w:val="1"/>
          <w:numId w:val="25"/>
        </w:numPr>
        <w:spacing w:before="60" w:after="60" w:line="240" w:lineRule="auto"/>
        <w:ind w:left="850" w:hanging="425"/>
        <w:jc w:val="both"/>
        <w:rPr>
          <w:rFonts w:cs="Arial"/>
        </w:rPr>
      </w:pPr>
      <w:r w:rsidRPr="00DE1C31">
        <w:rPr>
          <w:rFonts w:cs="Arial"/>
        </w:rPr>
        <w:t xml:space="preserve">w przypadku  badań przemysłowych </w:t>
      </w:r>
      <w:r w:rsidR="000A6BD0" w:rsidRPr="00DE1C31">
        <w:rPr>
          <w:rFonts w:cs="Arial"/>
        </w:rPr>
        <w:t>–</w:t>
      </w:r>
      <w:r w:rsidRPr="00DE1C31">
        <w:rPr>
          <w:rFonts w:cs="Arial"/>
        </w:rPr>
        <w:t xml:space="preserve"> uzyskanie premii nie może skutkować przekroczeniem intensywności </w:t>
      </w:r>
      <w:r w:rsidR="00C40FE2" w:rsidRPr="00DE1C31">
        <w:rPr>
          <w:rFonts w:cs="Arial"/>
        </w:rPr>
        <w:t xml:space="preserve">wsparcia </w:t>
      </w:r>
      <w:r w:rsidRPr="00DE1C31">
        <w:rPr>
          <w:rFonts w:cs="Arial"/>
        </w:rPr>
        <w:t>80% kosztów kwalifikowa</w:t>
      </w:r>
      <w:r w:rsidR="00766135">
        <w:rPr>
          <w:rFonts w:cs="Arial"/>
        </w:rPr>
        <w:t>l</w:t>
      </w:r>
      <w:r w:rsidRPr="00DE1C31">
        <w:rPr>
          <w:rFonts w:cs="Arial"/>
        </w:rPr>
        <w:t xml:space="preserve">nych dla mikro- i małych przedsiębiorców, </w:t>
      </w:r>
      <w:r w:rsidR="00872CBE">
        <w:rPr>
          <w:rFonts w:cs="Arial"/>
        </w:rPr>
        <w:br/>
      </w:r>
      <w:r w:rsidRPr="00DE1C31">
        <w:rPr>
          <w:rFonts w:cs="Arial"/>
        </w:rPr>
        <w:t xml:space="preserve">75% </w:t>
      </w:r>
      <w:r w:rsidR="00872CBE" w:rsidRPr="00DE1C31">
        <w:rPr>
          <w:rFonts w:cs="Arial"/>
        </w:rPr>
        <w:t>–</w:t>
      </w:r>
      <w:r w:rsidRPr="00DE1C31">
        <w:rPr>
          <w:rFonts w:cs="Arial"/>
        </w:rPr>
        <w:t xml:space="preserve"> dla średnich przedsiębiorców, 65% </w:t>
      </w:r>
      <w:r w:rsidR="00872CBE" w:rsidRPr="00DE1C31">
        <w:rPr>
          <w:rFonts w:cs="Arial"/>
        </w:rPr>
        <w:t>–</w:t>
      </w:r>
      <w:r w:rsidRPr="00DE1C31">
        <w:rPr>
          <w:rFonts w:cs="Arial"/>
        </w:rPr>
        <w:t xml:space="preserve"> dla przedsiębiorców innych niż MŚP, </w:t>
      </w:r>
    </w:p>
    <w:p w14:paraId="3621D679" w14:textId="4E197979" w:rsidR="00AF6ED4" w:rsidRPr="00DE1C31" w:rsidRDefault="00AF6ED4" w:rsidP="00AC5C31">
      <w:pPr>
        <w:numPr>
          <w:ilvl w:val="1"/>
          <w:numId w:val="25"/>
        </w:numPr>
        <w:spacing w:before="60" w:after="60" w:line="240" w:lineRule="auto"/>
        <w:ind w:left="850" w:hanging="425"/>
        <w:jc w:val="both"/>
        <w:rPr>
          <w:rFonts w:cs="Arial"/>
        </w:rPr>
      </w:pPr>
      <w:r w:rsidRPr="00DE1C31">
        <w:rPr>
          <w:rFonts w:cs="Arial"/>
        </w:rPr>
        <w:t xml:space="preserve">w przypadku prac rozwojowych </w:t>
      </w:r>
      <w:r w:rsidR="000A6BD0" w:rsidRPr="00DE1C31">
        <w:rPr>
          <w:rFonts w:cs="Arial"/>
        </w:rPr>
        <w:t>–</w:t>
      </w:r>
      <w:r w:rsidRPr="00DE1C31">
        <w:rPr>
          <w:rFonts w:cs="Arial"/>
        </w:rPr>
        <w:t xml:space="preserve"> uzyskanie premii nie może skutkować przekroczeniem intensywności </w:t>
      </w:r>
      <w:r w:rsidR="00C40FE2" w:rsidRPr="00DE1C31">
        <w:rPr>
          <w:rFonts w:cs="Arial"/>
        </w:rPr>
        <w:t xml:space="preserve">wsparcia </w:t>
      </w:r>
      <w:r w:rsidRPr="00DE1C31">
        <w:rPr>
          <w:rFonts w:cs="Arial"/>
        </w:rPr>
        <w:t>60% kosztów kwalifikowa</w:t>
      </w:r>
      <w:r w:rsidR="00766135">
        <w:rPr>
          <w:rFonts w:cs="Arial"/>
        </w:rPr>
        <w:t>l</w:t>
      </w:r>
      <w:r w:rsidRPr="00DE1C31">
        <w:rPr>
          <w:rFonts w:cs="Arial"/>
        </w:rPr>
        <w:t xml:space="preserve">nych dla mikro- i małych przedsiębiorców, </w:t>
      </w:r>
      <w:r w:rsidR="00872CBE">
        <w:rPr>
          <w:rFonts w:cs="Arial"/>
        </w:rPr>
        <w:br/>
      </w:r>
      <w:r w:rsidRPr="00DE1C31">
        <w:rPr>
          <w:rFonts w:cs="Arial"/>
        </w:rPr>
        <w:t xml:space="preserve">50% </w:t>
      </w:r>
      <w:r w:rsidR="00872CBE" w:rsidRPr="00DE1C31">
        <w:rPr>
          <w:rFonts w:cs="Arial"/>
        </w:rPr>
        <w:t>–</w:t>
      </w:r>
      <w:r w:rsidRPr="00DE1C31">
        <w:rPr>
          <w:rFonts w:cs="Arial"/>
        </w:rPr>
        <w:t xml:space="preserve"> dla średnich przedsiębiorców, 40% </w:t>
      </w:r>
      <w:r w:rsidR="00872CBE" w:rsidRPr="00DE1C31">
        <w:rPr>
          <w:rFonts w:cs="Arial"/>
        </w:rPr>
        <w:t>–</w:t>
      </w:r>
      <w:r w:rsidRPr="00DE1C31">
        <w:rPr>
          <w:rFonts w:cs="Arial"/>
        </w:rPr>
        <w:t xml:space="preserve"> dla przedsiębiorców innych niż MŚP,</w:t>
      </w:r>
    </w:p>
    <w:p w14:paraId="4B2DB8AD" w14:textId="77777777" w:rsidR="00AF6ED4" w:rsidRPr="00DE1C31" w:rsidRDefault="00AF6ED4" w:rsidP="00AC5C31">
      <w:pPr>
        <w:spacing w:before="60" w:after="60" w:line="240" w:lineRule="auto"/>
        <w:ind w:left="357"/>
        <w:jc w:val="both"/>
        <w:rPr>
          <w:rFonts w:cs="Arial"/>
        </w:rPr>
      </w:pPr>
      <w:r w:rsidRPr="00DE1C31">
        <w:rPr>
          <w:rFonts w:cs="Arial"/>
        </w:rPr>
        <w:t xml:space="preserve">jeżeli </w:t>
      </w:r>
      <w:r w:rsidR="000E3B49" w:rsidRPr="00DE1C31">
        <w:rPr>
          <w:rFonts w:cs="Arial"/>
        </w:rPr>
        <w:t>jednostka naukowa</w:t>
      </w:r>
      <w:r w:rsidRPr="00DE1C31">
        <w:rPr>
          <w:rFonts w:cs="Arial"/>
        </w:rPr>
        <w:t>:</w:t>
      </w:r>
    </w:p>
    <w:p w14:paraId="341291BA" w14:textId="77777777" w:rsidR="00AF6ED4" w:rsidRPr="00DE1C31" w:rsidRDefault="00AF6ED4" w:rsidP="00AC5C31">
      <w:pPr>
        <w:numPr>
          <w:ilvl w:val="0"/>
          <w:numId w:val="28"/>
        </w:numPr>
        <w:spacing w:before="60" w:after="60" w:line="240" w:lineRule="auto"/>
        <w:ind w:left="850" w:hanging="425"/>
        <w:jc w:val="both"/>
        <w:rPr>
          <w:rFonts w:cs="Arial"/>
        </w:rPr>
      </w:pPr>
      <w:r w:rsidRPr="00DE1C31">
        <w:rPr>
          <w:rFonts w:cs="Arial"/>
        </w:rPr>
        <w:t>ponosi co najmniej 10 % kosztów kwalifikowalnych w ramach wspólnie realizowanych badań przemysłowych lub prac rozwojowych</w:t>
      </w:r>
      <w:r w:rsidR="000A6BD0" w:rsidRPr="00DE1C31">
        <w:rPr>
          <w:rFonts w:cs="Arial"/>
        </w:rPr>
        <w:t>,</w:t>
      </w:r>
      <w:r w:rsidRPr="00DE1C31">
        <w:rPr>
          <w:rFonts w:cs="Arial"/>
        </w:rPr>
        <w:t xml:space="preserve"> oraz</w:t>
      </w:r>
    </w:p>
    <w:p w14:paraId="476D4DFC" w14:textId="77777777" w:rsidR="00AF6ED4" w:rsidRPr="00DE1C31" w:rsidRDefault="00AF6ED4" w:rsidP="00AC5C31">
      <w:pPr>
        <w:numPr>
          <w:ilvl w:val="0"/>
          <w:numId w:val="28"/>
        </w:numPr>
        <w:spacing w:before="60" w:after="60" w:line="240" w:lineRule="auto"/>
        <w:ind w:left="850" w:hanging="425"/>
        <w:jc w:val="both"/>
        <w:rPr>
          <w:rFonts w:cs="Arial"/>
        </w:rPr>
      </w:pPr>
      <w:r w:rsidRPr="00DE1C31">
        <w:rPr>
          <w:rFonts w:cs="Arial"/>
        </w:rPr>
        <w:t>ma prawo do publikowania własnych wyników badań.</w:t>
      </w:r>
    </w:p>
    <w:p w14:paraId="475585FA" w14:textId="77777777" w:rsidR="00AB3B67" w:rsidRPr="00DE1C31" w:rsidRDefault="00AB3B67" w:rsidP="00AC5C31">
      <w:pPr>
        <w:numPr>
          <w:ilvl w:val="0"/>
          <w:numId w:val="25"/>
        </w:numPr>
        <w:spacing w:before="60" w:after="60" w:line="240" w:lineRule="auto"/>
        <w:ind w:left="357" w:hanging="357"/>
        <w:jc w:val="both"/>
        <w:rPr>
          <w:rFonts w:cs="Arial"/>
        </w:rPr>
      </w:pPr>
      <w:r w:rsidRPr="00DE1C31">
        <w:rPr>
          <w:rFonts w:cs="Arial"/>
        </w:rPr>
        <w:t>Podwykonawstwo nie jest uważane za skuteczną współpracę.</w:t>
      </w:r>
    </w:p>
    <w:p w14:paraId="3701A1F6" w14:textId="5CE0DBD8" w:rsidR="000E6AA2" w:rsidRPr="00DE1C31" w:rsidRDefault="000E6AA2" w:rsidP="00AC5C31">
      <w:pPr>
        <w:numPr>
          <w:ilvl w:val="0"/>
          <w:numId w:val="25"/>
        </w:numPr>
        <w:spacing w:before="60" w:after="60" w:line="240" w:lineRule="auto"/>
        <w:ind w:left="357" w:hanging="357"/>
        <w:jc w:val="both"/>
        <w:rPr>
          <w:rFonts w:cs="Arial"/>
        </w:rPr>
      </w:pPr>
      <w:r w:rsidRPr="00DE1C31">
        <w:rPr>
          <w:rFonts w:cs="Arial"/>
        </w:rPr>
        <w:t>Brak spełnien</w:t>
      </w:r>
      <w:r w:rsidR="00D059CF" w:rsidRPr="00DE1C31">
        <w:rPr>
          <w:rFonts w:cs="Arial"/>
        </w:rPr>
        <w:t>ia war</w:t>
      </w:r>
      <w:r w:rsidR="00BF0AF7" w:rsidRPr="00DE1C31">
        <w:rPr>
          <w:rFonts w:cs="Arial"/>
        </w:rPr>
        <w:t>unków określonych w ust. 4</w:t>
      </w:r>
      <w:r w:rsidR="0063696C" w:rsidRPr="00DE1C31">
        <w:rPr>
          <w:rFonts w:cs="Arial"/>
        </w:rPr>
        <w:t xml:space="preserve"> pkt 1-2</w:t>
      </w:r>
      <w:r w:rsidR="00BF0AF7" w:rsidRPr="00DE1C31">
        <w:rPr>
          <w:rFonts w:cs="Arial"/>
        </w:rPr>
        <w:t xml:space="preserve"> lub w ust. 5</w:t>
      </w:r>
      <w:r w:rsidR="000E3B49" w:rsidRPr="00DE1C31">
        <w:rPr>
          <w:rFonts w:cs="Arial"/>
        </w:rPr>
        <w:t xml:space="preserve"> pkt 1-2</w:t>
      </w:r>
      <w:r w:rsidR="006556FB" w:rsidRPr="00DE1C31">
        <w:rPr>
          <w:rFonts w:cs="Arial"/>
        </w:rPr>
        <w:t>,</w:t>
      </w:r>
      <w:r w:rsidRPr="00DE1C31">
        <w:rPr>
          <w:rFonts w:cs="Arial"/>
        </w:rPr>
        <w:t xml:space="preserve"> skutkuje obniżeniem intensywności wsparcia do podstawowego poziomu intensywności wsparcia. </w:t>
      </w:r>
    </w:p>
    <w:p w14:paraId="54AF218C" w14:textId="5AF3ED44" w:rsidR="000E6AA2" w:rsidRPr="00DE1C31" w:rsidRDefault="000E6AA2" w:rsidP="00AC5C31">
      <w:pPr>
        <w:numPr>
          <w:ilvl w:val="0"/>
          <w:numId w:val="25"/>
        </w:numPr>
        <w:spacing w:before="60" w:after="60" w:line="240" w:lineRule="auto"/>
        <w:ind w:left="357" w:hanging="357"/>
        <w:jc w:val="both"/>
        <w:rPr>
          <w:rFonts w:cs="Arial"/>
          <w:color w:val="000000" w:themeColor="text1"/>
        </w:rPr>
      </w:pPr>
      <w:r w:rsidRPr="00DE1C31">
        <w:rPr>
          <w:rFonts w:cs="Arial"/>
        </w:rPr>
        <w:t xml:space="preserve">Prawo do </w:t>
      </w:r>
      <w:r w:rsidRPr="00DE1C31">
        <w:rPr>
          <w:rFonts w:cs="Arial"/>
          <w:color w:val="000000" w:themeColor="text1"/>
        </w:rPr>
        <w:t xml:space="preserve">uzyskania premii za skuteczną współpracę w ramach </w:t>
      </w:r>
      <w:r w:rsidR="008E2ADD" w:rsidRPr="00DE1C31">
        <w:rPr>
          <w:rFonts w:cs="Arial"/>
          <w:color w:val="000000" w:themeColor="text1"/>
        </w:rPr>
        <w:t>P</w:t>
      </w:r>
      <w:r w:rsidRPr="00DE1C31">
        <w:rPr>
          <w:rFonts w:cs="Arial"/>
          <w:color w:val="000000" w:themeColor="text1"/>
        </w:rPr>
        <w:t xml:space="preserve">rojektu, przysługuje wyłącznie </w:t>
      </w:r>
      <w:r w:rsidR="00346EF1" w:rsidRPr="00DE1C31">
        <w:rPr>
          <w:rFonts w:cs="Arial"/>
          <w:color w:val="000000" w:themeColor="text1"/>
        </w:rPr>
        <w:br/>
      </w:r>
      <w:r w:rsidRPr="00DE1C31">
        <w:rPr>
          <w:rFonts w:cs="Arial"/>
          <w:color w:val="000000" w:themeColor="text1"/>
        </w:rPr>
        <w:t xml:space="preserve">w zakresie, w jakim istnieje ona na dzień </w:t>
      </w:r>
      <w:r w:rsidR="00051025" w:rsidRPr="00DE1C31">
        <w:rPr>
          <w:rFonts w:cs="Arial"/>
          <w:color w:val="000000" w:themeColor="text1"/>
        </w:rPr>
        <w:t>zawarcia</w:t>
      </w:r>
      <w:r w:rsidRPr="00DE1C31">
        <w:rPr>
          <w:rFonts w:cs="Arial"/>
          <w:color w:val="000000" w:themeColor="text1"/>
        </w:rPr>
        <w:t xml:space="preserve"> Umowy</w:t>
      </w:r>
      <w:r w:rsidR="00346EF1" w:rsidRPr="00DE1C31">
        <w:rPr>
          <w:rFonts w:cs="Arial"/>
          <w:color w:val="000000" w:themeColor="text1"/>
        </w:rPr>
        <w:t xml:space="preserve">. </w:t>
      </w:r>
      <w:r w:rsidRPr="00DE1C31">
        <w:rPr>
          <w:rFonts w:cs="Arial"/>
          <w:color w:val="000000" w:themeColor="text1"/>
        </w:rPr>
        <w:t>Współpraca o cechach skutecznej ws</w:t>
      </w:r>
      <w:r w:rsidR="00D059CF" w:rsidRPr="00DE1C31">
        <w:rPr>
          <w:rFonts w:cs="Arial"/>
          <w:color w:val="000000" w:themeColor="text1"/>
        </w:rPr>
        <w:t>p</w:t>
      </w:r>
      <w:r w:rsidR="00BF0AF7" w:rsidRPr="00DE1C31">
        <w:rPr>
          <w:rFonts w:cs="Arial"/>
          <w:color w:val="000000" w:themeColor="text1"/>
        </w:rPr>
        <w:t>ółpracy, o której mowa w ust. 4 lub 5</w:t>
      </w:r>
      <w:r w:rsidRPr="00DE1C31">
        <w:rPr>
          <w:rFonts w:cs="Arial"/>
          <w:color w:val="000000" w:themeColor="text1"/>
        </w:rPr>
        <w:t xml:space="preserve">, podejmowana w trakcie realizacji </w:t>
      </w:r>
      <w:r w:rsidR="008E2ADD" w:rsidRPr="00DE1C31">
        <w:rPr>
          <w:rFonts w:cs="Arial"/>
          <w:color w:val="000000" w:themeColor="text1"/>
        </w:rPr>
        <w:t>P</w:t>
      </w:r>
      <w:r w:rsidRPr="00DE1C31">
        <w:rPr>
          <w:rFonts w:cs="Arial"/>
          <w:color w:val="000000" w:themeColor="text1"/>
        </w:rPr>
        <w:t>rojektu, nie uprawnia do uzyskania premii.</w:t>
      </w:r>
    </w:p>
    <w:p w14:paraId="5DA6E720" w14:textId="784A504C" w:rsidR="00354DF9" w:rsidRPr="00DE1C31" w:rsidRDefault="00766135" w:rsidP="00AC5C31">
      <w:pPr>
        <w:numPr>
          <w:ilvl w:val="0"/>
          <w:numId w:val="25"/>
        </w:numPr>
        <w:spacing w:before="60" w:after="60" w:line="240" w:lineRule="auto"/>
        <w:ind w:left="357" w:hanging="357"/>
        <w:jc w:val="both"/>
        <w:rPr>
          <w:rFonts w:cs="Arial"/>
        </w:rPr>
      </w:pPr>
      <w:r w:rsidRPr="006C3946">
        <w:rPr>
          <w:rFonts w:cs="Arial"/>
        </w:rPr>
        <w:lastRenderedPageBreak/>
        <w:t xml:space="preserve">Promotor projektu lub partner projektu </w:t>
      </w:r>
      <w:r w:rsidR="00822FB1" w:rsidRPr="00DE1C31">
        <w:rPr>
          <w:rFonts w:cs="Arial"/>
        </w:rPr>
        <w:t xml:space="preserve">będący przedsiębiorcą </w:t>
      </w:r>
      <w:r w:rsidR="000E6AA2" w:rsidRPr="00DE1C31">
        <w:rPr>
          <w:rFonts w:cs="Arial"/>
        </w:rPr>
        <w:t>traci prawo d</w:t>
      </w:r>
      <w:r w:rsidR="00D059CF" w:rsidRPr="00DE1C31">
        <w:rPr>
          <w:rFonts w:cs="Arial"/>
        </w:rPr>
        <w:t>o premi</w:t>
      </w:r>
      <w:r w:rsidR="00BF0AF7" w:rsidRPr="00DE1C31">
        <w:rPr>
          <w:rFonts w:cs="Arial"/>
        </w:rPr>
        <w:t xml:space="preserve">i, o której mowa </w:t>
      </w:r>
      <w:r w:rsidR="00785071">
        <w:rPr>
          <w:rFonts w:cs="Arial"/>
        </w:rPr>
        <w:br/>
      </w:r>
      <w:r w:rsidR="00BF0AF7" w:rsidRPr="00DE1C31">
        <w:rPr>
          <w:rFonts w:cs="Arial"/>
        </w:rPr>
        <w:t>w ust. 4</w:t>
      </w:r>
      <w:r w:rsidR="006F2436" w:rsidRPr="00DE1C31">
        <w:rPr>
          <w:rFonts w:cs="Arial"/>
        </w:rPr>
        <w:t xml:space="preserve"> lub </w:t>
      </w:r>
      <w:r w:rsidR="00BF0AF7" w:rsidRPr="00DE1C31">
        <w:rPr>
          <w:rFonts w:cs="Arial"/>
        </w:rPr>
        <w:t>5</w:t>
      </w:r>
      <w:r w:rsidR="000E6AA2" w:rsidRPr="00DE1C31">
        <w:rPr>
          <w:rFonts w:cs="Arial"/>
        </w:rPr>
        <w:t xml:space="preserve">, w przypadku rozwiązania umowy konsorcjum w trakcie </w:t>
      </w:r>
      <w:r w:rsidR="00616BBA" w:rsidRPr="00DE1C31">
        <w:rPr>
          <w:rFonts w:cs="Arial"/>
        </w:rPr>
        <w:t>realizacji Projektu</w:t>
      </w:r>
      <w:r w:rsidR="000E6AA2" w:rsidRPr="00DE1C31">
        <w:rPr>
          <w:rFonts w:cs="Arial"/>
        </w:rPr>
        <w:t xml:space="preserve"> lub zmiany umowy konsorcjum, która powoduje brak spełnienia warunków przyznania premii. </w:t>
      </w:r>
      <w:r w:rsidR="0040776E" w:rsidRPr="00DE1C31">
        <w:rPr>
          <w:rFonts w:cs="Arial"/>
        </w:rPr>
        <w:t>W przypadku,</w:t>
      </w:r>
      <w:r w:rsidR="00785071">
        <w:rPr>
          <w:rFonts w:cs="Arial"/>
        </w:rPr>
        <w:br/>
      </w:r>
      <w:r w:rsidR="0040776E" w:rsidRPr="00DE1C31">
        <w:rPr>
          <w:rFonts w:cs="Arial"/>
        </w:rPr>
        <w:t>o którym mowa w zdaniu poprzedzającym, n</w:t>
      </w:r>
      <w:r w:rsidR="000E6AA2" w:rsidRPr="00DE1C31">
        <w:rPr>
          <w:rFonts w:cs="Arial"/>
        </w:rPr>
        <w:t xml:space="preserve">astępuje obniżenie intensywności wsparcia </w:t>
      </w:r>
      <w:r w:rsidR="00785071">
        <w:rPr>
          <w:rFonts w:cs="Arial"/>
        </w:rPr>
        <w:br/>
      </w:r>
      <w:r w:rsidR="000E6AA2" w:rsidRPr="00DE1C31">
        <w:rPr>
          <w:rFonts w:cs="Arial"/>
        </w:rPr>
        <w:t>do podstawowego poziomu intensywności wsparcia.</w:t>
      </w:r>
    </w:p>
    <w:p w14:paraId="66FDACB6" w14:textId="5FD96927" w:rsidR="00A96E7A" w:rsidRDefault="00354DF9" w:rsidP="00AC5C31">
      <w:pPr>
        <w:numPr>
          <w:ilvl w:val="0"/>
          <w:numId w:val="25"/>
        </w:numPr>
        <w:spacing w:before="60" w:after="60" w:line="240" w:lineRule="auto"/>
        <w:ind w:left="357" w:hanging="357"/>
        <w:jc w:val="both"/>
        <w:rPr>
          <w:rFonts w:cs="Arial"/>
        </w:rPr>
      </w:pPr>
      <w:r w:rsidRPr="00DE1C31">
        <w:rPr>
          <w:rFonts w:cs="Arial"/>
        </w:rPr>
        <w:t>Nie jest możliwa kumulacja premii za szerokie rozpowszechnianie wyników oraz premii za</w:t>
      </w:r>
      <w:r w:rsidR="008E2ADD" w:rsidRPr="00DE1C31">
        <w:rPr>
          <w:rFonts w:cs="Arial"/>
        </w:rPr>
        <w:t xml:space="preserve"> skuteczną współpracę w ramach P</w:t>
      </w:r>
      <w:r w:rsidRPr="00DE1C31">
        <w:rPr>
          <w:rFonts w:cs="Arial"/>
        </w:rPr>
        <w:t xml:space="preserve">rojektu. </w:t>
      </w:r>
      <w:r w:rsidR="00F23C70" w:rsidRPr="00DE1C31">
        <w:rPr>
          <w:rFonts w:cs="Arial"/>
        </w:rPr>
        <w:t xml:space="preserve">Uzyskanie </w:t>
      </w:r>
      <w:r w:rsidRPr="00DE1C31">
        <w:rPr>
          <w:rFonts w:cs="Arial"/>
        </w:rPr>
        <w:t xml:space="preserve">jednej premii uniemożliwia </w:t>
      </w:r>
      <w:r w:rsidR="00F23C70" w:rsidRPr="00DE1C31">
        <w:rPr>
          <w:rFonts w:cs="Arial"/>
        </w:rPr>
        <w:t>uzyskanie</w:t>
      </w:r>
      <w:r w:rsidRPr="00DE1C31">
        <w:rPr>
          <w:rFonts w:cs="Arial"/>
        </w:rPr>
        <w:t xml:space="preserve"> drugiej.</w:t>
      </w:r>
      <w:r w:rsidR="000E6AA2" w:rsidRPr="00DE1C31">
        <w:rPr>
          <w:rFonts w:cs="Arial"/>
        </w:rPr>
        <w:t xml:space="preserve"> </w:t>
      </w:r>
    </w:p>
    <w:p w14:paraId="5354601B" w14:textId="0E2626B7" w:rsidR="00C922C2" w:rsidRPr="00DE1C31" w:rsidRDefault="00D13AF2" w:rsidP="00AC5C31">
      <w:pPr>
        <w:pStyle w:val="Nagwek1"/>
        <w:rPr>
          <w:rFonts w:cs="Arial"/>
        </w:rPr>
      </w:pPr>
      <w:r w:rsidRPr="00DE1C31">
        <w:rPr>
          <w:rFonts w:cs="Arial"/>
        </w:rPr>
        <w:t xml:space="preserve">§ </w:t>
      </w:r>
      <w:r w:rsidR="00E24779" w:rsidRPr="00DE1C31">
        <w:rPr>
          <w:rFonts w:cs="Arial"/>
        </w:rPr>
        <w:t>6</w:t>
      </w:r>
      <w:r w:rsidR="004E152E" w:rsidRPr="00DE1C31">
        <w:rPr>
          <w:rFonts w:cs="Arial"/>
        </w:rPr>
        <w:t>.</w:t>
      </w:r>
      <w:r w:rsidR="009720C7" w:rsidRPr="00DE1C31">
        <w:rPr>
          <w:rFonts w:cs="Arial"/>
        </w:rPr>
        <w:br/>
      </w:r>
      <w:r w:rsidR="00C922C2" w:rsidRPr="00DE1C31">
        <w:rPr>
          <w:rFonts w:cs="Arial"/>
        </w:rPr>
        <w:t xml:space="preserve">Wartość </w:t>
      </w:r>
      <w:r w:rsidR="00601328">
        <w:rPr>
          <w:rFonts w:cs="Arial"/>
          <w:lang w:val="pl-PL"/>
        </w:rPr>
        <w:t>P</w:t>
      </w:r>
      <w:proofErr w:type="spellStart"/>
      <w:r w:rsidR="00601328" w:rsidRPr="00DE1C31">
        <w:rPr>
          <w:rFonts w:cs="Arial"/>
        </w:rPr>
        <w:t>rojektu</w:t>
      </w:r>
      <w:proofErr w:type="spellEnd"/>
      <w:r w:rsidR="00C922C2" w:rsidRPr="00DE1C31">
        <w:rPr>
          <w:rFonts w:cs="Arial"/>
        </w:rPr>
        <w:t xml:space="preserve"> </w:t>
      </w:r>
      <w:r w:rsidR="005F3925" w:rsidRPr="00DE1C31">
        <w:rPr>
          <w:rFonts w:cs="Arial"/>
        </w:rPr>
        <w:t xml:space="preserve">i </w:t>
      </w:r>
      <w:r w:rsidR="00874006" w:rsidRPr="00DE1C31">
        <w:rPr>
          <w:rFonts w:cs="Arial"/>
        </w:rPr>
        <w:t xml:space="preserve">wartość </w:t>
      </w:r>
      <w:r w:rsidR="005F3925" w:rsidRPr="00DE1C31">
        <w:rPr>
          <w:rFonts w:cs="Arial"/>
        </w:rPr>
        <w:t>dofinansowania</w:t>
      </w:r>
    </w:p>
    <w:p w14:paraId="66F7BB88" w14:textId="2C73DFB8" w:rsidR="00F17E9B" w:rsidRPr="00DE1C31" w:rsidRDefault="00C658D0" w:rsidP="00AC5C31">
      <w:pPr>
        <w:numPr>
          <w:ilvl w:val="0"/>
          <w:numId w:val="8"/>
        </w:numPr>
        <w:spacing w:before="60" w:after="60" w:line="240" w:lineRule="auto"/>
        <w:ind w:left="357" w:hanging="357"/>
        <w:jc w:val="both"/>
        <w:rPr>
          <w:rFonts w:cs="Arial"/>
        </w:rPr>
      </w:pPr>
      <w:r w:rsidRPr="00DE1C31">
        <w:rPr>
          <w:rFonts w:cs="Arial"/>
        </w:rPr>
        <w:t>C</w:t>
      </w:r>
      <w:r w:rsidR="00BC7BC3" w:rsidRPr="00DE1C31">
        <w:rPr>
          <w:rFonts w:cs="Arial"/>
        </w:rPr>
        <w:t xml:space="preserve">ałkowity koszt realizacji </w:t>
      </w:r>
      <w:r w:rsidR="008E2ADD" w:rsidRPr="00DE1C31">
        <w:rPr>
          <w:rFonts w:cs="Arial"/>
        </w:rPr>
        <w:t>P</w:t>
      </w:r>
      <w:r w:rsidR="00BC7BC3" w:rsidRPr="00DE1C31">
        <w:rPr>
          <w:rFonts w:cs="Arial"/>
        </w:rPr>
        <w:t xml:space="preserve">rojektu wynosi ………………. </w:t>
      </w:r>
      <w:r w:rsidR="00B259E2" w:rsidRPr="00DE1C31">
        <w:rPr>
          <w:rFonts w:cs="Arial"/>
        </w:rPr>
        <w:t>zł</w:t>
      </w:r>
      <w:r w:rsidR="00BC7BC3" w:rsidRPr="00DE1C31">
        <w:rPr>
          <w:rFonts w:cs="Arial"/>
        </w:rPr>
        <w:t xml:space="preserve"> (słownie: ……………. </w:t>
      </w:r>
      <w:r w:rsidR="00B259E2" w:rsidRPr="00DE1C31">
        <w:rPr>
          <w:rFonts w:cs="Arial"/>
        </w:rPr>
        <w:t>złotych</w:t>
      </w:r>
      <w:r w:rsidR="00BC7BC3" w:rsidRPr="00DE1C31">
        <w:rPr>
          <w:rFonts w:cs="Arial"/>
        </w:rPr>
        <w:t>).</w:t>
      </w:r>
    </w:p>
    <w:p w14:paraId="48E2346F" w14:textId="5F219CE8" w:rsidR="00E80410" w:rsidRPr="00DE1C31" w:rsidRDefault="00E80410" w:rsidP="00AC5C31">
      <w:pPr>
        <w:numPr>
          <w:ilvl w:val="0"/>
          <w:numId w:val="8"/>
        </w:numPr>
        <w:spacing w:before="60" w:after="60" w:line="240" w:lineRule="auto"/>
        <w:ind w:left="357" w:hanging="357"/>
        <w:jc w:val="both"/>
        <w:rPr>
          <w:rFonts w:cs="Arial"/>
        </w:rPr>
      </w:pPr>
      <w:r w:rsidRPr="00DE1C31">
        <w:rPr>
          <w:rFonts w:cs="Arial"/>
        </w:rPr>
        <w:t>Całkowita k</w:t>
      </w:r>
      <w:r w:rsidR="00F17E9B" w:rsidRPr="00DE1C31">
        <w:rPr>
          <w:rFonts w:cs="Arial"/>
        </w:rPr>
        <w:t xml:space="preserve">wota </w:t>
      </w:r>
      <w:r w:rsidR="00292317" w:rsidRPr="00DE1C31">
        <w:rPr>
          <w:rFonts w:cs="Arial"/>
        </w:rPr>
        <w:t xml:space="preserve">kosztów </w:t>
      </w:r>
      <w:r w:rsidR="00F17E9B" w:rsidRPr="00DE1C31">
        <w:rPr>
          <w:rFonts w:cs="Arial"/>
        </w:rPr>
        <w:t xml:space="preserve">kwalifikowalnych wynosi ...................................... </w:t>
      </w:r>
      <w:r w:rsidR="00B259E2" w:rsidRPr="00DE1C31">
        <w:rPr>
          <w:rFonts w:cs="Arial"/>
        </w:rPr>
        <w:t>zł</w:t>
      </w:r>
      <w:r w:rsidR="00F17E9B" w:rsidRPr="00DE1C31">
        <w:rPr>
          <w:rFonts w:cs="Arial"/>
        </w:rPr>
        <w:t xml:space="preserve"> (słownie: ......................................................... </w:t>
      </w:r>
      <w:r w:rsidR="00B259E2" w:rsidRPr="00DE1C31">
        <w:rPr>
          <w:rFonts w:cs="Arial"/>
        </w:rPr>
        <w:t>złotych</w:t>
      </w:r>
      <w:r w:rsidR="00F17E9B" w:rsidRPr="00DE1C31">
        <w:rPr>
          <w:rFonts w:cs="Arial"/>
        </w:rPr>
        <w:t>)</w:t>
      </w:r>
      <w:r w:rsidRPr="00DE1C31">
        <w:rPr>
          <w:rFonts w:cs="Arial"/>
        </w:rPr>
        <w:t>, przy czym</w:t>
      </w:r>
      <w:r w:rsidR="006816EF" w:rsidRPr="00DE1C31">
        <w:rPr>
          <w:rFonts w:cs="Arial"/>
        </w:rPr>
        <w:t>:</w:t>
      </w:r>
    </w:p>
    <w:p w14:paraId="5F150FB2" w14:textId="54C73C1B" w:rsidR="009E6FC7" w:rsidRPr="009E6FC7" w:rsidRDefault="009E6FC7" w:rsidP="00320B1B">
      <w:pPr>
        <w:numPr>
          <w:ilvl w:val="0"/>
          <w:numId w:val="9"/>
        </w:numPr>
        <w:spacing w:before="60" w:after="60"/>
        <w:ind w:left="851"/>
        <w:jc w:val="both"/>
        <w:rPr>
          <w:rFonts w:cs="Arial"/>
        </w:rPr>
      </w:pPr>
      <w:r w:rsidRPr="009E6FC7">
        <w:rPr>
          <w:rFonts w:cs="Arial"/>
        </w:rPr>
        <w:t xml:space="preserve">maksymalna kwota wydatków kwalifikujących się do objęcia wsparciem </w:t>
      </w:r>
      <w:r>
        <w:rPr>
          <w:rFonts w:cs="Arial"/>
        </w:rPr>
        <w:t>na wykonanie studium wykonalności</w:t>
      </w:r>
      <w:r w:rsidRPr="002E4BB0">
        <w:rPr>
          <w:rFonts w:cs="Arial"/>
        </w:rPr>
        <w:t xml:space="preserve"> ……………………….. zł (słownie: ………………. złotych).</w:t>
      </w:r>
    </w:p>
    <w:p w14:paraId="290272F9" w14:textId="20387E45" w:rsidR="00E80410" w:rsidRPr="00DE1C31" w:rsidRDefault="00E80410" w:rsidP="00320B1B">
      <w:pPr>
        <w:numPr>
          <w:ilvl w:val="0"/>
          <w:numId w:val="9"/>
        </w:numPr>
        <w:spacing w:before="60" w:after="60" w:line="240" w:lineRule="auto"/>
        <w:ind w:left="851"/>
        <w:jc w:val="both"/>
        <w:rPr>
          <w:rFonts w:cs="Arial"/>
        </w:rPr>
      </w:pPr>
      <w:r w:rsidRPr="00DE1C31">
        <w:rPr>
          <w:rFonts w:cs="Arial"/>
        </w:rPr>
        <w:t>maksymalna kwota wydatków kwalifikujących się do objęcia wsparciem na</w:t>
      </w:r>
      <w:r w:rsidR="00C22B41" w:rsidRPr="00DE1C31">
        <w:rPr>
          <w:rFonts w:cs="Arial"/>
        </w:rPr>
        <w:t xml:space="preserve"> </w:t>
      </w:r>
      <w:r w:rsidR="00BF4935" w:rsidRPr="00DE1C31">
        <w:rPr>
          <w:rFonts w:cs="Arial"/>
        </w:rPr>
        <w:t xml:space="preserve">badania </w:t>
      </w:r>
      <w:r w:rsidR="00347D04">
        <w:rPr>
          <w:rFonts w:cs="Arial"/>
        </w:rPr>
        <w:t xml:space="preserve">podstawowe, </w:t>
      </w:r>
      <w:r w:rsidR="00BF4935" w:rsidRPr="00DE1C31">
        <w:rPr>
          <w:rFonts w:cs="Arial"/>
        </w:rPr>
        <w:t>badania przemysłowe</w:t>
      </w:r>
      <w:r w:rsidR="00C03EE6">
        <w:rPr>
          <w:rFonts w:cs="Arial"/>
        </w:rPr>
        <w:t xml:space="preserve"> i prace rozwojowe</w:t>
      </w:r>
      <w:r w:rsidR="00BF4935" w:rsidRPr="00DE1C31">
        <w:rPr>
          <w:rFonts w:cs="Arial"/>
        </w:rPr>
        <w:t xml:space="preserve"> </w:t>
      </w:r>
      <w:r w:rsidRPr="00DE1C31">
        <w:rPr>
          <w:rFonts w:cs="Arial"/>
        </w:rPr>
        <w:t>wynosi ........................ zł (słownie: ...</w:t>
      </w:r>
      <w:r w:rsidR="00380BD9" w:rsidRPr="00DE1C31">
        <w:rPr>
          <w:rFonts w:cs="Arial"/>
        </w:rPr>
        <w:t>....................... zł</w:t>
      </w:r>
      <w:r w:rsidR="00B259E2" w:rsidRPr="00DE1C31">
        <w:rPr>
          <w:rFonts w:cs="Arial"/>
        </w:rPr>
        <w:t>otych</w:t>
      </w:r>
      <w:r w:rsidR="00380BD9" w:rsidRPr="00DE1C31">
        <w:rPr>
          <w:rFonts w:cs="Arial"/>
        </w:rPr>
        <w:t>);</w:t>
      </w:r>
    </w:p>
    <w:p w14:paraId="53C60CBD" w14:textId="77777777" w:rsidR="002E4BB0" w:rsidRDefault="00F05BF1" w:rsidP="00320B1B">
      <w:pPr>
        <w:numPr>
          <w:ilvl w:val="0"/>
          <w:numId w:val="9"/>
        </w:numPr>
        <w:spacing w:before="60" w:after="60" w:line="240" w:lineRule="auto"/>
        <w:ind w:left="851"/>
        <w:jc w:val="both"/>
        <w:rPr>
          <w:rFonts w:cs="Arial"/>
        </w:rPr>
      </w:pPr>
      <w:r w:rsidRPr="00DE1C31">
        <w:rPr>
          <w:rFonts w:cs="Arial"/>
        </w:rPr>
        <w:t>maksymalna kwota wydatków kwalifikujących się do objęcia wsparciem na prace przedwdrożeniowe wynosi ......................... zł (słownie: .....</w:t>
      </w:r>
      <w:r w:rsidR="002E4BB0">
        <w:rPr>
          <w:rFonts w:cs="Arial"/>
        </w:rPr>
        <w:t>..................... złotych);</w:t>
      </w:r>
    </w:p>
    <w:p w14:paraId="7D7A838B" w14:textId="77777777" w:rsidR="002E4BB0" w:rsidRDefault="00833856" w:rsidP="00320B1B">
      <w:pPr>
        <w:numPr>
          <w:ilvl w:val="0"/>
          <w:numId w:val="9"/>
        </w:numPr>
        <w:spacing w:before="60" w:after="60" w:line="240" w:lineRule="auto"/>
        <w:ind w:left="851"/>
        <w:jc w:val="both"/>
        <w:rPr>
          <w:rFonts w:cs="Arial"/>
        </w:rPr>
      </w:pPr>
      <w:r w:rsidRPr="002E4BB0">
        <w:rPr>
          <w:rFonts w:cs="Arial"/>
        </w:rPr>
        <w:t xml:space="preserve">w ramach pomocy de </w:t>
      </w:r>
      <w:proofErr w:type="spellStart"/>
      <w:r w:rsidRPr="002E4BB0">
        <w:rPr>
          <w:rFonts w:cs="Arial"/>
        </w:rPr>
        <w:t>minimis</w:t>
      </w:r>
      <w:proofErr w:type="spellEnd"/>
      <w:r w:rsidRPr="002E4BB0">
        <w:rPr>
          <w:rFonts w:cs="Arial"/>
        </w:rPr>
        <w:t xml:space="preserve"> wynosi …………………….. zł (słownie: ………………………………. złotych)</w:t>
      </w:r>
      <w:r w:rsidRPr="00DE1C31">
        <w:rPr>
          <w:rStyle w:val="Odwoanieprzypisudolnego"/>
          <w:rFonts w:cs="Arial"/>
        </w:rPr>
        <w:footnoteReference w:id="15"/>
      </w:r>
      <w:r w:rsidR="00F05BF1" w:rsidRPr="002E4BB0">
        <w:rPr>
          <w:rFonts w:cs="Arial"/>
        </w:rPr>
        <w:t>;</w:t>
      </w:r>
    </w:p>
    <w:p w14:paraId="0ADC4800" w14:textId="012A40C3" w:rsidR="009F44AD" w:rsidRDefault="0022026C" w:rsidP="00320B1B">
      <w:pPr>
        <w:numPr>
          <w:ilvl w:val="0"/>
          <w:numId w:val="8"/>
        </w:numPr>
        <w:spacing w:before="60" w:after="60" w:line="240" w:lineRule="auto"/>
        <w:ind w:left="426" w:hanging="426"/>
        <w:jc w:val="both"/>
        <w:rPr>
          <w:rFonts w:cs="Arial"/>
        </w:rPr>
      </w:pPr>
      <w:r w:rsidRPr="00DE1C31">
        <w:rPr>
          <w:rFonts w:cs="Arial"/>
        </w:rPr>
        <w:t xml:space="preserve">Na warunkach określonych w </w:t>
      </w:r>
      <w:r w:rsidR="00E80410" w:rsidRPr="00DE1C31">
        <w:rPr>
          <w:rFonts w:cs="Arial"/>
        </w:rPr>
        <w:t>U</w:t>
      </w:r>
      <w:r w:rsidRPr="00DE1C31">
        <w:rPr>
          <w:rFonts w:cs="Arial"/>
        </w:rPr>
        <w:t xml:space="preserve">mowie, </w:t>
      </w:r>
      <w:r w:rsidR="006A72E6" w:rsidRPr="00DE1C31">
        <w:rPr>
          <w:rFonts w:cs="Arial"/>
        </w:rPr>
        <w:t>Centrum</w:t>
      </w:r>
      <w:r w:rsidR="00771A92" w:rsidRPr="00DE1C31">
        <w:rPr>
          <w:rFonts w:cs="Arial"/>
        </w:rPr>
        <w:t xml:space="preserve"> przyznaje </w:t>
      </w:r>
      <w:r w:rsidRPr="00DE1C31">
        <w:rPr>
          <w:rFonts w:cs="Arial"/>
        </w:rPr>
        <w:t xml:space="preserve">dofinansowanie </w:t>
      </w:r>
      <w:r w:rsidR="00BF5511" w:rsidRPr="00DE1C31">
        <w:rPr>
          <w:rFonts w:cs="Arial"/>
        </w:rPr>
        <w:t xml:space="preserve">w kwocie nie przekraczającej  ................... </w:t>
      </w:r>
      <w:r w:rsidR="00B259E2" w:rsidRPr="00DE1C31">
        <w:rPr>
          <w:rFonts w:cs="Arial"/>
        </w:rPr>
        <w:t>zł</w:t>
      </w:r>
      <w:r w:rsidR="00BF5511" w:rsidRPr="00DE1C31">
        <w:rPr>
          <w:rFonts w:cs="Arial"/>
        </w:rPr>
        <w:t xml:space="preserve"> (słownie: </w:t>
      </w:r>
      <w:r w:rsidR="0073332D">
        <w:rPr>
          <w:rFonts w:cs="Arial"/>
        </w:rPr>
        <w:t xml:space="preserve">……………. </w:t>
      </w:r>
      <w:r w:rsidR="002E1363">
        <w:rPr>
          <w:rFonts w:cs="Arial"/>
        </w:rPr>
        <w:t>zł</w:t>
      </w:r>
      <w:r w:rsidR="0073332D">
        <w:rPr>
          <w:rFonts w:cs="Arial"/>
        </w:rPr>
        <w:t>), co stanowi równowartość …………………………</w:t>
      </w:r>
      <w:r w:rsidR="002E1363">
        <w:rPr>
          <w:rFonts w:cs="Arial"/>
        </w:rPr>
        <w:t xml:space="preserve"> euro</w:t>
      </w:r>
      <w:r w:rsidR="00BF5511" w:rsidRPr="00DE1C31">
        <w:rPr>
          <w:rFonts w:cs="Arial"/>
        </w:rPr>
        <w:t xml:space="preserve"> (słownie: …</w:t>
      </w:r>
      <w:r w:rsidR="00290D6A" w:rsidRPr="00DE1C31">
        <w:rPr>
          <w:rFonts w:cs="Arial"/>
        </w:rPr>
        <w:t>………</w:t>
      </w:r>
      <w:r w:rsidR="00B259E2" w:rsidRPr="00DE1C31">
        <w:rPr>
          <w:rFonts w:cs="Arial"/>
        </w:rPr>
        <w:t xml:space="preserve"> </w:t>
      </w:r>
      <w:r w:rsidR="002E1363">
        <w:rPr>
          <w:rFonts w:cs="Arial"/>
        </w:rPr>
        <w:t>euro</w:t>
      </w:r>
      <w:r w:rsidR="00BF5511" w:rsidRPr="00DE1C31">
        <w:rPr>
          <w:rFonts w:cs="Arial"/>
        </w:rPr>
        <w:t>)</w:t>
      </w:r>
      <w:r w:rsidR="009F44AD">
        <w:rPr>
          <w:rFonts w:cs="Arial"/>
        </w:rPr>
        <w:t>:</w:t>
      </w:r>
    </w:p>
    <w:p w14:paraId="2843E4C3" w14:textId="4B1C9510" w:rsidR="009E6FC7" w:rsidRPr="003249AC" w:rsidRDefault="009E6FC7" w:rsidP="00320B1B">
      <w:pPr>
        <w:numPr>
          <w:ilvl w:val="0"/>
          <w:numId w:val="55"/>
        </w:numPr>
        <w:spacing w:before="60" w:after="60"/>
        <w:ind w:left="851" w:hanging="357"/>
        <w:jc w:val="both"/>
        <w:rPr>
          <w:rFonts w:cs="Arial"/>
        </w:rPr>
      </w:pPr>
      <w:r w:rsidRPr="009E6FC7">
        <w:rPr>
          <w:rFonts w:cs="Arial"/>
        </w:rPr>
        <w:t xml:space="preserve">maksymalna kwota wydatków kwalifikujących się do objęcia wsparciem na wykonanie </w:t>
      </w:r>
      <w:r>
        <w:rPr>
          <w:rFonts w:cs="Arial"/>
        </w:rPr>
        <w:t>studium wykonalności</w:t>
      </w:r>
      <w:r w:rsidRPr="003249AC">
        <w:rPr>
          <w:rFonts w:cs="Arial"/>
        </w:rPr>
        <w:t xml:space="preserve"> ……………………….. zł (słownie: ………………. złotych).</w:t>
      </w:r>
    </w:p>
    <w:p w14:paraId="2EC72535" w14:textId="6B244AD1" w:rsidR="009F44AD" w:rsidRPr="00DE1C31" w:rsidRDefault="009F44AD" w:rsidP="00320B1B">
      <w:pPr>
        <w:numPr>
          <w:ilvl w:val="0"/>
          <w:numId w:val="55"/>
        </w:numPr>
        <w:spacing w:before="60" w:after="60" w:line="240" w:lineRule="auto"/>
        <w:ind w:left="851" w:hanging="357"/>
        <w:jc w:val="both"/>
        <w:rPr>
          <w:rFonts w:cs="Arial"/>
        </w:rPr>
      </w:pPr>
      <w:r w:rsidRPr="00DE1C31">
        <w:rPr>
          <w:rFonts w:cs="Arial"/>
        </w:rPr>
        <w:t xml:space="preserve">maksymalna kwota </w:t>
      </w:r>
      <w:r>
        <w:rPr>
          <w:rFonts w:cs="Arial"/>
        </w:rPr>
        <w:t>dofinansowania</w:t>
      </w:r>
      <w:r w:rsidRPr="00DE1C31">
        <w:rPr>
          <w:rFonts w:cs="Arial"/>
        </w:rPr>
        <w:t xml:space="preserve"> na badania przemysłowe</w:t>
      </w:r>
      <w:r>
        <w:rPr>
          <w:rFonts w:cs="Arial"/>
        </w:rPr>
        <w:t xml:space="preserve"> i prace rozwojowe</w:t>
      </w:r>
      <w:r w:rsidRPr="00DE1C31">
        <w:rPr>
          <w:rFonts w:cs="Arial"/>
        </w:rPr>
        <w:t xml:space="preserve"> wynosi ........................ zł (słownie: .......................... złotych);</w:t>
      </w:r>
    </w:p>
    <w:p w14:paraId="5BCB52DB" w14:textId="393AE482" w:rsidR="003249AC" w:rsidRDefault="009F44AD" w:rsidP="00320B1B">
      <w:pPr>
        <w:numPr>
          <w:ilvl w:val="0"/>
          <w:numId w:val="55"/>
        </w:numPr>
        <w:spacing w:before="60" w:after="60" w:line="240" w:lineRule="auto"/>
        <w:ind w:left="851" w:hanging="357"/>
        <w:jc w:val="both"/>
        <w:rPr>
          <w:rFonts w:cs="Arial"/>
        </w:rPr>
      </w:pPr>
      <w:r w:rsidRPr="00DE1C31">
        <w:rPr>
          <w:rFonts w:cs="Arial"/>
        </w:rPr>
        <w:t xml:space="preserve">maksymalna kwota </w:t>
      </w:r>
      <w:r>
        <w:rPr>
          <w:rFonts w:cs="Arial"/>
        </w:rPr>
        <w:t>dofinansowania</w:t>
      </w:r>
      <w:r w:rsidRPr="00DE1C31">
        <w:rPr>
          <w:rFonts w:cs="Arial"/>
        </w:rPr>
        <w:t xml:space="preserve"> na prace przedwdrożeniowe wynosi ......................... zł (słownie: .....</w:t>
      </w:r>
      <w:r w:rsidR="002E4BB0">
        <w:rPr>
          <w:rFonts w:cs="Arial"/>
        </w:rPr>
        <w:t>..................... złotych);</w:t>
      </w:r>
    </w:p>
    <w:p w14:paraId="60DEDAED" w14:textId="77777777" w:rsidR="003249AC" w:rsidRDefault="009F44AD" w:rsidP="00320B1B">
      <w:pPr>
        <w:numPr>
          <w:ilvl w:val="0"/>
          <w:numId w:val="55"/>
        </w:numPr>
        <w:spacing w:before="60" w:after="60" w:line="240" w:lineRule="auto"/>
        <w:ind w:left="851" w:hanging="357"/>
        <w:jc w:val="both"/>
        <w:rPr>
          <w:rFonts w:cs="Arial"/>
        </w:rPr>
      </w:pPr>
      <w:r w:rsidRPr="003249AC">
        <w:rPr>
          <w:rFonts w:cs="Arial"/>
        </w:rPr>
        <w:t xml:space="preserve">w ramach pomocy de </w:t>
      </w:r>
      <w:proofErr w:type="spellStart"/>
      <w:r w:rsidRPr="003249AC">
        <w:rPr>
          <w:rFonts w:cs="Arial"/>
        </w:rPr>
        <w:t>minimis</w:t>
      </w:r>
      <w:proofErr w:type="spellEnd"/>
      <w:r w:rsidRPr="003249AC">
        <w:rPr>
          <w:rFonts w:cs="Arial"/>
        </w:rPr>
        <w:t xml:space="preserve"> wynosi …………………….. zł (słownie: ………………………………. złotych)</w:t>
      </w:r>
      <w:r w:rsidRPr="00DE1C31">
        <w:rPr>
          <w:rStyle w:val="Odwoanieprzypisudolnego"/>
          <w:rFonts w:cs="Arial"/>
        </w:rPr>
        <w:footnoteReference w:id="16"/>
      </w:r>
      <w:r w:rsidRPr="003249AC">
        <w:rPr>
          <w:rFonts w:cs="Arial"/>
        </w:rPr>
        <w:t>;</w:t>
      </w:r>
    </w:p>
    <w:p w14:paraId="4663E9CE" w14:textId="27447E27" w:rsidR="00E02313" w:rsidRPr="003A2A09" w:rsidRDefault="00E02313" w:rsidP="002E4BB0">
      <w:pPr>
        <w:numPr>
          <w:ilvl w:val="0"/>
          <w:numId w:val="8"/>
        </w:numPr>
        <w:spacing w:before="60" w:after="60" w:line="240" w:lineRule="auto"/>
        <w:ind w:left="425" w:hanging="425"/>
        <w:jc w:val="both"/>
        <w:rPr>
          <w:rFonts w:cs="Arial"/>
        </w:rPr>
      </w:pPr>
      <w:r w:rsidRPr="003A2A09">
        <w:rPr>
          <w:rFonts w:cs="Arial"/>
        </w:rPr>
        <w:t>Dofinansowanie o którym mowa w ust. 3 wypłacane jest w podziale na:</w:t>
      </w:r>
    </w:p>
    <w:p w14:paraId="59127978" w14:textId="58C3EFC2" w:rsidR="00E02313" w:rsidRPr="003A2A09" w:rsidRDefault="00E02313" w:rsidP="00320B1B">
      <w:pPr>
        <w:pStyle w:val="Akapitzlist"/>
        <w:numPr>
          <w:ilvl w:val="1"/>
          <w:numId w:val="6"/>
        </w:numPr>
        <w:spacing w:before="60" w:after="60" w:line="240" w:lineRule="auto"/>
        <w:ind w:left="851" w:hanging="284"/>
        <w:jc w:val="both"/>
        <w:rPr>
          <w:rFonts w:cs="Arial"/>
        </w:rPr>
      </w:pPr>
      <w:r w:rsidRPr="003A2A09">
        <w:rPr>
          <w:rFonts w:ascii="Arial" w:hAnsi="Arial" w:cs="Arial"/>
        </w:rPr>
        <w:t>85% kwoty dofinasowania w formie płatności</w:t>
      </w:r>
      <w:r w:rsidR="004F5E15">
        <w:rPr>
          <w:rFonts w:ascii="Arial" w:hAnsi="Arial" w:cs="Arial"/>
        </w:rPr>
        <w:t xml:space="preserve"> z budżetu środków europejskich</w:t>
      </w:r>
      <w:r w:rsidRPr="003A2A09">
        <w:rPr>
          <w:rFonts w:ascii="Arial" w:hAnsi="Arial" w:cs="Arial"/>
        </w:rPr>
        <w:t>, co stanowi ........................ zł (słownie: .......................... złotych) oraz</w:t>
      </w:r>
    </w:p>
    <w:p w14:paraId="4A63C49D" w14:textId="430BDF82" w:rsidR="002E1363" w:rsidRPr="003A2A09" w:rsidRDefault="00E02313" w:rsidP="00320B1B">
      <w:pPr>
        <w:pStyle w:val="Akapitzlist"/>
        <w:numPr>
          <w:ilvl w:val="1"/>
          <w:numId w:val="6"/>
        </w:numPr>
        <w:spacing w:before="60" w:after="60" w:line="240" w:lineRule="auto"/>
        <w:ind w:left="851" w:hanging="284"/>
        <w:jc w:val="both"/>
        <w:rPr>
          <w:rFonts w:cs="Arial"/>
        </w:rPr>
      </w:pPr>
      <w:r w:rsidRPr="003A2A09">
        <w:rPr>
          <w:rFonts w:ascii="Arial" w:hAnsi="Arial" w:cs="Arial"/>
        </w:rPr>
        <w:t xml:space="preserve">15% kwoty dofinansowania </w:t>
      </w:r>
      <w:r w:rsidR="004F5E15">
        <w:rPr>
          <w:rFonts w:ascii="Arial" w:hAnsi="Arial" w:cs="Arial"/>
        </w:rPr>
        <w:t xml:space="preserve">ze środków </w:t>
      </w:r>
      <w:r w:rsidRPr="003A2A09">
        <w:rPr>
          <w:rFonts w:ascii="Arial" w:hAnsi="Arial" w:cs="Arial"/>
        </w:rPr>
        <w:t>dotacji celowej, co stanowi ........................ zł (słownie: .......................... złotych)</w:t>
      </w:r>
      <w:r w:rsidR="002E1363" w:rsidRPr="006C3946">
        <w:rPr>
          <w:rFonts w:ascii="Arial" w:hAnsi="Arial" w:cs="Arial"/>
        </w:rPr>
        <w:t xml:space="preserve">. </w:t>
      </w:r>
    </w:p>
    <w:p w14:paraId="485B2837" w14:textId="34B463FE" w:rsidR="00E02313" w:rsidRPr="00DD5F38" w:rsidRDefault="00E02313" w:rsidP="00601D0A">
      <w:pPr>
        <w:pStyle w:val="Akapitzlist"/>
        <w:numPr>
          <w:ilvl w:val="0"/>
          <w:numId w:val="8"/>
        </w:numPr>
        <w:spacing w:before="60" w:after="60" w:line="240" w:lineRule="auto"/>
        <w:ind w:left="426" w:hanging="426"/>
        <w:jc w:val="both"/>
        <w:rPr>
          <w:rFonts w:cs="Arial"/>
        </w:rPr>
      </w:pPr>
      <w:r w:rsidRPr="006C3946">
        <w:rPr>
          <w:rFonts w:ascii="Arial" w:hAnsi="Arial" w:cs="Arial"/>
        </w:rPr>
        <w:t xml:space="preserve">Maksymalny poziom dofinansowania, o którym mowa w ust. 3 nie może przekroczyć …………… % całkowitej kwoty kosztów kwalifikowalnych, o której mowa w ust. 2. </w:t>
      </w:r>
    </w:p>
    <w:p w14:paraId="47E89527" w14:textId="445F840C" w:rsidR="00BC7BC3" w:rsidRPr="003A2A09" w:rsidRDefault="00BC7BC3" w:rsidP="00601D0A">
      <w:pPr>
        <w:numPr>
          <w:ilvl w:val="0"/>
          <w:numId w:val="8"/>
        </w:numPr>
        <w:spacing w:before="60" w:after="60" w:line="240" w:lineRule="auto"/>
        <w:ind w:left="426" w:hanging="426"/>
        <w:jc w:val="both"/>
        <w:rPr>
          <w:rFonts w:cs="Arial"/>
        </w:rPr>
      </w:pPr>
      <w:r w:rsidRPr="003A2A09">
        <w:rPr>
          <w:rFonts w:cs="Arial"/>
        </w:rPr>
        <w:t xml:space="preserve">Wydatki wykraczające poza </w:t>
      </w:r>
      <w:r w:rsidR="006816EF" w:rsidRPr="003A2A09">
        <w:rPr>
          <w:rFonts w:cs="Arial"/>
        </w:rPr>
        <w:t>całkowitą</w:t>
      </w:r>
      <w:r w:rsidRPr="003A2A09">
        <w:rPr>
          <w:rFonts w:cs="Arial"/>
        </w:rPr>
        <w:t xml:space="preserve"> kwotę </w:t>
      </w:r>
      <w:r w:rsidR="00292317" w:rsidRPr="003A2A09">
        <w:rPr>
          <w:rFonts w:cs="Arial"/>
        </w:rPr>
        <w:t xml:space="preserve">kosztów </w:t>
      </w:r>
      <w:r w:rsidRPr="003A2A09">
        <w:rPr>
          <w:rFonts w:cs="Arial"/>
        </w:rPr>
        <w:t>kwalifik</w:t>
      </w:r>
      <w:r w:rsidR="00785071" w:rsidRPr="003A2A09">
        <w:rPr>
          <w:rFonts w:cs="Arial"/>
        </w:rPr>
        <w:t xml:space="preserve">owalnych, określoną w ust. 2, w </w:t>
      </w:r>
      <w:r w:rsidRPr="003A2A09">
        <w:rPr>
          <w:rFonts w:cs="Arial"/>
        </w:rPr>
        <w:t xml:space="preserve">tym wydatki wynikające ze wzrostu </w:t>
      </w:r>
      <w:r w:rsidR="008E2ADD" w:rsidRPr="003A2A09">
        <w:rPr>
          <w:rFonts w:cs="Arial"/>
        </w:rPr>
        <w:t xml:space="preserve">całkowitego </w:t>
      </w:r>
      <w:r w:rsidRPr="003A2A09">
        <w:rPr>
          <w:rFonts w:cs="Arial"/>
        </w:rPr>
        <w:t xml:space="preserve">kosztu realizacji </w:t>
      </w:r>
      <w:r w:rsidR="008E2ADD" w:rsidRPr="003A2A09">
        <w:rPr>
          <w:rFonts w:cs="Arial"/>
        </w:rPr>
        <w:t>P</w:t>
      </w:r>
      <w:r w:rsidRPr="003A2A09">
        <w:rPr>
          <w:rFonts w:cs="Arial"/>
        </w:rPr>
        <w:t>rojektu po zawa</w:t>
      </w:r>
      <w:r w:rsidR="00AD38DB" w:rsidRPr="003A2A09">
        <w:rPr>
          <w:rFonts w:cs="Arial"/>
        </w:rPr>
        <w:t xml:space="preserve">rciu Umowy, </w:t>
      </w:r>
      <w:r w:rsidR="00785071" w:rsidRPr="003A2A09">
        <w:rPr>
          <w:rFonts w:cs="Arial"/>
        </w:rPr>
        <w:br/>
      </w:r>
      <w:r w:rsidR="00AD38DB" w:rsidRPr="003A2A09">
        <w:rPr>
          <w:rFonts w:cs="Arial"/>
        </w:rPr>
        <w:t xml:space="preserve">są ponoszone przez </w:t>
      </w:r>
      <w:r w:rsidR="002E1363" w:rsidRPr="003A2A09">
        <w:rPr>
          <w:rFonts w:cs="Arial"/>
        </w:rPr>
        <w:t>Promotora projektu lub partnera projektu</w:t>
      </w:r>
      <w:r w:rsidRPr="003A2A09">
        <w:rPr>
          <w:rFonts w:cs="Arial"/>
        </w:rPr>
        <w:t xml:space="preserve"> i są </w:t>
      </w:r>
      <w:r w:rsidR="00292317" w:rsidRPr="003A2A09">
        <w:rPr>
          <w:rFonts w:cs="Arial"/>
        </w:rPr>
        <w:t xml:space="preserve">kosztami </w:t>
      </w:r>
      <w:r w:rsidRPr="003A2A09">
        <w:rPr>
          <w:rFonts w:cs="Arial"/>
        </w:rPr>
        <w:t>niekwalifikowalnymi.</w:t>
      </w:r>
    </w:p>
    <w:p w14:paraId="3DA90C45" w14:textId="144DCFC4" w:rsidR="003B1C99" w:rsidRPr="00DD5F38" w:rsidRDefault="003B1C99" w:rsidP="00601D0A">
      <w:pPr>
        <w:pStyle w:val="Akapitzlist"/>
        <w:numPr>
          <w:ilvl w:val="0"/>
          <w:numId w:val="8"/>
        </w:numPr>
        <w:spacing w:after="0" w:line="240" w:lineRule="auto"/>
        <w:ind w:left="426" w:hanging="426"/>
        <w:jc w:val="both"/>
        <w:rPr>
          <w:rFonts w:cs="Arial"/>
          <w:szCs w:val="20"/>
        </w:rPr>
      </w:pPr>
      <w:r w:rsidRPr="006C3946">
        <w:rPr>
          <w:rFonts w:ascii="Arial" w:hAnsi="Arial" w:cs="Arial"/>
          <w:szCs w:val="20"/>
        </w:rPr>
        <w:t>Koszty pośrednie rozliczane są stawką ryczałtową, która wynosi 25%</w:t>
      </w:r>
      <w:r w:rsidRPr="003A2A09">
        <w:rPr>
          <w:rStyle w:val="Odwoanieprzypisudolnego"/>
          <w:rFonts w:ascii="Arial" w:hAnsi="Arial" w:cs="Arial"/>
          <w:szCs w:val="20"/>
        </w:rPr>
        <w:footnoteReference w:id="17"/>
      </w:r>
      <w:r w:rsidRPr="006C3946">
        <w:rPr>
          <w:rFonts w:ascii="Arial" w:hAnsi="Arial" w:cs="Arial"/>
          <w:szCs w:val="20"/>
        </w:rPr>
        <w:t xml:space="preserve"> wartości bezpośrednich kosztów kwalifikowalnych Projektu, z wyłączeniem kosztów podwykonawstwa i wynoszą …</w:t>
      </w:r>
      <w:r w:rsidR="00CD6814" w:rsidRPr="006C3946">
        <w:rPr>
          <w:rFonts w:ascii="Arial" w:hAnsi="Arial" w:cs="Arial"/>
          <w:szCs w:val="20"/>
        </w:rPr>
        <w:t>…………</w:t>
      </w:r>
      <w:r w:rsidRPr="006C3946">
        <w:rPr>
          <w:rFonts w:ascii="Arial" w:hAnsi="Arial" w:cs="Arial"/>
          <w:szCs w:val="20"/>
        </w:rPr>
        <w:t xml:space="preserve"> zł</w:t>
      </w:r>
      <w:r w:rsidR="00CD6814" w:rsidRPr="006C3946">
        <w:rPr>
          <w:rFonts w:ascii="Arial" w:hAnsi="Arial" w:cs="Arial"/>
          <w:szCs w:val="20"/>
        </w:rPr>
        <w:t xml:space="preserve"> (słownie…………………… zł)</w:t>
      </w:r>
      <w:r w:rsidRPr="006C3946">
        <w:rPr>
          <w:rFonts w:ascii="Arial" w:hAnsi="Arial" w:cs="Arial"/>
          <w:szCs w:val="20"/>
        </w:rPr>
        <w:t>.</w:t>
      </w:r>
    </w:p>
    <w:p w14:paraId="40AECC0A" w14:textId="1EE2254D" w:rsidR="00BC7BC3" w:rsidRPr="00DE1C31" w:rsidRDefault="00CD6814" w:rsidP="00601D0A">
      <w:pPr>
        <w:numPr>
          <w:ilvl w:val="0"/>
          <w:numId w:val="8"/>
        </w:numPr>
        <w:spacing w:before="60" w:after="60" w:line="240" w:lineRule="auto"/>
        <w:ind w:left="426" w:hanging="426"/>
        <w:jc w:val="both"/>
        <w:rPr>
          <w:rFonts w:cs="Arial"/>
        </w:rPr>
      </w:pPr>
      <w:r w:rsidRPr="003A2A09">
        <w:rPr>
          <w:rFonts w:cs="Arial"/>
        </w:rPr>
        <w:t>Promotor projektu lub partner projektu</w:t>
      </w:r>
      <w:r w:rsidR="006C3C5D" w:rsidRPr="003A2A09">
        <w:rPr>
          <w:rFonts w:cs="Arial"/>
        </w:rPr>
        <w:t xml:space="preserve"> </w:t>
      </w:r>
      <w:r w:rsidR="00BC7BC3" w:rsidRPr="003A2A09">
        <w:rPr>
          <w:rFonts w:cs="Arial"/>
        </w:rPr>
        <w:t xml:space="preserve">jest zobowiązany do zapewnienia sfinansowania </w:t>
      </w:r>
      <w:r w:rsidR="00292317" w:rsidRPr="003A2A09">
        <w:rPr>
          <w:rFonts w:cs="Arial"/>
        </w:rPr>
        <w:t xml:space="preserve">kosztów </w:t>
      </w:r>
      <w:r w:rsidR="006B6F23" w:rsidRPr="003A2A09">
        <w:rPr>
          <w:rFonts w:cs="Arial"/>
        </w:rPr>
        <w:t>stanowiących</w:t>
      </w:r>
      <w:r w:rsidR="006B6F23" w:rsidRPr="00DE1C31">
        <w:rPr>
          <w:rFonts w:cs="Arial"/>
        </w:rPr>
        <w:t xml:space="preserve"> wymagany wkład własny oraz kosztów </w:t>
      </w:r>
      <w:r w:rsidR="00BC7BC3" w:rsidRPr="00DE1C31">
        <w:rPr>
          <w:rFonts w:cs="Arial"/>
        </w:rPr>
        <w:t xml:space="preserve">niekwalifikowalnych niezbędnych </w:t>
      </w:r>
      <w:r w:rsidR="00C40FE2" w:rsidRPr="00DE1C31">
        <w:rPr>
          <w:rFonts w:cs="Arial"/>
        </w:rPr>
        <w:t xml:space="preserve">do </w:t>
      </w:r>
      <w:r w:rsidR="00BC7BC3" w:rsidRPr="00DE1C31">
        <w:rPr>
          <w:rFonts w:cs="Arial"/>
        </w:rPr>
        <w:t xml:space="preserve">realizacji </w:t>
      </w:r>
      <w:r w:rsidR="008E2ADD" w:rsidRPr="00DE1C31">
        <w:rPr>
          <w:rFonts w:cs="Arial"/>
        </w:rPr>
        <w:t>P</w:t>
      </w:r>
      <w:r w:rsidR="00BC7BC3" w:rsidRPr="00DE1C31">
        <w:rPr>
          <w:rFonts w:cs="Arial"/>
        </w:rPr>
        <w:t>rojektu w</w:t>
      </w:r>
      <w:r w:rsidR="00E655F3" w:rsidRPr="00DE1C31">
        <w:rPr>
          <w:rFonts w:cs="Arial"/>
        </w:rPr>
        <w:t>e</w:t>
      </w:r>
      <w:r w:rsidR="00BC7BC3" w:rsidRPr="00DE1C31">
        <w:rPr>
          <w:rFonts w:cs="Arial"/>
        </w:rPr>
        <w:t xml:space="preserve"> </w:t>
      </w:r>
      <w:r w:rsidR="00E655F3" w:rsidRPr="00DE1C31">
        <w:rPr>
          <w:rFonts w:cs="Arial"/>
        </w:rPr>
        <w:t>własnym</w:t>
      </w:r>
      <w:r w:rsidR="00BC7BC3" w:rsidRPr="00DE1C31">
        <w:rPr>
          <w:rFonts w:cs="Arial"/>
        </w:rPr>
        <w:t xml:space="preserve"> zakresie.</w:t>
      </w:r>
    </w:p>
    <w:p w14:paraId="0CD6716E" w14:textId="613E5658" w:rsidR="00356209" w:rsidRPr="00DE1C31" w:rsidRDefault="00356209" w:rsidP="00AC5C31">
      <w:pPr>
        <w:numPr>
          <w:ilvl w:val="0"/>
          <w:numId w:val="8"/>
        </w:numPr>
        <w:spacing w:before="60" w:after="60" w:line="240" w:lineRule="auto"/>
        <w:ind w:left="357" w:hanging="357"/>
        <w:jc w:val="both"/>
        <w:rPr>
          <w:rFonts w:cs="Arial"/>
          <w:szCs w:val="20"/>
        </w:rPr>
      </w:pPr>
      <w:r w:rsidRPr="00DE1C31">
        <w:rPr>
          <w:rFonts w:cs="Arial"/>
          <w:szCs w:val="20"/>
        </w:rPr>
        <w:lastRenderedPageBreak/>
        <w:t xml:space="preserve">W przypadku </w:t>
      </w:r>
      <w:r w:rsidR="001E0093" w:rsidRPr="00DE1C31">
        <w:rPr>
          <w:rFonts w:cs="Arial"/>
          <w:szCs w:val="20"/>
        </w:rPr>
        <w:t xml:space="preserve">zmiany kwoty </w:t>
      </w:r>
      <w:r w:rsidRPr="00DE1C31">
        <w:rPr>
          <w:rFonts w:cs="Arial"/>
          <w:szCs w:val="20"/>
        </w:rPr>
        <w:t>wydatków kwalifikujących się do objęcia wsparciem, wynikające</w:t>
      </w:r>
      <w:r w:rsidR="00056E90" w:rsidRPr="00DE1C31">
        <w:rPr>
          <w:rFonts w:cs="Arial"/>
          <w:szCs w:val="20"/>
        </w:rPr>
        <w:t>j</w:t>
      </w:r>
      <w:r w:rsidRPr="00DE1C31">
        <w:rPr>
          <w:rFonts w:cs="Arial"/>
          <w:szCs w:val="20"/>
        </w:rPr>
        <w:t xml:space="preserve"> ze zmiany zakresu </w:t>
      </w:r>
      <w:r w:rsidR="008E2ADD" w:rsidRPr="00DE1C31">
        <w:rPr>
          <w:rFonts w:cs="Arial"/>
          <w:szCs w:val="20"/>
        </w:rPr>
        <w:t>P</w:t>
      </w:r>
      <w:r w:rsidRPr="00DE1C31">
        <w:rPr>
          <w:rFonts w:cs="Arial"/>
          <w:szCs w:val="20"/>
        </w:rPr>
        <w:t xml:space="preserve">rojektu, kwota przyznanego dofinansowania może ulec </w:t>
      </w:r>
      <w:r w:rsidR="00C40FE2" w:rsidRPr="00DE1C31">
        <w:rPr>
          <w:rFonts w:cs="Arial"/>
          <w:szCs w:val="20"/>
        </w:rPr>
        <w:t>zmniejszeniu</w:t>
      </w:r>
      <w:r w:rsidRPr="00DE1C31">
        <w:rPr>
          <w:rFonts w:cs="Arial"/>
          <w:szCs w:val="20"/>
        </w:rPr>
        <w:t>, po wyrażeniu zgody przez </w:t>
      </w:r>
      <w:r w:rsidR="002E14F9" w:rsidRPr="00DE1C31">
        <w:rPr>
          <w:rFonts w:cs="Arial"/>
          <w:szCs w:val="20"/>
        </w:rPr>
        <w:t>Centrum</w:t>
      </w:r>
      <w:r w:rsidRPr="00DE1C31">
        <w:rPr>
          <w:rFonts w:cs="Arial"/>
          <w:szCs w:val="20"/>
        </w:rPr>
        <w:t xml:space="preserve">. </w:t>
      </w:r>
    </w:p>
    <w:p w14:paraId="19CA3B9D" w14:textId="64BDB56A" w:rsidR="006961BC" w:rsidRPr="00DE1C31" w:rsidRDefault="006961BC" w:rsidP="00AC5C31">
      <w:pPr>
        <w:numPr>
          <w:ilvl w:val="0"/>
          <w:numId w:val="8"/>
        </w:numPr>
        <w:spacing w:before="60" w:after="60" w:line="240" w:lineRule="auto"/>
        <w:ind w:left="357" w:hanging="357"/>
        <w:jc w:val="both"/>
        <w:rPr>
          <w:rFonts w:cs="Arial"/>
        </w:rPr>
      </w:pPr>
      <w:r w:rsidRPr="00DE1C31">
        <w:rPr>
          <w:rFonts w:cs="Arial"/>
        </w:rPr>
        <w:t xml:space="preserve">Pomoc publiczną w </w:t>
      </w:r>
      <w:r w:rsidR="008E2ADD" w:rsidRPr="00DE1C31">
        <w:rPr>
          <w:rFonts w:cs="Arial"/>
        </w:rPr>
        <w:t>P</w:t>
      </w:r>
      <w:r w:rsidRPr="00DE1C31">
        <w:rPr>
          <w:rFonts w:cs="Arial"/>
        </w:rPr>
        <w:t>rojekcie</w:t>
      </w:r>
      <w:r w:rsidR="00643519" w:rsidRPr="00DE1C31">
        <w:rPr>
          <w:rFonts w:cs="Arial"/>
        </w:rPr>
        <w:t>,</w:t>
      </w:r>
      <w:r w:rsidRPr="00DE1C31">
        <w:rPr>
          <w:rFonts w:cs="Arial"/>
        </w:rPr>
        <w:t xml:space="preserve"> </w:t>
      </w:r>
      <w:r w:rsidR="00643519" w:rsidRPr="00DE1C31">
        <w:rPr>
          <w:rFonts w:cs="Arial"/>
        </w:rPr>
        <w:t xml:space="preserve">z przeznaczeniem na </w:t>
      </w:r>
      <w:r w:rsidR="00CD6814">
        <w:rPr>
          <w:rFonts w:cs="Arial"/>
        </w:rPr>
        <w:t>studium wykonalności, badania podstawowe,</w:t>
      </w:r>
      <w:r w:rsidR="00643519" w:rsidRPr="00DE1C31">
        <w:rPr>
          <w:rFonts w:cs="Arial"/>
        </w:rPr>
        <w:t xml:space="preserve"> badania przemysłowe</w:t>
      </w:r>
      <w:r w:rsidR="00097B34" w:rsidRPr="00DE1C31">
        <w:rPr>
          <w:rFonts w:cs="Arial"/>
        </w:rPr>
        <w:t>,</w:t>
      </w:r>
      <w:r w:rsidR="00643519" w:rsidRPr="00DE1C31">
        <w:rPr>
          <w:rFonts w:cs="Arial"/>
        </w:rPr>
        <w:t xml:space="preserve"> prace rozwojowe</w:t>
      </w:r>
      <w:r w:rsidR="00097B34" w:rsidRPr="00DE1C31">
        <w:rPr>
          <w:rFonts w:cs="Arial"/>
        </w:rPr>
        <w:t xml:space="preserve"> lub prace przedwdrożeniowe</w:t>
      </w:r>
      <w:r w:rsidR="00643519" w:rsidRPr="00DE1C31">
        <w:rPr>
          <w:rFonts w:cs="Arial"/>
        </w:rPr>
        <w:t xml:space="preserve">, </w:t>
      </w:r>
      <w:r w:rsidR="00C40713" w:rsidRPr="00DE1C31">
        <w:rPr>
          <w:rFonts w:cs="Arial"/>
        </w:rPr>
        <w:t>której intensywność</w:t>
      </w:r>
      <w:r w:rsidR="00643519" w:rsidRPr="00DE1C31">
        <w:rPr>
          <w:rFonts w:cs="Arial"/>
        </w:rPr>
        <w:t xml:space="preserve"> </w:t>
      </w:r>
      <w:r w:rsidR="00C40713" w:rsidRPr="00DE1C31">
        <w:rPr>
          <w:rFonts w:cs="Arial"/>
        </w:rPr>
        <w:t xml:space="preserve">określana jest w oparciu o </w:t>
      </w:r>
      <w:r w:rsidR="00643519" w:rsidRPr="00DE1C31">
        <w:rPr>
          <w:rFonts w:cs="Arial"/>
        </w:rPr>
        <w:t>§ 13</w:t>
      </w:r>
      <w:r w:rsidR="00097B34" w:rsidRPr="00DE1C31">
        <w:rPr>
          <w:rFonts w:cs="Arial"/>
        </w:rPr>
        <w:t>,</w:t>
      </w:r>
      <w:r w:rsidR="00643519" w:rsidRPr="00DE1C31">
        <w:rPr>
          <w:rFonts w:cs="Arial"/>
        </w:rPr>
        <w:t xml:space="preserve"> 14</w:t>
      </w:r>
      <w:r w:rsidR="00097B34" w:rsidRPr="00DE1C31">
        <w:rPr>
          <w:rFonts w:cs="Arial"/>
        </w:rPr>
        <w:t>,  lub 39</w:t>
      </w:r>
      <w:r w:rsidR="00643519" w:rsidRPr="00DE1C31">
        <w:rPr>
          <w:rFonts w:cs="Arial"/>
        </w:rPr>
        <w:t xml:space="preserve"> rozporządzenia </w:t>
      </w:r>
      <w:proofErr w:type="spellStart"/>
      <w:r w:rsidR="00643519" w:rsidRPr="00DE1C31">
        <w:rPr>
          <w:rFonts w:cs="Arial"/>
        </w:rPr>
        <w:t>MNiSW</w:t>
      </w:r>
      <w:proofErr w:type="spellEnd"/>
      <w:r w:rsidR="00643519" w:rsidRPr="00DE1C31">
        <w:rPr>
          <w:rFonts w:cs="Arial"/>
        </w:rPr>
        <w:t xml:space="preserve">, </w:t>
      </w:r>
      <w:r w:rsidRPr="00DE1C31">
        <w:rPr>
          <w:rFonts w:cs="Arial"/>
        </w:rPr>
        <w:t xml:space="preserve">otrzymują przedsiębiorcy. Jednostka naukowa </w:t>
      </w:r>
      <w:r w:rsidR="00802938" w:rsidRPr="00DE1C31">
        <w:rPr>
          <w:rFonts w:cs="Arial"/>
        </w:rPr>
        <w:t xml:space="preserve">realizuje </w:t>
      </w:r>
      <w:r w:rsidR="008E2ADD" w:rsidRPr="00DE1C31">
        <w:rPr>
          <w:rFonts w:cs="Arial"/>
        </w:rPr>
        <w:t>P</w:t>
      </w:r>
      <w:r w:rsidR="00802938" w:rsidRPr="00DE1C31">
        <w:rPr>
          <w:rFonts w:cs="Arial"/>
        </w:rPr>
        <w:t xml:space="preserve">rojekt w ramach działalności niegospodarczej, </w:t>
      </w:r>
      <w:r w:rsidRPr="00DE1C31">
        <w:rPr>
          <w:rFonts w:cs="Arial"/>
        </w:rPr>
        <w:t xml:space="preserve">nie </w:t>
      </w:r>
      <w:r w:rsidR="0040776E" w:rsidRPr="00DE1C31">
        <w:rPr>
          <w:rFonts w:cs="Arial"/>
        </w:rPr>
        <w:t>otrzymuje</w:t>
      </w:r>
      <w:r w:rsidRPr="00DE1C31">
        <w:rPr>
          <w:rFonts w:cs="Arial"/>
        </w:rPr>
        <w:t xml:space="preserve"> pomocy publicznej i może otrzymać </w:t>
      </w:r>
      <w:r w:rsidR="003A2C91" w:rsidRPr="00DE1C31">
        <w:rPr>
          <w:rFonts w:cs="Arial"/>
        </w:rPr>
        <w:t xml:space="preserve">dofinansowanie </w:t>
      </w:r>
      <w:r w:rsidR="00290D6A" w:rsidRPr="00DE1C31">
        <w:rPr>
          <w:rFonts w:cs="Arial"/>
        </w:rPr>
        <w:t>do 100</w:t>
      </w:r>
      <w:r w:rsidRPr="00DE1C31">
        <w:rPr>
          <w:rFonts w:cs="Arial"/>
        </w:rPr>
        <w:t>% kosztów kwalifikowalnych.</w:t>
      </w:r>
    </w:p>
    <w:p w14:paraId="7E5DC7C7" w14:textId="6EEEE3FF" w:rsidR="00D069A7" w:rsidRPr="00DE1C31" w:rsidRDefault="00D069A7" w:rsidP="00AC5C31">
      <w:pPr>
        <w:numPr>
          <w:ilvl w:val="0"/>
          <w:numId w:val="8"/>
        </w:numPr>
        <w:spacing w:before="60" w:after="60" w:line="240" w:lineRule="auto"/>
        <w:ind w:left="357" w:hanging="357"/>
        <w:jc w:val="both"/>
        <w:rPr>
          <w:rFonts w:cs="Arial"/>
        </w:rPr>
      </w:pPr>
      <w:r w:rsidRPr="00DE1C31">
        <w:rPr>
          <w:rFonts w:cs="Arial"/>
        </w:rPr>
        <w:t xml:space="preserve">Dofinansowanie przekazywane jest na rachunek bankowy </w:t>
      </w:r>
      <w:r w:rsidR="00CD6814">
        <w:rPr>
          <w:rFonts w:cs="Arial"/>
        </w:rPr>
        <w:t>Promotora projektu</w:t>
      </w:r>
      <w:r w:rsidR="00DB3E42">
        <w:rPr>
          <w:rFonts w:cs="Arial"/>
        </w:rPr>
        <w:br/>
      </w:r>
      <w:r w:rsidRPr="00DE1C31">
        <w:rPr>
          <w:rFonts w:cs="Arial"/>
        </w:rPr>
        <w:t>o numerze</w:t>
      </w:r>
      <w:r w:rsidR="00785071">
        <w:rPr>
          <w:rFonts w:cs="Arial"/>
        </w:rPr>
        <w:t xml:space="preserve"> </w:t>
      </w:r>
      <w:r w:rsidRPr="00DE1C31">
        <w:rPr>
          <w:rFonts w:cs="Arial"/>
        </w:rPr>
        <w:t>………………….</w:t>
      </w:r>
      <w:r w:rsidR="001C1EBD" w:rsidRPr="00DE1C31">
        <w:rPr>
          <w:rFonts w:cs="Arial"/>
        </w:rPr>
        <w:t>.</w:t>
      </w:r>
      <w:r w:rsidR="001549D1" w:rsidRPr="00DE1C31">
        <w:rPr>
          <w:rFonts w:cs="Arial"/>
        </w:rPr>
        <w:t>.</w:t>
      </w:r>
      <w:r w:rsidR="00023EE2" w:rsidRPr="00DE1C31">
        <w:rPr>
          <w:rFonts w:cs="Arial"/>
        </w:rPr>
        <w:t xml:space="preserve"> </w:t>
      </w:r>
      <w:r w:rsidR="00CD6814">
        <w:rPr>
          <w:rFonts w:cs="Arial"/>
        </w:rPr>
        <w:t>Promotor projektu i partnerzy projektu</w:t>
      </w:r>
      <w:r w:rsidR="00023EE2" w:rsidRPr="00DE1C31">
        <w:rPr>
          <w:rFonts w:cs="Arial"/>
        </w:rPr>
        <w:t xml:space="preserve"> zobowiązani są do założenia </w:t>
      </w:r>
      <w:r w:rsidR="00023EE2" w:rsidRPr="00DE1C31">
        <w:rPr>
          <w:rFonts w:cs="Arial"/>
          <w:szCs w:val="20"/>
        </w:rPr>
        <w:t xml:space="preserve">wyodrębnionych rachunków bankowych do obsługi </w:t>
      </w:r>
      <w:r w:rsidR="00643142">
        <w:rPr>
          <w:rFonts w:cs="Arial"/>
          <w:szCs w:val="20"/>
        </w:rPr>
        <w:t>Projektu</w:t>
      </w:r>
      <w:r w:rsidR="00023EE2" w:rsidRPr="00DE1C31">
        <w:rPr>
          <w:rFonts w:cs="Arial"/>
          <w:szCs w:val="20"/>
        </w:rPr>
        <w:t>.</w:t>
      </w:r>
    </w:p>
    <w:p w14:paraId="35A477C0" w14:textId="68AE3CF9" w:rsidR="0049650A" w:rsidRDefault="0074702A" w:rsidP="006C3946">
      <w:pPr>
        <w:numPr>
          <w:ilvl w:val="0"/>
          <w:numId w:val="8"/>
        </w:numPr>
        <w:spacing w:before="60" w:after="60" w:line="240" w:lineRule="auto"/>
        <w:ind w:left="357" w:hanging="357"/>
        <w:jc w:val="both"/>
        <w:rPr>
          <w:rFonts w:cs="Arial"/>
        </w:rPr>
      </w:pPr>
      <w:r w:rsidRPr="00DE1C31">
        <w:rPr>
          <w:rFonts w:cs="Arial"/>
        </w:rPr>
        <w:t xml:space="preserve">Do czasu otrzymania refundacji lub zaliczki </w:t>
      </w:r>
      <w:r w:rsidR="00CD6814">
        <w:rPr>
          <w:rFonts w:cs="Arial"/>
        </w:rPr>
        <w:t>Promotor projektu i partnerzy projektu</w:t>
      </w:r>
      <w:r w:rsidR="003A28F4" w:rsidRPr="00DE1C31">
        <w:rPr>
          <w:rFonts w:cs="Arial"/>
        </w:rPr>
        <w:t xml:space="preserve"> zobowiązani </w:t>
      </w:r>
      <w:r w:rsidR="00785071">
        <w:rPr>
          <w:rFonts w:cs="Arial"/>
        </w:rPr>
        <w:br/>
      </w:r>
      <w:r w:rsidR="003A28F4" w:rsidRPr="00DE1C31">
        <w:rPr>
          <w:rFonts w:cs="Arial"/>
        </w:rPr>
        <w:t xml:space="preserve">są </w:t>
      </w:r>
      <w:r w:rsidRPr="00DE1C31">
        <w:rPr>
          <w:rFonts w:cs="Arial"/>
        </w:rPr>
        <w:t xml:space="preserve">do finansowania </w:t>
      </w:r>
      <w:r w:rsidR="009F2324" w:rsidRPr="00DE1C31">
        <w:rPr>
          <w:rFonts w:cs="Arial"/>
        </w:rPr>
        <w:t xml:space="preserve">realizacji </w:t>
      </w:r>
      <w:r w:rsidR="008E2ADD" w:rsidRPr="00DE1C31">
        <w:rPr>
          <w:rFonts w:cs="Arial"/>
        </w:rPr>
        <w:t>P</w:t>
      </w:r>
      <w:r w:rsidRPr="00DE1C31">
        <w:rPr>
          <w:rFonts w:cs="Arial"/>
        </w:rPr>
        <w:t>rojektu ze środków własnych.</w:t>
      </w:r>
    </w:p>
    <w:p w14:paraId="77ED2D82" w14:textId="4073CDA1" w:rsidR="00F54D86" w:rsidRPr="0049650A" w:rsidRDefault="00F54D86" w:rsidP="006C3946">
      <w:pPr>
        <w:numPr>
          <w:ilvl w:val="0"/>
          <w:numId w:val="8"/>
        </w:numPr>
        <w:spacing w:before="60" w:after="60" w:line="240" w:lineRule="auto"/>
        <w:ind w:left="357" w:hanging="357"/>
        <w:jc w:val="both"/>
        <w:rPr>
          <w:rFonts w:cs="Arial"/>
        </w:rPr>
      </w:pPr>
      <w:r w:rsidRPr="0049650A">
        <w:rPr>
          <w:rFonts w:cs="Arial"/>
        </w:rPr>
        <w:t xml:space="preserve">Dofinansowanie na część </w:t>
      </w:r>
      <w:r w:rsidRPr="0049650A">
        <w:rPr>
          <w:rStyle w:val="FontStyle29"/>
          <w:rFonts w:ascii="Arial" w:hAnsi="Arial" w:cs="Arial"/>
        </w:rPr>
        <w:t>badawczą projektu</w:t>
      </w:r>
      <w:r w:rsidRPr="0049650A">
        <w:rPr>
          <w:rFonts w:cs="Arial"/>
        </w:rPr>
        <w:t xml:space="preserve"> jest przekazywane po pozytywnej ocenie Raportu </w:t>
      </w:r>
      <w:r w:rsidRPr="000048A5">
        <w:rPr>
          <w:rFonts w:cs="Arial"/>
        </w:rPr>
        <w:br/>
      </w:r>
      <w:r w:rsidRPr="0049650A">
        <w:rPr>
          <w:rStyle w:val="FontStyle29"/>
          <w:rFonts w:ascii="Arial" w:hAnsi="Arial" w:cs="Arial"/>
        </w:rPr>
        <w:t>po zakończeniu realizacji studium wykonalności.</w:t>
      </w:r>
    </w:p>
    <w:p w14:paraId="426077B5" w14:textId="683ED018" w:rsidR="00A14742" w:rsidRPr="00DE1C31" w:rsidRDefault="000F2944" w:rsidP="00AC5C31">
      <w:pPr>
        <w:numPr>
          <w:ilvl w:val="0"/>
          <w:numId w:val="8"/>
        </w:numPr>
        <w:spacing w:before="60" w:after="60" w:line="240" w:lineRule="auto"/>
        <w:ind w:left="357" w:hanging="357"/>
        <w:jc w:val="both"/>
        <w:rPr>
          <w:rFonts w:cs="Arial"/>
        </w:rPr>
      </w:pPr>
      <w:r w:rsidRPr="00DE1C31">
        <w:rPr>
          <w:rFonts w:cs="Arial"/>
        </w:rPr>
        <w:t>Dofinansowanie na p</w:t>
      </w:r>
      <w:r w:rsidR="00CF7578" w:rsidRPr="00DE1C31">
        <w:rPr>
          <w:rFonts w:cs="Arial"/>
        </w:rPr>
        <w:t xml:space="preserve">race przedwdrożeniowe </w:t>
      </w:r>
      <w:r w:rsidRPr="00DE1C31">
        <w:rPr>
          <w:rFonts w:cs="Arial"/>
        </w:rPr>
        <w:t xml:space="preserve">jest przekazywane po pozytywnej ocenie </w:t>
      </w:r>
      <w:r w:rsidR="004310FD">
        <w:rPr>
          <w:rFonts w:cs="Arial"/>
        </w:rPr>
        <w:t>R</w:t>
      </w:r>
      <w:r w:rsidRPr="00DE1C31">
        <w:rPr>
          <w:rFonts w:cs="Arial"/>
        </w:rPr>
        <w:t xml:space="preserve">aportu </w:t>
      </w:r>
      <w:r w:rsidR="00DB3E42">
        <w:rPr>
          <w:rFonts w:cs="Arial"/>
        </w:rPr>
        <w:br/>
      </w:r>
      <w:r w:rsidR="004310FD" w:rsidRPr="004310FD">
        <w:rPr>
          <w:rStyle w:val="FontStyle29"/>
          <w:rFonts w:ascii="Arial" w:hAnsi="Arial" w:cs="Arial"/>
        </w:rPr>
        <w:t xml:space="preserve">po zakończeniu realizacji części badawczej </w:t>
      </w:r>
      <w:r w:rsidR="00A64CC6">
        <w:rPr>
          <w:rStyle w:val="FontStyle29"/>
          <w:rFonts w:ascii="Arial" w:hAnsi="Arial" w:cs="Arial"/>
        </w:rPr>
        <w:t>P</w:t>
      </w:r>
      <w:r w:rsidR="004310FD" w:rsidRPr="004310FD">
        <w:rPr>
          <w:rStyle w:val="FontStyle29"/>
          <w:rFonts w:ascii="Arial" w:hAnsi="Arial" w:cs="Arial"/>
        </w:rPr>
        <w:t>rojektu</w:t>
      </w:r>
      <w:r w:rsidR="00CF7578" w:rsidRPr="00DE1C31">
        <w:rPr>
          <w:rFonts w:cs="Arial"/>
        </w:rPr>
        <w:t>.</w:t>
      </w:r>
      <w:bookmarkStart w:id="0" w:name="_GoBack"/>
      <w:bookmarkEnd w:id="0"/>
    </w:p>
    <w:p w14:paraId="52D8B7C8" w14:textId="77777777" w:rsidR="00F3315A" w:rsidRPr="00DE1C31" w:rsidRDefault="00C30C72" w:rsidP="009720C7">
      <w:pPr>
        <w:pStyle w:val="Nagwek1"/>
        <w:rPr>
          <w:rFonts w:cs="Arial"/>
        </w:rPr>
      </w:pPr>
      <w:r w:rsidRPr="00DE1C31">
        <w:rPr>
          <w:rFonts w:cs="Arial"/>
        </w:rPr>
        <w:t xml:space="preserve">§ </w:t>
      </w:r>
      <w:r w:rsidR="00E24779" w:rsidRPr="00DE1C31">
        <w:rPr>
          <w:rFonts w:cs="Arial"/>
        </w:rPr>
        <w:t>7</w:t>
      </w:r>
      <w:r w:rsidR="00FD5DA6" w:rsidRPr="00DE1C31">
        <w:rPr>
          <w:rFonts w:cs="Arial"/>
        </w:rPr>
        <w:t>.</w:t>
      </w:r>
      <w:r w:rsidR="009720C7" w:rsidRPr="00DE1C31">
        <w:rPr>
          <w:rFonts w:cs="Arial"/>
        </w:rPr>
        <w:br/>
      </w:r>
      <w:r w:rsidR="00F3315A" w:rsidRPr="00DE1C31">
        <w:rPr>
          <w:rFonts w:cs="Arial"/>
        </w:rPr>
        <w:t xml:space="preserve">Kwalifikowalność </w:t>
      </w:r>
      <w:r w:rsidR="00292317" w:rsidRPr="00DE1C31">
        <w:rPr>
          <w:rFonts w:cs="Arial"/>
        </w:rPr>
        <w:t>kosztów</w:t>
      </w:r>
    </w:p>
    <w:p w14:paraId="5F0F4361" w14:textId="0A31F7B0" w:rsidR="00CE4D15" w:rsidRPr="00DE1C31" w:rsidRDefault="0062543D" w:rsidP="0069388F">
      <w:pPr>
        <w:numPr>
          <w:ilvl w:val="0"/>
          <w:numId w:val="3"/>
        </w:numPr>
        <w:tabs>
          <w:tab w:val="num" w:pos="399"/>
        </w:tabs>
        <w:spacing w:before="60" w:after="60" w:line="240" w:lineRule="auto"/>
        <w:jc w:val="both"/>
        <w:rPr>
          <w:rFonts w:cs="Arial"/>
          <w:szCs w:val="20"/>
        </w:rPr>
      </w:pPr>
      <w:r w:rsidRPr="00DE1C31">
        <w:rPr>
          <w:rFonts w:cs="Arial"/>
          <w:szCs w:val="20"/>
        </w:rPr>
        <w:t>Okres kwalifikowalności</w:t>
      </w:r>
      <w:r w:rsidR="00CE4D15" w:rsidRPr="00DE1C31">
        <w:rPr>
          <w:rFonts w:cs="Arial"/>
          <w:szCs w:val="20"/>
        </w:rPr>
        <w:t xml:space="preserve"> </w:t>
      </w:r>
      <w:r w:rsidR="00292317" w:rsidRPr="00DE1C31">
        <w:rPr>
          <w:rFonts w:cs="Arial"/>
          <w:szCs w:val="20"/>
        </w:rPr>
        <w:t xml:space="preserve">kosztów </w:t>
      </w:r>
      <w:r w:rsidR="006929C5" w:rsidRPr="00DE1C31">
        <w:rPr>
          <w:rFonts w:cs="Arial"/>
          <w:szCs w:val="20"/>
        </w:rPr>
        <w:t xml:space="preserve">dla </w:t>
      </w:r>
      <w:r w:rsidR="008E2ADD" w:rsidRPr="00DE1C31">
        <w:rPr>
          <w:rFonts w:cs="Arial"/>
          <w:szCs w:val="20"/>
        </w:rPr>
        <w:t>P</w:t>
      </w:r>
      <w:r w:rsidR="006929C5" w:rsidRPr="00DE1C31">
        <w:rPr>
          <w:rFonts w:cs="Arial"/>
          <w:szCs w:val="20"/>
        </w:rPr>
        <w:t>rojektu</w:t>
      </w:r>
      <w:r w:rsidR="00CE4D15" w:rsidRPr="00DE1C31">
        <w:rPr>
          <w:rFonts w:cs="Arial"/>
          <w:szCs w:val="20"/>
        </w:rPr>
        <w:t xml:space="preserve"> </w:t>
      </w:r>
      <w:r w:rsidR="00E3696D" w:rsidRPr="00DE1C31">
        <w:rPr>
          <w:rFonts w:cs="Arial"/>
          <w:szCs w:val="20"/>
        </w:rPr>
        <w:t xml:space="preserve">to okres realizacji </w:t>
      </w:r>
      <w:r w:rsidR="008E2ADD" w:rsidRPr="00DE1C31">
        <w:rPr>
          <w:rFonts w:cs="Arial"/>
          <w:szCs w:val="20"/>
        </w:rPr>
        <w:t>P</w:t>
      </w:r>
      <w:r w:rsidR="00E3696D" w:rsidRPr="00DE1C31">
        <w:rPr>
          <w:rFonts w:cs="Arial"/>
          <w:szCs w:val="20"/>
        </w:rPr>
        <w:t>rojektu</w:t>
      </w:r>
      <w:r w:rsidR="000D221F" w:rsidRPr="00DE1C31">
        <w:rPr>
          <w:rFonts w:cs="Arial"/>
          <w:szCs w:val="20"/>
        </w:rPr>
        <w:t xml:space="preserve">, który </w:t>
      </w:r>
      <w:r w:rsidR="00CE4D15" w:rsidRPr="00DE1C31">
        <w:rPr>
          <w:rFonts w:cs="Arial"/>
          <w:szCs w:val="20"/>
        </w:rPr>
        <w:t xml:space="preserve">rozpoczyna się </w:t>
      </w:r>
      <w:r w:rsidR="00056E90" w:rsidRPr="00DE1C31">
        <w:rPr>
          <w:rFonts w:cs="Arial"/>
          <w:szCs w:val="20"/>
        </w:rPr>
        <w:t>w</w:t>
      </w:r>
      <w:r w:rsidR="00CE4D15" w:rsidRPr="00DE1C31">
        <w:rPr>
          <w:rFonts w:cs="Arial"/>
          <w:szCs w:val="20"/>
        </w:rPr>
        <w:t xml:space="preserve"> dni</w:t>
      </w:r>
      <w:r w:rsidR="00056E90" w:rsidRPr="00DE1C31">
        <w:rPr>
          <w:rFonts w:cs="Arial"/>
          <w:szCs w:val="20"/>
        </w:rPr>
        <w:t>u</w:t>
      </w:r>
      <w:r w:rsidR="00CE4D15" w:rsidRPr="00DE1C31">
        <w:rPr>
          <w:rFonts w:cs="Arial"/>
          <w:szCs w:val="20"/>
        </w:rPr>
        <w:t xml:space="preserve"> ..</w:t>
      </w:r>
      <w:r w:rsidR="000B3496" w:rsidRPr="00DE1C31">
        <w:rPr>
          <w:rFonts w:cs="Arial"/>
          <w:szCs w:val="20"/>
        </w:rPr>
        <w:t>................</w:t>
      </w:r>
      <w:r w:rsidR="00CA5445" w:rsidRPr="00DE1C31">
        <w:rPr>
          <w:rStyle w:val="Odwoanieprzypisudolnego"/>
          <w:rFonts w:cs="Arial"/>
          <w:szCs w:val="20"/>
        </w:rPr>
        <w:t xml:space="preserve"> </w:t>
      </w:r>
      <w:r w:rsidR="000B3496" w:rsidRPr="00DE1C31">
        <w:rPr>
          <w:rFonts w:cs="Arial"/>
          <w:szCs w:val="20"/>
        </w:rPr>
        <w:t>i kończy się w </w:t>
      </w:r>
      <w:r w:rsidR="00CE4D15" w:rsidRPr="00DE1C31">
        <w:rPr>
          <w:rFonts w:cs="Arial"/>
          <w:szCs w:val="20"/>
        </w:rPr>
        <w:t>dniu</w:t>
      </w:r>
      <w:r w:rsidR="00112EC6" w:rsidRPr="00DE1C31">
        <w:rPr>
          <w:rFonts w:cs="Arial"/>
          <w:szCs w:val="20"/>
        </w:rPr>
        <w:t xml:space="preserve"> </w:t>
      </w:r>
      <w:r w:rsidR="00CE4D15" w:rsidRPr="00DE1C31">
        <w:rPr>
          <w:rFonts w:cs="Arial"/>
          <w:szCs w:val="20"/>
        </w:rPr>
        <w:t>……………………</w:t>
      </w:r>
      <w:r w:rsidR="00B84A67" w:rsidRPr="00DE1C31">
        <w:rPr>
          <w:rFonts w:cs="Arial"/>
          <w:szCs w:val="20"/>
        </w:rPr>
        <w:t>.</w:t>
      </w:r>
    </w:p>
    <w:p w14:paraId="6798C444" w14:textId="04C8D77C" w:rsidR="00E3696D" w:rsidRPr="00DE1C31" w:rsidRDefault="00E3696D" w:rsidP="0069388F">
      <w:pPr>
        <w:numPr>
          <w:ilvl w:val="0"/>
          <w:numId w:val="3"/>
        </w:numPr>
        <w:spacing w:before="60" w:after="60" w:line="240" w:lineRule="auto"/>
        <w:jc w:val="both"/>
        <w:rPr>
          <w:rFonts w:cs="Arial"/>
          <w:szCs w:val="20"/>
        </w:rPr>
      </w:pPr>
      <w:r w:rsidRPr="00DE1C31">
        <w:rPr>
          <w:rFonts w:cs="Arial"/>
          <w:szCs w:val="20"/>
        </w:rPr>
        <w:t xml:space="preserve">Koszty ponoszone w </w:t>
      </w:r>
      <w:r w:rsidR="008E2ADD" w:rsidRPr="00DE1C31">
        <w:rPr>
          <w:rFonts w:cs="Arial"/>
          <w:szCs w:val="20"/>
        </w:rPr>
        <w:t>P</w:t>
      </w:r>
      <w:r w:rsidRPr="00DE1C31">
        <w:rPr>
          <w:rFonts w:cs="Arial"/>
          <w:szCs w:val="20"/>
        </w:rPr>
        <w:t>rojekcie spełnia</w:t>
      </w:r>
      <w:r w:rsidR="00F322AD" w:rsidRPr="00DE1C31">
        <w:rPr>
          <w:rFonts w:cs="Arial"/>
          <w:szCs w:val="20"/>
        </w:rPr>
        <w:t>ją</w:t>
      </w:r>
      <w:r w:rsidRPr="00DE1C31">
        <w:rPr>
          <w:rFonts w:cs="Arial"/>
          <w:szCs w:val="20"/>
        </w:rPr>
        <w:t xml:space="preserve"> </w:t>
      </w:r>
      <w:r w:rsidR="00F322AD" w:rsidRPr="00DE1C31">
        <w:rPr>
          <w:rFonts w:cs="Arial"/>
          <w:szCs w:val="20"/>
        </w:rPr>
        <w:t>następujące warunki</w:t>
      </w:r>
      <w:r w:rsidRPr="00DE1C31">
        <w:rPr>
          <w:rFonts w:cs="Arial"/>
          <w:szCs w:val="20"/>
        </w:rPr>
        <w:t>:</w:t>
      </w:r>
    </w:p>
    <w:p w14:paraId="6AAE5159" w14:textId="69EF3F81" w:rsidR="00E3696D" w:rsidRPr="00DE1C31" w:rsidRDefault="00E3696D" w:rsidP="00AC5C31">
      <w:pPr>
        <w:numPr>
          <w:ilvl w:val="0"/>
          <w:numId w:val="46"/>
        </w:numPr>
        <w:spacing w:before="60" w:after="60" w:line="240" w:lineRule="auto"/>
        <w:ind w:left="850" w:hanging="425"/>
        <w:jc w:val="both"/>
        <w:rPr>
          <w:rFonts w:cs="Arial"/>
          <w:szCs w:val="20"/>
        </w:rPr>
      </w:pPr>
      <w:r w:rsidRPr="00DE1C31">
        <w:rPr>
          <w:rFonts w:cs="Arial"/>
          <w:szCs w:val="20"/>
        </w:rPr>
        <w:t>są ni</w:t>
      </w:r>
      <w:r w:rsidR="008E2ADD" w:rsidRPr="00DE1C31">
        <w:rPr>
          <w:rFonts w:cs="Arial"/>
          <w:szCs w:val="20"/>
        </w:rPr>
        <w:t>ezbędne do zrealizowania celów P</w:t>
      </w:r>
      <w:r w:rsidRPr="00DE1C31">
        <w:rPr>
          <w:rFonts w:cs="Arial"/>
          <w:szCs w:val="20"/>
        </w:rPr>
        <w:t>rojektu;</w:t>
      </w:r>
    </w:p>
    <w:p w14:paraId="642AE167" w14:textId="4299BB11" w:rsidR="003249AC" w:rsidRDefault="00E3696D" w:rsidP="00AC5C31">
      <w:pPr>
        <w:numPr>
          <w:ilvl w:val="0"/>
          <w:numId w:val="46"/>
        </w:numPr>
        <w:spacing w:before="60" w:after="60" w:line="240" w:lineRule="auto"/>
        <w:ind w:left="850" w:hanging="425"/>
        <w:jc w:val="both"/>
        <w:rPr>
          <w:rFonts w:cs="Arial"/>
          <w:szCs w:val="20"/>
        </w:rPr>
      </w:pPr>
      <w:r w:rsidRPr="00DE1C31">
        <w:rPr>
          <w:rFonts w:cs="Arial"/>
          <w:szCs w:val="20"/>
        </w:rPr>
        <w:t xml:space="preserve">są zgodne z </w:t>
      </w:r>
      <w:r w:rsidR="006231B3">
        <w:rPr>
          <w:rFonts w:cs="Arial"/>
          <w:szCs w:val="20"/>
        </w:rPr>
        <w:t>b</w:t>
      </w:r>
      <w:r w:rsidR="002A4313">
        <w:rPr>
          <w:rFonts w:cs="Arial"/>
          <w:szCs w:val="20"/>
        </w:rPr>
        <w:t>udżetem</w:t>
      </w:r>
      <w:r w:rsidR="002A4313" w:rsidRPr="00DE1C31">
        <w:rPr>
          <w:rFonts w:cs="Arial"/>
          <w:szCs w:val="20"/>
        </w:rPr>
        <w:t xml:space="preserve"> </w:t>
      </w:r>
      <w:r w:rsidR="008E2ADD" w:rsidRPr="00DE1C31">
        <w:rPr>
          <w:rFonts w:cs="Arial"/>
          <w:szCs w:val="20"/>
        </w:rPr>
        <w:t>P</w:t>
      </w:r>
      <w:r w:rsidRPr="00DE1C31">
        <w:rPr>
          <w:rFonts w:cs="Arial"/>
          <w:szCs w:val="20"/>
        </w:rPr>
        <w:t>rojektu;</w:t>
      </w:r>
    </w:p>
    <w:p w14:paraId="2F4A9422" w14:textId="47909402" w:rsidR="003249AC" w:rsidRDefault="00E3696D" w:rsidP="00AC5C31">
      <w:pPr>
        <w:numPr>
          <w:ilvl w:val="0"/>
          <w:numId w:val="46"/>
        </w:numPr>
        <w:spacing w:before="60" w:after="60" w:line="240" w:lineRule="auto"/>
        <w:ind w:left="850" w:hanging="425"/>
        <w:jc w:val="both"/>
        <w:rPr>
          <w:rFonts w:cs="Arial"/>
          <w:szCs w:val="20"/>
        </w:rPr>
      </w:pPr>
      <w:r w:rsidRPr="003249AC">
        <w:rPr>
          <w:rFonts w:cs="Arial"/>
          <w:szCs w:val="20"/>
        </w:rPr>
        <w:t xml:space="preserve">są zaksięgowane i udokumentowane zgodnie z przepisami o rachunkowości oraz polityką rachunkowości stosowaną u </w:t>
      </w:r>
      <w:r w:rsidR="004B792C" w:rsidRPr="006C3946">
        <w:rPr>
          <w:rFonts w:cs="Arial"/>
          <w:szCs w:val="20"/>
        </w:rPr>
        <w:t>Promotora projektu lub partnera projektu</w:t>
      </w:r>
      <w:r w:rsidRPr="003249AC">
        <w:rPr>
          <w:rFonts w:cs="Arial"/>
          <w:szCs w:val="20"/>
        </w:rPr>
        <w:t>;</w:t>
      </w:r>
    </w:p>
    <w:p w14:paraId="346F3C00" w14:textId="77777777" w:rsidR="003249AC" w:rsidRDefault="00E3696D" w:rsidP="00AC5C31">
      <w:pPr>
        <w:numPr>
          <w:ilvl w:val="0"/>
          <w:numId w:val="46"/>
        </w:numPr>
        <w:spacing w:before="60" w:after="60" w:line="240" w:lineRule="auto"/>
        <w:ind w:left="850" w:hanging="425"/>
        <w:jc w:val="both"/>
        <w:rPr>
          <w:rFonts w:cs="Arial"/>
          <w:szCs w:val="20"/>
        </w:rPr>
      </w:pPr>
      <w:r w:rsidRPr="003249AC">
        <w:rPr>
          <w:rFonts w:cs="Arial"/>
          <w:szCs w:val="20"/>
        </w:rPr>
        <w:t xml:space="preserve">zostały poniesione w okresie realizacji </w:t>
      </w:r>
      <w:r w:rsidR="008E2ADD" w:rsidRPr="003249AC">
        <w:rPr>
          <w:rFonts w:cs="Arial"/>
          <w:szCs w:val="20"/>
        </w:rPr>
        <w:t>P</w:t>
      </w:r>
      <w:r w:rsidRPr="003249AC">
        <w:rPr>
          <w:rFonts w:cs="Arial"/>
          <w:szCs w:val="20"/>
        </w:rPr>
        <w:t>rojektu wskazanym w ust. 1;</w:t>
      </w:r>
    </w:p>
    <w:p w14:paraId="7F39C3E7" w14:textId="6E00EC1E" w:rsidR="003A28F4" w:rsidRPr="003249AC" w:rsidRDefault="00E3696D" w:rsidP="00AC5C31">
      <w:pPr>
        <w:numPr>
          <w:ilvl w:val="0"/>
          <w:numId w:val="46"/>
        </w:numPr>
        <w:spacing w:before="60" w:after="60" w:line="240" w:lineRule="auto"/>
        <w:ind w:left="850" w:hanging="425"/>
        <w:jc w:val="both"/>
        <w:rPr>
          <w:rFonts w:cs="Arial"/>
          <w:szCs w:val="20"/>
        </w:rPr>
      </w:pPr>
      <w:r w:rsidRPr="003249AC">
        <w:rPr>
          <w:rFonts w:cs="Arial"/>
          <w:szCs w:val="20"/>
        </w:rPr>
        <w:t>zostały poniesione zgodnie z zasadami racjonalnej gospodarki finansowej, w szczególności najkorzystniejszej relacji nakładów do rezultatów</w:t>
      </w:r>
      <w:r w:rsidR="003A28F4" w:rsidRPr="003249AC">
        <w:rPr>
          <w:rFonts w:cs="Arial"/>
          <w:szCs w:val="20"/>
        </w:rPr>
        <w:t>;</w:t>
      </w:r>
    </w:p>
    <w:p w14:paraId="725274CB" w14:textId="1201D161" w:rsidR="00E3696D" w:rsidRPr="0049650A" w:rsidRDefault="003A28F4" w:rsidP="00AC5C31">
      <w:pPr>
        <w:numPr>
          <w:ilvl w:val="0"/>
          <w:numId w:val="46"/>
        </w:numPr>
        <w:spacing w:before="60" w:after="60" w:line="240" w:lineRule="auto"/>
        <w:ind w:left="850" w:hanging="425"/>
        <w:jc w:val="both"/>
      </w:pPr>
      <w:r w:rsidRPr="00DE1C31">
        <w:rPr>
          <w:rFonts w:cs="Arial"/>
          <w:szCs w:val="20"/>
        </w:rPr>
        <w:t xml:space="preserve">zostały poniesione zgodnie z </w:t>
      </w:r>
      <w:proofErr w:type="spellStart"/>
      <w:r w:rsidR="004B792C" w:rsidRPr="006C3946">
        <w:rPr>
          <w:rFonts w:cs="Arial"/>
          <w:i/>
          <w:szCs w:val="20"/>
        </w:rPr>
        <w:t>Cost</w:t>
      </w:r>
      <w:proofErr w:type="spellEnd"/>
      <w:r w:rsidR="004B792C" w:rsidRPr="006C3946">
        <w:rPr>
          <w:rFonts w:cs="Arial"/>
          <w:i/>
          <w:szCs w:val="20"/>
        </w:rPr>
        <w:t xml:space="preserve"> </w:t>
      </w:r>
      <w:proofErr w:type="spellStart"/>
      <w:r w:rsidR="004B792C" w:rsidRPr="006C3946">
        <w:rPr>
          <w:rFonts w:cs="Arial"/>
          <w:i/>
          <w:szCs w:val="20"/>
        </w:rPr>
        <w:t>eligibility</w:t>
      </w:r>
      <w:proofErr w:type="spellEnd"/>
      <w:r w:rsidR="004B792C" w:rsidRPr="006C3946">
        <w:rPr>
          <w:rFonts w:cs="Arial"/>
          <w:i/>
          <w:szCs w:val="20"/>
        </w:rPr>
        <w:t xml:space="preserve"> </w:t>
      </w:r>
      <w:proofErr w:type="spellStart"/>
      <w:r w:rsidR="004B792C" w:rsidRPr="006C3946">
        <w:rPr>
          <w:rFonts w:cs="Arial"/>
          <w:i/>
          <w:szCs w:val="20"/>
        </w:rPr>
        <w:t>guide</w:t>
      </w:r>
      <w:proofErr w:type="spellEnd"/>
      <w:r w:rsidR="00E3696D" w:rsidRPr="00DE1C31">
        <w:rPr>
          <w:rFonts w:cs="Arial"/>
          <w:szCs w:val="20"/>
        </w:rPr>
        <w:t>.</w:t>
      </w:r>
    </w:p>
    <w:p w14:paraId="0A1C903A" w14:textId="58E9B27C" w:rsidR="004B792C" w:rsidRPr="00761EE6" w:rsidRDefault="004B792C" w:rsidP="004B792C">
      <w:pPr>
        <w:numPr>
          <w:ilvl w:val="0"/>
          <w:numId w:val="46"/>
        </w:numPr>
        <w:spacing w:before="60" w:after="60" w:line="240" w:lineRule="auto"/>
        <w:ind w:left="851" w:hanging="425"/>
        <w:jc w:val="both"/>
        <w:rPr>
          <w:rFonts w:cs="Arial"/>
          <w:szCs w:val="20"/>
        </w:rPr>
      </w:pPr>
      <w:r w:rsidRPr="004B792C">
        <w:rPr>
          <w:rFonts w:cs="Arial"/>
          <w:szCs w:val="20"/>
        </w:rPr>
        <w:t>są zgodne z obowiązującymi przepisami prawa wspólnotowego oraz prawa krajowego, w szczególności z ustawą Prawo</w:t>
      </w:r>
      <w:r w:rsidRPr="00761EE6">
        <w:rPr>
          <w:rFonts w:cs="Arial"/>
          <w:szCs w:val="20"/>
        </w:rPr>
        <w:t xml:space="preserve"> Zamówień Publicznych (jeżeli dotyczy).</w:t>
      </w:r>
    </w:p>
    <w:p w14:paraId="5329BCE4" w14:textId="775C7A92" w:rsidR="009F2A26" w:rsidRPr="009F2A26" w:rsidRDefault="009F2A26" w:rsidP="009F2A26">
      <w:pPr>
        <w:numPr>
          <w:ilvl w:val="0"/>
          <w:numId w:val="3"/>
        </w:numPr>
        <w:spacing w:before="60" w:after="60" w:line="240" w:lineRule="auto"/>
        <w:jc w:val="both"/>
        <w:rPr>
          <w:rFonts w:cs="Arial"/>
          <w:szCs w:val="20"/>
        </w:rPr>
      </w:pPr>
      <w:r w:rsidRPr="009F2A26">
        <w:rPr>
          <w:rFonts w:cs="Arial"/>
          <w:szCs w:val="20"/>
        </w:rPr>
        <w:t>Centrum weryfikuje poniesione wydatki</w:t>
      </w:r>
      <w:r w:rsidR="00473AE4">
        <w:rPr>
          <w:rFonts w:cs="Arial"/>
          <w:szCs w:val="20"/>
        </w:rPr>
        <w:t>,</w:t>
      </w:r>
      <w:r w:rsidRPr="009F2A26">
        <w:rPr>
          <w:rFonts w:cs="Arial"/>
          <w:szCs w:val="20"/>
        </w:rPr>
        <w:t xml:space="preserve"> wyszczególnione w Raporcie końcowym</w:t>
      </w:r>
      <w:r>
        <w:rPr>
          <w:rFonts w:cs="Arial"/>
          <w:szCs w:val="20"/>
        </w:rPr>
        <w:t xml:space="preserve">, o którym mowa w </w:t>
      </w:r>
      <w:r w:rsidRPr="009F2A26">
        <w:rPr>
          <w:rFonts w:cs="Arial"/>
          <w:szCs w:val="20"/>
        </w:rPr>
        <w:t xml:space="preserve"> § 9</w:t>
      </w:r>
      <w:r>
        <w:rPr>
          <w:rFonts w:cs="Arial"/>
          <w:szCs w:val="20"/>
        </w:rPr>
        <w:t xml:space="preserve"> ust. 1 pkt 4</w:t>
      </w:r>
      <w:r w:rsidRPr="009F2A26">
        <w:rPr>
          <w:rFonts w:cs="Arial"/>
          <w:szCs w:val="20"/>
        </w:rPr>
        <w:t xml:space="preserve"> </w:t>
      </w:r>
      <w:r w:rsidR="00DB6F63">
        <w:rPr>
          <w:rFonts w:cs="Arial"/>
          <w:szCs w:val="20"/>
        </w:rPr>
        <w:t>Umowy</w:t>
      </w:r>
      <w:r w:rsidR="00473AE4">
        <w:rPr>
          <w:rFonts w:cs="Arial"/>
          <w:szCs w:val="20"/>
        </w:rPr>
        <w:t>,</w:t>
      </w:r>
      <w:r w:rsidR="00DB6F63">
        <w:rPr>
          <w:rFonts w:cs="Arial"/>
          <w:szCs w:val="20"/>
        </w:rPr>
        <w:t xml:space="preserve"> </w:t>
      </w:r>
      <w:r w:rsidRPr="009F2A26">
        <w:rPr>
          <w:rFonts w:cs="Arial"/>
          <w:szCs w:val="20"/>
        </w:rPr>
        <w:t xml:space="preserve">na podstawie dowodów poniesienia wydatków, które mają formę zaświadczeń </w:t>
      </w:r>
      <w:r w:rsidRPr="00DE7BAF">
        <w:rPr>
          <w:rFonts w:cs="Arial"/>
          <w:szCs w:val="20"/>
        </w:rPr>
        <w:t xml:space="preserve">niezależnego audytora, poświadczających, że zgłoszone koszty zostały poniesione zgodnie z </w:t>
      </w:r>
      <w:r w:rsidR="00E55ABB" w:rsidRPr="006C3946">
        <w:rPr>
          <w:rFonts w:cs="Arial"/>
          <w:szCs w:val="20"/>
        </w:rPr>
        <w:t>Wytycznymi</w:t>
      </w:r>
      <w:r w:rsidRPr="00DE7BAF">
        <w:rPr>
          <w:rFonts w:cs="Arial"/>
          <w:szCs w:val="20"/>
        </w:rPr>
        <w:t>,</w:t>
      </w:r>
      <w:r w:rsidR="00524F68">
        <w:rPr>
          <w:rFonts w:cs="Arial"/>
          <w:szCs w:val="20"/>
        </w:rPr>
        <w:t xml:space="preserve"> Regulacjami,</w:t>
      </w:r>
      <w:r w:rsidRPr="009F2A26">
        <w:rPr>
          <w:rFonts w:cs="Arial"/>
          <w:szCs w:val="20"/>
        </w:rPr>
        <w:t xml:space="preserve"> prawem krajowym i właściwymi krajowymi praktykami księgowymi</w:t>
      </w:r>
      <w:r w:rsidR="00524F68">
        <w:rPr>
          <w:rStyle w:val="Odwoanieprzypisudolnego"/>
          <w:rFonts w:cs="Arial"/>
          <w:szCs w:val="20"/>
        </w:rPr>
        <w:footnoteReference w:id="18"/>
      </w:r>
      <w:r w:rsidRPr="009F2A26">
        <w:rPr>
          <w:rFonts w:cs="Arial"/>
          <w:szCs w:val="20"/>
        </w:rPr>
        <w:t>.</w:t>
      </w:r>
    </w:p>
    <w:p w14:paraId="5768EA83" w14:textId="0E6C00C5" w:rsidR="009F2A26" w:rsidRPr="00F670A7" w:rsidRDefault="009F2A26" w:rsidP="00F670A7">
      <w:pPr>
        <w:numPr>
          <w:ilvl w:val="0"/>
          <w:numId w:val="3"/>
        </w:numPr>
        <w:spacing w:before="60" w:after="60" w:line="240" w:lineRule="auto"/>
        <w:jc w:val="both"/>
        <w:rPr>
          <w:rFonts w:cs="Arial"/>
          <w:szCs w:val="20"/>
        </w:rPr>
      </w:pPr>
      <w:r w:rsidRPr="009F2A26">
        <w:rPr>
          <w:rFonts w:cs="Arial"/>
          <w:szCs w:val="20"/>
        </w:rPr>
        <w:t>Audytor musi posiadać kwalifikacje do przeprowadzania statutowych audytów dokumentów księgowych.</w:t>
      </w:r>
    </w:p>
    <w:p w14:paraId="1344A217" w14:textId="7143200F" w:rsidR="00BD2FB4" w:rsidRDefault="009F2A26" w:rsidP="007C7C94">
      <w:pPr>
        <w:numPr>
          <w:ilvl w:val="0"/>
          <w:numId w:val="3"/>
        </w:numPr>
        <w:spacing w:before="60" w:after="60" w:line="240" w:lineRule="auto"/>
        <w:jc w:val="both"/>
        <w:rPr>
          <w:rFonts w:cs="Arial"/>
          <w:szCs w:val="20"/>
        </w:rPr>
      </w:pPr>
      <w:r w:rsidRPr="009F2A26">
        <w:rPr>
          <w:rFonts w:cs="Arial"/>
          <w:szCs w:val="20"/>
        </w:rPr>
        <w:t xml:space="preserve">Zaświadczenie wydane przez właściwego i niezależnego urzędnika publicznego, którego odpowiednie władze krajowe uznają za posiadającego budżet i zdolności do kontroli finansowej jednostki ponoszącej koszty, i który nie był zaangażowany w przygotowywanie sprawozdań finansowych, poświadczające, że zgłoszone koszty zostały poniesione zgodnie z </w:t>
      </w:r>
      <w:r w:rsidRPr="00DE7BAF">
        <w:rPr>
          <w:rFonts w:cs="Arial"/>
          <w:szCs w:val="20"/>
        </w:rPr>
        <w:t>Wytycznymi</w:t>
      </w:r>
      <w:r w:rsidRPr="009F2A26">
        <w:rPr>
          <w:rFonts w:cs="Arial"/>
          <w:szCs w:val="20"/>
        </w:rPr>
        <w:t xml:space="preserve">, </w:t>
      </w:r>
      <w:r w:rsidR="00524F68">
        <w:rPr>
          <w:rFonts w:cs="Arial"/>
          <w:szCs w:val="20"/>
        </w:rPr>
        <w:t xml:space="preserve">Regulacjami, </w:t>
      </w:r>
      <w:r w:rsidRPr="009F2A26">
        <w:rPr>
          <w:rFonts w:cs="Arial"/>
          <w:szCs w:val="20"/>
        </w:rPr>
        <w:t>prawem krajowym i właściwymi krajowymi praktykami księgowymi przyjmuje się również jako wystarczający dowód poniesienia wydatków.</w:t>
      </w:r>
    </w:p>
    <w:p w14:paraId="780DE270" w14:textId="0DCE1B76" w:rsidR="009F2A26" w:rsidRPr="00F670A7" w:rsidRDefault="00BD2FB4" w:rsidP="00242E4E">
      <w:pPr>
        <w:numPr>
          <w:ilvl w:val="0"/>
          <w:numId w:val="3"/>
        </w:numPr>
        <w:spacing w:before="60" w:after="60" w:line="240" w:lineRule="auto"/>
        <w:jc w:val="both"/>
        <w:rPr>
          <w:rFonts w:cs="Arial"/>
          <w:szCs w:val="20"/>
        </w:rPr>
      </w:pPr>
      <w:r>
        <w:rPr>
          <w:rFonts w:cs="Arial"/>
          <w:szCs w:val="20"/>
        </w:rPr>
        <w:t>Zaświadczenia o których mowa w ust. 3 i 5 powinny obejmować wszystkie koszty poniesione w Projekcie przez Promotora projektu lub partnera projektu.</w:t>
      </w:r>
      <w:r w:rsidR="009F2A26" w:rsidRPr="009F2A26">
        <w:rPr>
          <w:rFonts w:cs="Arial"/>
          <w:szCs w:val="20"/>
        </w:rPr>
        <w:t xml:space="preserve"> </w:t>
      </w:r>
    </w:p>
    <w:p w14:paraId="47B4DE18" w14:textId="2A8B50FD" w:rsidR="009F2A26" w:rsidRPr="009F2A26" w:rsidRDefault="009F2A26" w:rsidP="009F2A26">
      <w:pPr>
        <w:numPr>
          <w:ilvl w:val="0"/>
          <w:numId w:val="3"/>
        </w:numPr>
        <w:spacing w:before="60" w:after="60" w:line="240" w:lineRule="auto"/>
        <w:jc w:val="both"/>
        <w:rPr>
          <w:rFonts w:cs="Arial"/>
          <w:szCs w:val="20"/>
        </w:rPr>
      </w:pPr>
      <w:r w:rsidRPr="009F2A26">
        <w:rPr>
          <w:rFonts w:cs="Arial"/>
          <w:szCs w:val="20"/>
        </w:rPr>
        <w:t>Jeżeli w Projekcie został przeprowad</w:t>
      </w:r>
      <w:r w:rsidR="00524F68">
        <w:rPr>
          <w:rFonts w:cs="Arial"/>
          <w:szCs w:val="20"/>
        </w:rPr>
        <w:t>zony audyt, o którym mowa w § 13</w:t>
      </w:r>
      <w:r w:rsidRPr="009F2A26">
        <w:rPr>
          <w:rFonts w:cs="Arial"/>
          <w:szCs w:val="20"/>
        </w:rPr>
        <w:t xml:space="preserve"> Umowy, sprawozdanie z audytu uznawane jest za wystarczający dowód poniesienia wydatków</w:t>
      </w:r>
      <w:r w:rsidR="00524F68">
        <w:rPr>
          <w:rFonts w:cs="Arial"/>
          <w:szCs w:val="20"/>
        </w:rPr>
        <w:t xml:space="preserve"> przez Promotora projektu i polskich partnerów projektu</w:t>
      </w:r>
      <w:r w:rsidRPr="009F2A26">
        <w:rPr>
          <w:rFonts w:cs="Arial"/>
          <w:szCs w:val="20"/>
        </w:rPr>
        <w:t xml:space="preserve">.  </w:t>
      </w:r>
    </w:p>
    <w:p w14:paraId="5DE6D609" w14:textId="68C3423F" w:rsidR="0060031A" w:rsidRPr="00DE1C31" w:rsidRDefault="000D3ED8" w:rsidP="00AC5C31">
      <w:pPr>
        <w:numPr>
          <w:ilvl w:val="0"/>
          <w:numId w:val="3"/>
        </w:numPr>
        <w:tabs>
          <w:tab w:val="clear" w:pos="360"/>
        </w:tabs>
        <w:spacing w:before="60" w:after="60" w:line="240" w:lineRule="auto"/>
        <w:jc w:val="both"/>
        <w:rPr>
          <w:rFonts w:cs="Arial"/>
          <w:szCs w:val="20"/>
        </w:rPr>
      </w:pPr>
      <w:r w:rsidRPr="00DE1C31">
        <w:rPr>
          <w:rFonts w:cs="Arial"/>
          <w:szCs w:val="20"/>
        </w:rPr>
        <w:lastRenderedPageBreak/>
        <w:t>R</w:t>
      </w:r>
      <w:r w:rsidR="00A50712" w:rsidRPr="00DE1C31">
        <w:rPr>
          <w:rFonts w:cs="Arial"/>
          <w:szCs w:val="20"/>
        </w:rPr>
        <w:t xml:space="preserve">ozpoczęcie przez </w:t>
      </w:r>
      <w:r w:rsidR="004B792C">
        <w:rPr>
          <w:rFonts w:cs="Arial"/>
          <w:szCs w:val="20"/>
        </w:rPr>
        <w:t>Promotora projektu lub partnera projektu</w:t>
      </w:r>
      <w:r w:rsidR="0060031A" w:rsidRPr="00DE1C31">
        <w:rPr>
          <w:rFonts w:cs="Arial"/>
          <w:szCs w:val="20"/>
        </w:rPr>
        <w:t xml:space="preserve"> realizacji </w:t>
      </w:r>
      <w:r w:rsidR="008E2ADD" w:rsidRPr="00DE1C31">
        <w:rPr>
          <w:rFonts w:cs="Arial"/>
          <w:szCs w:val="20"/>
        </w:rPr>
        <w:t>P</w:t>
      </w:r>
      <w:r w:rsidR="0060031A" w:rsidRPr="00DE1C31">
        <w:rPr>
          <w:rFonts w:cs="Arial"/>
          <w:szCs w:val="20"/>
        </w:rPr>
        <w:t>rojektu przed dniem</w:t>
      </w:r>
      <w:r w:rsidR="00CC37E7" w:rsidRPr="00DE1C31">
        <w:rPr>
          <w:rFonts w:cs="Arial"/>
          <w:szCs w:val="20"/>
        </w:rPr>
        <w:t xml:space="preserve"> złożenia wniosku o dofinansowanie</w:t>
      </w:r>
      <w:r w:rsidR="004D7B4B" w:rsidRPr="00DE1C31">
        <w:rPr>
          <w:rFonts w:cs="Arial"/>
          <w:szCs w:val="20"/>
        </w:rPr>
        <w:t>, albo w dniu złożenia wniosku o dofinansowanie,</w:t>
      </w:r>
      <w:r w:rsidR="00D70261" w:rsidRPr="00DE1C31">
        <w:rPr>
          <w:rFonts w:cs="Arial"/>
          <w:szCs w:val="20"/>
        </w:rPr>
        <w:t xml:space="preserve"> </w:t>
      </w:r>
      <w:r w:rsidR="0060031A" w:rsidRPr="00DE1C31">
        <w:rPr>
          <w:rFonts w:cs="Arial"/>
          <w:szCs w:val="20"/>
        </w:rPr>
        <w:t xml:space="preserve">spowoduje, że wszystkie </w:t>
      </w:r>
      <w:r w:rsidR="00292317" w:rsidRPr="00DE1C31">
        <w:rPr>
          <w:rFonts w:cs="Arial"/>
          <w:szCs w:val="20"/>
        </w:rPr>
        <w:t xml:space="preserve">koszty </w:t>
      </w:r>
      <w:r w:rsidR="0060031A" w:rsidRPr="00DE1C31">
        <w:rPr>
          <w:rFonts w:cs="Arial"/>
          <w:szCs w:val="20"/>
        </w:rPr>
        <w:t xml:space="preserve">w ramach </w:t>
      </w:r>
      <w:r w:rsidR="008E2ADD" w:rsidRPr="00DE1C31">
        <w:rPr>
          <w:rFonts w:cs="Arial"/>
          <w:szCs w:val="20"/>
        </w:rPr>
        <w:t>P</w:t>
      </w:r>
      <w:r w:rsidR="0060031A" w:rsidRPr="00DE1C31">
        <w:rPr>
          <w:rFonts w:cs="Arial"/>
          <w:szCs w:val="20"/>
        </w:rPr>
        <w:t>roje</w:t>
      </w:r>
      <w:r w:rsidR="00EC67CC" w:rsidRPr="00DE1C31">
        <w:rPr>
          <w:rFonts w:cs="Arial"/>
          <w:szCs w:val="20"/>
        </w:rPr>
        <w:t>ktu stają się niekwalifikowa</w:t>
      </w:r>
      <w:r w:rsidR="00292317" w:rsidRPr="00DE1C31">
        <w:rPr>
          <w:rFonts w:cs="Arial"/>
          <w:szCs w:val="20"/>
        </w:rPr>
        <w:t>l</w:t>
      </w:r>
      <w:r w:rsidR="00EC67CC" w:rsidRPr="00DE1C31">
        <w:rPr>
          <w:rFonts w:cs="Arial"/>
          <w:szCs w:val="20"/>
        </w:rPr>
        <w:t>ne.</w:t>
      </w:r>
    </w:p>
    <w:p w14:paraId="4C8B4A2E" w14:textId="77777777" w:rsidR="0020079E" w:rsidRPr="00DE1C31" w:rsidRDefault="002D5504" w:rsidP="00AC5C31">
      <w:pPr>
        <w:numPr>
          <w:ilvl w:val="0"/>
          <w:numId w:val="3"/>
        </w:numPr>
        <w:tabs>
          <w:tab w:val="clear" w:pos="360"/>
        </w:tabs>
        <w:spacing w:before="60" w:after="60" w:line="240" w:lineRule="auto"/>
        <w:jc w:val="both"/>
        <w:rPr>
          <w:rFonts w:cs="Arial"/>
          <w:szCs w:val="20"/>
        </w:rPr>
      </w:pPr>
      <w:r w:rsidRPr="00DE1C31">
        <w:rPr>
          <w:rFonts w:cs="Arial"/>
          <w:szCs w:val="20"/>
        </w:rPr>
        <w:t>Koszty wdrożenia wyników badań przemysłowych i prac rozwojowych, albo prac rozwojowych</w:t>
      </w:r>
      <w:r w:rsidR="006B6F23" w:rsidRPr="00DE1C31">
        <w:rPr>
          <w:rFonts w:cs="Arial"/>
        </w:rPr>
        <w:t xml:space="preserve"> </w:t>
      </w:r>
      <w:r w:rsidRPr="00DE1C31">
        <w:rPr>
          <w:rFonts w:cs="Arial"/>
          <w:szCs w:val="20"/>
        </w:rPr>
        <w:t>nie stanowią kosztów kwalifikowa</w:t>
      </w:r>
      <w:r w:rsidR="00292317" w:rsidRPr="00DE1C31">
        <w:rPr>
          <w:rFonts w:cs="Arial"/>
          <w:szCs w:val="20"/>
        </w:rPr>
        <w:t>l</w:t>
      </w:r>
      <w:r w:rsidRPr="00DE1C31">
        <w:rPr>
          <w:rFonts w:cs="Arial"/>
          <w:szCs w:val="20"/>
        </w:rPr>
        <w:t>nych.</w:t>
      </w:r>
    </w:p>
    <w:p w14:paraId="16A99C5B" w14:textId="00A11BFA" w:rsidR="0020079E" w:rsidRDefault="0020079E" w:rsidP="00AC5C31">
      <w:pPr>
        <w:numPr>
          <w:ilvl w:val="0"/>
          <w:numId w:val="3"/>
        </w:numPr>
        <w:tabs>
          <w:tab w:val="clear" w:pos="360"/>
        </w:tabs>
        <w:spacing w:before="60" w:after="60" w:line="240" w:lineRule="auto"/>
        <w:jc w:val="both"/>
        <w:rPr>
          <w:rFonts w:cs="Arial"/>
          <w:szCs w:val="20"/>
        </w:rPr>
      </w:pPr>
      <w:r w:rsidRPr="00DE1C31">
        <w:rPr>
          <w:rFonts w:cs="Arial"/>
          <w:szCs w:val="20"/>
        </w:rPr>
        <w:t>W przypadku rozwiązania Umowy na podstawie § 1</w:t>
      </w:r>
      <w:r w:rsidR="000D7E33" w:rsidRPr="00DE1C31">
        <w:rPr>
          <w:rFonts w:cs="Arial"/>
          <w:szCs w:val="20"/>
        </w:rPr>
        <w:t>4</w:t>
      </w:r>
      <w:r w:rsidRPr="00DE1C31">
        <w:rPr>
          <w:rFonts w:cs="Arial"/>
          <w:szCs w:val="20"/>
        </w:rPr>
        <w:t xml:space="preserve"> ust. 1 – 4</w:t>
      </w:r>
      <w:r w:rsidR="00225EB8" w:rsidRPr="00DE1C31">
        <w:rPr>
          <w:rFonts w:cs="Arial"/>
          <w:szCs w:val="20"/>
        </w:rPr>
        <w:t xml:space="preserve"> Umowy</w:t>
      </w:r>
      <w:r w:rsidR="006556FB" w:rsidRPr="00DE1C31">
        <w:rPr>
          <w:rFonts w:cs="Arial"/>
          <w:szCs w:val="20"/>
        </w:rPr>
        <w:t>,</w:t>
      </w:r>
      <w:r w:rsidR="005670A5" w:rsidRPr="00DE1C31">
        <w:rPr>
          <w:rFonts w:cs="Arial"/>
          <w:szCs w:val="20"/>
        </w:rPr>
        <w:t xml:space="preserve"> </w:t>
      </w:r>
      <w:r w:rsidR="002E14F9" w:rsidRPr="00DE1C31">
        <w:rPr>
          <w:rFonts w:cs="Arial"/>
          <w:szCs w:val="20"/>
        </w:rPr>
        <w:t xml:space="preserve">Centrum </w:t>
      </w:r>
      <w:r w:rsidR="00C40FE2" w:rsidRPr="00DE1C31">
        <w:rPr>
          <w:rFonts w:cs="Arial"/>
          <w:szCs w:val="20"/>
        </w:rPr>
        <w:t xml:space="preserve">może uznać </w:t>
      </w:r>
      <w:r w:rsidRPr="00DE1C31">
        <w:rPr>
          <w:rFonts w:cs="Arial"/>
          <w:szCs w:val="20"/>
        </w:rPr>
        <w:t xml:space="preserve">wszystkie poniesione przez </w:t>
      </w:r>
      <w:r w:rsidR="004B792C">
        <w:rPr>
          <w:rFonts w:cs="Arial"/>
          <w:szCs w:val="20"/>
        </w:rPr>
        <w:t>Promotora projektu oraz partnera projektu</w:t>
      </w:r>
      <w:r w:rsidRPr="00DE1C31">
        <w:rPr>
          <w:rFonts w:cs="Arial"/>
          <w:szCs w:val="20"/>
        </w:rPr>
        <w:t xml:space="preserve"> koszty w ramach </w:t>
      </w:r>
      <w:r w:rsidR="008E2ADD" w:rsidRPr="00DE1C31">
        <w:rPr>
          <w:rFonts w:cs="Arial"/>
          <w:szCs w:val="20"/>
        </w:rPr>
        <w:t>P</w:t>
      </w:r>
      <w:r w:rsidRPr="00DE1C31">
        <w:rPr>
          <w:rFonts w:cs="Arial"/>
          <w:szCs w:val="20"/>
        </w:rPr>
        <w:t>rojektu</w:t>
      </w:r>
      <w:r w:rsidR="00C40FE2" w:rsidRPr="00DE1C31">
        <w:rPr>
          <w:rFonts w:cs="Arial"/>
          <w:szCs w:val="20"/>
        </w:rPr>
        <w:t xml:space="preserve"> lub część tych kosztów</w:t>
      </w:r>
      <w:r w:rsidRPr="00DE1C31">
        <w:rPr>
          <w:rFonts w:cs="Arial"/>
          <w:szCs w:val="20"/>
        </w:rPr>
        <w:t xml:space="preserve"> za niekwalifikowalne.</w:t>
      </w:r>
    </w:p>
    <w:p w14:paraId="3E321231" w14:textId="567F09FD" w:rsidR="00643142" w:rsidRPr="00DE1C31" w:rsidRDefault="00643142" w:rsidP="00AC5C31">
      <w:pPr>
        <w:numPr>
          <w:ilvl w:val="0"/>
          <w:numId w:val="3"/>
        </w:numPr>
        <w:tabs>
          <w:tab w:val="clear" w:pos="360"/>
        </w:tabs>
        <w:spacing w:before="60" w:after="60" w:line="240" w:lineRule="auto"/>
        <w:jc w:val="both"/>
        <w:rPr>
          <w:rFonts w:cs="Arial"/>
          <w:szCs w:val="20"/>
        </w:rPr>
      </w:pPr>
      <w:r w:rsidRPr="0035125A">
        <w:t xml:space="preserve">W przypadku niewniesienia lub nieprawidłowego udokumentowania wniesionego wkładu własnego przez </w:t>
      </w:r>
      <w:r w:rsidR="004B792C">
        <w:t>Promotora projektu lub partnera projektu</w:t>
      </w:r>
      <w:r w:rsidRPr="0035125A">
        <w:t>, Centrum jest uprawnione do wezwania do zwrotu części środków z dofinansowania w wysokości proporcjonalnej do części niewniesionego lub nieprawidłowo udokumentowanego wkładu własnego.</w:t>
      </w:r>
    </w:p>
    <w:p w14:paraId="03E01A24" w14:textId="77777777" w:rsidR="002F3DCF" w:rsidRPr="00DE1C31" w:rsidRDefault="00BC08B2" w:rsidP="00E34ED8">
      <w:pPr>
        <w:pStyle w:val="Nagwek1"/>
        <w:rPr>
          <w:rFonts w:cs="Arial"/>
        </w:rPr>
      </w:pPr>
      <w:r w:rsidRPr="00DE1C31">
        <w:rPr>
          <w:rFonts w:cs="Arial"/>
        </w:rPr>
        <w:t xml:space="preserve">§ </w:t>
      </w:r>
      <w:r w:rsidR="00E24779" w:rsidRPr="00DE1C31">
        <w:rPr>
          <w:rFonts w:cs="Arial"/>
        </w:rPr>
        <w:t>8</w:t>
      </w:r>
      <w:r w:rsidR="003E450B" w:rsidRPr="00DE1C31">
        <w:rPr>
          <w:rFonts w:cs="Arial"/>
        </w:rPr>
        <w:t>.</w:t>
      </w:r>
      <w:r w:rsidR="009720C7" w:rsidRPr="00DE1C31">
        <w:rPr>
          <w:rFonts w:cs="Arial"/>
        </w:rPr>
        <w:br/>
      </w:r>
      <w:r w:rsidR="0065112E" w:rsidRPr="00DE1C31">
        <w:rPr>
          <w:rFonts w:cs="Arial"/>
        </w:rPr>
        <w:t xml:space="preserve">Warunki </w:t>
      </w:r>
      <w:r w:rsidR="00201B96" w:rsidRPr="00DE1C31">
        <w:rPr>
          <w:rFonts w:cs="Arial"/>
        </w:rPr>
        <w:t>i</w:t>
      </w:r>
      <w:r w:rsidR="003933E4" w:rsidRPr="00DE1C31">
        <w:rPr>
          <w:rFonts w:cs="Arial"/>
        </w:rPr>
        <w:t xml:space="preserve"> forma przekazywania dofinansowania</w:t>
      </w:r>
    </w:p>
    <w:p w14:paraId="47578AB4" w14:textId="7436AE25" w:rsidR="00A427C1" w:rsidRPr="00DE1C31" w:rsidRDefault="00A427C1" w:rsidP="00AC5C31">
      <w:pPr>
        <w:pStyle w:val="Style5"/>
        <w:widowControl/>
        <w:numPr>
          <w:ilvl w:val="0"/>
          <w:numId w:val="57"/>
        </w:numPr>
        <w:tabs>
          <w:tab w:val="num" w:pos="360"/>
          <w:tab w:val="left" w:pos="418"/>
        </w:tabs>
        <w:spacing w:before="60" w:after="60" w:line="240" w:lineRule="auto"/>
        <w:ind w:left="357" w:hanging="357"/>
        <w:rPr>
          <w:rStyle w:val="FontStyle29"/>
          <w:rFonts w:ascii="Arial" w:hAnsi="Arial" w:cs="Arial"/>
          <w:b/>
          <w:bCs/>
          <w:kern w:val="32"/>
          <w:lang w:val="x-none" w:eastAsia="en-US"/>
        </w:rPr>
      </w:pPr>
      <w:r w:rsidRPr="00DE1C31">
        <w:rPr>
          <w:rStyle w:val="FontStyle29"/>
          <w:rFonts w:ascii="Arial" w:hAnsi="Arial" w:cs="Arial"/>
        </w:rPr>
        <w:t xml:space="preserve">Wypłata </w:t>
      </w:r>
      <w:r w:rsidR="00356599" w:rsidRPr="00DE1C31">
        <w:rPr>
          <w:rStyle w:val="FontStyle29"/>
          <w:rFonts w:ascii="Arial" w:hAnsi="Arial" w:cs="Arial"/>
        </w:rPr>
        <w:t>dof</w:t>
      </w:r>
      <w:r w:rsidRPr="00DE1C31">
        <w:rPr>
          <w:rStyle w:val="FontStyle29"/>
          <w:rFonts w:ascii="Arial" w:hAnsi="Arial" w:cs="Arial"/>
        </w:rPr>
        <w:t xml:space="preserve">inansowania na pokrycie kosztów </w:t>
      </w:r>
      <w:r w:rsidR="001861E5" w:rsidRPr="006C3946">
        <w:rPr>
          <w:rStyle w:val="FontStyle29"/>
          <w:rFonts w:ascii="Arial" w:hAnsi="Arial" w:cs="Arial"/>
        </w:rPr>
        <w:t>pośrednich</w:t>
      </w:r>
      <w:r w:rsidR="001861E5" w:rsidRPr="00761EE6">
        <w:rPr>
          <w:rStyle w:val="FontStyle29"/>
          <w:rFonts w:ascii="Arial" w:hAnsi="Arial" w:cs="Arial"/>
        </w:rPr>
        <w:t xml:space="preserve"> </w:t>
      </w:r>
      <w:r w:rsidRPr="00DE1C31">
        <w:rPr>
          <w:rStyle w:val="FontStyle29"/>
          <w:rFonts w:ascii="Arial" w:hAnsi="Arial" w:cs="Arial"/>
        </w:rPr>
        <w:t xml:space="preserve">uzależniona jest od wykazania wydatków innych niż koszty </w:t>
      </w:r>
      <w:r w:rsidR="001861E5" w:rsidRPr="006C3946">
        <w:rPr>
          <w:rStyle w:val="FontStyle29"/>
          <w:rFonts w:ascii="Arial" w:hAnsi="Arial" w:cs="Arial"/>
        </w:rPr>
        <w:t>pośrednie</w:t>
      </w:r>
      <w:r w:rsidRPr="00DE1C31">
        <w:rPr>
          <w:rStyle w:val="FontStyle29"/>
          <w:rFonts w:ascii="Arial" w:hAnsi="Arial" w:cs="Arial"/>
        </w:rPr>
        <w:t>.</w:t>
      </w:r>
    </w:p>
    <w:p w14:paraId="7D5A0025" w14:textId="5CE73F8A" w:rsidR="00A427C1" w:rsidRPr="0072064F" w:rsidRDefault="001861E5" w:rsidP="00AC5C31">
      <w:pPr>
        <w:pStyle w:val="Style5"/>
        <w:widowControl/>
        <w:numPr>
          <w:ilvl w:val="0"/>
          <w:numId w:val="57"/>
        </w:numPr>
        <w:tabs>
          <w:tab w:val="num" w:pos="360"/>
          <w:tab w:val="left" w:pos="418"/>
        </w:tabs>
        <w:spacing w:before="60" w:after="60" w:line="240" w:lineRule="auto"/>
        <w:ind w:left="357" w:hanging="357"/>
        <w:rPr>
          <w:rStyle w:val="FontStyle29"/>
          <w:rFonts w:ascii="Arial" w:hAnsi="Arial" w:cs="Arial"/>
        </w:rPr>
      </w:pPr>
      <w:r w:rsidRPr="006C3946">
        <w:rPr>
          <w:rStyle w:val="FontStyle29"/>
          <w:rFonts w:ascii="Arial" w:hAnsi="Arial" w:cs="Arial"/>
        </w:rPr>
        <w:t>Promotor projektu</w:t>
      </w:r>
      <w:r w:rsidR="00D551D2" w:rsidRPr="00761EE6">
        <w:rPr>
          <w:rStyle w:val="FontStyle29"/>
          <w:rFonts w:ascii="Arial" w:hAnsi="Arial" w:cs="Arial"/>
        </w:rPr>
        <w:t xml:space="preserve"> </w:t>
      </w:r>
      <w:r w:rsidRPr="006C3946">
        <w:rPr>
          <w:rStyle w:val="FontStyle29"/>
          <w:rFonts w:ascii="Arial" w:hAnsi="Arial" w:cs="Arial"/>
        </w:rPr>
        <w:t>w przeciągu 15 dni od otrzymania środków finansowych od Centrum</w:t>
      </w:r>
      <w:r w:rsidR="00D551D2" w:rsidRPr="0049650A">
        <w:rPr>
          <w:rStyle w:val="FontStyle29"/>
          <w:rFonts w:ascii="Arial" w:hAnsi="Arial"/>
        </w:rPr>
        <w:t xml:space="preserve"> </w:t>
      </w:r>
      <w:r w:rsidR="00A427C1" w:rsidRPr="0072064F">
        <w:rPr>
          <w:rStyle w:val="FontStyle29"/>
          <w:rFonts w:ascii="Arial" w:hAnsi="Arial" w:cs="Arial"/>
        </w:rPr>
        <w:t xml:space="preserve">przekazuje </w:t>
      </w:r>
      <w:r w:rsidRPr="006C3946">
        <w:rPr>
          <w:rStyle w:val="FontStyle29"/>
          <w:rFonts w:ascii="Arial" w:hAnsi="Arial" w:cs="Arial"/>
        </w:rPr>
        <w:t>je partnerom projektu</w:t>
      </w:r>
      <w:r w:rsidR="00B11CEE" w:rsidRPr="0072064F">
        <w:rPr>
          <w:rStyle w:val="FontStyle29"/>
          <w:rFonts w:ascii="Arial" w:hAnsi="Arial" w:cs="Arial"/>
        </w:rPr>
        <w:t xml:space="preserve">, w kwotach zapewniających właściwą realizację </w:t>
      </w:r>
      <w:r w:rsidR="00A64CC6">
        <w:rPr>
          <w:rStyle w:val="FontStyle29"/>
          <w:rFonts w:ascii="Arial" w:hAnsi="Arial" w:cs="Arial"/>
        </w:rPr>
        <w:t>P</w:t>
      </w:r>
      <w:r w:rsidR="002A4313" w:rsidRPr="0072064F">
        <w:rPr>
          <w:rStyle w:val="FontStyle29"/>
          <w:rFonts w:ascii="Arial" w:hAnsi="Arial" w:cs="Arial"/>
        </w:rPr>
        <w:t>rojektu</w:t>
      </w:r>
      <w:r w:rsidR="00B11CEE" w:rsidRPr="0072064F">
        <w:rPr>
          <w:rStyle w:val="FontStyle29"/>
          <w:rFonts w:ascii="Arial" w:hAnsi="Arial" w:cs="Arial"/>
        </w:rPr>
        <w:t xml:space="preserve">/płynność finansową w </w:t>
      </w:r>
      <w:r w:rsidR="00A64CC6">
        <w:rPr>
          <w:rStyle w:val="FontStyle29"/>
          <w:rFonts w:ascii="Arial" w:hAnsi="Arial" w:cs="Arial"/>
        </w:rPr>
        <w:t>P</w:t>
      </w:r>
      <w:r w:rsidR="00B11CEE" w:rsidRPr="0072064F">
        <w:rPr>
          <w:rStyle w:val="FontStyle29"/>
          <w:rFonts w:ascii="Arial" w:hAnsi="Arial" w:cs="Arial"/>
        </w:rPr>
        <w:t>rojekcie</w:t>
      </w:r>
      <w:r w:rsidR="002A4313" w:rsidRPr="0072064F">
        <w:rPr>
          <w:rStyle w:val="FontStyle29"/>
          <w:rFonts w:ascii="Arial" w:hAnsi="Arial" w:cs="Arial"/>
        </w:rPr>
        <w:t>.</w:t>
      </w:r>
    </w:p>
    <w:p w14:paraId="00C480C9" w14:textId="62028598" w:rsidR="00A427C1" w:rsidRPr="00DE1C31" w:rsidRDefault="00A427C1" w:rsidP="00AC5C31">
      <w:pPr>
        <w:pStyle w:val="Style5"/>
        <w:widowControl/>
        <w:numPr>
          <w:ilvl w:val="0"/>
          <w:numId w:val="57"/>
        </w:numPr>
        <w:tabs>
          <w:tab w:val="num" w:pos="360"/>
          <w:tab w:val="left" w:pos="418"/>
        </w:tabs>
        <w:spacing w:before="60" w:after="60" w:line="240" w:lineRule="auto"/>
        <w:ind w:left="357" w:hanging="357"/>
        <w:rPr>
          <w:rStyle w:val="FontStyle29"/>
          <w:rFonts w:ascii="Arial" w:eastAsia="Calibri" w:hAnsi="Arial" w:cs="Arial"/>
          <w:lang w:eastAsia="en-US"/>
        </w:rPr>
      </w:pPr>
      <w:r w:rsidRPr="00DE1C31">
        <w:rPr>
          <w:rStyle w:val="FontStyle29"/>
          <w:rFonts w:ascii="Arial" w:hAnsi="Arial" w:cs="Arial"/>
        </w:rPr>
        <w:t xml:space="preserve">Pierwsza zaliczka na realizację Projektu, w wysokości do </w:t>
      </w:r>
      <w:r w:rsidR="001861E5" w:rsidRPr="006C3946">
        <w:rPr>
          <w:rStyle w:val="FontStyle29"/>
          <w:rFonts w:ascii="Arial" w:hAnsi="Arial" w:cs="Arial"/>
        </w:rPr>
        <w:t>3</w:t>
      </w:r>
      <w:r w:rsidRPr="00761EE6">
        <w:rPr>
          <w:rStyle w:val="FontStyle29"/>
          <w:rFonts w:ascii="Arial" w:hAnsi="Arial" w:cs="Arial"/>
        </w:rPr>
        <w:t>0</w:t>
      </w:r>
      <w:r w:rsidRPr="00DE1C31">
        <w:rPr>
          <w:rStyle w:val="FontStyle29"/>
          <w:rFonts w:ascii="Arial" w:hAnsi="Arial" w:cs="Arial"/>
        </w:rPr>
        <w:t xml:space="preserve">% </w:t>
      </w:r>
      <w:r w:rsidR="001861E5" w:rsidRPr="006C3946">
        <w:rPr>
          <w:rStyle w:val="FontStyle29"/>
          <w:rFonts w:ascii="Arial" w:hAnsi="Arial" w:cs="Arial"/>
        </w:rPr>
        <w:t>dofinansowania</w:t>
      </w:r>
      <w:r w:rsidR="001861E5" w:rsidRPr="00761EE6">
        <w:rPr>
          <w:rStyle w:val="FontStyle29"/>
          <w:rFonts w:ascii="Arial" w:hAnsi="Arial" w:cs="Arial"/>
        </w:rPr>
        <w:t xml:space="preserve"> Projektu i nie więcej niż</w:t>
      </w:r>
      <w:r w:rsidR="001861E5" w:rsidRPr="006C3946">
        <w:rPr>
          <w:rStyle w:val="FontStyle29"/>
          <w:rFonts w:ascii="Arial" w:hAnsi="Arial" w:cs="Arial"/>
        </w:rPr>
        <w:t xml:space="preserve"> 100%</w:t>
      </w:r>
      <w:r w:rsidR="00010E65">
        <w:rPr>
          <w:rStyle w:val="FontStyle29"/>
          <w:rFonts w:ascii="Arial" w:hAnsi="Arial" w:cs="Arial"/>
        </w:rPr>
        <w:t xml:space="preserve"> dofinansowania na </w:t>
      </w:r>
      <w:r w:rsidR="00010E65" w:rsidRPr="00010E65">
        <w:rPr>
          <w:rFonts w:ascii="Arial" w:hAnsi="Arial" w:cs="Arial"/>
          <w:sz w:val="20"/>
          <w:szCs w:val="20"/>
        </w:rPr>
        <w:t>wykonanie studium wykonalności</w:t>
      </w:r>
      <w:r w:rsidR="00F26251" w:rsidRPr="00DE1C31">
        <w:rPr>
          <w:rStyle w:val="Odwoanieprzypisudolnego"/>
          <w:rFonts w:ascii="Arial" w:hAnsi="Arial" w:cs="Arial"/>
          <w:sz w:val="20"/>
          <w:szCs w:val="20"/>
        </w:rPr>
        <w:footnoteReference w:id="19"/>
      </w:r>
      <w:r w:rsidRPr="00DE1C31">
        <w:rPr>
          <w:rStyle w:val="FontStyle29"/>
          <w:rFonts w:ascii="Arial" w:hAnsi="Arial" w:cs="Arial"/>
        </w:rPr>
        <w:t xml:space="preserve">, wypłacana jest </w:t>
      </w:r>
      <w:r w:rsidR="00010E65">
        <w:rPr>
          <w:rStyle w:val="FontStyle29"/>
          <w:rFonts w:ascii="Arial" w:hAnsi="Arial" w:cs="Arial"/>
        </w:rPr>
        <w:t>Promotorowi projektu</w:t>
      </w:r>
      <w:r w:rsidRPr="00DE1C31">
        <w:rPr>
          <w:rStyle w:val="FontStyle29"/>
          <w:rFonts w:ascii="Arial" w:hAnsi="Arial" w:cs="Arial"/>
        </w:rPr>
        <w:t xml:space="preserve"> w terminie 30 dni od dnia zawarcia Umowy, pod warunkiem ustanowienia zabezpieczenia</w:t>
      </w:r>
      <w:r w:rsidR="00F26251" w:rsidRPr="00DE1C31">
        <w:rPr>
          <w:rStyle w:val="Odwoanieprzypisudolnego"/>
          <w:rFonts w:ascii="Arial" w:hAnsi="Arial" w:cs="Arial"/>
          <w:sz w:val="20"/>
          <w:szCs w:val="20"/>
        </w:rPr>
        <w:footnoteReference w:id="20"/>
      </w:r>
      <w:r w:rsidR="00764EFD" w:rsidRPr="00DE1C31">
        <w:rPr>
          <w:rStyle w:val="FontStyle29"/>
          <w:rFonts w:ascii="Arial" w:hAnsi="Arial" w:cs="Arial"/>
        </w:rPr>
        <w:t>, o którym mowa w § 1</w:t>
      </w:r>
      <w:r w:rsidR="00BF0AF7" w:rsidRPr="00DE1C31">
        <w:rPr>
          <w:rStyle w:val="FontStyle29"/>
          <w:rFonts w:ascii="Arial" w:hAnsi="Arial" w:cs="Arial"/>
        </w:rPr>
        <w:t>8 ust. 2</w:t>
      </w:r>
      <w:r w:rsidR="004C1D6D">
        <w:rPr>
          <w:rStyle w:val="FontStyle29"/>
          <w:rFonts w:ascii="Arial" w:hAnsi="Arial" w:cs="Arial"/>
        </w:rPr>
        <w:t xml:space="preserve"> Umowy</w:t>
      </w:r>
      <w:r w:rsidR="00BF0AF7" w:rsidRPr="00DE1C31">
        <w:rPr>
          <w:rStyle w:val="FontStyle29"/>
          <w:rFonts w:ascii="Arial" w:hAnsi="Arial" w:cs="Arial"/>
        </w:rPr>
        <w:t>, z zastrzeżeniem § 18</w:t>
      </w:r>
      <w:r w:rsidR="00AC2553" w:rsidRPr="00DE1C31">
        <w:rPr>
          <w:rStyle w:val="FontStyle29"/>
          <w:rFonts w:ascii="Arial" w:hAnsi="Arial" w:cs="Arial"/>
        </w:rPr>
        <w:t xml:space="preserve"> ust. 4 Umowy</w:t>
      </w:r>
      <w:r w:rsidRPr="00DE1C31">
        <w:rPr>
          <w:rStyle w:val="FontStyle29"/>
          <w:rFonts w:ascii="Arial" w:hAnsi="Arial" w:cs="Arial"/>
        </w:rPr>
        <w:t xml:space="preserve">. W przypadku, gdy termin rozpoczęcia realizacji Projektu przypada później niż 90 dni od dnia zawarcia Umowy, pierwsza zaliczka wypłacana jest </w:t>
      </w:r>
      <w:r w:rsidR="00010E65">
        <w:rPr>
          <w:rStyle w:val="FontStyle29"/>
          <w:rFonts w:ascii="Arial" w:hAnsi="Arial" w:cs="Arial"/>
        </w:rPr>
        <w:t>Promotorowi projektu</w:t>
      </w:r>
      <w:r w:rsidRPr="00DE1C31">
        <w:rPr>
          <w:rStyle w:val="FontStyle29"/>
          <w:rFonts w:ascii="Arial" w:hAnsi="Arial" w:cs="Arial"/>
        </w:rPr>
        <w:t xml:space="preserve"> w terminie 14 dni od </w:t>
      </w:r>
      <w:r w:rsidR="00970CD4">
        <w:rPr>
          <w:rStyle w:val="FontStyle29"/>
          <w:rFonts w:ascii="Arial" w:hAnsi="Arial" w:cs="Arial"/>
        </w:rPr>
        <w:t>dnia</w:t>
      </w:r>
      <w:r w:rsidRPr="00DE1C31">
        <w:rPr>
          <w:rStyle w:val="FontStyle29"/>
          <w:rFonts w:ascii="Arial" w:hAnsi="Arial" w:cs="Arial"/>
        </w:rPr>
        <w:t xml:space="preserve"> rozpoczęcia realizacji Projektu, pod warunkiem ustanowienia zabezpieczenia</w:t>
      </w:r>
      <w:r w:rsidR="00F26251" w:rsidRPr="00DE1C31">
        <w:rPr>
          <w:rStyle w:val="Odwoanieprzypisudolnego"/>
          <w:rFonts w:ascii="Arial" w:hAnsi="Arial" w:cs="Arial"/>
          <w:sz w:val="20"/>
          <w:szCs w:val="20"/>
        </w:rPr>
        <w:footnoteReference w:id="21"/>
      </w:r>
      <w:r w:rsidRPr="00DE1C31">
        <w:rPr>
          <w:rStyle w:val="FontStyle29"/>
          <w:rFonts w:ascii="Arial" w:hAnsi="Arial" w:cs="Arial"/>
        </w:rPr>
        <w:t>,</w:t>
      </w:r>
      <w:r w:rsidR="00CB2650" w:rsidRPr="00DE1C31">
        <w:rPr>
          <w:rFonts w:ascii="Arial" w:hAnsi="Arial" w:cs="Arial"/>
          <w:sz w:val="20"/>
          <w:szCs w:val="20"/>
        </w:rPr>
        <w:t xml:space="preserve"> </w:t>
      </w:r>
      <w:r w:rsidR="00BF0AF7" w:rsidRPr="00DE1C31">
        <w:rPr>
          <w:rStyle w:val="FontStyle29"/>
          <w:rFonts w:ascii="Arial" w:hAnsi="Arial" w:cs="Arial"/>
        </w:rPr>
        <w:t>o którym mowa w § 18 ust. 2, z zastrzeżeniem § 18</w:t>
      </w:r>
      <w:r w:rsidR="00AC2553" w:rsidRPr="00DE1C31">
        <w:rPr>
          <w:rStyle w:val="FontStyle29"/>
          <w:rFonts w:ascii="Arial" w:hAnsi="Arial" w:cs="Arial"/>
        </w:rPr>
        <w:t xml:space="preserve"> ust. 4 Umowy</w:t>
      </w:r>
      <w:r w:rsidRPr="00DE1C31">
        <w:rPr>
          <w:rStyle w:val="FontStyle29"/>
          <w:rFonts w:ascii="Arial" w:hAnsi="Arial" w:cs="Arial"/>
        </w:rPr>
        <w:t xml:space="preserve">. Kolejne zaliczki, wypłacane są na podstawie złożonego przez </w:t>
      </w:r>
      <w:r w:rsidR="00010E65">
        <w:rPr>
          <w:rStyle w:val="FontStyle29"/>
          <w:rFonts w:ascii="Arial" w:hAnsi="Arial" w:cs="Arial"/>
        </w:rPr>
        <w:t>Promotora projektu</w:t>
      </w:r>
      <w:r w:rsidRPr="00DE1C31">
        <w:rPr>
          <w:rStyle w:val="FontStyle29"/>
          <w:rFonts w:ascii="Arial" w:hAnsi="Arial" w:cs="Arial"/>
        </w:rPr>
        <w:t xml:space="preserve"> </w:t>
      </w:r>
      <w:r w:rsidR="00AC17E5" w:rsidRPr="00DE1C31">
        <w:rPr>
          <w:rStyle w:val="FontStyle29"/>
          <w:rFonts w:ascii="Arial" w:hAnsi="Arial" w:cs="Arial"/>
        </w:rPr>
        <w:t>w</w:t>
      </w:r>
      <w:r w:rsidRPr="00DE1C31">
        <w:rPr>
          <w:rStyle w:val="FontStyle29"/>
          <w:rFonts w:ascii="Arial" w:hAnsi="Arial" w:cs="Arial"/>
        </w:rPr>
        <w:t>niosku o płatność</w:t>
      </w:r>
      <w:r w:rsidR="00F26251" w:rsidRPr="00DE1C31">
        <w:rPr>
          <w:rStyle w:val="Odwoanieprzypisudolnego"/>
          <w:rFonts w:ascii="Arial" w:hAnsi="Arial" w:cs="Arial"/>
          <w:sz w:val="20"/>
          <w:szCs w:val="20"/>
        </w:rPr>
        <w:footnoteReference w:id="22"/>
      </w:r>
      <w:r w:rsidRPr="00DE1C31">
        <w:rPr>
          <w:rStyle w:val="FontStyle29"/>
          <w:rFonts w:ascii="Arial" w:hAnsi="Arial" w:cs="Arial"/>
        </w:rPr>
        <w:t xml:space="preserve">, z zastrzeżeniem ust. </w:t>
      </w:r>
      <w:r w:rsidR="002A4313" w:rsidRPr="00761EE6">
        <w:rPr>
          <w:rStyle w:val="FontStyle29"/>
          <w:rFonts w:ascii="Arial" w:hAnsi="Arial" w:cs="Arial"/>
        </w:rPr>
        <w:t>4</w:t>
      </w:r>
      <w:r w:rsidR="00010E65">
        <w:rPr>
          <w:rStyle w:val="FontStyle29"/>
          <w:rFonts w:ascii="Arial" w:hAnsi="Arial" w:cs="Arial"/>
        </w:rPr>
        <w:t xml:space="preserve"> w terminie 15 dni od zatwierdzenia wniosku przez Centrum</w:t>
      </w:r>
      <w:r w:rsidRPr="00761EE6">
        <w:rPr>
          <w:rStyle w:val="FontStyle29"/>
          <w:rFonts w:ascii="Arial" w:hAnsi="Arial" w:cs="Arial"/>
        </w:rPr>
        <w:t>.</w:t>
      </w:r>
      <w:r w:rsidRPr="00DE1C31">
        <w:rPr>
          <w:rStyle w:val="FontStyle29"/>
          <w:rFonts w:ascii="Arial" w:hAnsi="Arial" w:cs="Arial"/>
        </w:rPr>
        <w:t xml:space="preserve"> W uzasadnionych przypadkach Centrum może zmienić wysokość transzy zaliczki lub refundacji w</w:t>
      </w:r>
      <w:r w:rsidRPr="00DE1C31">
        <w:rPr>
          <w:rFonts w:ascii="Arial" w:hAnsi="Arial" w:cs="Arial"/>
          <w:sz w:val="20"/>
          <w:szCs w:val="20"/>
        </w:rPr>
        <w:t xml:space="preserve"> zależności</w:t>
      </w:r>
      <w:r w:rsidRPr="00DE1C31">
        <w:rPr>
          <w:rStyle w:val="FontStyle29"/>
          <w:rFonts w:ascii="Arial" w:hAnsi="Arial" w:cs="Arial"/>
        </w:rPr>
        <w:t xml:space="preserve"> od sytuacji finansowej Centrum lub </w:t>
      </w:r>
      <w:r w:rsidR="00010E65">
        <w:rPr>
          <w:rStyle w:val="FontStyle29"/>
          <w:rFonts w:ascii="Arial" w:hAnsi="Arial" w:cs="Arial"/>
        </w:rPr>
        <w:t xml:space="preserve">Promotora projektu </w:t>
      </w:r>
      <w:r w:rsidRPr="00DE1C31">
        <w:rPr>
          <w:rStyle w:val="FontStyle29"/>
          <w:rFonts w:ascii="Arial" w:hAnsi="Arial" w:cs="Arial"/>
        </w:rPr>
        <w:t xml:space="preserve">. </w:t>
      </w:r>
    </w:p>
    <w:p w14:paraId="0D8D3D85" w14:textId="77777777" w:rsidR="00A427C1" w:rsidRPr="00DE1C31" w:rsidRDefault="00A427C1" w:rsidP="00AC5C31">
      <w:pPr>
        <w:pStyle w:val="Style5"/>
        <w:widowControl/>
        <w:numPr>
          <w:ilvl w:val="0"/>
          <w:numId w:val="57"/>
        </w:numPr>
        <w:tabs>
          <w:tab w:val="num" w:pos="360"/>
          <w:tab w:val="left" w:pos="426"/>
        </w:tabs>
        <w:spacing w:before="60" w:after="60" w:line="240" w:lineRule="auto"/>
        <w:ind w:left="357" w:hanging="357"/>
        <w:rPr>
          <w:rStyle w:val="FontStyle29"/>
          <w:rFonts w:ascii="Arial" w:eastAsia="Calibri" w:hAnsi="Arial" w:cs="Arial"/>
          <w:lang w:eastAsia="en-US"/>
        </w:rPr>
      </w:pPr>
      <w:r w:rsidRPr="00DE1C31">
        <w:rPr>
          <w:rStyle w:val="FontStyle29"/>
          <w:rFonts w:ascii="Arial" w:hAnsi="Arial" w:cs="Arial"/>
        </w:rPr>
        <w:t>Warunkiem otrzymania kolejnej zaliczki jest wykazanie poniesienia kosztów stanowiących co najmniej 70% wszystkich przekazanych zaliczek.</w:t>
      </w:r>
    </w:p>
    <w:p w14:paraId="7E7DC804" w14:textId="15CBF07D" w:rsidR="00A427C1" w:rsidRPr="00DE1C31" w:rsidRDefault="00A427C1"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 xml:space="preserve">W celu otrzymania kolejnej zaliczki, po spełnieniu warunku, o którym mowa w ust. </w:t>
      </w:r>
      <w:r w:rsidR="002A4313">
        <w:rPr>
          <w:rStyle w:val="FontStyle29"/>
          <w:rFonts w:ascii="Arial" w:hAnsi="Arial" w:cs="Arial"/>
        </w:rPr>
        <w:t>4</w:t>
      </w:r>
      <w:r w:rsidRPr="00DE1C31">
        <w:rPr>
          <w:rStyle w:val="FontStyle29"/>
          <w:rFonts w:ascii="Arial" w:hAnsi="Arial" w:cs="Arial"/>
        </w:rPr>
        <w:t xml:space="preserve">, lub w celu otrzymania refundacji poniesionych kosztów, </w:t>
      </w:r>
      <w:r w:rsidR="00010E65">
        <w:rPr>
          <w:rStyle w:val="FontStyle29"/>
          <w:rFonts w:ascii="Arial" w:hAnsi="Arial" w:cs="Arial"/>
        </w:rPr>
        <w:t>Promotor projektu</w:t>
      </w:r>
      <w:r w:rsidRPr="00DE1C31">
        <w:rPr>
          <w:rStyle w:val="FontStyle29"/>
          <w:rFonts w:ascii="Arial" w:hAnsi="Arial" w:cs="Arial"/>
        </w:rPr>
        <w:t xml:space="preserve"> zobowiązany jest do przedłożenia Centrum </w:t>
      </w:r>
      <w:r w:rsidR="00AC17E5" w:rsidRPr="00DE1C31">
        <w:rPr>
          <w:rStyle w:val="FontStyle29"/>
          <w:rFonts w:ascii="Arial" w:hAnsi="Arial" w:cs="Arial"/>
        </w:rPr>
        <w:t>w</w:t>
      </w:r>
      <w:r w:rsidRPr="00DE1C31">
        <w:rPr>
          <w:rStyle w:val="FontStyle29"/>
          <w:rFonts w:ascii="Arial" w:hAnsi="Arial" w:cs="Arial"/>
        </w:rPr>
        <w:t xml:space="preserve">niosku o płatność (w formie tożsamych wersji papierowej i elektronicznej) nie później niż </w:t>
      </w:r>
      <w:r w:rsidR="00DB3E42">
        <w:rPr>
          <w:rStyle w:val="FontStyle29"/>
          <w:rFonts w:ascii="Arial" w:hAnsi="Arial" w:cs="Arial"/>
        </w:rPr>
        <w:br/>
      </w:r>
      <w:r w:rsidRPr="00DE1C31">
        <w:rPr>
          <w:rStyle w:val="FontStyle29"/>
          <w:rFonts w:ascii="Arial" w:hAnsi="Arial" w:cs="Arial"/>
        </w:rPr>
        <w:t>do 31 października danego roku budżetowego.</w:t>
      </w:r>
    </w:p>
    <w:p w14:paraId="3A6F4FB5" w14:textId="0ACD4A6A" w:rsidR="00A427C1" w:rsidRPr="00DE1C31" w:rsidRDefault="00010E65" w:rsidP="00AC5C31">
      <w:pPr>
        <w:pStyle w:val="Style5"/>
        <w:widowControl/>
        <w:numPr>
          <w:ilvl w:val="0"/>
          <w:numId w:val="57"/>
        </w:numPr>
        <w:tabs>
          <w:tab w:val="num" w:pos="360"/>
          <w:tab w:val="left" w:pos="426"/>
          <w:tab w:val="left" w:pos="586"/>
        </w:tabs>
        <w:spacing w:before="60" w:after="60" w:line="240" w:lineRule="auto"/>
        <w:ind w:left="357" w:hanging="357"/>
        <w:rPr>
          <w:rStyle w:val="FontStyle29"/>
          <w:rFonts w:ascii="Arial" w:hAnsi="Arial" w:cs="Arial"/>
        </w:rPr>
      </w:pPr>
      <w:r>
        <w:rPr>
          <w:rStyle w:val="FontStyle29"/>
          <w:rFonts w:ascii="Arial" w:hAnsi="Arial" w:cs="Arial"/>
        </w:rPr>
        <w:t>Promotor projektu</w:t>
      </w:r>
      <w:r w:rsidR="00A427C1" w:rsidRPr="00DE1C31">
        <w:rPr>
          <w:rStyle w:val="FontStyle29"/>
          <w:rFonts w:ascii="Arial" w:hAnsi="Arial" w:cs="Arial"/>
        </w:rPr>
        <w:t xml:space="preserve"> zawiadomiony przez Centrum o błędach lub brakach w złożonym </w:t>
      </w:r>
      <w:r w:rsidR="00AC17E5" w:rsidRPr="00DE1C31">
        <w:rPr>
          <w:rStyle w:val="FontStyle29"/>
          <w:rFonts w:ascii="Arial" w:hAnsi="Arial" w:cs="Arial"/>
        </w:rPr>
        <w:t>w</w:t>
      </w:r>
      <w:r w:rsidR="00A427C1" w:rsidRPr="00DE1C31">
        <w:rPr>
          <w:rStyle w:val="FontStyle29"/>
          <w:rFonts w:ascii="Arial" w:hAnsi="Arial" w:cs="Arial"/>
        </w:rPr>
        <w:t xml:space="preserve">niosku o płatność, zobowiązany jest do ich usunięcia w terminie 14 dni od dnia otrzymania wezwania. Centrum może dokonywać we wniosku o płatność uzupełnień lub poprawek o charakterze pisarskim </w:t>
      </w:r>
      <w:r w:rsidR="00970CD4">
        <w:rPr>
          <w:rStyle w:val="FontStyle29"/>
          <w:rFonts w:ascii="Arial" w:hAnsi="Arial" w:cs="Arial"/>
        </w:rPr>
        <w:t>lub</w:t>
      </w:r>
      <w:r w:rsidR="00A427C1" w:rsidRPr="00DE1C31">
        <w:rPr>
          <w:rStyle w:val="FontStyle29"/>
          <w:rFonts w:ascii="Arial" w:hAnsi="Arial" w:cs="Arial"/>
        </w:rPr>
        <w:t xml:space="preserve"> rachunkowym, bez konieczności ich akceptacji przez </w:t>
      </w:r>
      <w:r>
        <w:rPr>
          <w:rStyle w:val="FontStyle29"/>
          <w:rFonts w:ascii="Arial" w:hAnsi="Arial" w:cs="Arial"/>
        </w:rPr>
        <w:t>Promotora projektu</w:t>
      </w:r>
      <w:r w:rsidR="00A427C1" w:rsidRPr="00DE1C31">
        <w:rPr>
          <w:rStyle w:val="FontStyle29"/>
          <w:rFonts w:ascii="Arial" w:hAnsi="Arial" w:cs="Arial"/>
        </w:rPr>
        <w:t xml:space="preserve">. Centrum informuje </w:t>
      </w:r>
      <w:r>
        <w:rPr>
          <w:rStyle w:val="FontStyle29"/>
          <w:rFonts w:ascii="Arial" w:hAnsi="Arial" w:cs="Arial"/>
        </w:rPr>
        <w:t>Promotora projektu</w:t>
      </w:r>
      <w:r w:rsidR="00681E11">
        <w:rPr>
          <w:rStyle w:val="FontStyle29"/>
          <w:rFonts w:ascii="Arial" w:hAnsi="Arial" w:cs="Arial"/>
        </w:rPr>
        <w:t xml:space="preserve"> </w:t>
      </w:r>
      <w:r w:rsidR="00A427C1" w:rsidRPr="00DE1C31">
        <w:rPr>
          <w:rStyle w:val="FontStyle29"/>
          <w:rFonts w:ascii="Arial" w:hAnsi="Arial" w:cs="Arial"/>
        </w:rPr>
        <w:t>o zakresie wprowadzonych poprawek i uzupełnień.</w:t>
      </w:r>
    </w:p>
    <w:p w14:paraId="5B519391" w14:textId="1E811878" w:rsidR="00A427C1" w:rsidRPr="00DE1C31" w:rsidRDefault="00A427C1" w:rsidP="00AC5C31">
      <w:pPr>
        <w:pStyle w:val="Style5"/>
        <w:widowControl/>
        <w:numPr>
          <w:ilvl w:val="0"/>
          <w:numId w:val="57"/>
        </w:numPr>
        <w:tabs>
          <w:tab w:val="num" w:pos="360"/>
          <w:tab w:val="left" w:pos="426"/>
          <w:tab w:val="left" w:pos="586"/>
        </w:tabs>
        <w:spacing w:before="60" w:after="60" w:line="240" w:lineRule="auto"/>
        <w:ind w:left="357" w:hanging="357"/>
        <w:rPr>
          <w:rStyle w:val="FontStyle29"/>
          <w:rFonts w:ascii="Arial" w:hAnsi="Arial" w:cs="Arial"/>
        </w:rPr>
      </w:pPr>
      <w:r w:rsidRPr="00DE1C31">
        <w:rPr>
          <w:rStyle w:val="FontStyle29"/>
          <w:rFonts w:ascii="Arial" w:hAnsi="Arial" w:cs="Arial"/>
        </w:rPr>
        <w:t xml:space="preserve">Nieusunięcie przez </w:t>
      </w:r>
      <w:r w:rsidR="00010E65">
        <w:rPr>
          <w:rStyle w:val="FontStyle29"/>
          <w:rFonts w:ascii="Arial" w:hAnsi="Arial" w:cs="Arial"/>
        </w:rPr>
        <w:t>Promotora projektu</w:t>
      </w:r>
      <w:r w:rsidR="003E32E8" w:rsidRPr="00DE1C31">
        <w:rPr>
          <w:rStyle w:val="FontStyle29"/>
          <w:rFonts w:ascii="Arial" w:hAnsi="Arial" w:cs="Arial"/>
        </w:rPr>
        <w:t xml:space="preserve"> </w:t>
      </w:r>
      <w:r w:rsidRPr="00DE1C31">
        <w:rPr>
          <w:rStyle w:val="FontStyle29"/>
          <w:rFonts w:ascii="Arial" w:hAnsi="Arial" w:cs="Arial"/>
        </w:rPr>
        <w:t xml:space="preserve">błędów lub braków we </w:t>
      </w:r>
      <w:r w:rsidR="00AC17E5" w:rsidRPr="00DE1C31">
        <w:rPr>
          <w:rStyle w:val="FontStyle29"/>
          <w:rFonts w:ascii="Arial" w:hAnsi="Arial" w:cs="Arial"/>
        </w:rPr>
        <w:t>w</w:t>
      </w:r>
      <w:r w:rsidRPr="00DE1C31">
        <w:rPr>
          <w:rStyle w:val="FontStyle29"/>
          <w:rFonts w:ascii="Arial" w:hAnsi="Arial" w:cs="Arial"/>
        </w:rPr>
        <w:t xml:space="preserve">niosku o płatność może skutkować jego odrzuceniem i wstrzymaniem wypłaty </w:t>
      </w:r>
      <w:r w:rsidR="00356599" w:rsidRPr="00DE1C31">
        <w:rPr>
          <w:rStyle w:val="FontStyle29"/>
          <w:rFonts w:ascii="Arial" w:hAnsi="Arial" w:cs="Arial"/>
        </w:rPr>
        <w:t>dof</w:t>
      </w:r>
      <w:r w:rsidRPr="00DE1C31">
        <w:rPr>
          <w:rStyle w:val="FontStyle29"/>
          <w:rFonts w:ascii="Arial" w:hAnsi="Arial" w:cs="Arial"/>
        </w:rPr>
        <w:t xml:space="preserve">inansowania lub uznaniem </w:t>
      </w:r>
      <w:r w:rsidR="00AC17E5" w:rsidRPr="00DE1C31">
        <w:rPr>
          <w:rStyle w:val="FontStyle29"/>
          <w:rFonts w:ascii="Arial" w:hAnsi="Arial" w:cs="Arial"/>
        </w:rPr>
        <w:t>w</w:t>
      </w:r>
      <w:r w:rsidRPr="00DE1C31">
        <w:rPr>
          <w:rStyle w:val="FontStyle29"/>
          <w:rFonts w:ascii="Arial" w:hAnsi="Arial" w:cs="Arial"/>
        </w:rPr>
        <w:t xml:space="preserve">niosku o płatność wyłącznie </w:t>
      </w:r>
      <w:r w:rsidR="00DB3E42">
        <w:rPr>
          <w:rStyle w:val="FontStyle29"/>
          <w:rFonts w:ascii="Arial" w:hAnsi="Arial" w:cs="Arial"/>
        </w:rPr>
        <w:br/>
      </w:r>
      <w:r w:rsidRPr="00DE1C31">
        <w:rPr>
          <w:rStyle w:val="FontStyle29"/>
          <w:rFonts w:ascii="Arial" w:hAnsi="Arial" w:cs="Arial"/>
        </w:rPr>
        <w:t>w kwocie kosztów właściwie kwalifikowalnych.</w:t>
      </w:r>
    </w:p>
    <w:p w14:paraId="63970015" w14:textId="6EE3A325" w:rsidR="00A427C1" w:rsidRPr="00DE1C31" w:rsidRDefault="00A427C1" w:rsidP="00AC5C31">
      <w:pPr>
        <w:numPr>
          <w:ilvl w:val="0"/>
          <w:numId w:val="57"/>
        </w:numPr>
        <w:tabs>
          <w:tab w:val="num" w:pos="360"/>
          <w:tab w:val="left" w:pos="419"/>
        </w:tabs>
        <w:spacing w:before="60" w:after="60" w:line="240" w:lineRule="auto"/>
        <w:ind w:left="357" w:hanging="357"/>
        <w:jc w:val="both"/>
        <w:rPr>
          <w:rStyle w:val="FontStyle29"/>
          <w:rFonts w:ascii="Arial" w:hAnsi="Arial" w:cs="Arial"/>
          <w:lang w:eastAsia="pl-PL"/>
        </w:rPr>
      </w:pPr>
      <w:r w:rsidRPr="00DE1C31">
        <w:rPr>
          <w:rStyle w:val="FontStyle29"/>
          <w:rFonts w:ascii="Arial" w:hAnsi="Arial" w:cs="Arial"/>
        </w:rPr>
        <w:t xml:space="preserve">Centrum weryfikuje </w:t>
      </w:r>
      <w:r w:rsidR="00AC17E5" w:rsidRPr="00DE1C31">
        <w:rPr>
          <w:rStyle w:val="FontStyle29"/>
          <w:rFonts w:ascii="Arial" w:hAnsi="Arial" w:cs="Arial"/>
        </w:rPr>
        <w:t>w</w:t>
      </w:r>
      <w:r w:rsidRPr="00DE1C31">
        <w:rPr>
          <w:rStyle w:val="FontStyle29"/>
          <w:rFonts w:ascii="Arial" w:hAnsi="Arial" w:cs="Arial"/>
        </w:rPr>
        <w:t xml:space="preserve">niosek o płatność w terminie 60 dni od dnia otrzymania poprawnego </w:t>
      </w:r>
      <w:r w:rsidR="00785071">
        <w:rPr>
          <w:rStyle w:val="FontStyle29"/>
          <w:rFonts w:ascii="Arial" w:hAnsi="Arial" w:cs="Arial"/>
        </w:rPr>
        <w:br/>
      </w:r>
      <w:r w:rsidRPr="00DE1C31">
        <w:rPr>
          <w:rStyle w:val="FontStyle29"/>
          <w:rFonts w:ascii="Arial" w:hAnsi="Arial" w:cs="Arial"/>
        </w:rPr>
        <w:t xml:space="preserve">i kompletnego </w:t>
      </w:r>
      <w:r w:rsidR="00AC17E5" w:rsidRPr="00DE1C31">
        <w:rPr>
          <w:rStyle w:val="FontStyle29"/>
          <w:rFonts w:ascii="Arial" w:hAnsi="Arial" w:cs="Arial"/>
        </w:rPr>
        <w:t>w</w:t>
      </w:r>
      <w:r w:rsidRPr="00DE1C31">
        <w:rPr>
          <w:rStyle w:val="FontStyle29"/>
          <w:rFonts w:ascii="Arial" w:hAnsi="Arial" w:cs="Arial"/>
        </w:rPr>
        <w:t>niosku o płatność. Wypłata zaliczki lub refundacji kosztów nie oznacza zatwierdzenia poniesionych kosztów.</w:t>
      </w:r>
    </w:p>
    <w:p w14:paraId="32EB20BD" w14:textId="37060595" w:rsidR="00A427C1" w:rsidRPr="00DE1C31" w:rsidRDefault="00A427C1" w:rsidP="00AC5C31">
      <w:pPr>
        <w:numPr>
          <w:ilvl w:val="0"/>
          <w:numId w:val="57"/>
        </w:numPr>
        <w:tabs>
          <w:tab w:val="num" w:pos="360"/>
          <w:tab w:val="left" w:pos="419"/>
        </w:tabs>
        <w:spacing w:before="60" w:after="60" w:line="240" w:lineRule="auto"/>
        <w:ind w:left="357" w:hanging="357"/>
        <w:jc w:val="both"/>
        <w:rPr>
          <w:rStyle w:val="FontStyle29"/>
          <w:rFonts w:ascii="Arial" w:hAnsi="Arial" w:cs="Arial"/>
        </w:rPr>
      </w:pPr>
      <w:r w:rsidRPr="00DE1C31">
        <w:rPr>
          <w:rStyle w:val="FontStyle29"/>
          <w:rFonts w:ascii="Arial" w:hAnsi="Arial" w:cs="Arial"/>
        </w:rPr>
        <w:t xml:space="preserve">Otrzymane środki finansowe niewykorzystane w danym roku budżetowym mogą być wykorzystane </w:t>
      </w:r>
      <w:r w:rsidR="00DB3E42">
        <w:rPr>
          <w:rStyle w:val="FontStyle29"/>
          <w:rFonts w:ascii="Arial" w:hAnsi="Arial" w:cs="Arial"/>
        </w:rPr>
        <w:br/>
      </w:r>
      <w:r w:rsidRPr="00DE1C31">
        <w:rPr>
          <w:rStyle w:val="FontStyle29"/>
          <w:rFonts w:ascii="Arial" w:hAnsi="Arial" w:cs="Arial"/>
        </w:rPr>
        <w:t>w kolejnym roku budżetowym realizacji Projektu bez konieczności zawarcia aneksu do Umowy.</w:t>
      </w:r>
    </w:p>
    <w:p w14:paraId="0153B6D9" w14:textId="3022CE1B" w:rsidR="00A427C1" w:rsidRPr="00DE1C31" w:rsidRDefault="00A427C1" w:rsidP="00AC5C31">
      <w:pPr>
        <w:pStyle w:val="Style5"/>
        <w:widowControl/>
        <w:numPr>
          <w:ilvl w:val="0"/>
          <w:numId w:val="57"/>
        </w:numPr>
        <w:tabs>
          <w:tab w:val="num" w:pos="360"/>
          <w:tab w:val="left" w:pos="426"/>
        </w:tabs>
        <w:spacing w:before="60" w:after="60" w:line="240" w:lineRule="auto"/>
        <w:ind w:left="357" w:hanging="357"/>
        <w:rPr>
          <w:rStyle w:val="FontStyle29"/>
          <w:rFonts w:ascii="Arial" w:eastAsia="Calibri" w:hAnsi="Arial" w:cs="Arial"/>
          <w:lang w:eastAsia="en-US"/>
        </w:rPr>
      </w:pPr>
      <w:r w:rsidRPr="00DE1C31">
        <w:rPr>
          <w:rStyle w:val="FontStyle29"/>
          <w:rFonts w:ascii="Arial" w:hAnsi="Arial" w:cs="Arial"/>
        </w:rPr>
        <w:t>W przypadku niez</w:t>
      </w:r>
      <w:r w:rsidR="00AC17E5" w:rsidRPr="00DE1C31">
        <w:rPr>
          <w:rStyle w:val="FontStyle29"/>
          <w:rFonts w:ascii="Arial" w:hAnsi="Arial" w:cs="Arial"/>
        </w:rPr>
        <w:t>łożenia w</w:t>
      </w:r>
      <w:r w:rsidRPr="00DE1C31">
        <w:rPr>
          <w:rStyle w:val="FontStyle29"/>
          <w:rFonts w:ascii="Arial" w:hAnsi="Arial" w:cs="Arial"/>
        </w:rPr>
        <w:t xml:space="preserve">niosku o płatność w terminie określonym w ust. </w:t>
      </w:r>
      <w:r w:rsidR="002A4313">
        <w:rPr>
          <w:rStyle w:val="FontStyle29"/>
          <w:rFonts w:ascii="Arial" w:hAnsi="Arial" w:cs="Arial"/>
        </w:rPr>
        <w:t>5</w:t>
      </w:r>
      <w:r w:rsidRPr="00DE1C31">
        <w:rPr>
          <w:rStyle w:val="FontStyle29"/>
          <w:rFonts w:ascii="Arial" w:hAnsi="Arial" w:cs="Arial"/>
        </w:rPr>
        <w:t xml:space="preserve">, </w:t>
      </w:r>
      <w:r w:rsidR="00010E65">
        <w:rPr>
          <w:rStyle w:val="FontStyle29"/>
          <w:rFonts w:ascii="Arial" w:hAnsi="Arial" w:cs="Arial"/>
        </w:rPr>
        <w:t>Promotor projektu</w:t>
      </w:r>
      <w:r w:rsidRPr="00DE1C31">
        <w:rPr>
          <w:rStyle w:val="FontStyle29"/>
          <w:rFonts w:ascii="Arial" w:hAnsi="Arial" w:cs="Arial"/>
        </w:rPr>
        <w:t xml:space="preserve"> zobowiązany jest do złożenia skorygowanego </w:t>
      </w:r>
      <w:r w:rsidR="006231B3">
        <w:rPr>
          <w:rStyle w:val="FontStyle29"/>
          <w:rFonts w:ascii="Arial" w:hAnsi="Arial" w:cs="Arial"/>
        </w:rPr>
        <w:t>h</w:t>
      </w:r>
      <w:r w:rsidRPr="00DE1C31">
        <w:rPr>
          <w:rStyle w:val="FontStyle29"/>
          <w:rFonts w:ascii="Arial" w:hAnsi="Arial" w:cs="Arial"/>
        </w:rPr>
        <w:t xml:space="preserve">armonogramu płatności (w terminie do 31 października </w:t>
      </w:r>
      <w:r w:rsidRPr="00DE1C31">
        <w:rPr>
          <w:rStyle w:val="FontStyle29"/>
          <w:rFonts w:ascii="Arial" w:hAnsi="Arial" w:cs="Arial"/>
        </w:rPr>
        <w:lastRenderedPageBreak/>
        <w:t xml:space="preserve">danego roku budżetowego). Brak odpowiedniej korekty </w:t>
      </w:r>
      <w:r w:rsidR="006231B3">
        <w:rPr>
          <w:rStyle w:val="FontStyle29"/>
          <w:rFonts w:ascii="Arial" w:hAnsi="Arial" w:cs="Arial"/>
        </w:rPr>
        <w:t>h</w:t>
      </w:r>
      <w:r w:rsidRPr="00DE1C31">
        <w:rPr>
          <w:rStyle w:val="FontStyle29"/>
          <w:rFonts w:ascii="Arial" w:hAnsi="Arial" w:cs="Arial"/>
        </w:rPr>
        <w:t xml:space="preserve">armonogramu płatności może oznaczać utratę prawa do </w:t>
      </w:r>
      <w:r w:rsidR="00356599" w:rsidRPr="00DE1C31">
        <w:rPr>
          <w:rStyle w:val="FontStyle29"/>
          <w:rFonts w:ascii="Arial" w:hAnsi="Arial" w:cs="Arial"/>
        </w:rPr>
        <w:t>dof</w:t>
      </w:r>
      <w:r w:rsidRPr="00DE1C31">
        <w:rPr>
          <w:rStyle w:val="FontStyle29"/>
          <w:rFonts w:ascii="Arial" w:hAnsi="Arial" w:cs="Arial"/>
        </w:rPr>
        <w:t xml:space="preserve">inansowania w wysokości niewypłaconych środków na dany rok zgodnie </w:t>
      </w:r>
      <w:r w:rsidR="00DB3E42">
        <w:rPr>
          <w:rStyle w:val="FontStyle29"/>
          <w:rFonts w:ascii="Arial" w:hAnsi="Arial" w:cs="Arial"/>
        </w:rPr>
        <w:br/>
      </w:r>
      <w:r w:rsidRPr="00DE1C31">
        <w:rPr>
          <w:rStyle w:val="FontStyle29"/>
          <w:rFonts w:ascii="Arial" w:hAnsi="Arial" w:cs="Arial"/>
        </w:rPr>
        <w:t xml:space="preserve">z </w:t>
      </w:r>
      <w:r w:rsidR="006231B3">
        <w:rPr>
          <w:rStyle w:val="FontStyle29"/>
          <w:rFonts w:ascii="Arial" w:hAnsi="Arial" w:cs="Arial"/>
        </w:rPr>
        <w:t>h</w:t>
      </w:r>
      <w:r w:rsidRPr="00DE1C31">
        <w:rPr>
          <w:rStyle w:val="FontStyle29"/>
          <w:rFonts w:ascii="Arial" w:hAnsi="Arial" w:cs="Arial"/>
        </w:rPr>
        <w:t xml:space="preserve">armonogramem płatności, co nie spowoduje zmiany zakresu rzeczowego Projektu. </w:t>
      </w:r>
      <w:r w:rsidR="00010E65">
        <w:rPr>
          <w:rStyle w:val="FontStyle29"/>
          <w:rFonts w:ascii="Arial" w:hAnsi="Arial" w:cs="Arial"/>
        </w:rPr>
        <w:t>Promotor projektu</w:t>
      </w:r>
      <w:r w:rsidRPr="00DE1C31">
        <w:rPr>
          <w:rStyle w:val="FontStyle29"/>
          <w:rFonts w:ascii="Arial" w:hAnsi="Arial" w:cs="Arial"/>
        </w:rPr>
        <w:t xml:space="preserve"> zobowiązany jest pokryć z własnych środków koszty odpowiadające kwocie utraconego </w:t>
      </w:r>
      <w:r w:rsidR="00356599" w:rsidRPr="00DE1C31">
        <w:rPr>
          <w:rStyle w:val="FontStyle29"/>
          <w:rFonts w:ascii="Arial" w:hAnsi="Arial" w:cs="Arial"/>
        </w:rPr>
        <w:t>dof</w:t>
      </w:r>
      <w:r w:rsidRPr="00DE1C31">
        <w:rPr>
          <w:rStyle w:val="FontStyle29"/>
          <w:rFonts w:ascii="Arial" w:hAnsi="Arial" w:cs="Arial"/>
        </w:rPr>
        <w:t>inansowania.</w:t>
      </w:r>
    </w:p>
    <w:p w14:paraId="039A618D" w14:textId="4249A804" w:rsidR="00A427C1" w:rsidRPr="00DE1C31" w:rsidRDefault="00A427C1"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 xml:space="preserve">W przypadku zmiany numeru rachunku bankowego, </w:t>
      </w:r>
      <w:r w:rsidR="004267D7">
        <w:rPr>
          <w:rStyle w:val="FontStyle29"/>
          <w:rFonts w:ascii="Arial" w:hAnsi="Arial" w:cs="Arial"/>
        </w:rPr>
        <w:t>Promotor projektu</w:t>
      </w:r>
      <w:r w:rsidRPr="00DE1C31">
        <w:rPr>
          <w:rStyle w:val="FontStyle29"/>
          <w:rFonts w:ascii="Arial" w:hAnsi="Arial" w:cs="Arial"/>
        </w:rPr>
        <w:t xml:space="preserve"> zobowiązany jest niezwłocznie przekazać Centrum informację o takiej zmianie w formie pisemn</w:t>
      </w:r>
      <w:r w:rsidR="00AC17E5" w:rsidRPr="00DE1C31">
        <w:rPr>
          <w:rStyle w:val="FontStyle29"/>
          <w:rFonts w:ascii="Arial" w:hAnsi="Arial" w:cs="Arial"/>
        </w:rPr>
        <w:t>ej, najpóźniej w dniu złożenia w</w:t>
      </w:r>
      <w:r w:rsidRPr="00DE1C31">
        <w:rPr>
          <w:rStyle w:val="FontStyle29"/>
          <w:rFonts w:ascii="Arial" w:hAnsi="Arial" w:cs="Arial"/>
        </w:rPr>
        <w:t>niosku o płatność. Zmiana numeru rachunku bankowego nie wymaga aneksu do Umowy.</w:t>
      </w:r>
    </w:p>
    <w:p w14:paraId="549D12F9" w14:textId="7829E08B" w:rsidR="00A427C1" w:rsidRPr="00DE1C31" w:rsidRDefault="00A427C1"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W przypadku dokonania płatności przez Centrum na rachunek bankowy o błędnym numerze na skutek niedopełnienia obowiązku, o którym mowa w ust. 1</w:t>
      </w:r>
      <w:r w:rsidR="002A4313">
        <w:rPr>
          <w:rStyle w:val="FontStyle29"/>
          <w:rFonts w:ascii="Arial" w:hAnsi="Arial" w:cs="Arial"/>
        </w:rPr>
        <w:t>1</w:t>
      </w:r>
      <w:r w:rsidRPr="00DE1C31">
        <w:rPr>
          <w:rStyle w:val="FontStyle29"/>
          <w:rFonts w:ascii="Arial" w:hAnsi="Arial" w:cs="Arial"/>
        </w:rPr>
        <w:t xml:space="preserve">, koszty związane z ponownym dokonaniem przelewu oraz wszelkie konsekwencje dochodzenia środków stanowiących bezpodstawne wzbogacenie podmiotu trzeciego, w tym konsekwencje ich utraty przez Centrum, obciążają </w:t>
      </w:r>
      <w:r w:rsidR="004267D7">
        <w:rPr>
          <w:rStyle w:val="FontStyle29"/>
          <w:rFonts w:ascii="Arial" w:hAnsi="Arial" w:cs="Arial"/>
        </w:rPr>
        <w:t>Promotora projektu</w:t>
      </w:r>
      <w:r w:rsidRPr="00DE1C31">
        <w:rPr>
          <w:rStyle w:val="FontStyle29"/>
          <w:rFonts w:ascii="Arial" w:hAnsi="Arial" w:cs="Arial"/>
        </w:rPr>
        <w:t xml:space="preserve">. </w:t>
      </w:r>
      <w:r w:rsidR="004267D7">
        <w:rPr>
          <w:rStyle w:val="FontStyle29"/>
          <w:rFonts w:ascii="Arial" w:hAnsi="Arial" w:cs="Arial"/>
        </w:rPr>
        <w:t>Promotor projektu</w:t>
      </w:r>
      <w:r w:rsidRPr="00DE1C31">
        <w:rPr>
          <w:rStyle w:val="FontStyle29"/>
          <w:rFonts w:ascii="Arial" w:hAnsi="Arial" w:cs="Arial"/>
        </w:rPr>
        <w:t xml:space="preserve"> odpowiada z bezpodstawnie wzbogaconym podmiotem trzecim solidarnie i na żądanie Centrum zobowiązany jest zwrócić Centrum pełną kwotę środków finansowych przelanych na błędny numer rachunku bankowego. W momencie dokonania zwrotu wszelkich środków, Centrum oświadcza, iż przekazuje </w:t>
      </w:r>
      <w:r w:rsidR="004267D7">
        <w:rPr>
          <w:rStyle w:val="FontStyle29"/>
          <w:rFonts w:ascii="Arial" w:hAnsi="Arial" w:cs="Arial"/>
        </w:rPr>
        <w:t>Promotorowi projektu</w:t>
      </w:r>
      <w:r w:rsidRPr="00DE1C31">
        <w:rPr>
          <w:rStyle w:val="FontStyle29"/>
          <w:rFonts w:ascii="Arial" w:hAnsi="Arial" w:cs="Arial"/>
        </w:rPr>
        <w:t xml:space="preserve"> tytuł do regresowych roszczeń finansowych względem podmiotu bezpodstawnie wzbogaconego.</w:t>
      </w:r>
    </w:p>
    <w:p w14:paraId="28EDBB00" w14:textId="2068727A" w:rsidR="00A427C1" w:rsidRPr="00DE1C31" w:rsidRDefault="00A427C1"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 xml:space="preserve">Przychody ze sprzedaży aparatury naukowo-badawczej zakupionej lub wytworzonej ze środków stanowiących </w:t>
      </w:r>
      <w:r w:rsidR="00356599" w:rsidRPr="00DE1C31">
        <w:rPr>
          <w:rStyle w:val="FontStyle29"/>
          <w:rFonts w:ascii="Arial" w:hAnsi="Arial" w:cs="Arial"/>
        </w:rPr>
        <w:t>dof</w:t>
      </w:r>
      <w:r w:rsidRPr="00DE1C31">
        <w:rPr>
          <w:rStyle w:val="FontStyle29"/>
          <w:rFonts w:ascii="Arial" w:hAnsi="Arial" w:cs="Arial"/>
        </w:rPr>
        <w:t xml:space="preserve">inansowanie, uzyskane w okresie realizacji Projektu, powinny być wykazane </w:t>
      </w:r>
      <w:r w:rsidR="00DB3E42">
        <w:rPr>
          <w:rStyle w:val="FontStyle29"/>
          <w:rFonts w:ascii="Arial" w:hAnsi="Arial" w:cs="Arial"/>
        </w:rPr>
        <w:br/>
      </w:r>
      <w:r w:rsidRPr="00DE1C31">
        <w:rPr>
          <w:rStyle w:val="FontStyle29"/>
          <w:rFonts w:ascii="Arial" w:hAnsi="Arial" w:cs="Arial"/>
        </w:rPr>
        <w:t>w Raporcie końcowym i podlegają zwrotowi na rachunek bankowy Centrum.</w:t>
      </w:r>
    </w:p>
    <w:p w14:paraId="432BAFBD" w14:textId="79981C32" w:rsidR="00A427C1" w:rsidRPr="00DE1C31" w:rsidRDefault="00A427C1"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 xml:space="preserve">Suma odsetek bankowych uzyskanych od kwoty </w:t>
      </w:r>
      <w:r w:rsidR="00356599" w:rsidRPr="00DE1C31">
        <w:rPr>
          <w:rStyle w:val="FontStyle29"/>
          <w:rFonts w:ascii="Arial" w:hAnsi="Arial" w:cs="Arial"/>
        </w:rPr>
        <w:t>dof</w:t>
      </w:r>
      <w:r w:rsidRPr="00DE1C31">
        <w:rPr>
          <w:rStyle w:val="FontStyle29"/>
          <w:rFonts w:ascii="Arial" w:hAnsi="Arial" w:cs="Arial"/>
        </w:rPr>
        <w:t xml:space="preserve">inansowania przekazanego na realizację Projektu wykazywana jest przez </w:t>
      </w:r>
      <w:r w:rsidR="004267D7">
        <w:rPr>
          <w:rStyle w:val="FontStyle29"/>
          <w:rFonts w:ascii="Arial" w:hAnsi="Arial" w:cs="Arial"/>
        </w:rPr>
        <w:t>Promotora projektu</w:t>
      </w:r>
      <w:r w:rsidRPr="00DE1C31">
        <w:rPr>
          <w:rStyle w:val="FontStyle29"/>
          <w:rFonts w:ascii="Arial" w:hAnsi="Arial" w:cs="Arial"/>
        </w:rPr>
        <w:t xml:space="preserve"> w Raporcie końcowym i zwracana na rachunek bankowy Centrum.</w:t>
      </w:r>
    </w:p>
    <w:p w14:paraId="7E01BD19" w14:textId="3C6388AA" w:rsidR="00A427C1" w:rsidRPr="00DE1C31" w:rsidRDefault="00A427C1"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 xml:space="preserve">Niewykorzystana przez </w:t>
      </w:r>
      <w:r w:rsidR="004267D7">
        <w:rPr>
          <w:rStyle w:val="FontStyle29"/>
          <w:rFonts w:ascii="Arial" w:hAnsi="Arial" w:cs="Arial"/>
        </w:rPr>
        <w:t>Promotora projektu</w:t>
      </w:r>
      <w:r w:rsidR="00FC1E73" w:rsidRPr="00DE1C31">
        <w:rPr>
          <w:rStyle w:val="FontStyle29"/>
          <w:rFonts w:ascii="Arial" w:hAnsi="Arial" w:cs="Arial"/>
        </w:rPr>
        <w:t xml:space="preserve"> lub </w:t>
      </w:r>
      <w:r w:rsidR="004267D7">
        <w:rPr>
          <w:rStyle w:val="FontStyle29"/>
          <w:rFonts w:ascii="Arial" w:hAnsi="Arial" w:cs="Arial"/>
        </w:rPr>
        <w:t>partnerów projektu</w:t>
      </w:r>
      <w:r w:rsidR="004267D7" w:rsidRPr="00DE1C31">
        <w:rPr>
          <w:rStyle w:val="FontStyle29"/>
          <w:rFonts w:ascii="Arial" w:hAnsi="Arial" w:cs="Arial"/>
        </w:rPr>
        <w:t xml:space="preserve"> </w:t>
      </w:r>
      <w:r w:rsidRPr="00DE1C31">
        <w:rPr>
          <w:rStyle w:val="FontStyle29"/>
          <w:rFonts w:ascii="Arial" w:hAnsi="Arial" w:cs="Arial"/>
        </w:rPr>
        <w:t xml:space="preserve">część </w:t>
      </w:r>
      <w:r w:rsidR="00FC1E73" w:rsidRPr="00DE1C31">
        <w:rPr>
          <w:rStyle w:val="FontStyle29"/>
          <w:rFonts w:ascii="Arial" w:hAnsi="Arial" w:cs="Arial"/>
        </w:rPr>
        <w:t>dof</w:t>
      </w:r>
      <w:r w:rsidRPr="00DE1C31">
        <w:rPr>
          <w:rStyle w:val="FontStyle29"/>
          <w:rFonts w:ascii="Arial" w:hAnsi="Arial" w:cs="Arial"/>
        </w:rPr>
        <w:t>inansowania, po zakończeniu realizacji Projektu podlega zwrotowi na rachunek bankowy Centrum wraz z sumą odsetek, o których mowa w ust. 1</w:t>
      </w:r>
      <w:r w:rsidR="008B390F">
        <w:rPr>
          <w:rStyle w:val="FontStyle29"/>
          <w:rFonts w:ascii="Arial" w:hAnsi="Arial" w:cs="Arial"/>
        </w:rPr>
        <w:t>4</w:t>
      </w:r>
      <w:r w:rsidRPr="00DE1C31">
        <w:rPr>
          <w:rStyle w:val="FontStyle29"/>
          <w:rFonts w:ascii="Arial" w:hAnsi="Arial" w:cs="Arial"/>
        </w:rPr>
        <w:t xml:space="preserve">, w terminie 30 dni od </w:t>
      </w:r>
      <w:r w:rsidR="00970CD4">
        <w:rPr>
          <w:rStyle w:val="FontStyle29"/>
          <w:rFonts w:ascii="Arial" w:hAnsi="Arial" w:cs="Arial"/>
        </w:rPr>
        <w:t>dnia</w:t>
      </w:r>
      <w:r w:rsidRPr="00DE1C31">
        <w:rPr>
          <w:rStyle w:val="FontStyle29"/>
          <w:rFonts w:ascii="Arial" w:hAnsi="Arial" w:cs="Arial"/>
        </w:rPr>
        <w:t xml:space="preserve"> zakończenia realizacji Projektu.</w:t>
      </w:r>
    </w:p>
    <w:p w14:paraId="23C06750" w14:textId="2BCC214B" w:rsidR="00A427C1" w:rsidRPr="00DE1C31" w:rsidRDefault="004A4336"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Pr>
          <w:rStyle w:val="FontStyle29"/>
          <w:rFonts w:ascii="Arial" w:hAnsi="Arial" w:cs="Arial"/>
        </w:rPr>
        <w:t>Promotor projektu oraz partner projektu</w:t>
      </w:r>
      <w:r w:rsidR="00A427C1" w:rsidRPr="00DE1C31">
        <w:rPr>
          <w:rStyle w:val="FontStyle29"/>
          <w:rFonts w:ascii="Arial" w:hAnsi="Arial" w:cs="Arial"/>
        </w:rPr>
        <w:t xml:space="preserve"> zobowiązany jest do posiadania dokumentów potwierdzających koszty poniesione na rzecz realizacji Projektu, z zastrzeżeniem kosztów </w:t>
      </w:r>
      <w:r>
        <w:rPr>
          <w:rStyle w:val="FontStyle29"/>
          <w:rFonts w:ascii="Arial" w:hAnsi="Arial" w:cs="Arial"/>
        </w:rPr>
        <w:t>pośrednich</w:t>
      </w:r>
      <w:r w:rsidRPr="00DE1C31">
        <w:rPr>
          <w:rStyle w:val="FontStyle29"/>
          <w:rFonts w:ascii="Arial" w:hAnsi="Arial" w:cs="Arial"/>
        </w:rPr>
        <w:t xml:space="preserve"> </w:t>
      </w:r>
      <w:r w:rsidR="00A427C1" w:rsidRPr="00DE1C31">
        <w:rPr>
          <w:rStyle w:val="FontStyle29"/>
          <w:rFonts w:ascii="Arial" w:hAnsi="Arial" w:cs="Arial"/>
        </w:rPr>
        <w:t>rozliczanych ryczałtem. Dokumenty powinny być sporządzone i przechowywane zgodnie z przepisami prawa. Oryginał dokumentu księgowego należy opisać, wskazując następujące informacje: nr Umowy, odpowiednią kategorię kosztów, numer zadania realizowanego w Projekcie oraz kwotę kosztów kwalifikowa</w:t>
      </w:r>
      <w:r w:rsidR="00766135">
        <w:rPr>
          <w:rStyle w:val="FontStyle29"/>
          <w:rFonts w:ascii="Arial" w:hAnsi="Arial" w:cs="Arial"/>
        </w:rPr>
        <w:t>l</w:t>
      </w:r>
      <w:r w:rsidR="00A427C1" w:rsidRPr="00DE1C31">
        <w:rPr>
          <w:rStyle w:val="FontStyle29"/>
          <w:rFonts w:ascii="Arial" w:hAnsi="Arial" w:cs="Arial"/>
        </w:rPr>
        <w:t xml:space="preserve">nych. </w:t>
      </w:r>
    </w:p>
    <w:p w14:paraId="27482C06" w14:textId="176B8FAA" w:rsidR="00A427C1" w:rsidRPr="00DE1C31" w:rsidRDefault="004A4336"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4A4336">
        <w:rPr>
          <w:rFonts w:ascii="Arial" w:hAnsi="Arial" w:cs="Arial"/>
          <w:sz w:val="20"/>
          <w:szCs w:val="20"/>
        </w:rPr>
        <w:t xml:space="preserve">Promotor projektu oraz partner projektu </w:t>
      </w:r>
      <w:r w:rsidR="00A427C1" w:rsidRPr="00DE1C31">
        <w:rPr>
          <w:rStyle w:val="FontStyle29"/>
          <w:rFonts w:ascii="Arial" w:hAnsi="Arial" w:cs="Arial"/>
        </w:rPr>
        <w:t xml:space="preserve">jest zobowiązany do prowadzenia wyodrębnionej ewidencji księgowej środków finansowych w układzie rodzajowym z podziałem analitycznym kosztów, umożliwiającej identyfikację środków finansowych wydatkowanych na realizację Projektu. Jeżeli zgodnie z obowiązującym prawem, </w:t>
      </w:r>
      <w:r w:rsidRPr="004A4336">
        <w:rPr>
          <w:rFonts w:ascii="Arial" w:hAnsi="Arial" w:cs="Arial"/>
          <w:sz w:val="20"/>
          <w:szCs w:val="20"/>
        </w:rPr>
        <w:t xml:space="preserve">Promotor projektu oraz partner projektu </w:t>
      </w:r>
      <w:r w:rsidR="00A427C1" w:rsidRPr="00DE1C31">
        <w:rPr>
          <w:rStyle w:val="FontStyle29"/>
          <w:rFonts w:ascii="Arial" w:hAnsi="Arial" w:cs="Arial"/>
        </w:rPr>
        <w:t xml:space="preserve">nie jest zobowiązany </w:t>
      </w:r>
      <w:r w:rsidR="00785071">
        <w:rPr>
          <w:rStyle w:val="FontStyle29"/>
          <w:rFonts w:ascii="Arial" w:hAnsi="Arial" w:cs="Arial"/>
        </w:rPr>
        <w:br/>
      </w:r>
      <w:r w:rsidR="00A427C1" w:rsidRPr="00DE1C31">
        <w:rPr>
          <w:rStyle w:val="FontStyle29"/>
          <w:rFonts w:ascii="Arial" w:hAnsi="Arial" w:cs="Arial"/>
        </w:rPr>
        <w:t>do prowadzenia ww. ewidencji, ma obowiązek prowadzenia ewidencji z odpowiednim opisem zgodnie z ust. 1</w:t>
      </w:r>
      <w:r w:rsidR="002A4313">
        <w:rPr>
          <w:rStyle w:val="FontStyle29"/>
          <w:rFonts w:ascii="Arial" w:hAnsi="Arial" w:cs="Arial"/>
        </w:rPr>
        <w:t>6</w:t>
      </w:r>
      <w:r w:rsidR="00A427C1" w:rsidRPr="00DE1C31">
        <w:rPr>
          <w:rStyle w:val="FontStyle29"/>
          <w:rFonts w:ascii="Arial" w:hAnsi="Arial" w:cs="Arial"/>
        </w:rPr>
        <w:t>, umożliwiającym identyfikację środków finansowych wydatkowanych na realizację Projektu.</w:t>
      </w:r>
    </w:p>
    <w:p w14:paraId="16CDB25B" w14:textId="14732794" w:rsidR="00A427C1" w:rsidRPr="00DE1C31" w:rsidRDefault="00A427C1" w:rsidP="006C3946">
      <w:pPr>
        <w:pStyle w:val="Style5"/>
        <w:widowControl/>
        <w:numPr>
          <w:ilvl w:val="0"/>
          <w:numId w:val="57"/>
        </w:numPr>
        <w:tabs>
          <w:tab w:val="clear" w:pos="720"/>
        </w:tabs>
        <w:spacing w:before="60" w:after="60" w:line="240" w:lineRule="auto"/>
        <w:ind w:left="357" w:hanging="357"/>
        <w:rPr>
          <w:rStyle w:val="FontStyle29"/>
          <w:rFonts w:ascii="Arial" w:hAnsi="Arial" w:cs="Arial"/>
        </w:rPr>
      </w:pPr>
      <w:r w:rsidRPr="00DE1C31">
        <w:rPr>
          <w:rStyle w:val="FontStyle29"/>
          <w:rFonts w:ascii="Arial" w:hAnsi="Arial" w:cs="Arial"/>
        </w:rPr>
        <w:t>Centrum ma prawo do przeprowadzenia kontroli dokumentacji, o której mowa w ust. 1</w:t>
      </w:r>
      <w:r w:rsidR="002A4313">
        <w:rPr>
          <w:rStyle w:val="FontStyle29"/>
          <w:rFonts w:ascii="Arial" w:hAnsi="Arial" w:cs="Arial"/>
        </w:rPr>
        <w:t>6</w:t>
      </w:r>
      <w:r w:rsidRPr="00DE1C31">
        <w:rPr>
          <w:rStyle w:val="FontStyle29"/>
          <w:rFonts w:ascii="Arial" w:hAnsi="Arial" w:cs="Arial"/>
        </w:rPr>
        <w:t>, w każdym czasie i w każdej fazie lub na każdym etapie realizacji Projektu oraz w okresie</w:t>
      </w:r>
      <w:r w:rsidR="00BF3185" w:rsidRPr="00DE1C31">
        <w:rPr>
          <w:rStyle w:val="FontStyle29"/>
          <w:rFonts w:ascii="Arial" w:hAnsi="Arial" w:cs="Arial"/>
        </w:rPr>
        <w:t xml:space="preserve"> 5</w:t>
      </w:r>
      <w:r w:rsidR="002001F6" w:rsidRPr="00DE1C31">
        <w:rPr>
          <w:rStyle w:val="FontStyle29"/>
          <w:rFonts w:ascii="Arial" w:hAnsi="Arial" w:cs="Arial"/>
        </w:rPr>
        <w:t xml:space="preserve"> </w:t>
      </w:r>
      <w:r w:rsidRPr="00DE1C31">
        <w:rPr>
          <w:rStyle w:val="FontStyle29"/>
          <w:rFonts w:ascii="Arial" w:hAnsi="Arial" w:cs="Arial"/>
        </w:rPr>
        <w:t xml:space="preserve">lat po </w:t>
      </w:r>
      <w:r w:rsidR="00970CD4">
        <w:rPr>
          <w:rStyle w:val="FontStyle29"/>
          <w:rFonts w:ascii="Arial" w:hAnsi="Arial" w:cs="Arial"/>
        </w:rPr>
        <w:t>dniu</w:t>
      </w:r>
      <w:r w:rsidRPr="00DE1C31">
        <w:rPr>
          <w:rStyle w:val="FontStyle29"/>
          <w:rFonts w:ascii="Arial" w:hAnsi="Arial" w:cs="Arial"/>
        </w:rPr>
        <w:t xml:space="preserve"> zakończenia realizacji Projektu.</w:t>
      </w:r>
    </w:p>
    <w:p w14:paraId="6C400E2B" w14:textId="0D204069" w:rsidR="00A427C1" w:rsidRPr="00DE1C31" w:rsidRDefault="00A427C1" w:rsidP="006C3946">
      <w:pPr>
        <w:pStyle w:val="Style5"/>
        <w:widowControl/>
        <w:numPr>
          <w:ilvl w:val="0"/>
          <w:numId w:val="57"/>
        </w:numPr>
        <w:tabs>
          <w:tab w:val="clear" w:pos="720"/>
        </w:tabs>
        <w:spacing w:before="60" w:after="60" w:line="240" w:lineRule="auto"/>
        <w:ind w:left="357" w:hanging="357"/>
        <w:rPr>
          <w:rStyle w:val="FontStyle29"/>
          <w:rFonts w:ascii="Arial" w:hAnsi="Arial" w:cs="Arial"/>
        </w:rPr>
      </w:pPr>
      <w:r w:rsidRPr="00DE1C31">
        <w:rPr>
          <w:rStyle w:val="FontStyle29"/>
          <w:rFonts w:ascii="Arial" w:hAnsi="Arial" w:cs="Arial"/>
        </w:rPr>
        <w:t xml:space="preserve">Akceptacja </w:t>
      </w:r>
      <w:r w:rsidR="00AC17E5" w:rsidRPr="00DE1C31">
        <w:rPr>
          <w:rStyle w:val="FontStyle29"/>
          <w:rFonts w:ascii="Arial" w:hAnsi="Arial" w:cs="Arial"/>
        </w:rPr>
        <w:t>w</w:t>
      </w:r>
      <w:r w:rsidRPr="00DE1C31">
        <w:rPr>
          <w:rStyle w:val="FontStyle29"/>
          <w:rFonts w:ascii="Arial" w:hAnsi="Arial" w:cs="Arial"/>
        </w:rPr>
        <w:t>niosku o płatność lub zatwierdzenie Raportu</w:t>
      </w:r>
      <w:r w:rsidR="0058717F">
        <w:rPr>
          <w:rStyle w:val="FontStyle29"/>
          <w:rFonts w:ascii="Arial" w:hAnsi="Arial" w:cs="Arial"/>
        </w:rPr>
        <w:t>, o którym mowa w § 9 ust. 1 Umowy,</w:t>
      </w:r>
      <w:r w:rsidRPr="00DE1C31">
        <w:rPr>
          <w:rStyle w:val="FontStyle29"/>
          <w:rFonts w:ascii="Arial" w:hAnsi="Arial" w:cs="Arial"/>
        </w:rPr>
        <w:t xml:space="preserve"> nie uchyla ani nie wpływa na możliwość wystąpienia odmiennych ustaleń i wyników przeprowadzonych kontroli, o których mowa w ust. 1</w:t>
      </w:r>
      <w:r w:rsidR="002A4313">
        <w:rPr>
          <w:rStyle w:val="FontStyle29"/>
          <w:rFonts w:ascii="Arial" w:hAnsi="Arial" w:cs="Arial"/>
        </w:rPr>
        <w:t>8</w:t>
      </w:r>
      <w:r w:rsidRPr="00DE1C31">
        <w:rPr>
          <w:rStyle w:val="FontStyle29"/>
          <w:rFonts w:ascii="Arial" w:hAnsi="Arial" w:cs="Arial"/>
        </w:rPr>
        <w:t>.</w:t>
      </w:r>
    </w:p>
    <w:p w14:paraId="733B1F9B" w14:textId="3E1C550A" w:rsidR="00672BBD" w:rsidRPr="0057669E" w:rsidRDefault="00A427C1" w:rsidP="006C3946">
      <w:pPr>
        <w:pStyle w:val="Style5"/>
        <w:widowControl/>
        <w:numPr>
          <w:ilvl w:val="0"/>
          <w:numId w:val="57"/>
        </w:numPr>
        <w:tabs>
          <w:tab w:val="clear" w:pos="720"/>
        </w:tabs>
        <w:spacing w:before="60" w:after="60" w:line="240" w:lineRule="auto"/>
        <w:ind w:left="357" w:right="5" w:hanging="357"/>
        <w:rPr>
          <w:rStyle w:val="FontStyle29"/>
          <w:rFonts w:ascii="Arial" w:hAnsi="Arial" w:cs="Arial"/>
        </w:rPr>
      </w:pPr>
      <w:r w:rsidRPr="00DE1C31">
        <w:rPr>
          <w:rStyle w:val="FontStyle29"/>
          <w:rFonts w:ascii="Arial" w:hAnsi="Arial" w:cs="Arial"/>
        </w:rPr>
        <w:t xml:space="preserve">Wypłata </w:t>
      </w:r>
      <w:r w:rsidR="00356599" w:rsidRPr="00DE1C31">
        <w:rPr>
          <w:rStyle w:val="FontStyle29"/>
          <w:rFonts w:ascii="Arial" w:hAnsi="Arial" w:cs="Arial"/>
        </w:rPr>
        <w:t>dof</w:t>
      </w:r>
      <w:r w:rsidRPr="00DE1C31">
        <w:rPr>
          <w:rStyle w:val="FontStyle29"/>
          <w:rFonts w:ascii="Arial" w:hAnsi="Arial" w:cs="Arial"/>
        </w:rPr>
        <w:t xml:space="preserve">inansowania </w:t>
      </w:r>
      <w:r w:rsidR="00672BBD" w:rsidRPr="00761EE6">
        <w:rPr>
          <w:rStyle w:val="FontStyle29"/>
          <w:rFonts w:ascii="Arial" w:hAnsi="Arial" w:cs="Arial"/>
        </w:rPr>
        <w:t>w części stanowiącej płatności</w:t>
      </w:r>
      <w:r w:rsidR="004F5E15">
        <w:rPr>
          <w:rStyle w:val="FontStyle29"/>
          <w:rFonts w:ascii="Arial" w:hAnsi="Arial" w:cs="Arial"/>
        </w:rPr>
        <w:t xml:space="preserve"> z budżetu środków europejskich</w:t>
      </w:r>
      <w:r w:rsidR="00672BBD" w:rsidRPr="00761EE6">
        <w:rPr>
          <w:rStyle w:val="FontStyle29"/>
          <w:rFonts w:ascii="Arial" w:hAnsi="Arial" w:cs="Arial"/>
        </w:rPr>
        <w:t xml:space="preserve"> będzie</w:t>
      </w:r>
      <w:r w:rsidR="00672BBD" w:rsidRPr="0057669E">
        <w:rPr>
          <w:rStyle w:val="FontStyle29"/>
          <w:rFonts w:ascii="Arial" w:hAnsi="Arial" w:cs="Arial"/>
        </w:rPr>
        <w:t xml:space="preserve"> przekazywana przez Centrum zgodnie z terminarzem płatności dostępnym na stronie: www.bgk.com.pl.</w:t>
      </w:r>
    </w:p>
    <w:p w14:paraId="653671FB" w14:textId="735C35D7" w:rsidR="005868F1" w:rsidRPr="0049650A" w:rsidRDefault="00A427C1" w:rsidP="006C3946">
      <w:pPr>
        <w:pStyle w:val="Style5"/>
        <w:widowControl/>
        <w:numPr>
          <w:ilvl w:val="0"/>
          <w:numId w:val="57"/>
        </w:numPr>
        <w:tabs>
          <w:tab w:val="clear" w:pos="720"/>
        </w:tabs>
        <w:spacing w:before="60" w:after="60" w:line="240" w:lineRule="auto"/>
        <w:ind w:left="357" w:hanging="357"/>
        <w:rPr>
          <w:rStyle w:val="FontStyle29"/>
          <w:rFonts w:ascii="Arial" w:hAnsi="Arial"/>
        </w:rPr>
      </w:pPr>
      <w:r w:rsidRPr="0057669E">
        <w:rPr>
          <w:rStyle w:val="FontStyle29"/>
          <w:rFonts w:ascii="Arial" w:hAnsi="Arial" w:cs="Arial"/>
        </w:rPr>
        <w:t xml:space="preserve">Wypłata </w:t>
      </w:r>
      <w:r w:rsidR="00356599" w:rsidRPr="0057669E">
        <w:rPr>
          <w:rStyle w:val="FontStyle29"/>
          <w:rFonts w:ascii="Arial" w:hAnsi="Arial" w:cs="Arial"/>
        </w:rPr>
        <w:t>dof</w:t>
      </w:r>
      <w:r w:rsidRPr="0057669E">
        <w:rPr>
          <w:rStyle w:val="FontStyle29"/>
          <w:rFonts w:ascii="Arial" w:hAnsi="Arial" w:cs="Arial"/>
        </w:rPr>
        <w:t>inansowania</w:t>
      </w:r>
      <w:r w:rsidR="00672BBD" w:rsidRPr="006C3946">
        <w:rPr>
          <w:rStyle w:val="FontStyle29"/>
          <w:rFonts w:ascii="Arial" w:hAnsi="Arial" w:cs="Arial"/>
        </w:rPr>
        <w:t xml:space="preserve"> w części </w:t>
      </w:r>
      <w:r w:rsidR="001B3621">
        <w:rPr>
          <w:rStyle w:val="FontStyle29"/>
          <w:rFonts w:ascii="Arial" w:hAnsi="Arial" w:cs="Arial"/>
        </w:rPr>
        <w:t>pochodzącej z</w:t>
      </w:r>
      <w:r w:rsidR="004F5E15">
        <w:rPr>
          <w:rStyle w:val="FontStyle29"/>
          <w:rFonts w:ascii="Arial" w:hAnsi="Arial" w:cs="Arial"/>
        </w:rPr>
        <w:t xml:space="preserve">e środków </w:t>
      </w:r>
      <w:r w:rsidR="00672BBD" w:rsidRPr="006C3946">
        <w:rPr>
          <w:rStyle w:val="FontStyle29"/>
          <w:rFonts w:ascii="Arial" w:hAnsi="Arial" w:cs="Arial"/>
        </w:rPr>
        <w:t>dotacj</w:t>
      </w:r>
      <w:r w:rsidR="001B3621">
        <w:rPr>
          <w:rStyle w:val="FontStyle29"/>
          <w:rFonts w:ascii="Arial" w:hAnsi="Arial" w:cs="Arial"/>
        </w:rPr>
        <w:t>i</w:t>
      </w:r>
      <w:r w:rsidR="00672BBD" w:rsidRPr="006C3946">
        <w:rPr>
          <w:rStyle w:val="FontStyle29"/>
          <w:rFonts w:ascii="Arial" w:hAnsi="Arial" w:cs="Arial"/>
        </w:rPr>
        <w:t xml:space="preserve"> celow</w:t>
      </w:r>
      <w:r w:rsidR="001B3621">
        <w:rPr>
          <w:rStyle w:val="FontStyle29"/>
          <w:rFonts w:ascii="Arial" w:hAnsi="Arial" w:cs="Arial"/>
        </w:rPr>
        <w:t>ej</w:t>
      </w:r>
      <w:r w:rsidR="001B3621" w:rsidRPr="00DE1C31">
        <w:rPr>
          <w:rStyle w:val="FontStyle29"/>
          <w:rFonts w:ascii="Arial" w:hAnsi="Arial" w:cs="Arial"/>
        </w:rPr>
        <w:t>, o której mowa w art. 46 ust. 1 pkt 1 Ustawy</w:t>
      </w:r>
      <w:r w:rsidRPr="00761EE6">
        <w:rPr>
          <w:rStyle w:val="FontStyle29"/>
          <w:rFonts w:ascii="Arial" w:hAnsi="Arial" w:cs="Arial"/>
        </w:rPr>
        <w:t xml:space="preserve"> </w:t>
      </w:r>
      <w:r w:rsidRPr="00DE1C31">
        <w:rPr>
          <w:rStyle w:val="FontStyle29"/>
          <w:rFonts w:ascii="Arial" w:hAnsi="Arial" w:cs="Arial"/>
        </w:rPr>
        <w:t xml:space="preserve">jest uzależniona od otrzymania przez Centrum </w:t>
      </w:r>
      <w:r w:rsidR="001B3621">
        <w:rPr>
          <w:rStyle w:val="FontStyle29"/>
          <w:rFonts w:ascii="Arial" w:hAnsi="Arial" w:cs="Arial"/>
        </w:rPr>
        <w:t xml:space="preserve">ww. </w:t>
      </w:r>
      <w:r w:rsidRPr="00DE1C31">
        <w:rPr>
          <w:rStyle w:val="FontStyle29"/>
          <w:rFonts w:ascii="Arial" w:hAnsi="Arial" w:cs="Arial"/>
        </w:rPr>
        <w:t>dotacji celowej z budżetu państwa</w:t>
      </w:r>
      <w:r w:rsidR="008F64E2" w:rsidRPr="00DE1C31">
        <w:rPr>
          <w:rStyle w:val="FontStyle29"/>
          <w:rFonts w:ascii="Arial" w:hAnsi="Arial" w:cs="Arial"/>
        </w:rPr>
        <w:t xml:space="preserve">. </w:t>
      </w:r>
    </w:p>
    <w:p w14:paraId="72A8B6C8" w14:textId="338A7962" w:rsidR="005868F1" w:rsidRPr="00DE1C31" w:rsidRDefault="00FE4488" w:rsidP="006C3946">
      <w:pPr>
        <w:pStyle w:val="Style5"/>
        <w:widowControl/>
        <w:numPr>
          <w:ilvl w:val="0"/>
          <w:numId w:val="57"/>
        </w:numPr>
        <w:tabs>
          <w:tab w:val="clear" w:pos="720"/>
        </w:tabs>
        <w:spacing w:before="60" w:after="60" w:line="240" w:lineRule="auto"/>
        <w:ind w:left="357" w:hanging="357"/>
        <w:rPr>
          <w:rStyle w:val="FontStyle29"/>
          <w:rFonts w:ascii="Arial" w:eastAsia="Calibri" w:hAnsi="Arial" w:cs="Arial"/>
          <w:lang w:eastAsia="en-US"/>
        </w:rPr>
      </w:pPr>
      <w:r w:rsidRPr="00DE1C31">
        <w:rPr>
          <w:rStyle w:val="FontStyle29"/>
          <w:rFonts w:ascii="Arial" w:hAnsi="Arial" w:cs="Arial"/>
        </w:rPr>
        <w:t xml:space="preserve">Centrum </w:t>
      </w:r>
      <w:r w:rsidR="00434BA8" w:rsidRPr="00DE1C31">
        <w:rPr>
          <w:rStyle w:val="FontStyle29"/>
          <w:rFonts w:ascii="Arial" w:hAnsi="Arial" w:cs="Arial"/>
        </w:rPr>
        <w:t>może poprawić we wniosku o płatność</w:t>
      </w:r>
      <w:r w:rsidR="002B1379" w:rsidRPr="00DE1C31">
        <w:rPr>
          <w:rStyle w:val="FontStyle29"/>
          <w:rFonts w:ascii="Arial" w:hAnsi="Arial" w:cs="Arial"/>
        </w:rPr>
        <w:t xml:space="preserve"> oraz </w:t>
      </w:r>
      <w:r w:rsidR="00495051" w:rsidRPr="00DE1C31">
        <w:rPr>
          <w:rStyle w:val="FontStyle29"/>
          <w:rFonts w:ascii="Arial" w:hAnsi="Arial" w:cs="Arial"/>
        </w:rPr>
        <w:t xml:space="preserve">w Raporcie </w:t>
      </w:r>
      <w:r w:rsidR="00434BA8" w:rsidRPr="00DE1C31">
        <w:rPr>
          <w:rStyle w:val="FontStyle29"/>
          <w:rFonts w:ascii="Arial" w:hAnsi="Arial" w:cs="Arial"/>
        </w:rPr>
        <w:t>o</w:t>
      </w:r>
      <w:r w:rsidR="00DA2FEF" w:rsidRPr="00DE1C31">
        <w:rPr>
          <w:rStyle w:val="FontStyle29"/>
          <w:rFonts w:ascii="Arial" w:hAnsi="Arial" w:cs="Arial"/>
        </w:rPr>
        <w:t>czywiste omyłki pisarskie lub </w:t>
      </w:r>
      <w:r w:rsidR="00434BA8" w:rsidRPr="00DE1C31">
        <w:rPr>
          <w:rStyle w:val="FontStyle29"/>
          <w:rFonts w:ascii="Arial" w:hAnsi="Arial" w:cs="Arial"/>
        </w:rPr>
        <w:t>rachunkowe,</w:t>
      </w:r>
      <w:r w:rsidR="00E41CA1" w:rsidRPr="00DE1C31">
        <w:rPr>
          <w:rStyle w:val="FontStyle29"/>
          <w:rFonts w:ascii="Arial" w:hAnsi="Arial" w:cs="Arial"/>
        </w:rPr>
        <w:t xml:space="preserve"> </w:t>
      </w:r>
      <w:r w:rsidR="005A7E4A" w:rsidRPr="00DE1C31">
        <w:rPr>
          <w:rStyle w:val="FontStyle29"/>
          <w:rFonts w:ascii="Arial" w:hAnsi="Arial" w:cs="Arial"/>
        </w:rPr>
        <w:t xml:space="preserve">zawiadamiając o tym </w:t>
      </w:r>
      <w:r w:rsidR="00672BBD">
        <w:rPr>
          <w:rStyle w:val="FontStyle29"/>
          <w:rFonts w:ascii="Arial" w:hAnsi="Arial" w:cs="Arial"/>
        </w:rPr>
        <w:t>Promotora projektu</w:t>
      </w:r>
      <w:r w:rsidR="00237E96" w:rsidRPr="00DE1C31">
        <w:rPr>
          <w:rStyle w:val="FontStyle29"/>
          <w:rFonts w:ascii="Arial" w:hAnsi="Arial" w:cs="Arial"/>
        </w:rPr>
        <w:t>.</w:t>
      </w:r>
    </w:p>
    <w:p w14:paraId="18DA8270" w14:textId="5A77B565" w:rsidR="005868F1" w:rsidRPr="00DE1C31" w:rsidRDefault="00FE4488"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Centrum</w:t>
      </w:r>
      <w:r w:rsidR="00DE0E15" w:rsidRPr="00DE1C31">
        <w:rPr>
          <w:rStyle w:val="FontStyle29"/>
          <w:rFonts w:ascii="Arial" w:hAnsi="Arial" w:cs="Arial"/>
        </w:rPr>
        <w:t xml:space="preserve"> może zlecić przeprowadzenie oceny realizacji </w:t>
      </w:r>
      <w:r w:rsidR="008E2ADD" w:rsidRPr="00DE1C31">
        <w:rPr>
          <w:rStyle w:val="FontStyle29"/>
          <w:rFonts w:ascii="Arial" w:hAnsi="Arial" w:cs="Arial"/>
        </w:rPr>
        <w:t>P</w:t>
      </w:r>
      <w:r w:rsidR="00DE0E15" w:rsidRPr="00DE1C31">
        <w:rPr>
          <w:rStyle w:val="FontStyle29"/>
          <w:rFonts w:ascii="Arial" w:hAnsi="Arial" w:cs="Arial"/>
        </w:rPr>
        <w:t xml:space="preserve">rojektu oraz </w:t>
      </w:r>
      <w:r w:rsidR="007D2958" w:rsidRPr="00DE1C31">
        <w:rPr>
          <w:rStyle w:val="FontStyle29"/>
          <w:rFonts w:ascii="Arial" w:hAnsi="Arial" w:cs="Arial"/>
        </w:rPr>
        <w:t>przedstawionego</w:t>
      </w:r>
      <w:r w:rsidR="00DE0E15" w:rsidRPr="00DE1C31">
        <w:rPr>
          <w:rStyle w:val="FontStyle29"/>
          <w:rFonts w:ascii="Arial" w:hAnsi="Arial" w:cs="Arial"/>
        </w:rPr>
        <w:t xml:space="preserve"> do </w:t>
      </w:r>
      <w:r w:rsidR="007D2958" w:rsidRPr="00DE1C31">
        <w:rPr>
          <w:rStyle w:val="FontStyle29"/>
          <w:rFonts w:ascii="Arial" w:hAnsi="Arial" w:cs="Arial"/>
        </w:rPr>
        <w:t xml:space="preserve">weryfikacji wniosku o płatność </w:t>
      </w:r>
      <w:r w:rsidR="00DE0E15" w:rsidRPr="00DE1C31">
        <w:rPr>
          <w:rStyle w:val="FontStyle29"/>
          <w:rFonts w:ascii="Arial" w:hAnsi="Arial" w:cs="Arial"/>
        </w:rPr>
        <w:t xml:space="preserve">podmiotowi zewnętrznemu w celu uzyskania opinii eksperckiej. </w:t>
      </w:r>
    </w:p>
    <w:p w14:paraId="48A71667" w14:textId="3A10A259" w:rsidR="00173785" w:rsidRPr="00DE1C31" w:rsidRDefault="00672BBD"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Pr>
          <w:rStyle w:val="FontStyle29"/>
          <w:rFonts w:ascii="Arial" w:hAnsi="Arial" w:cs="Arial"/>
        </w:rPr>
        <w:t>Promotor projektu</w:t>
      </w:r>
      <w:r w:rsidR="00173785" w:rsidRPr="00DE1C31">
        <w:rPr>
          <w:rStyle w:val="FontStyle29"/>
          <w:rFonts w:ascii="Arial" w:hAnsi="Arial" w:cs="Arial"/>
        </w:rPr>
        <w:t xml:space="preserve"> jest zobowiązany do udostępnienia w swojej siedzibie (w jednym pomieszczeniu)</w:t>
      </w:r>
      <w:r w:rsidR="006C3FD5">
        <w:rPr>
          <w:rStyle w:val="FontStyle29"/>
          <w:rFonts w:ascii="Arial" w:hAnsi="Arial" w:cs="Arial"/>
        </w:rPr>
        <w:t>,</w:t>
      </w:r>
      <w:r w:rsidR="00173785" w:rsidRPr="00DE1C31">
        <w:rPr>
          <w:rStyle w:val="FontStyle29"/>
          <w:rFonts w:ascii="Arial" w:hAnsi="Arial" w:cs="Arial"/>
        </w:rPr>
        <w:t xml:space="preserve"> </w:t>
      </w:r>
      <w:r w:rsidR="00FE4488" w:rsidRPr="00DE1C31">
        <w:rPr>
          <w:rStyle w:val="FontStyle29"/>
          <w:rFonts w:ascii="Arial" w:hAnsi="Arial" w:cs="Arial"/>
        </w:rPr>
        <w:t xml:space="preserve">Centrum </w:t>
      </w:r>
      <w:r w:rsidR="00173785" w:rsidRPr="00DE1C31">
        <w:rPr>
          <w:rStyle w:val="FontStyle29"/>
          <w:rFonts w:ascii="Arial" w:hAnsi="Arial" w:cs="Arial"/>
        </w:rPr>
        <w:t xml:space="preserve">lub </w:t>
      </w:r>
      <w:r w:rsidR="00443D78" w:rsidRPr="00DE1C31">
        <w:rPr>
          <w:rStyle w:val="FontStyle29"/>
          <w:rFonts w:ascii="Arial" w:hAnsi="Arial" w:cs="Arial"/>
        </w:rPr>
        <w:t>instytucji przez nią upoważnionej</w:t>
      </w:r>
      <w:r w:rsidR="006C3FD5">
        <w:rPr>
          <w:rStyle w:val="FontStyle29"/>
          <w:rFonts w:ascii="Arial" w:hAnsi="Arial" w:cs="Arial"/>
        </w:rPr>
        <w:t>,</w:t>
      </w:r>
      <w:r w:rsidR="00173785" w:rsidRPr="00DE1C31">
        <w:rPr>
          <w:rStyle w:val="FontStyle29"/>
          <w:rFonts w:ascii="Arial" w:hAnsi="Arial" w:cs="Arial"/>
        </w:rPr>
        <w:t xml:space="preserve"> uporządkowanej i prawidłowo opisanej dokumentacji, wymienionej w ust. </w:t>
      </w:r>
      <w:r w:rsidR="00615B1A" w:rsidRPr="00DE1C31">
        <w:rPr>
          <w:rStyle w:val="FontStyle29"/>
          <w:rFonts w:ascii="Arial" w:hAnsi="Arial" w:cs="Arial"/>
        </w:rPr>
        <w:t>1</w:t>
      </w:r>
      <w:r w:rsidR="002A4313">
        <w:rPr>
          <w:rStyle w:val="FontStyle29"/>
          <w:rFonts w:ascii="Arial" w:hAnsi="Arial" w:cs="Arial"/>
        </w:rPr>
        <w:t>6</w:t>
      </w:r>
      <w:r w:rsidR="00441D87" w:rsidRPr="00DE1C31">
        <w:rPr>
          <w:rStyle w:val="FontStyle29"/>
          <w:rFonts w:ascii="Arial" w:hAnsi="Arial" w:cs="Arial"/>
        </w:rPr>
        <w:t xml:space="preserve"> (w tym również kopii wyżej wymien</w:t>
      </w:r>
      <w:r w:rsidR="007B253B" w:rsidRPr="00DE1C31">
        <w:rPr>
          <w:rStyle w:val="FontStyle29"/>
          <w:rFonts w:ascii="Arial" w:hAnsi="Arial" w:cs="Arial"/>
        </w:rPr>
        <w:t xml:space="preserve">ionej dokumentacji </w:t>
      </w:r>
      <w:r>
        <w:rPr>
          <w:rStyle w:val="FontStyle29"/>
          <w:rFonts w:ascii="Arial" w:hAnsi="Arial" w:cs="Arial"/>
        </w:rPr>
        <w:t xml:space="preserve">partnera </w:t>
      </w:r>
      <w:r w:rsidR="00FE5202">
        <w:rPr>
          <w:rStyle w:val="FontStyle29"/>
          <w:rFonts w:ascii="Arial" w:hAnsi="Arial" w:cs="Arial"/>
        </w:rPr>
        <w:t>projektu</w:t>
      </w:r>
      <w:r w:rsidR="00441D87" w:rsidRPr="00DE1C31">
        <w:rPr>
          <w:rStyle w:val="FontStyle29"/>
          <w:rFonts w:ascii="Arial" w:hAnsi="Arial" w:cs="Arial"/>
        </w:rPr>
        <w:t>)</w:t>
      </w:r>
      <w:r w:rsidR="00173785" w:rsidRPr="00DE1C31">
        <w:rPr>
          <w:rStyle w:val="FontStyle29"/>
          <w:rFonts w:ascii="Arial" w:hAnsi="Arial" w:cs="Arial"/>
        </w:rPr>
        <w:t xml:space="preserve">, w celu </w:t>
      </w:r>
      <w:r w:rsidR="00173785" w:rsidRPr="00DE1C31">
        <w:rPr>
          <w:rStyle w:val="FontStyle29"/>
          <w:rFonts w:ascii="Arial" w:hAnsi="Arial" w:cs="Arial"/>
        </w:rPr>
        <w:lastRenderedPageBreak/>
        <w:t xml:space="preserve">weryfikacji. </w:t>
      </w:r>
      <w:r w:rsidR="007A570C" w:rsidRPr="00DE1C31">
        <w:rPr>
          <w:rStyle w:val="FontStyle29"/>
          <w:rFonts w:ascii="Arial" w:hAnsi="Arial" w:cs="Arial"/>
        </w:rPr>
        <w:t xml:space="preserve">Na żądanie </w:t>
      </w:r>
      <w:r w:rsidR="00FE4488" w:rsidRPr="00DE1C31">
        <w:rPr>
          <w:rStyle w:val="FontStyle29"/>
          <w:rFonts w:ascii="Arial" w:hAnsi="Arial" w:cs="Arial"/>
        </w:rPr>
        <w:t xml:space="preserve">Centrum </w:t>
      </w:r>
      <w:r>
        <w:rPr>
          <w:rStyle w:val="FontStyle29"/>
          <w:rFonts w:ascii="Arial" w:hAnsi="Arial" w:cs="Arial"/>
        </w:rPr>
        <w:t>Promotor projektu</w:t>
      </w:r>
      <w:r w:rsidR="007A570C" w:rsidRPr="00DE1C31">
        <w:rPr>
          <w:rStyle w:val="FontStyle29"/>
          <w:rFonts w:ascii="Arial" w:hAnsi="Arial" w:cs="Arial"/>
        </w:rPr>
        <w:t xml:space="preserve"> jest zobowiązany </w:t>
      </w:r>
      <w:r w:rsidR="005028E6" w:rsidRPr="00DE1C31">
        <w:rPr>
          <w:rStyle w:val="FontStyle29"/>
          <w:rFonts w:ascii="Arial" w:hAnsi="Arial" w:cs="Arial"/>
        </w:rPr>
        <w:t xml:space="preserve">przekazać przedmiotową </w:t>
      </w:r>
      <w:r w:rsidR="007A570C" w:rsidRPr="00DE1C31">
        <w:rPr>
          <w:rStyle w:val="FontStyle29"/>
          <w:rFonts w:ascii="Arial" w:hAnsi="Arial" w:cs="Arial"/>
        </w:rPr>
        <w:t xml:space="preserve">dokumentację do </w:t>
      </w:r>
      <w:r w:rsidR="00FE4488" w:rsidRPr="00DE1C31">
        <w:rPr>
          <w:rStyle w:val="FontStyle29"/>
          <w:rFonts w:ascii="Arial" w:hAnsi="Arial" w:cs="Arial"/>
        </w:rPr>
        <w:t xml:space="preserve">Centrum </w:t>
      </w:r>
      <w:r w:rsidR="005028E6" w:rsidRPr="00DE1C31">
        <w:rPr>
          <w:rStyle w:val="FontStyle29"/>
          <w:rFonts w:ascii="Arial" w:hAnsi="Arial" w:cs="Arial"/>
        </w:rPr>
        <w:t>w formie i terminie wskazanym przez Centrum</w:t>
      </w:r>
      <w:r w:rsidR="007A570C" w:rsidRPr="00DE1C31">
        <w:rPr>
          <w:rStyle w:val="FontStyle29"/>
          <w:rFonts w:ascii="Arial" w:hAnsi="Arial" w:cs="Arial"/>
        </w:rPr>
        <w:t>.</w:t>
      </w:r>
    </w:p>
    <w:p w14:paraId="04B1ACD1" w14:textId="36DA5424" w:rsidR="00EA63DD" w:rsidRPr="00DE1C31" w:rsidRDefault="00B90ADB" w:rsidP="00B77B47">
      <w:pPr>
        <w:pStyle w:val="Nagwek1"/>
        <w:rPr>
          <w:rFonts w:cs="Arial"/>
        </w:rPr>
      </w:pPr>
      <w:r w:rsidRPr="00DE1C31">
        <w:rPr>
          <w:rFonts w:cs="Arial"/>
        </w:rPr>
        <w:t>§ 9</w:t>
      </w:r>
      <w:r w:rsidR="004C17B7" w:rsidRPr="00DE1C31">
        <w:rPr>
          <w:rFonts w:cs="Arial"/>
        </w:rPr>
        <w:t>.</w:t>
      </w:r>
      <w:r w:rsidR="004C17B7" w:rsidRPr="00DE1C31">
        <w:rPr>
          <w:rFonts w:cs="Arial"/>
        </w:rPr>
        <w:br/>
        <w:t xml:space="preserve">Monitorowanie realizacji </w:t>
      </w:r>
      <w:r w:rsidR="008E2ADD" w:rsidRPr="00DE1C31">
        <w:rPr>
          <w:rFonts w:cs="Arial"/>
          <w:lang w:val="pl-PL"/>
        </w:rPr>
        <w:t>P</w:t>
      </w:r>
      <w:proofErr w:type="spellStart"/>
      <w:r w:rsidR="004C17B7" w:rsidRPr="00DE1C31">
        <w:rPr>
          <w:rFonts w:cs="Arial"/>
        </w:rPr>
        <w:t>rojektu</w:t>
      </w:r>
      <w:proofErr w:type="spellEnd"/>
    </w:p>
    <w:p w14:paraId="2F3F7A0F" w14:textId="10BC8A0D" w:rsidR="00EA63DD" w:rsidRPr="00DE1C31" w:rsidRDefault="00761EE6" w:rsidP="00AC5C31">
      <w:pPr>
        <w:pStyle w:val="Style18"/>
        <w:widowControl/>
        <w:numPr>
          <w:ilvl w:val="3"/>
          <w:numId w:val="33"/>
        </w:numPr>
        <w:tabs>
          <w:tab w:val="left" w:pos="426"/>
        </w:tabs>
        <w:spacing w:before="60" w:after="60" w:line="240" w:lineRule="auto"/>
        <w:ind w:left="357" w:hanging="357"/>
        <w:rPr>
          <w:rStyle w:val="FontStyle29"/>
          <w:rFonts w:ascii="Arial" w:hAnsi="Arial" w:cs="Arial"/>
          <w:b/>
          <w:bCs/>
          <w:kern w:val="32"/>
          <w:lang w:val="x-none" w:eastAsia="en-US"/>
        </w:rPr>
      </w:pPr>
      <w:r>
        <w:rPr>
          <w:rStyle w:val="FontStyle29"/>
          <w:rFonts w:ascii="Arial" w:hAnsi="Arial" w:cs="Arial"/>
        </w:rPr>
        <w:t xml:space="preserve">Promotor </w:t>
      </w:r>
      <w:r w:rsidR="0057669E">
        <w:rPr>
          <w:rStyle w:val="FontStyle29"/>
          <w:rFonts w:ascii="Arial" w:hAnsi="Arial" w:cs="Arial"/>
        </w:rPr>
        <w:t>projektu</w:t>
      </w:r>
      <w:r w:rsidR="000D221F" w:rsidRPr="00DE1C31">
        <w:rPr>
          <w:rStyle w:val="FontStyle29"/>
          <w:rFonts w:ascii="Arial" w:hAnsi="Arial" w:cs="Arial"/>
        </w:rPr>
        <w:t xml:space="preserve"> </w:t>
      </w:r>
      <w:r w:rsidR="00EA63DD" w:rsidRPr="00DE1C31">
        <w:rPr>
          <w:rStyle w:val="FontStyle29"/>
          <w:rFonts w:ascii="Arial" w:hAnsi="Arial" w:cs="Arial"/>
        </w:rPr>
        <w:t>składa do Centrum następujące dokumenty umożliwiające monitorowanie, sprawozdawczość oraz weryfikację poprawnego realizowania Umowy</w:t>
      </w:r>
      <w:r w:rsidR="00EA63DD" w:rsidRPr="00DE1C31">
        <w:rPr>
          <w:rStyle w:val="StopkaZnak"/>
          <w:rFonts w:ascii="Arial" w:eastAsiaTheme="minorEastAsia" w:hAnsi="Arial" w:cs="Arial"/>
          <w:sz w:val="20"/>
          <w:szCs w:val="20"/>
        </w:rPr>
        <w:t xml:space="preserve"> (</w:t>
      </w:r>
      <w:r w:rsidR="00EA63DD" w:rsidRPr="00DE1C31">
        <w:rPr>
          <w:rStyle w:val="FontStyle29"/>
          <w:rFonts w:ascii="Arial" w:hAnsi="Arial" w:cs="Arial"/>
        </w:rPr>
        <w:t>Raporty), zgodne ze wzorem zamieszczonym na stronie internetowej Centrum</w:t>
      </w:r>
      <w:r w:rsidR="00EA63DD" w:rsidRPr="00DE1C31">
        <w:rPr>
          <w:rFonts w:ascii="Arial" w:hAnsi="Arial" w:cs="Arial"/>
          <w:sz w:val="20"/>
          <w:szCs w:val="20"/>
        </w:rPr>
        <w:t xml:space="preserve"> www.ncbr.gov.pl</w:t>
      </w:r>
      <w:r w:rsidR="00EA63DD" w:rsidRPr="00DE1C31">
        <w:rPr>
          <w:rStyle w:val="FontStyle29"/>
          <w:rFonts w:ascii="Arial" w:hAnsi="Arial" w:cs="Arial"/>
        </w:rPr>
        <w:t>:</w:t>
      </w:r>
    </w:p>
    <w:p w14:paraId="1635FEAD" w14:textId="2C08D11E" w:rsidR="003249AC" w:rsidRDefault="00EA63DD" w:rsidP="00AC5C31">
      <w:pPr>
        <w:pStyle w:val="Style5"/>
        <w:widowControl/>
        <w:numPr>
          <w:ilvl w:val="0"/>
          <w:numId w:val="34"/>
        </w:numPr>
        <w:tabs>
          <w:tab w:val="left" w:pos="567"/>
        </w:tabs>
        <w:spacing w:before="60" w:after="60" w:line="240" w:lineRule="auto"/>
        <w:ind w:left="850" w:hanging="425"/>
        <w:rPr>
          <w:rStyle w:val="FontStyle29"/>
          <w:rFonts w:ascii="Arial" w:hAnsi="Arial" w:cs="Arial"/>
        </w:rPr>
      </w:pPr>
      <w:r w:rsidRPr="00DE1C31">
        <w:rPr>
          <w:rStyle w:val="FontStyle29"/>
          <w:rFonts w:ascii="Arial" w:hAnsi="Arial" w:cs="Arial"/>
        </w:rPr>
        <w:t xml:space="preserve">Raport </w:t>
      </w:r>
      <w:r w:rsidR="0057669E">
        <w:rPr>
          <w:rStyle w:val="FontStyle29"/>
          <w:rFonts w:ascii="Arial" w:hAnsi="Arial" w:cs="Arial"/>
        </w:rPr>
        <w:t xml:space="preserve">roczny składający się z części </w:t>
      </w:r>
      <w:r w:rsidR="00BB370A">
        <w:rPr>
          <w:rStyle w:val="FontStyle29"/>
          <w:rFonts w:ascii="Arial" w:hAnsi="Arial" w:cs="Arial"/>
        </w:rPr>
        <w:t>merytoryczn</w:t>
      </w:r>
      <w:r w:rsidR="0057669E">
        <w:rPr>
          <w:rStyle w:val="FontStyle29"/>
          <w:rFonts w:ascii="Arial" w:hAnsi="Arial" w:cs="Arial"/>
        </w:rPr>
        <w:t>ej i finansowej</w:t>
      </w:r>
      <w:r w:rsidR="0058717F">
        <w:rPr>
          <w:rStyle w:val="FontStyle29"/>
          <w:rFonts w:ascii="Arial" w:hAnsi="Arial" w:cs="Arial"/>
        </w:rPr>
        <w:t>,</w:t>
      </w:r>
    </w:p>
    <w:p w14:paraId="147BEDCB" w14:textId="28FE26EC" w:rsidR="003249AC" w:rsidRPr="003249AC" w:rsidRDefault="00BB370A" w:rsidP="00AC5C31">
      <w:pPr>
        <w:pStyle w:val="Style5"/>
        <w:widowControl/>
        <w:numPr>
          <w:ilvl w:val="0"/>
          <w:numId w:val="34"/>
        </w:numPr>
        <w:tabs>
          <w:tab w:val="left" w:pos="567"/>
        </w:tabs>
        <w:spacing w:before="60" w:after="60" w:line="240" w:lineRule="auto"/>
        <w:ind w:left="850" w:hanging="425"/>
        <w:rPr>
          <w:rStyle w:val="FontStyle29"/>
          <w:rFonts w:ascii="Arial" w:hAnsi="Arial" w:cs="Arial"/>
        </w:rPr>
      </w:pPr>
      <w:r w:rsidRPr="003249AC">
        <w:rPr>
          <w:rStyle w:val="FontStyle29"/>
          <w:rFonts w:ascii="Arial" w:hAnsi="Arial" w:cs="Arial"/>
        </w:rPr>
        <w:t xml:space="preserve">Raport po zakończeniu realizacji </w:t>
      </w:r>
      <w:r>
        <w:rPr>
          <w:rStyle w:val="FontStyle29"/>
          <w:rFonts w:ascii="Arial" w:hAnsi="Arial" w:cs="Arial"/>
        </w:rPr>
        <w:t>studium wykonalności</w:t>
      </w:r>
      <w:r w:rsidR="00DC7BD8" w:rsidRPr="00DC7BD8">
        <w:rPr>
          <w:rStyle w:val="FontStyle29"/>
          <w:rFonts w:ascii="Arial" w:hAnsi="Arial" w:cs="Arial"/>
        </w:rPr>
        <w:t xml:space="preserve"> </w:t>
      </w:r>
      <w:r w:rsidR="00DC7BD8">
        <w:rPr>
          <w:rStyle w:val="FontStyle29"/>
          <w:rFonts w:ascii="Arial" w:hAnsi="Arial" w:cs="Arial"/>
        </w:rPr>
        <w:t>składający się z części merytorycznej i finansowej</w:t>
      </w:r>
      <w:r w:rsidR="00DC7BD8">
        <w:rPr>
          <w:rStyle w:val="Odwoanieprzypisudolnego"/>
          <w:rFonts w:ascii="Arial" w:hAnsi="Arial" w:cs="Arial"/>
          <w:sz w:val="20"/>
          <w:szCs w:val="20"/>
        </w:rPr>
        <w:t xml:space="preserve"> </w:t>
      </w:r>
      <w:r w:rsidR="0057669E">
        <w:rPr>
          <w:rStyle w:val="Odwoanieprzypisudolnego"/>
          <w:rFonts w:ascii="Arial" w:hAnsi="Arial" w:cs="Arial"/>
          <w:sz w:val="20"/>
          <w:szCs w:val="20"/>
        </w:rPr>
        <w:footnoteReference w:id="23"/>
      </w:r>
      <w:r>
        <w:rPr>
          <w:rStyle w:val="FontStyle29"/>
          <w:rFonts w:ascii="Arial" w:hAnsi="Arial" w:cs="Arial"/>
        </w:rPr>
        <w:t>,</w:t>
      </w:r>
    </w:p>
    <w:p w14:paraId="2988B23E" w14:textId="77777777" w:rsidR="003249AC" w:rsidRDefault="004310FD" w:rsidP="00AC5C31">
      <w:pPr>
        <w:pStyle w:val="Style5"/>
        <w:widowControl/>
        <w:numPr>
          <w:ilvl w:val="0"/>
          <w:numId w:val="34"/>
        </w:numPr>
        <w:tabs>
          <w:tab w:val="left" w:pos="567"/>
        </w:tabs>
        <w:spacing w:before="60" w:after="60" w:line="240" w:lineRule="auto"/>
        <w:ind w:left="850" w:hanging="425"/>
        <w:rPr>
          <w:rStyle w:val="FontStyle29"/>
          <w:rFonts w:ascii="Arial" w:eastAsia="Calibri" w:hAnsi="Arial" w:cs="Arial"/>
          <w:lang w:eastAsia="en-US"/>
        </w:rPr>
      </w:pPr>
      <w:r w:rsidRPr="003249AC">
        <w:rPr>
          <w:rStyle w:val="FontStyle29"/>
          <w:rFonts w:ascii="Arial" w:hAnsi="Arial" w:cs="Arial"/>
        </w:rPr>
        <w:t>Raport po zakończen</w:t>
      </w:r>
      <w:r w:rsidR="002A4313" w:rsidRPr="003249AC">
        <w:rPr>
          <w:rStyle w:val="FontStyle29"/>
          <w:rFonts w:ascii="Arial" w:hAnsi="Arial" w:cs="Arial"/>
        </w:rPr>
        <w:t>iu realizacji części badawczej P</w:t>
      </w:r>
      <w:r w:rsidRPr="003249AC">
        <w:rPr>
          <w:rStyle w:val="FontStyle29"/>
          <w:rFonts w:ascii="Arial" w:hAnsi="Arial" w:cs="Arial"/>
        </w:rPr>
        <w:t>rojektu</w:t>
      </w:r>
      <w:r w:rsidR="00DC7BD8" w:rsidRPr="00DC7BD8">
        <w:rPr>
          <w:rStyle w:val="FontStyle29"/>
          <w:rFonts w:ascii="Arial" w:hAnsi="Arial" w:cs="Arial"/>
        </w:rPr>
        <w:t xml:space="preserve"> </w:t>
      </w:r>
      <w:r w:rsidR="00DC7BD8">
        <w:rPr>
          <w:rStyle w:val="FontStyle29"/>
          <w:rFonts w:ascii="Arial" w:hAnsi="Arial" w:cs="Arial"/>
        </w:rPr>
        <w:t>składający się z części merytorycznej i finansowej</w:t>
      </w:r>
      <w:r w:rsidR="00DC7BD8">
        <w:rPr>
          <w:rStyle w:val="Odwoanieprzypisudolnego"/>
          <w:rFonts w:ascii="Arial" w:hAnsi="Arial" w:cs="Arial"/>
          <w:sz w:val="20"/>
          <w:szCs w:val="20"/>
        </w:rPr>
        <w:t xml:space="preserve"> </w:t>
      </w:r>
      <w:r w:rsidR="0057669E">
        <w:rPr>
          <w:rStyle w:val="Odwoanieprzypisudolnego"/>
          <w:rFonts w:ascii="Arial" w:hAnsi="Arial" w:cs="Arial"/>
          <w:sz w:val="20"/>
          <w:szCs w:val="20"/>
        </w:rPr>
        <w:footnoteReference w:id="24"/>
      </w:r>
      <w:r w:rsidR="00EA63DD" w:rsidRPr="003249AC">
        <w:rPr>
          <w:rStyle w:val="FontStyle29"/>
          <w:rFonts w:ascii="Arial" w:hAnsi="Arial" w:cs="Arial"/>
        </w:rPr>
        <w:t xml:space="preserve">, </w:t>
      </w:r>
    </w:p>
    <w:p w14:paraId="1EA8F4B1" w14:textId="3927F8C3" w:rsidR="003249AC" w:rsidRDefault="00EA63DD" w:rsidP="00AC5C31">
      <w:pPr>
        <w:pStyle w:val="Style5"/>
        <w:widowControl/>
        <w:numPr>
          <w:ilvl w:val="0"/>
          <w:numId w:val="34"/>
        </w:numPr>
        <w:tabs>
          <w:tab w:val="left" w:pos="567"/>
        </w:tabs>
        <w:spacing w:before="60" w:after="60" w:line="240" w:lineRule="auto"/>
        <w:ind w:left="850" w:hanging="425"/>
        <w:rPr>
          <w:rStyle w:val="FontStyle29"/>
          <w:rFonts w:ascii="Arial" w:eastAsia="Calibri" w:hAnsi="Arial" w:cs="Arial"/>
          <w:lang w:eastAsia="en-US"/>
        </w:rPr>
      </w:pPr>
      <w:r w:rsidRPr="003249AC">
        <w:rPr>
          <w:rStyle w:val="FontStyle29"/>
          <w:rFonts w:ascii="Arial" w:hAnsi="Arial" w:cs="Arial"/>
        </w:rPr>
        <w:t>Raport końcowy</w:t>
      </w:r>
      <w:r w:rsidR="000A584F">
        <w:rPr>
          <w:rStyle w:val="FontStyle29"/>
          <w:rFonts w:ascii="Arial" w:hAnsi="Arial" w:cs="Arial"/>
        </w:rPr>
        <w:t>.</w:t>
      </w:r>
    </w:p>
    <w:p w14:paraId="38C3D89A" w14:textId="79CC653C" w:rsidR="003249AC" w:rsidRPr="003249AC" w:rsidRDefault="000D1F52" w:rsidP="00AC5C31">
      <w:pPr>
        <w:pStyle w:val="Style5"/>
        <w:widowControl/>
        <w:numPr>
          <w:ilvl w:val="0"/>
          <w:numId w:val="34"/>
        </w:numPr>
        <w:tabs>
          <w:tab w:val="left" w:pos="567"/>
        </w:tabs>
        <w:spacing w:before="60" w:after="60" w:line="240" w:lineRule="auto"/>
        <w:ind w:left="850" w:hanging="425"/>
        <w:rPr>
          <w:rStyle w:val="FontStyle29"/>
          <w:rFonts w:ascii="Arial" w:hAnsi="Arial" w:cs="Arial"/>
        </w:rPr>
      </w:pPr>
      <w:r w:rsidRPr="003249AC">
        <w:rPr>
          <w:rStyle w:val="FontStyle29"/>
          <w:rFonts w:ascii="Arial" w:hAnsi="Arial" w:cs="Arial"/>
        </w:rPr>
        <w:t xml:space="preserve">Raport z wdrożenia wyników </w:t>
      </w:r>
      <w:r w:rsidR="00A64CC6">
        <w:rPr>
          <w:rStyle w:val="FontStyle29"/>
          <w:rFonts w:ascii="Arial" w:hAnsi="Arial" w:cs="Arial"/>
        </w:rPr>
        <w:t>P</w:t>
      </w:r>
      <w:r w:rsidRPr="003249AC">
        <w:rPr>
          <w:rStyle w:val="FontStyle29"/>
          <w:rFonts w:ascii="Arial" w:hAnsi="Arial" w:cs="Arial"/>
        </w:rPr>
        <w:t>rojektu,</w:t>
      </w:r>
    </w:p>
    <w:p w14:paraId="291EA876" w14:textId="21544410" w:rsidR="00EA63DD" w:rsidRPr="003249AC" w:rsidRDefault="00C64178" w:rsidP="00AC5C31">
      <w:pPr>
        <w:pStyle w:val="Style5"/>
        <w:widowControl/>
        <w:numPr>
          <w:ilvl w:val="0"/>
          <w:numId w:val="34"/>
        </w:numPr>
        <w:tabs>
          <w:tab w:val="left" w:pos="567"/>
        </w:tabs>
        <w:spacing w:before="60" w:after="60" w:line="240" w:lineRule="auto"/>
        <w:ind w:left="850" w:hanging="425"/>
        <w:rPr>
          <w:rStyle w:val="FontStyle29"/>
          <w:rFonts w:ascii="Arial" w:hAnsi="Arial" w:cs="Arial"/>
        </w:rPr>
      </w:pPr>
      <w:r w:rsidRPr="003249AC">
        <w:rPr>
          <w:rStyle w:val="FontStyle29"/>
          <w:rFonts w:ascii="Arial" w:hAnsi="Arial" w:cs="Arial"/>
        </w:rPr>
        <w:t>Raport ex-post</w:t>
      </w:r>
      <w:r w:rsidR="00EA63DD" w:rsidRPr="003249AC">
        <w:rPr>
          <w:rStyle w:val="FontStyle29"/>
          <w:rFonts w:ascii="Arial" w:hAnsi="Arial" w:cs="Arial"/>
        </w:rPr>
        <w:t>.</w:t>
      </w:r>
    </w:p>
    <w:p w14:paraId="183186BE" w14:textId="4D7F2030" w:rsidR="00EA63DD" w:rsidRPr="00DE1C31" w:rsidRDefault="00EA63DD" w:rsidP="00AC5C31">
      <w:pPr>
        <w:pStyle w:val="Style18"/>
        <w:widowControl/>
        <w:numPr>
          <w:ilvl w:val="0"/>
          <w:numId w:val="32"/>
        </w:numPr>
        <w:spacing w:before="60" w:after="60" w:line="240" w:lineRule="auto"/>
        <w:ind w:left="426" w:hanging="357"/>
        <w:rPr>
          <w:rStyle w:val="FontStyle29"/>
          <w:rFonts w:ascii="Arial" w:hAnsi="Arial" w:cs="Arial"/>
        </w:rPr>
      </w:pPr>
      <w:r w:rsidRPr="00DE1C31">
        <w:rPr>
          <w:rStyle w:val="FontStyle29"/>
          <w:rFonts w:ascii="Arial" w:hAnsi="Arial" w:cs="Arial"/>
        </w:rPr>
        <w:t xml:space="preserve">Do Raportów </w:t>
      </w:r>
      <w:r w:rsidR="0057669E" w:rsidRPr="00F71BE0">
        <w:rPr>
          <w:rStyle w:val="FontStyle29"/>
          <w:rFonts w:ascii="Arial" w:hAnsi="Arial" w:cs="Arial"/>
        </w:rPr>
        <w:t>Promotor projektu</w:t>
      </w:r>
      <w:r w:rsidR="000D221F" w:rsidRPr="00DE1C31">
        <w:rPr>
          <w:rStyle w:val="FontStyle29"/>
          <w:rFonts w:ascii="Arial" w:hAnsi="Arial" w:cs="Arial"/>
        </w:rPr>
        <w:t xml:space="preserve"> </w:t>
      </w:r>
      <w:r w:rsidRPr="00DE1C31">
        <w:rPr>
          <w:rStyle w:val="FontStyle29"/>
          <w:rFonts w:ascii="Arial" w:hAnsi="Arial" w:cs="Arial"/>
        </w:rPr>
        <w:t>załącza wskazane przez Centrum informacje dla celów ewaluacji</w:t>
      </w:r>
      <w:r w:rsidR="00785071">
        <w:rPr>
          <w:rStyle w:val="FontStyle29"/>
          <w:rFonts w:ascii="Arial" w:hAnsi="Arial" w:cs="Arial"/>
        </w:rPr>
        <w:t>.</w:t>
      </w:r>
    </w:p>
    <w:p w14:paraId="4E263C14" w14:textId="15FD2759" w:rsidR="00E162CB" w:rsidRDefault="00D202DA" w:rsidP="00AC5C31">
      <w:pPr>
        <w:pStyle w:val="Style18"/>
        <w:numPr>
          <w:ilvl w:val="0"/>
          <w:numId w:val="32"/>
        </w:numPr>
        <w:spacing w:before="60" w:after="60" w:line="240" w:lineRule="auto"/>
        <w:ind w:left="426" w:hanging="357"/>
        <w:rPr>
          <w:rStyle w:val="FontStyle29"/>
          <w:rFonts w:ascii="Arial" w:hAnsi="Arial" w:cs="Arial"/>
        </w:rPr>
      </w:pPr>
      <w:r>
        <w:rPr>
          <w:rStyle w:val="FontStyle29"/>
          <w:rFonts w:ascii="Arial" w:hAnsi="Arial" w:cs="Arial"/>
        </w:rPr>
        <w:t xml:space="preserve">Promotor projektu składa Raport roczny </w:t>
      </w:r>
      <w:r w:rsidR="0057669E">
        <w:rPr>
          <w:rStyle w:val="FontStyle29"/>
          <w:rFonts w:ascii="Arial" w:hAnsi="Arial" w:cs="Arial"/>
        </w:rPr>
        <w:t>w terminie 60 dni od zakończenia okresu sprawozdawczego</w:t>
      </w:r>
      <w:r>
        <w:rPr>
          <w:rStyle w:val="FontStyle29"/>
          <w:rFonts w:ascii="Arial" w:hAnsi="Arial" w:cs="Arial"/>
        </w:rPr>
        <w:t>, o ile realizacja Projektu w danym okresie sprawozdawczym trwała dłużej niż 6 miesięcy.</w:t>
      </w:r>
    </w:p>
    <w:p w14:paraId="61976EAE" w14:textId="4C8AB64F" w:rsidR="00D202DA" w:rsidRPr="00774339" w:rsidRDefault="00D202DA" w:rsidP="006C3946">
      <w:pPr>
        <w:pStyle w:val="Style18"/>
        <w:numPr>
          <w:ilvl w:val="0"/>
          <w:numId w:val="32"/>
        </w:numPr>
        <w:spacing w:before="60" w:after="60" w:line="240" w:lineRule="auto"/>
        <w:ind w:left="426" w:hanging="357"/>
        <w:rPr>
          <w:rStyle w:val="FontStyle29"/>
          <w:rFonts w:ascii="Arial" w:hAnsi="Arial" w:cs="Arial"/>
        </w:rPr>
      </w:pPr>
      <w:r>
        <w:rPr>
          <w:rStyle w:val="FontStyle29"/>
          <w:rFonts w:ascii="Arial" w:hAnsi="Arial" w:cs="Arial"/>
        </w:rPr>
        <w:t>P</w:t>
      </w:r>
      <w:r w:rsidRPr="00D202DA">
        <w:rPr>
          <w:rStyle w:val="FontStyle29"/>
          <w:rFonts w:ascii="Arial" w:hAnsi="Arial" w:cs="Arial"/>
        </w:rPr>
        <w:t>ierwszy okres sprawozdawczy obejmuje okres od dnia rozpoczęcia realizac</w:t>
      </w:r>
      <w:r>
        <w:rPr>
          <w:rStyle w:val="FontStyle29"/>
          <w:rFonts w:ascii="Arial" w:hAnsi="Arial" w:cs="Arial"/>
        </w:rPr>
        <w:t>ji Projektu, o którym mowa w § 7</w:t>
      </w:r>
      <w:r w:rsidR="00774339">
        <w:rPr>
          <w:rStyle w:val="FontStyle29"/>
          <w:rFonts w:ascii="Arial" w:hAnsi="Arial" w:cs="Arial"/>
        </w:rPr>
        <w:t xml:space="preserve"> ust. 1</w:t>
      </w:r>
      <w:r w:rsidRPr="00D202DA">
        <w:rPr>
          <w:rStyle w:val="FontStyle29"/>
          <w:rFonts w:ascii="Arial" w:hAnsi="Arial" w:cs="Arial"/>
        </w:rPr>
        <w:t xml:space="preserve"> Umowy, do końca roku kalendarzowego, w którym rozpoczęto realizację Projektu;</w:t>
      </w:r>
    </w:p>
    <w:p w14:paraId="6B4A19E2" w14:textId="5E3A4284" w:rsidR="00D202DA" w:rsidRPr="00D202DA" w:rsidRDefault="00D202DA" w:rsidP="00291347">
      <w:pPr>
        <w:pStyle w:val="Style18"/>
        <w:numPr>
          <w:ilvl w:val="0"/>
          <w:numId w:val="32"/>
        </w:numPr>
        <w:spacing w:before="60" w:after="60" w:line="240" w:lineRule="auto"/>
        <w:ind w:left="426" w:hanging="357"/>
        <w:rPr>
          <w:rStyle w:val="FontStyle29"/>
          <w:rFonts w:ascii="Arial" w:hAnsi="Arial" w:cs="Arial"/>
        </w:rPr>
      </w:pPr>
      <w:r>
        <w:rPr>
          <w:rStyle w:val="FontStyle29"/>
          <w:rFonts w:ascii="Arial" w:hAnsi="Arial" w:cs="Arial"/>
        </w:rPr>
        <w:t>K</w:t>
      </w:r>
      <w:r w:rsidRPr="00D202DA">
        <w:rPr>
          <w:rStyle w:val="FontStyle29"/>
          <w:rFonts w:ascii="Arial" w:hAnsi="Arial" w:cs="Arial"/>
        </w:rPr>
        <w:t>ażdy kolejny okres sprawozdawczy obejmuje pełny rok kalendarzowy realizacji Projektu;</w:t>
      </w:r>
    </w:p>
    <w:p w14:paraId="69B0C222" w14:textId="13A72342" w:rsidR="0057669E" w:rsidRDefault="00D202DA" w:rsidP="00291347">
      <w:pPr>
        <w:pStyle w:val="Style18"/>
        <w:numPr>
          <w:ilvl w:val="0"/>
          <w:numId w:val="32"/>
        </w:numPr>
        <w:spacing w:before="60" w:after="60" w:line="240" w:lineRule="auto"/>
        <w:ind w:left="426" w:hanging="357"/>
        <w:rPr>
          <w:rStyle w:val="FontStyle29"/>
          <w:rFonts w:ascii="Arial" w:hAnsi="Arial" w:cs="Arial"/>
        </w:rPr>
      </w:pPr>
      <w:r>
        <w:rPr>
          <w:rStyle w:val="FontStyle29"/>
          <w:rFonts w:ascii="Arial" w:hAnsi="Arial" w:cs="Arial"/>
        </w:rPr>
        <w:t>O</w:t>
      </w:r>
      <w:r w:rsidRPr="00D202DA">
        <w:rPr>
          <w:rStyle w:val="FontStyle29"/>
          <w:rFonts w:ascii="Arial" w:hAnsi="Arial" w:cs="Arial"/>
        </w:rPr>
        <w:t>statni okres sprawozdawczy obejmuje okres od rozpoczęcia ostatniego roku kalendarzowego realizacji Projektu do dnia zakończenia realizac</w:t>
      </w:r>
      <w:r>
        <w:rPr>
          <w:rStyle w:val="FontStyle29"/>
          <w:rFonts w:ascii="Arial" w:hAnsi="Arial" w:cs="Arial"/>
        </w:rPr>
        <w:t>ji Projektu</w:t>
      </w:r>
      <w:r w:rsidRPr="00D202DA">
        <w:rPr>
          <w:rStyle w:val="FontStyle29"/>
          <w:rFonts w:ascii="Arial" w:hAnsi="Arial" w:cs="Arial"/>
        </w:rPr>
        <w:t>.</w:t>
      </w:r>
    </w:p>
    <w:p w14:paraId="56C74AC2" w14:textId="54BCD153" w:rsidR="002A2CEF" w:rsidRDefault="002001F6" w:rsidP="00AC5C31">
      <w:pPr>
        <w:pStyle w:val="Style18"/>
        <w:numPr>
          <w:ilvl w:val="0"/>
          <w:numId w:val="32"/>
        </w:numPr>
        <w:spacing w:before="60" w:after="60" w:line="240" w:lineRule="auto"/>
        <w:ind w:left="426" w:hanging="357"/>
        <w:rPr>
          <w:rStyle w:val="FontStyle29"/>
          <w:rFonts w:ascii="Arial" w:hAnsi="Arial" w:cs="Arial"/>
        </w:rPr>
      </w:pPr>
      <w:r w:rsidRPr="00E162CB">
        <w:rPr>
          <w:rStyle w:val="FontStyle29"/>
          <w:rFonts w:ascii="Arial" w:hAnsi="Arial" w:cs="Arial"/>
        </w:rPr>
        <w:t xml:space="preserve">W przypadku, gdy </w:t>
      </w:r>
      <w:r w:rsidR="00970CD4">
        <w:rPr>
          <w:rStyle w:val="FontStyle29"/>
          <w:rFonts w:ascii="Arial" w:hAnsi="Arial" w:cs="Arial"/>
        </w:rPr>
        <w:t>dzień</w:t>
      </w:r>
      <w:r w:rsidR="00D202DA">
        <w:rPr>
          <w:rStyle w:val="FontStyle29"/>
          <w:rFonts w:ascii="Arial" w:hAnsi="Arial" w:cs="Arial"/>
        </w:rPr>
        <w:t xml:space="preserve"> zakończenia realizacji </w:t>
      </w:r>
      <w:r w:rsidR="001B3621">
        <w:rPr>
          <w:rStyle w:val="FontStyle29"/>
          <w:rFonts w:ascii="Arial" w:hAnsi="Arial" w:cs="Arial"/>
        </w:rPr>
        <w:t>P</w:t>
      </w:r>
      <w:r w:rsidR="00D202DA">
        <w:rPr>
          <w:rStyle w:val="FontStyle29"/>
          <w:rFonts w:ascii="Arial" w:hAnsi="Arial" w:cs="Arial"/>
        </w:rPr>
        <w:t xml:space="preserve">rojektu przypada najpóźniej na 30 czerwca ostatniego </w:t>
      </w:r>
      <w:r w:rsidR="00D202DA" w:rsidRPr="00774339">
        <w:rPr>
          <w:rStyle w:val="FontStyle29"/>
          <w:rFonts w:ascii="Arial" w:hAnsi="Arial" w:cs="Arial"/>
        </w:rPr>
        <w:t xml:space="preserve">roku realizacji Projektu </w:t>
      </w:r>
      <w:r w:rsidR="00D202DA" w:rsidRPr="00FF23F6">
        <w:rPr>
          <w:rStyle w:val="FontStyle29"/>
          <w:rFonts w:ascii="Arial" w:hAnsi="Arial" w:cs="Arial"/>
        </w:rPr>
        <w:t xml:space="preserve">Promotor </w:t>
      </w:r>
      <w:r w:rsidR="00DC7BD8" w:rsidRPr="00FF23F6">
        <w:rPr>
          <w:rStyle w:val="FontStyle29"/>
          <w:rFonts w:ascii="Arial" w:hAnsi="Arial" w:cs="Arial"/>
        </w:rPr>
        <w:t>projektu</w:t>
      </w:r>
      <w:r w:rsidRPr="00E162CB">
        <w:rPr>
          <w:rStyle w:val="FontStyle29"/>
          <w:rFonts w:ascii="Arial" w:hAnsi="Arial" w:cs="Arial"/>
        </w:rPr>
        <w:t xml:space="preserve"> nie składa ostatniego </w:t>
      </w:r>
      <w:r w:rsidR="000D1F52" w:rsidRPr="00E162CB">
        <w:rPr>
          <w:rStyle w:val="FontStyle29"/>
          <w:rFonts w:ascii="Arial" w:hAnsi="Arial" w:cs="Arial"/>
        </w:rPr>
        <w:t>R</w:t>
      </w:r>
      <w:r w:rsidRPr="00E162CB">
        <w:rPr>
          <w:rStyle w:val="FontStyle29"/>
          <w:rFonts w:ascii="Arial" w:hAnsi="Arial" w:cs="Arial"/>
        </w:rPr>
        <w:t xml:space="preserve">aportu </w:t>
      </w:r>
      <w:r w:rsidR="0057669E" w:rsidRPr="00AF4B0A">
        <w:rPr>
          <w:rStyle w:val="FontStyle29"/>
          <w:rFonts w:ascii="Arial" w:hAnsi="Arial" w:cs="Arial"/>
        </w:rPr>
        <w:t>rocznego</w:t>
      </w:r>
      <w:r w:rsidRPr="00E162CB">
        <w:rPr>
          <w:rStyle w:val="FontStyle29"/>
          <w:rFonts w:ascii="Arial" w:hAnsi="Arial" w:cs="Arial"/>
        </w:rPr>
        <w:t>.</w:t>
      </w:r>
    </w:p>
    <w:p w14:paraId="7342E4D6" w14:textId="31522A2B" w:rsidR="00DC7BD8" w:rsidRPr="00774339" w:rsidRDefault="00AE121A" w:rsidP="006C3946">
      <w:pPr>
        <w:pStyle w:val="Style18"/>
        <w:numPr>
          <w:ilvl w:val="0"/>
          <w:numId w:val="32"/>
        </w:numPr>
        <w:spacing w:before="60" w:after="60" w:line="240" w:lineRule="auto"/>
        <w:ind w:left="426" w:hanging="357"/>
        <w:rPr>
          <w:rStyle w:val="FontStyle29"/>
          <w:rFonts w:ascii="Arial" w:hAnsi="Arial" w:cs="Arial"/>
        </w:rPr>
      </w:pPr>
      <w:r w:rsidRPr="0049650A">
        <w:rPr>
          <w:rStyle w:val="FontStyle29"/>
          <w:rFonts w:ascii="Arial" w:hAnsi="Arial"/>
        </w:rPr>
        <w:t xml:space="preserve">W przypadku, gdy </w:t>
      </w:r>
      <w:r w:rsidR="00A64CC6" w:rsidRPr="0049650A">
        <w:rPr>
          <w:rStyle w:val="FontStyle29"/>
          <w:rFonts w:ascii="Arial" w:hAnsi="Arial"/>
        </w:rPr>
        <w:t>P</w:t>
      </w:r>
      <w:r w:rsidRPr="0049650A">
        <w:rPr>
          <w:rStyle w:val="FontStyle29"/>
          <w:rFonts w:ascii="Arial" w:hAnsi="Arial"/>
        </w:rPr>
        <w:t xml:space="preserve">rojekt obejmuje </w:t>
      </w:r>
      <w:r w:rsidR="00DC7BD8" w:rsidRPr="006C3946">
        <w:rPr>
          <w:rStyle w:val="FontStyle29"/>
          <w:rFonts w:ascii="Arial" w:hAnsi="Arial" w:cs="Arial"/>
        </w:rPr>
        <w:t>studium wykonalności, Promotor projektu</w:t>
      </w:r>
      <w:r w:rsidRPr="0049650A">
        <w:rPr>
          <w:rStyle w:val="FontStyle29"/>
          <w:rFonts w:ascii="Arial" w:hAnsi="Arial"/>
        </w:rPr>
        <w:t xml:space="preserve"> zobowiązany jest do złożenia dodatkowego </w:t>
      </w:r>
      <w:r w:rsidR="004310FD" w:rsidRPr="0049650A">
        <w:rPr>
          <w:rStyle w:val="FontStyle29"/>
          <w:rFonts w:ascii="Arial" w:hAnsi="Arial"/>
        </w:rPr>
        <w:t>R</w:t>
      </w:r>
      <w:r w:rsidRPr="0049650A">
        <w:rPr>
          <w:rStyle w:val="FontStyle29"/>
          <w:rFonts w:ascii="Arial" w:hAnsi="Arial"/>
        </w:rPr>
        <w:t xml:space="preserve">aportu po </w:t>
      </w:r>
      <w:r w:rsidRPr="002A2CEF">
        <w:rPr>
          <w:rStyle w:val="FontStyle29"/>
          <w:rFonts w:ascii="Arial" w:hAnsi="Arial" w:cs="Arial"/>
        </w:rPr>
        <w:t xml:space="preserve">zakończeniu realizacji </w:t>
      </w:r>
      <w:r w:rsidR="00DC7BD8" w:rsidRPr="00774339">
        <w:rPr>
          <w:rStyle w:val="FontStyle29"/>
          <w:rFonts w:ascii="Arial" w:hAnsi="Arial" w:cs="Arial"/>
        </w:rPr>
        <w:t xml:space="preserve">studium wykonalności </w:t>
      </w:r>
      <w:r w:rsidR="00DC7BD8" w:rsidRPr="006C3946">
        <w:rPr>
          <w:rStyle w:val="FontStyle29"/>
          <w:rFonts w:ascii="Arial" w:hAnsi="Arial" w:cs="Arial"/>
        </w:rPr>
        <w:t xml:space="preserve">w terminie 15 dni od zakończenia realizacji studium wykonalności. </w:t>
      </w:r>
      <w:r w:rsidR="00DC7BD8" w:rsidRPr="006C3946">
        <w:rPr>
          <w:rFonts w:ascii="Arial" w:hAnsi="Arial" w:cs="Arial"/>
          <w:sz w:val="20"/>
          <w:szCs w:val="20"/>
        </w:rPr>
        <w:t xml:space="preserve">W takim przypadku, jeśli w okresie 6 miesięcy po zakończeni realizacji </w:t>
      </w:r>
      <w:r w:rsidRPr="006C3946">
        <w:t xml:space="preserve">części badawczej </w:t>
      </w:r>
      <w:r w:rsidR="00DC7BD8" w:rsidRPr="006C3946">
        <w:rPr>
          <w:rFonts w:ascii="Arial" w:hAnsi="Arial" w:cs="Arial"/>
          <w:sz w:val="20"/>
          <w:szCs w:val="20"/>
        </w:rPr>
        <w:t xml:space="preserve">projektu, Promotor projektu jest zobligowany do złożenia Raportu </w:t>
      </w:r>
      <w:r w:rsidR="001B3621">
        <w:rPr>
          <w:rFonts w:ascii="Arial" w:hAnsi="Arial" w:cs="Arial"/>
          <w:sz w:val="20"/>
          <w:szCs w:val="20"/>
        </w:rPr>
        <w:t>rocznego</w:t>
      </w:r>
      <w:r w:rsidR="00DC7BD8" w:rsidRPr="006C3946">
        <w:rPr>
          <w:rFonts w:ascii="Arial" w:hAnsi="Arial" w:cs="Arial"/>
          <w:sz w:val="20"/>
          <w:szCs w:val="20"/>
        </w:rPr>
        <w:t xml:space="preserve">, zgodnie z ust. 3, Promotor projektu nie musi składać Raportu </w:t>
      </w:r>
      <w:r w:rsidR="001B3621">
        <w:rPr>
          <w:rFonts w:ascii="Arial" w:hAnsi="Arial" w:cs="Arial"/>
          <w:sz w:val="20"/>
          <w:szCs w:val="20"/>
        </w:rPr>
        <w:t>rocznego.</w:t>
      </w:r>
    </w:p>
    <w:p w14:paraId="1A7789DF" w14:textId="7052020B" w:rsidR="002A2CEF" w:rsidRDefault="00AE121A" w:rsidP="00AC5C31">
      <w:pPr>
        <w:pStyle w:val="Style18"/>
        <w:numPr>
          <w:ilvl w:val="0"/>
          <w:numId w:val="32"/>
        </w:numPr>
        <w:spacing w:before="60" w:after="60" w:line="240" w:lineRule="auto"/>
        <w:ind w:left="426" w:hanging="357"/>
        <w:rPr>
          <w:rStyle w:val="FontStyle29"/>
          <w:rFonts w:ascii="Arial" w:hAnsi="Arial" w:cs="Arial"/>
        </w:rPr>
      </w:pPr>
      <w:r w:rsidRPr="00774339">
        <w:rPr>
          <w:rStyle w:val="FontStyle29"/>
          <w:rFonts w:ascii="Arial" w:hAnsi="Arial" w:cs="Arial"/>
        </w:rPr>
        <w:t xml:space="preserve">W przypadku, gdy </w:t>
      </w:r>
      <w:r w:rsidR="00D202DA" w:rsidRPr="006C3946">
        <w:rPr>
          <w:rStyle w:val="FontStyle29"/>
          <w:rFonts w:ascii="Arial" w:hAnsi="Arial" w:cs="Arial"/>
        </w:rPr>
        <w:t>P</w:t>
      </w:r>
      <w:r w:rsidRPr="00774339">
        <w:rPr>
          <w:rStyle w:val="FontStyle29"/>
          <w:rFonts w:ascii="Arial" w:hAnsi="Arial" w:cs="Arial"/>
        </w:rPr>
        <w:t xml:space="preserve">rojekt obejmuje prace przedwdrożeniowe, </w:t>
      </w:r>
      <w:r w:rsidR="00D202DA" w:rsidRPr="006C3946">
        <w:rPr>
          <w:rStyle w:val="FontStyle29"/>
          <w:rFonts w:ascii="Arial" w:hAnsi="Arial" w:cs="Arial"/>
        </w:rPr>
        <w:t>Promotor projektu</w:t>
      </w:r>
      <w:r w:rsidRPr="00774339">
        <w:rPr>
          <w:rStyle w:val="FontStyle29"/>
          <w:rFonts w:ascii="Arial" w:hAnsi="Arial" w:cs="Arial"/>
        </w:rPr>
        <w:t xml:space="preserve"> zobowiązany jest do złożenia dodatkowego </w:t>
      </w:r>
      <w:r w:rsidR="004310FD" w:rsidRPr="00774339">
        <w:rPr>
          <w:rStyle w:val="FontStyle29"/>
          <w:rFonts w:ascii="Arial" w:hAnsi="Arial" w:cs="Arial"/>
        </w:rPr>
        <w:t>R</w:t>
      </w:r>
      <w:r w:rsidRPr="00774339">
        <w:rPr>
          <w:rStyle w:val="FontStyle29"/>
          <w:rFonts w:ascii="Arial" w:hAnsi="Arial" w:cs="Arial"/>
        </w:rPr>
        <w:t xml:space="preserve">aportu po zakończeniu realizacji części badawczej </w:t>
      </w:r>
      <w:r w:rsidR="00A64CC6">
        <w:rPr>
          <w:rStyle w:val="FontStyle29"/>
          <w:rFonts w:ascii="Arial" w:hAnsi="Arial" w:cs="Arial"/>
        </w:rPr>
        <w:t>P</w:t>
      </w:r>
      <w:r w:rsidRPr="002A2CEF">
        <w:rPr>
          <w:rStyle w:val="FontStyle29"/>
          <w:rFonts w:ascii="Arial" w:hAnsi="Arial" w:cs="Arial"/>
        </w:rPr>
        <w:t xml:space="preserve">rojektu, tj. </w:t>
      </w:r>
      <w:r w:rsidR="00D202DA" w:rsidRPr="006C3946">
        <w:rPr>
          <w:rStyle w:val="FontStyle29"/>
          <w:rFonts w:ascii="Arial" w:hAnsi="Arial" w:cs="Arial"/>
        </w:rPr>
        <w:t xml:space="preserve">badań podstawowych, </w:t>
      </w:r>
      <w:r w:rsidRPr="002A2CEF">
        <w:rPr>
          <w:rStyle w:val="FontStyle29"/>
          <w:rFonts w:ascii="Arial" w:hAnsi="Arial" w:cs="Arial"/>
        </w:rPr>
        <w:t>badań przemysłowych i prac rozwojowych</w:t>
      </w:r>
      <w:r w:rsidR="00DC7BD8" w:rsidRPr="006C3946">
        <w:rPr>
          <w:rStyle w:val="FontStyle29"/>
          <w:rFonts w:ascii="Arial" w:hAnsi="Arial" w:cs="Arial"/>
        </w:rPr>
        <w:t xml:space="preserve"> </w:t>
      </w:r>
      <w:r w:rsidRPr="002A2CEF">
        <w:rPr>
          <w:rStyle w:val="FontStyle29"/>
          <w:rFonts w:ascii="Arial" w:hAnsi="Arial" w:cs="Arial"/>
        </w:rPr>
        <w:t xml:space="preserve">w terminie </w:t>
      </w:r>
      <w:r w:rsidR="00DC7BD8" w:rsidRPr="006C3946">
        <w:rPr>
          <w:rStyle w:val="FontStyle29"/>
          <w:rFonts w:ascii="Arial" w:hAnsi="Arial" w:cs="Arial"/>
        </w:rPr>
        <w:t>6</w:t>
      </w:r>
      <w:r w:rsidRPr="002A2CEF">
        <w:rPr>
          <w:rStyle w:val="FontStyle29"/>
          <w:rFonts w:ascii="Arial" w:hAnsi="Arial" w:cs="Arial"/>
        </w:rPr>
        <w:t xml:space="preserve">0 dni od zakończenia tychże badań i prac. W takim przypadku, jeśli w okresie 6 miesięcy przed zakończeniem realizacji części badawczej </w:t>
      </w:r>
      <w:r w:rsidR="000048A5">
        <w:rPr>
          <w:rStyle w:val="FontStyle29"/>
          <w:rFonts w:ascii="Arial" w:hAnsi="Arial" w:cs="Arial"/>
        </w:rPr>
        <w:t>P</w:t>
      </w:r>
      <w:r w:rsidRPr="00774339">
        <w:rPr>
          <w:rStyle w:val="FontStyle29"/>
          <w:rFonts w:ascii="Arial" w:hAnsi="Arial" w:cs="Arial"/>
        </w:rPr>
        <w:t xml:space="preserve">rojektu, </w:t>
      </w:r>
      <w:r w:rsidR="00DC7BD8" w:rsidRPr="006C3946">
        <w:rPr>
          <w:rFonts w:ascii="Arial" w:hAnsi="Arial" w:cs="Arial"/>
          <w:sz w:val="20"/>
          <w:szCs w:val="20"/>
        </w:rPr>
        <w:t>Promotor projektu</w:t>
      </w:r>
      <w:r w:rsidRPr="002A2CEF">
        <w:rPr>
          <w:rStyle w:val="FontStyle29"/>
          <w:rFonts w:ascii="Arial" w:hAnsi="Arial" w:cs="Arial"/>
        </w:rPr>
        <w:t>,</w:t>
      </w:r>
      <w:r w:rsidRPr="006C3946">
        <w:t xml:space="preserve"> </w:t>
      </w:r>
      <w:r w:rsidRPr="002A2CEF">
        <w:rPr>
          <w:rStyle w:val="FontStyle29"/>
          <w:rFonts w:ascii="Arial" w:hAnsi="Arial" w:cs="Arial"/>
        </w:rPr>
        <w:t xml:space="preserve">jest zobligowany do złożenia </w:t>
      </w:r>
      <w:r w:rsidR="000D1F52" w:rsidRPr="002A2CEF">
        <w:rPr>
          <w:rStyle w:val="FontStyle29"/>
          <w:rFonts w:ascii="Arial" w:hAnsi="Arial" w:cs="Arial"/>
        </w:rPr>
        <w:t>R</w:t>
      </w:r>
      <w:r w:rsidRPr="002A2CEF">
        <w:rPr>
          <w:rStyle w:val="FontStyle29"/>
          <w:rFonts w:ascii="Arial" w:hAnsi="Arial" w:cs="Arial"/>
        </w:rPr>
        <w:t xml:space="preserve">aportu </w:t>
      </w:r>
      <w:r w:rsidR="001B3621">
        <w:rPr>
          <w:rStyle w:val="FontStyle29"/>
          <w:rFonts w:ascii="Arial" w:hAnsi="Arial" w:cs="Arial"/>
        </w:rPr>
        <w:t>rocznego</w:t>
      </w:r>
      <w:r w:rsidRPr="002A2CEF">
        <w:rPr>
          <w:rStyle w:val="FontStyle29"/>
          <w:rFonts w:ascii="Arial" w:hAnsi="Arial" w:cs="Arial"/>
        </w:rPr>
        <w:t xml:space="preserve">, zgodnie </w:t>
      </w:r>
      <w:r w:rsidR="00785071">
        <w:rPr>
          <w:rStyle w:val="FontStyle29"/>
          <w:rFonts w:ascii="Arial" w:hAnsi="Arial" w:cs="Arial"/>
        </w:rPr>
        <w:br/>
      </w:r>
      <w:r w:rsidRPr="002A2CEF">
        <w:rPr>
          <w:rStyle w:val="FontStyle29"/>
          <w:rFonts w:ascii="Arial" w:hAnsi="Arial" w:cs="Arial"/>
        </w:rPr>
        <w:t xml:space="preserve">z ust. </w:t>
      </w:r>
      <w:r w:rsidR="00B80027" w:rsidRPr="002A2CEF">
        <w:rPr>
          <w:rStyle w:val="FontStyle29"/>
          <w:rFonts w:ascii="Arial" w:hAnsi="Arial" w:cs="Arial"/>
        </w:rPr>
        <w:t>3</w:t>
      </w:r>
      <w:r w:rsidRPr="002A2CEF">
        <w:rPr>
          <w:rStyle w:val="FontStyle29"/>
          <w:rFonts w:ascii="Arial" w:hAnsi="Arial" w:cs="Arial"/>
        </w:rPr>
        <w:t xml:space="preserve">, </w:t>
      </w:r>
      <w:r w:rsidRPr="006C3946">
        <w:t xml:space="preserve"> </w:t>
      </w:r>
      <w:r w:rsidR="00DC7BD8" w:rsidRPr="006C3946">
        <w:rPr>
          <w:rFonts w:ascii="Arial" w:hAnsi="Arial" w:cs="Arial"/>
          <w:sz w:val="20"/>
          <w:szCs w:val="20"/>
        </w:rPr>
        <w:t>Promotor projektu</w:t>
      </w:r>
      <w:r w:rsidRPr="00774339">
        <w:rPr>
          <w:rStyle w:val="FontStyle29"/>
          <w:rFonts w:ascii="Arial" w:hAnsi="Arial" w:cs="Arial"/>
        </w:rPr>
        <w:t xml:space="preserve"> </w:t>
      </w:r>
      <w:r w:rsidRPr="002A2CEF">
        <w:rPr>
          <w:rStyle w:val="FontStyle29"/>
          <w:rFonts w:ascii="Arial" w:hAnsi="Arial" w:cs="Arial"/>
        </w:rPr>
        <w:t xml:space="preserve">nie musi składać </w:t>
      </w:r>
      <w:r w:rsidR="000D1F52" w:rsidRPr="002A2CEF">
        <w:rPr>
          <w:rStyle w:val="FontStyle29"/>
          <w:rFonts w:ascii="Arial" w:hAnsi="Arial" w:cs="Arial"/>
        </w:rPr>
        <w:t>R</w:t>
      </w:r>
      <w:r w:rsidRPr="002A2CEF">
        <w:rPr>
          <w:rStyle w:val="FontStyle29"/>
          <w:rFonts w:ascii="Arial" w:hAnsi="Arial" w:cs="Arial"/>
        </w:rPr>
        <w:t xml:space="preserve">aportu </w:t>
      </w:r>
      <w:r w:rsidR="001B3621">
        <w:rPr>
          <w:rStyle w:val="FontStyle29"/>
          <w:rFonts w:ascii="Arial" w:hAnsi="Arial" w:cs="Arial"/>
        </w:rPr>
        <w:t>rocznego</w:t>
      </w:r>
      <w:r w:rsidRPr="002A2CEF">
        <w:rPr>
          <w:rStyle w:val="FontStyle29"/>
          <w:rFonts w:ascii="Arial" w:hAnsi="Arial" w:cs="Arial"/>
        </w:rPr>
        <w:t>.</w:t>
      </w:r>
    </w:p>
    <w:p w14:paraId="37395E75" w14:textId="69283C17" w:rsidR="002A2CEF" w:rsidRDefault="00F15E6E" w:rsidP="00AC5C31">
      <w:pPr>
        <w:pStyle w:val="Style18"/>
        <w:numPr>
          <w:ilvl w:val="0"/>
          <w:numId w:val="32"/>
        </w:numPr>
        <w:spacing w:before="60" w:after="60" w:line="240" w:lineRule="auto"/>
        <w:ind w:left="426" w:hanging="357"/>
        <w:rPr>
          <w:rStyle w:val="FontStyle29"/>
          <w:rFonts w:ascii="Arial" w:eastAsia="Calibri" w:hAnsi="Arial" w:cs="Arial"/>
          <w:lang w:eastAsia="en-US"/>
        </w:rPr>
      </w:pPr>
      <w:r w:rsidRPr="002A2CEF">
        <w:rPr>
          <w:rStyle w:val="FontStyle29"/>
          <w:rFonts w:ascii="Arial" w:hAnsi="Arial" w:cs="Arial"/>
        </w:rPr>
        <w:t xml:space="preserve">Raport końcowy zawiera sprawozdanie z realizacji Projektu wraz z opisem wyników Projektu oraz końcowe rozliczenie finansowe Projektu. Raport końcowy składany jest w terminie 60 dni od </w:t>
      </w:r>
      <w:r w:rsidR="00970CD4">
        <w:rPr>
          <w:rStyle w:val="FontStyle29"/>
          <w:rFonts w:ascii="Arial" w:hAnsi="Arial" w:cs="Arial"/>
        </w:rPr>
        <w:t>dnia</w:t>
      </w:r>
      <w:r w:rsidRPr="002A2CEF">
        <w:rPr>
          <w:rStyle w:val="FontStyle29"/>
          <w:rFonts w:ascii="Arial" w:hAnsi="Arial" w:cs="Arial"/>
        </w:rPr>
        <w:t xml:space="preserve"> zakończenia realizacji Projektu.</w:t>
      </w:r>
    </w:p>
    <w:p w14:paraId="1D170F54" w14:textId="640A21C8" w:rsidR="00D45147" w:rsidRPr="002A2CEF" w:rsidRDefault="00D45147" w:rsidP="00AC5C31">
      <w:pPr>
        <w:pStyle w:val="Style18"/>
        <w:numPr>
          <w:ilvl w:val="0"/>
          <w:numId w:val="32"/>
        </w:numPr>
        <w:spacing w:before="60" w:after="60" w:line="240" w:lineRule="auto"/>
        <w:ind w:left="426" w:hanging="357"/>
        <w:rPr>
          <w:rStyle w:val="FontStyle29"/>
          <w:rFonts w:ascii="Arial" w:hAnsi="Arial" w:cs="Arial"/>
        </w:rPr>
      </w:pPr>
      <w:r w:rsidRPr="002A2CEF">
        <w:rPr>
          <w:rStyle w:val="FontStyle29"/>
          <w:rFonts w:ascii="Arial" w:hAnsi="Arial" w:cs="Arial"/>
        </w:rPr>
        <w:t xml:space="preserve">Raport końcowy zawiera sprawozdanie z rozpowszechniania wyników badań przemysłowych lub prac rozwojowych. W sprawozdaniu </w:t>
      </w:r>
      <w:r w:rsidR="000A584F">
        <w:rPr>
          <w:rStyle w:val="FontStyle29"/>
          <w:rFonts w:ascii="Arial" w:hAnsi="Arial" w:cs="Arial"/>
        </w:rPr>
        <w:t>Promotor projektu</w:t>
      </w:r>
      <w:r w:rsidRPr="002A2CEF">
        <w:rPr>
          <w:rStyle w:val="FontStyle29"/>
          <w:rFonts w:ascii="Arial" w:hAnsi="Arial" w:cs="Arial"/>
        </w:rPr>
        <w:t xml:space="preserve"> wskazuje formy rozpowszechniania tych wyników wraz z dokumentami potwierdzającymi przekazanie informacji społeczeństwu, w szczególności:</w:t>
      </w:r>
    </w:p>
    <w:p w14:paraId="18B3C131" w14:textId="2533CAD6" w:rsidR="00D45147" w:rsidRPr="00DE1C31" w:rsidRDefault="00D45147" w:rsidP="00AC5C31">
      <w:pPr>
        <w:pStyle w:val="Style18"/>
        <w:numPr>
          <w:ilvl w:val="0"/>
          <w:numId w:val="39"/>
        </w:numPr>
        <w:tabs>
          <w:tab w:val="left" w:pos="426"/>
        </w:tabs>
        <w:spacing w:before="60" w:after="60" w:line="240" w:lineRule="auto"/>
        <w:ind w:left="850" w:hanging="425"/>
        <w:rPr>
          <w:rStyle w:val="FontStyle29"/>
          <w:rFonts w:ascii="Arial" w:hAnsi="Arial" w:cs="Arial"/>
        </w:rPr>
      </w:pPr>
      <w:r w:rsidRPr="00DE1C31">
        <w:rPr>
          <w:rStyle w:val="FontStyle29"/>
          <w:rFonts w:ascii="Arial" w:hAnsi="Arial" w:cs="Arial"/>
        </w:rPr>
        <w:t>potwierdzenie uczestnictwa w konferencji wraz z jej programem, w którym znajduje się punkt</w:t>
      </w:r>
      <w:r w:rsidR="008E2ADD" w:rsidRPr="00DE1C31">
        <w:rPr>
          <w:rStyle w:val="FontStyle29"/>
          <w:rFonts w:ascii="Arial" w:hAnsi="Arial" w:cs="Arial"/>
        </w:rPr>
        <w:t xml:space="preserve"> dotyczący prezentacji wyników P</w:t>
      </w:r>
      <w:r w:rsidRPr="00DE1C31">
        <w:rPr>
          <w:rStyle w:val="FontStyle29"/>
          <w:rFonts w:ascii="Arial" w:hAnsi="Arial" w:cs="Arial"/>
        </w:rPr>
        <w:t>rojektu objętego wsparciem;</w:t>
      </w:r>
    </w:p>
    <w:p w14:paraId="430726B4" w14:textId="77777777" w:rsidR="00D45147" w:rsidRPr="00DE1C31" w:rsidRDefault="00D45147" w:rsidP="00AC5C31">
      <w:pPr>
        <w:pStyle w:val="Style18"/>
        <w:numPr>
          <w:ilvl w:val="0"/>
          <w:numId w:val="39"/>
        </w:numPr>
        <w:tabs>
          <w:tab w:val="left" w:pos="426"/>
        </w:tabs>
        <w:spacing w:before="60" w:after="60" w:line="240" w:lineRule="auto"/>
        <w:ind w:left="850" w:hanging="425"/>
        <w:rPr>
          <w:rStyle w:val="FontStyle29"/>
          <w:rFonts w:ascii="Arial" w:hAnsi="Arial" w:cs="Arial"/>
        </w:rPr>
      </w:pPr>
      <w:r w:rsidRPr="00DE1C31">
        <w:rPr>
          <w:rStyle w:val="FontStyle29"/>
          <w:rFonts w:ascii="Arial" w:hAnsi="Arial" w:cs="Arial"/>
        </w:rPr>
        <w:t>potwierdzenie publikacji w czasopismach naukowych lub technicznych widniejących w wykazie Ministerstwa Nauki i Szkolnictwa Wyższego (kopia egzemplarza czasopisma);</w:t>
      </w:r>
    </w:p>
    <w:p w14:paraId="0464A02F" w14:textId="77777777" w:rsidR="00D45147" w:rsidRPr="00DE1C31" w:rsidRDefault="00D45147" w:rsidP="00AC5C31">
      <w:pPr>
        <w:pStyle w:val="Style18"/>
        <w:numPr>
          <w:ilvl w:val="0"/>
          <w:numId w:val="39"/>
        </w:numPr>
        <w:tabs>
          <w:tab w:val="left" w:pos="426"/>
        </w:tabs>
        <w:spacing w:before="60" w:after="60" w:line="240" w:lineRule="auto"/>
        <w:ind w:left="850" w:hanging="425"/>
        <w:rPr>
          <w:rStyle w:val="FontStyle29"/>
          <w:rFonts w:ascii="Arial" w:hAnsi="Arial" w:cs="Arial"/>
        </w:rPr>
      </w:pPr>
      <w:r w:rsidRPr="00DE1C31">
        <w:rPr>
          <w:rStyle w:val="FontStyle29"/>
          <w:rFonts w:ascii="Arial" w:hAnsi="Arial" w:cs="Arial"/>
        </w:rPr>
        <w:t>wskazanie strony internetowej, na której udostępniona została baza danych zapewniająca swobodny dostęp do surowych danych badawczych;</w:t>
      </w:r>
    </w:p>
    <w:p w14:paraId="0194134B" w14:textId="5C8D699B" w:rsidR="00D45147" w:rsidRPr="00DE1C31" w:rsidRDefault="00D45147" w:rsidP="00AC5C31">
      <w:pPr>
        <w:pStyle w:val="Style18"/>
        <w:widowControl/>
        <w:numPr>
          <w:ilvl w:val="0"/>
          <w:numId w:val="39"/>
        </w:numPr>
        <w:tabs>
          <w:tab w:val="left" w:pos="426"/>
        </w:tabs>
        <w:spacing w:before="60" w:after="60" w:line="240" w:lineRule="auto"/>
        <w:ind w:left="850" w:hanging="425"/>
        <w:rPr>
          <w:rStyle w:val="FontStyle29"/>
          <w:rFonts w:ascii="Arial" w:hAnsi="Arial" w:cs="Arial"/>
        </w:rPr>
      </w:pPr>
      <w:r w:rsidRPr="00DE1C31">
        <w:rPr>
          <w:rStyle w:val="FontStyle29"/>
          <w:rFonts w:ascii="Arial" w:hAnsi="Arial" w:cs="Arial"/>
        </w:rPr>
        <w:t>przekazanie nośnika danych z oprogramowaniem bezpłatnym lub oprogramowaniem z licencją otwartego dostępu.</w:t>
      </w:r>
    </w:p>
    <w:p w14:paraId="54C61A36" w14:textId="623FE470" w:rsidR="004F5E15" w:rsidRDefault="004F5E15" w:rsidP="00AC5C31">
      <w:pPr>
        <w:pStyle w:val="Style18"/>
        <w:widowControl/>
        <w:numPr>
          <w:ilvl w:val="0"/>
          <w:numId w:val="32"/>
        </w:numPr>
        <w:spacing w:before="60" w:after="60" w:line="240" w:lineRule="auto"/>
        <w:ind w:left="426" w:hanging="357"/>
        <w:rPr>
          <w:rStyle w:val="FontStyle29"/>
          <w:rFonts w:ascii="Arial" w:hAnsi="Arial" w:cs="Arial"/>
        </w:rPr>
      </w:pPr>
      <w:r>
        <w:rPr>
          <w:rFonts w:ascii="Arial" w:hAnsi="Arial" w:cs="Arial"/>
          <w:sz w:val="20"/>
          <w:szCs w:val="20"/>
        </w:rPr>
        <w:lastRenderedPageBreak/>
        <w:t xml:space="preserve">Do raportu końcowego </w:t>
      </w:r>
      <w:r w:rsidRPr="004F5E15">
        <w:rPr>
          <w:rFonts w:ascii="Arial" w:hAnsi="Arial" w:cs="Arial"/>
          <w:sz w:val="20"/>
          <w:szCs w:val="20"/>
        </w:rPr>
        <w:t>Promotor Projektu dołącz</w:t>
      </w:r>
      <w:r w:rsidR="004C29AA">
        <w:rPr>
          <w:rFonts w:ascii="Arial" w:hAnsi="Arial" w:cs="Arial"/>
          <w:sz w:val="20"/>
          <w:szCs w:val="20"/>
        </w:rPr>
        <w:t>a</w:t>
      </w:r>
      <w:r w:rsidRPr="004F5E15">
        <w:rPr>
          <w:rFonts w:ascii="Arial" w:hAnsi="Arial" w:cs="Arial"/>
          <w:sz w:val="20"/>
          <w:szCs w:val="20"/>
        </w:rPr>
        <w:t xml:space="preserve"> podsumowanie zrealizowanego </w:t>
      </w:r>
      <w:r w:rsidR="000F5796">
        <w:rPr>
          <w:rFonts w:ascii="Arial" w:hAnsi="Arial" w:cs="Arial"/>
          <w:sz w:val="20"/>
          <w:szCs w:val="20"/>
        </w:rPr>
        <w:t>P</w:t>
      </w:r>
      <w:r w:rsidRPr="004F5E15">
        <w:rPr>
          <w:rFonts w:ascii="Arial" w:hAnsi="Arial" w:cs="Arial"/>
          <w:sz w:val="20"/>
          <w:szCs w:val="20"/>
        </w:rPr>
        <w:t>rojektu w formie krótkiego opisu (ma</w:t>
      </w:r>
      <w:r w:rsidR="004C29AA">
        <w:rPr>
          <w:rFonts w:ascii="Arial" w:hAnsi="Arial" w:cs="Arial"/>
          <w:sz w:val="20"/>
          <w:szCs w:val="20"/>
        </w:rPr>
        <w:t>ksymalnie dwie</w:t>
      </w:r>
      <w:r w:rsidRPr="004F5E15">
        <w:rPr>
          <w:rFonts w:ascii="Arial" w:hAnsi="Arial" w:cs="Arial"/>
          <w:sz w:val="20"/>
          <w:szCs w:val="20"/>
        </w:rPr>
        <w:t xml:space="preserve"> strony A4) oraz dokumentację fotograficzną</w:t>
      </w:r>
      <w:r w:rsidR="00D57348">
        <w:rPr>
          <w:rFonts w:ascii="Arial" w:hAnsi="Arial" w:cs="Arial"/>
          <w:sz w:val="20"/>
          <w:szCs w:val="20"/>
        </w:rPr>
        <w:t>.</w:t>
      </w:r>
      <w:r>
        <w:rPr>
          <w:rFonts w:ascii="Arial" w:hAnsi="Arial" w:cs="Arial"/>
          <w:sz w:val="20"/>
          <w:szCs w:val="20"/>
        </w:rPr>
        <w:t xml:space="preserve"> </w:t>
      </w:r>
    </w:p>
    <w:p w14:paraId="220AC888" w14:textId="4E674CC2" w:rsidR="00337BCC" w:rsidRPr="00DE1C31" w:rsidRDefault="00774339" w:rsidP="00AC5C31">
      <w:pPr>
        <w:pStyle w:val="Style18"/>
        <w:widowControl/>
        <w:numPr>
          <w:ilvl w:val="0"/>
          <w:numId w:val="32"/>
        </w:numPr>
        <w:spacing w:before="60" w:after="60" w:line="240" w:lineRule="auto"/>
        <w:ind w:left="426" w:hanging="357"/>
        <w:rPr>
          <w:rStyle w:val="FontStyle29"/>
          <w:rFonts w:ascii="Arial" w:hAnsi="Arial" w:cs="Arial"/>
        </w:rPr>
      </w:pPr>
      <w:r>
        <w:rPr>
          <w:rStyle w:val="FontStyle29"/>
          <w:rFonts w:ascii="Arial" w:hAnsi="Arial" w:cs="Arial"/>
        </w:rPr>
        <w:t>Promotor projektu</w:t>
      </w:r>
      <w:r w:rsidR="000D221F" w:rsidRPr="00DE1C31">
        <w:rPr>
          <w:rStyle w:val="FontStyle29"/>
          <w:rFonts w:ascii="Arial" w:hAnsi="Arial" w:cs="Arial"/>
        </w:rPr>
        <w:t xml:space="preserve"> </w:t>
      </w:r>
      <w:r w:rsidR="00337BCC" w:rsidRPr="00DE1C31">
        <w:rPr>
          <w:rStyle w:val="FontStyle29"/>
          <w:rFonts w:ascii="Arial" w:hAnsi="Arial" w:cs="Arial"/>
        </w:rPr>
        <w:t xml:space="preserve">składa </w:t>
      </w:r>
      <w:r w:rsidR="008F64E2" w:rsidRPr="00DE1C31">
        <w:rPr>
          <w:rStyle w:val="FontStyle29"/>
          <w:rFonts w:ascii="Arial" w:hAnsi="Arial" w:cs="Arial"/>
        </w:rPr>
        <w:t xml:space="preserve">do </w:t>
      </w:r>
      <w:r w:rsidR="00337BCC" w:rsidRPr="00DE1C31">
        <w:rPr>
          <w:rStyle w:val="FontStyle29"/>
          <w:rFonts w:ascii="Arial" w:hAnsi="Arial" w:cs="Arial"/>
        </w:rPr>
        <w:t xml:space="preserve">Centrum </w:t>
      </w:r>
      <w:r w:rsidR="000D1F52">
        <w:rPr>
          <w:rStyle w:val="FontStyle29"/>
          <w:rFonts w:ascii="Arial" w:hAnsi="Arial" w:cs="Arial"/>
        </w:rPr>
        <w:t>R</w:t>
      </w:r>
      <w:r w:rsidR="00337BCC" w:rsidRPr="00DE1C31">
        <w:rPr>
          <w:rStyle w:val="FontStyle29"/>
          <w:rFonts w:ascii="Arial" w:hAnsi="Arial" w:cs="Arial"/>
        </w:rPr>
        <w:t xml:space="preserve">aport z wdrożenia wyników Projektu, zgodnie ze wzorem zamieszczonym na stronie internetowej Centrum www.ncbr.gov.pl, w terminie 30 dni po upływie </w:t>
      </w:r>
      <w:r w:rsidR="005C3178" w:rsidRPr="00DE1C31">
        <w:rPr>
          <w:rStyle w:val="FontStyle29"/>
          <w:rFonts w:ascii="Arial" w:hAnsi="Arial" w:cs="Arial"/>
        </w:rPr>
        <w:t>3</w:t>
      </w:r>
      <w:r w:rsidR="00337BCC" w:rsidRPr="00DE1C31">
        <w:rPr>
          <w:rStyle w:val="FontStyle29"/>
          <w:rFonts w:ascii="Arial" w:hAnsi="Arial" w:cs="Arial"/>
        </w:rPr>
        <w:t xml:space="preserve"> lat od daty zakończenia realizacji Projektu, o której mowa w § 7 ust. 1 Umowy.</w:t>
      </w:r>
      <w:r w:rsidR="00970CD4">
        <w:rPr>
          <w:rStyle w:val="FontStyle29"/>
          <w:rFonts w:ascii="Arial" w:hAnsi="Arial" w:cs="Arial"/>
        </w:rPr>
        <w:t xml:space="preserve"> </w:t>
      </w:r>
      <w:r w:rsidR="00970CD4" w:rsidRPr="00970CD4">
        <w:rPr>
          <w:rFonts w:ascii="Arial" w:hAnsi="Arial" w:cs="Arial"/>
          <w:sz w:val="20"/>
          <w:szCs w:val="20"/>
        </w:rPr>
        <w:t>W przy</w:t>
      </w:r>
      <w:r w:rsidR="00681E11">
        <w:rPr>
          <w:rFonts w:ascii="Arial" w:hAnsi="Arial" w:cs="Arial"/>
          <w:sz w:val="20"/>
          <w:szCs w:val="20"/>
        </w:rPr>
        <w:t>padkach określonych w § 4 ust. 3</w:t>
      </w:r>
      <w:r w:rsidR="00970CD4" w:rsidRPr="00970CD4">
        <w:rPr>
          <w:rFonts w:ascii="Arial" w:hAnsi="Arial" w:cs="Arial"/>
          <w:sz w:val="20"/>
          <w:szCs w:val="20"/>
        </w:rPr>
        <w:t xml:space="preserve"> pkt. 2 i 3, </w:t>
      </w:r>
      <w:r w:rsidR="00970CD4">
        <w:rPr>
          <w:rFonts w:ascii="Arial" w:hAnsi="Arial" w:cs="Arial"/>
          <w:sz w:val="20"/>
          <w:szCs w:val="20"/>
        </w:rPr>
        <w:t>Promotor projektu</w:t>
      </w:r>
      <w:r w:rsidR="00970CD4" w:rsidRPr="00970CD4">
        <w:rPr>
          <w:rFonts w:ascii="Arial" w:hAnsi="Arial" w:cs="Arial"/>
          <w:sz w:val="20"/>
          <w:szCs w:val="20"/>
        </w:rPr>
        <w:t xml:space="preserve"> zobowiązany jest do złożenia wraz z Raportem z wdrożenia wyników Projektu kopii u</w:t>
      </w:r>
      <w:r w:rsidR="00681E11">
        <w:rPr>
          <w:rFonts w:ascii="Arial" w:hAnsi="Arial" w:cs="Arial"/>
          <w:sz w:val="20"/>
          <w:szCs w:val="20"/>
        </w:rPr>
        <w:t>mów, o których mowa w § 4 ust. 6</w:t>
      </w:r>
      <w:r w:rsidR="00970CD4" w:rsidRPr="00970CD4">
        <w:rPr>
          <w:rFonts w:ascii="Arial" w:hAnsi="Arial" w:cs="Arial"/>
          <w:sz w:val="20"/>
          <w:szCs w:val="20"/>
        </w:rPr>
        <w:t xml:space="preserve">. </w:t>
      </w:r>
      <w:r w:rsidR="00970CD4">
        <w:rPr>
          <w:rFonts w:ascii="Arial" w:hAnsi="Arial" w:cs="Arial"/>
          <w:sz w:val="20"/>
          <w:szCs w:val="20"/>
        </w:rPr>
        <w:t>Promotor projektu</w:t>
      </w:r>
      <w:r w:rsidR="00970CD4" w:rsidRPr="00970CD4">
        <w:rPr>
          <w:rFonts w:ascii="Arial" w:hAnsi="Arial" w:cs="Arial"/>
          <w:sz w:val="20"/>
          <w:szCs w:val="20"/>
        </w:rPr>
        <w:t xml:space="preserve"> przekazuje do Centrum kopie aneksów do zawartych u</w:t>
      </w:r>
      <w:r w:rsidR="00681E11">
        <w:rPr>
          <w:rFonts w:ascii="Arial" w:hAnsi="Arial" w:cs="Arial"/>
          <w:sz w:val="20"/>
          <w:szCs w:val="20"/>
        </w:rPr>
        <w:t>mów, o których mowa w § 4 ust. 6</w:t>
      </w:r>
      <w:r w:rsidR="00970CD4" w:rsidRPr="00970CD4">
        <w:rPr>
          <w:rFonts w:ascii="Arial" w:hAnsi="Arial" w:cs="Arial"/>
          <w:sz w:val="20"/>
          <w:szCs w:val="20"/>
        </w:rPr>
        <w:t xml:space="preserve"> w terminie 14 dni od daty ich zawarcia</w:t>
      </w:r>
      <w:r w:rsidR="00970CD4" w:rsidRPr="006C3946">
        <w:rPr>
          <w:rFonts w:cs="Arial"/>
        </w:rPr>
        <w:t>.</w:t>
      </w:r>
    </w:p>
    <w:p w14:paraId="7E1371CC" w14:textId="3E935A90" w:rsidR="00712342" w:rsidRPr="00DE1C31" w:rsidRDefault="00C91B87" w:rsidP="00AC5C31">
      <w:pPr>
        <w:pStyle w:val="Style18"/>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 xml:space="preserve">W terminie </w:t>
      </w:r>
      <w:r w:rsidR="005C3178" w:rsidRPr="00DE1C31">
        <w:rPr>
          <w:rStyle w:val="FontStyle29"/>
          <w:rFonts w:ascii="Arial" w:hAnsi="Arial" w:cs="Arial"/>
        </w:rPr>
        <w:t xml:space="preserve">30 dni po upływie 5 lat od </w:t>
      </w:r>
      <w:r w:rsidR="00970CD4">
        <w:rPr>
          <w:rStyle w:val="FontStyle29"/>
          <w:rFonts w:ascii="Arial" w:hAnsi="Arial" w:cs="Arial"/>
        </w:rPr>
        <w:t>dnia</w:t>
      </w:r>
      <w:r w:rsidR="005C3178" w:rsidRPr="00DE1C31">
        <w:rPr>
          <w:rStyle w:val="FontStyle29"/>
          <w:rFonts w:ascii="Arial" w:hAnsi="Arial" w:cs="Arial"/>
        </w:rPr>
        <w:t xml:space="preserve"> zakończenia realizacji Projektu</w:t>
      </w:r>
      <w:r w:rsidRPr="00DE1C31">
        <w:rPr>
          <w:rStyle w:val="FontStyle29"/>
          <w:rFonts w:ascii="Arial" w:hAnsi="Arial" w:cs="Arial"/>
        </w:rPr>
        <w:t xml:space="preserve">, </w:t>
      </w:r>
      <w:r w:rsidR="00774339">
        <w:rPr>
          <w:rStyle w:val="FontStyle29"/>
          <w:rFonts w:ascii="Arial" w:hAnsi="Arial" w:cs="Arial"/>
        </w:rPr>
        <w:t>Promotor projektu</w:t>
      </w:r>
      <w:r w:rsidRPr="00DE1C31">
        <w:rPr>
          <w:rStyle w:val="FontStyle29"/>
          <w:rFonts w:ascii="Arial" w:hAnsi="Arial" w:cs="Arial"/>
        </w:rPr>
        <w:t xml:space="preserve"> przedstawia </w:t>
      </w:r>
      <w:r w:rsidR="000D1F52">
        <w:rPr>
          <w:rStyle w:val="FontStyle29"/>
          <w:rFonts w:ascii="Arial" w:hAnsi="Arial" w:cs="Arial"/>
        </w:rPr>
        <w:t>R</w:t>
      </w:r>
      <w:r w:rsidR="00C64178">
        <w:rPr>
          <w:rStyle w:val="FontStyle29"/>
          <w:rFonts w:ascii="Arial" w:hAnsi="Arial" w:cs="Arial"/>
        </w:rPr>
        <w:t>aport ex-post</w:t>
      </w:r>
      <w:r w:rsidRPr="00DE1C31">
        <w:rPr>
          <w:rStyle w:val="FontStyle29"/>
          <w:rFonts w:ascii="Arial" w:hAnsi="Arial" w:cs="Arial"/>
        </w:rPr>
        <w:t xml:space="preserve">. W przypadku wdrożenia w formie sprzedaży praw do wyników badań przemysłowych </w:t>
      </w:r>
      <w:r w:rsidR="00774339">
        <w:rPr>
          <w:rStyle w:val="FontStyle29"/>
          <w:rFonts w:ascii="Arial" w:hAnsi="Arial" w:cs="Arial"/>
        </w:rPr>
        <w:t>i</w:t>
      </w:r>
      <w:r w:rsidRPr="00DE1C31">
        <w:rPr>
          <w:rStyle w:val="FontStyle29"/>
          <w:rFonts w:ascii="Arial" w:hAnsi="Arial" w:cs="Arial"/>
        </w:rPr>
        <w:t xml:space="preserve"> prac rozwojowych lub udzielenia licencji na korzystanie z przysługujących </w:t>
      </w:r>
      <w:r w:rsidR="00774339">
        <w:rPr>
          <w:rStyle w:val="FontStyle29"/>
          <w:rFonts w:ascii="Arial" w:hAnsi="Arial" w:cs="Arial"/>
        </w:rPr>
        <w:t>Promotorowi projektu lub partnerowi projektu</w:t>
      </w:r>
      <w:r w:rsidRPr="00DE1C31">
        <w:rPr>
          <w:rStyle w:val="FontStyle29"/>
          <w:rFonts w:ascii="Arial" w:hAnsi="Arial" w:cs="Arial"/>
        </w:rPr>
        <w:t xml:space="preserve"> praw do tych wyników, </w:t>
      </w:r>
      <w:r w:rsidR="00774339">
        <w:rPr>
          <w:rStyle w:val="FontStyle29"/>
          <w:rFonts w:ascii="Arial" w:hAnsi="Arial" w:cs="Arial"/>
        </w:rPr>
        <w:t>Promotor projektu</w:t>
      </w:r>
      <w:r w:rsidRPr="00DE1C31">
        <w:rPr>
          <w:rStyle w:val="FontStyle29"/>
          <w:rFonts w:ascii="Arial" w:hAnsi="Arial" w:cs="Arial"/>
        </w:rPr>
        <w:t xml:space="preserve"> dołącza do </w:t>
      </w:r>
      <w:r w:rsidR="00970CD4">
        <w:rPr>
          <w:rStyle w:val="FontStyle29"/>
          <w:rFonts w:ascii="Arial" w:hAnsi="Arial" w:cs="Arial"/>
        </w:rPr>
        <w:t>Raportu ex-post</w:t>
      </w:r>
      <w:r w:rsidRPr="00DE1C31">
        <w:rPr>
          <w:rStyle w:val="FontStyle29"/>
          <w:rFonts w:ascii="Arial" w:hAnsi="Arial" w:cs="Arial"/>
        </w:rPr>
        <w:t xml:space="preserve"> oświadczenie o wprowadzeniu wyników tychże badań i prac do działalności gospodarczej nabywcy/licencjobiorcy.</w:t>
      </w:r>
    </w:p>
    <w:p w14:paraId="21AE4345" w14:textId="21F5A1E6" w:rsidR="00712342" w:rsidRPr="00DE1C31" w:rsidRDefault="003E4118" w:rsidP="00AC5C31">
      <w:pPr>
        <w:pStyle w:val="Style18"/>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 xml:space="preserve">Centrum uprawnione jest do żądania od </w:t>
      </w:r>
      <w:r w:rsidR="009A341C">
        <w:rPr>
          <w:rStyle w:val="FontStyle29"/>
          <w:rFonts w:ascii="Arial" w:hAnsi="Arial" w:cs="Arial"/>
        </w:rPr>
        <w:t>Promotora p</w:t>
      </w:r>
      <w:r w:rsidR="00774339">
        <w:rPr>
          <w:rStyle w:val="FontStyle29"/>
          <w:rFonts w:ascii="Arial" w:hAnsi="Arial" w:cs="Arial"/>
        </w:rPr>
        <w:t>rojektu</w:t>
      </w:r>
      <w:r w:rsidRPr="00DE1C31">
        <w:rPr>
          <w:rStyle w:val="FontStyle29"/>
          <w:rFonts w:ascii="Arial" w:hAnsi="Arial" w:cs="Arial"/>
        </w:rPr>
        <w:t xml:space="preserve"> dodatkowych wyjaśnień lub uzupełnień </w:t>
      </w:r>
      <w:r w:rsidR="00785071">
        <w:rPr>
          <w:rStyle w:val="FontStyle29"/>
          <w:rFonts w:ascii="Arial" w:hAnsi="Arial" w:cs="Arial"/>
        </w:rPr>
        <w:br/>
      </w:r>
      <w:r w:rsidRPr="00DE1C31">
        <w:rPr>
          <w:rStyle w:val="FontStyle29"/>
          <w:rFonts w:ascii="Arial" w:hAnsi="Arial" w:cs="Arial"/>
        </w:rPr>
        <w:t>do złożonego Raport</w:t>
      </w:r>
      <w:r w:rsidR="008E2ADD" w:rsidRPr="00DE1C31">
        <w:rPr>
          <w:rStyle w:val="FontStyle29"/>
          <w:rFonts w:ascii="Arial" w:hAnsi="Arial" w:cs="Arial"/>
        </w:rPr>
        <w:t>u</w:t>
      </w:r>
      <w:r w:rsidRPr="00DE1C31">
        <w:rPr>
          <w:rStyle w:val="FontStyle29"/>
          <w:rFonts w:ascii="Arial" w:hAnsi="Arial" w:cs="Arial"/>
        </w:rPr>
        <w:t xml:space="preserve">. </w:t>
      </w:r>
      <w:r w:rsidR="00774339">
        <w:rPr>
          <w:rStyle w:val="FontStyle29"/>
          <w:rFonts w:ascii="Arial" w:hAnsi="Arial" w:cs="Arial"/>
        </w:rPr>
        <w:t>Promotor projektu</w:t>
      </w:r>
      <w:r w:rsidRPr="00DE1C31">
        <w:rPr>
          <w:rStyle w:val="FontStyle29"/>
          <w:rFonts w:ascii="Arial" w:hAnsi="Arial" w:cs="Arial"/>
        </w:rPr>
        <w:t xml:space="preserve"> zobowiązany jest do dostarczenia informacji, o których mowa </w:t>
      </w:r>
      <w:r w:rsidR="00DB3E42">
        <w:rPr>
          <w:rStyle w:val="FontStyle29"/>
          <w:rFonts w:ascii="Arial" w:hAnsi="Arial" w:cs="Arial"/>
        </w:rPr>
        <w:br/>
      </w:r>
      <w:r w:rsidRPr="00DE1C31">
        <w:rPr>
          <w:rStyle w:val="FontStyle29"/>
          <w:rFonts w:ascii="Arial" w:hAnsi="Arial" w:cs="Arial"/>
        </w:rPr>
        <w:t>w zdaniu poprzedzającym, w terminie 14 dni od otrzymania wezwania Centrum.</w:t>
      </w:r>
    </w:p>
    <w:p w14:paraId="0D240E5A" w14:textId="1C1D0EA6" w:rsidR="00712342" w:rsidRPr="00DE1C31" w:rsidRDefault="00EA63DD" w:rsidP="00AC5C31">
      <w:pPr>
        <w:pStyle w:val="Style18"/>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 xml:space="preserve">W przypadku stwierdzenia przez Centrum nieprawidłowości w złożonych przez </w:t>
      </w:r>
      <w:r w:rsidR="00774339">
        <w:rPr>
          <w:rStyle w:val="FontStyle29"/>
          <w:rFonts w:ascii="Arial" w:hAnsi="Arial" w:cs="Arial"/>
        </w:rPr>
        <w:t>Promotora projektu</w:t>
      </w:r>
      <w:r w:rsidR="000D221F" w:rsidRPr="00DE1C31">
        <w:rPr>
          <w:rStyle w:val="FontStyle29"/>
          <w:rFonts w:ascii="Arial" w:hAnsi="Arial" w:cs="Arial"/>
        </w:rPr>
        <w:t xml:space="preserve"> </w:t>
      </w:r>
      <w:r w:rsidRPr="00DE1C31">
        <w:rPr>
          <w:rStyle w:val="FontStyle29"/>
          <w:rFonts w:ascii="Arial" w:hAnsi="Arial" w:cs="Arial"/>
        </w:rPr>
        <w:t>Raportach</w:t>
      </w:r>
      <w:r w:rsidR="000D1F52">
        <w:rPr>
          <w:rStyle w:val="FontStyle29"/>
          <w:rFonts w:ascii="Arial" w:hAnsi="Arial" w:cs="Arial"/>
        </w:rPr>
        <w:t xml:space="preserve"> </w:t>
      </w:r>
      <w:r w:rsidRPr="00DE1C31">
        <w:rPr>
          <w:rStyle w:val="FontStyle29"/>
          <w:rFonts w:ascii="Arial" w:hAnsi="Arial" w:cs="Arial"/>
        </w:rPr>
        <w:t xml:space="preserve">lub </w:t>
      </w:r>
      <w:r w:rsidR="003E4118" w:rsidRPr="00DE1C31">
        <w:rPr>
          <w:rStyle w:val="FontStyle29"/>
          <w:rFonts w:ascii="Arial" w:hAnsi="Arial" w:cs="Arial"/>
        </w:rPr>
        <w:t xml:space="preserve">w </w:t>
      </w:r>
      <w:r w:rsidRPr="00DE1C31">
        <w:rPr>
          <w:rStyle w:val="FontStyle29"/>
          <w:rFonts w:ascii="Arial" w:hAnsi="Arial" w:cs="Arial"/>
        </w:rPr>
        <w:t>załącznikach</w:t>
      </w:r>
      <w:r w:rsidR="000D1F52">
        <w:rPr>
          <w:rStyle w:val="FontStyle29"/>
          <w:rFonts w:ascii="Arial" w:hAnsi="Arial" w:cs="Arial"/>
        </w:rPr>
        <w:t xml:space="preserve"> do Raportów</w:t>
      </w:r>
      <w:r w:rsidRPr="00DE1C31">
        <w:rPr>
          <w:rStyle w:val="FontStyle29"/>
          <w:rFonts w:ascii="Arial" w:hAnsi="Arial" w:cs="Arial"/>
        </w:rPr>
        <w:t xml:space="preserve">, </w:t>
      </w:r>
      <w:r w:rsidR="00774339">
        <w:rPr>
          <w:rStyle w:val="FontStyle29"/>
          <w:rFonts w:ascii="Arial" w:hAnsi="Arial" w:cs="Arial"/>
        </w:rPr>
        <w:t>Promotor projektu</w:t>
      </w:r>
      <w:r w:rsidR="000D221F" w:rsidRPr="00DE1C31">
        <w:rPr>
          <w:rStyle w:val="FontStyle29"/>
          <w:rFonts w:ascii="Arial" w:hAnsi="Arial" w:cs="Arial"/>
        </w:rPr>
        <w:t xml:space="preserve"> </w:t>
      </w:r>
      <w:r w:rsidRPr="00DE1C31">
        <w:rPr>
          <w:rStyle w:val="FontStyle29"/>
          <w:rFonts w:ascii="Arial" w:hAnsi="Arial" w:cs="Arial"/>
        </w:rPr>
        <w:t xml:space="preserve">zobowiązany jest do ich usunięcia </w:t>
      </w:r>
      <w:r w:rsidR="00DB3E42">
        <w:rPr>
          <w:rStyle w:val="FontStyle29"/>
          <w:rFonts w:ascii="Arial" w:hAnsi="Arial" w:cs="Arial"/>
        </w:rPr>
        <w:br/>
      </w:r>
      <w:r w:rsidRPr="00DE1C31">
        <w:rPr>
          <w:rStyle w:val="FontStyle29"/>
          <w:rFonts w:ascii="Arial" w:hAnsi="Arial" w:cs="Arial"/>
        </w:rPr>
        <w:t>w terminie 14 dni od dnia otrzymania wezwania.</w:t>
      </w:r>
    </w:p>
    <w:p w14:paraId="5C691603" w14:textId="21C7C4E8" w:rsidR="00EA63DD" w:rsidRPr="00DE1C31" w:rsidRDefault="00EA63DD" w:rsidP="00AC5C31">
      <w:pPr>
        <w:pStyle w:val="Style18"/>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 xml:space="preserve">Ocena Raportu </w:t>
      </w:r>
      <w:r w:rsidR="00774339">
        <w:rPr>
          <w:rStyle w:val="FontStyle29"/>
          <w:rFonts w:ascii="Arial" w:hAnsi="Arial" w:cs="Arial"/>
        </w:rPr>
        <w:t xml:space="preserve">rocznego, Raportu po </w:t>
      </w:r>
      <w:r w:rsidR="00774339" w:rsidRPr="003249AC">
        <w:rPr>
          <w:rStyle w:val="FontStyle29"/>
          <w:rFonts w:ascii="Arial" w:hAnsi="Arial" w:cs="Arial"/>
        </w:rPr>
        <w:t>zakończeniu realizacji</w:t>
      </w:r>
      <w:r w:rsidR="00774339" w:rsidRPr="00DE1C31">
        <w:rPr>
          <w:rStyle w:val="FontStyle29"/>
          <w:rFonts w:ascii="Arial" w:hAnsi="Arial" w:cs="Arial"/>
        </w:rPr>
        <w:t xml:space="preserve"> </w:t>
      </w:r>
      <w:r w:rsidR="00774339">
        <w:rPr>
          <w:rStyle w:val="FontStyle29"/>
          <w:rFonts w:ascii="Arial" w:hAnsi="Arial" w:cs="Arial"/>
        </w:rPr>
        <w:t xml:space="preserve">studium </w:t>
      </w:r>
      <w:r w:rsidR="009A341C">
        <w:rPr>
          <w:rStyle w:val="FontStyle29"/>
          <w:rFonts w:ascii="Arial" w:hAnsi="Arial" w:cs="Arial"/>
        </w:rPr>
        <w:t>wykonalności</w:t>
      </w:r>
      <w:r w:rsidR="00774339">
        <w:rPr>
          <w:rStyle w:val="FontStyle29"/>
          <w:rFonts w:ascii="Arial" w:hAnsi="Arial" w:cs="Arial"/>
        </w:rPr>
        <w:t xml:space="preserve"> </w:t>
      </w:r>
      <w:r w:rsidR="002A4313">
        <w:rPr>
          <w:rStyle w:val="FontStyle29"/>
          <w:rFonts w:ascii="Arial" w:hAnsi="Arial" w:cs="Arial"/>
        </w:rPr>
        <w:t>oraz Raportu</w:t>
      </w:r>
      <w:r w:rsidR="002A4313" w:rsidRPr="004310FD">
        <w:rPr>
          <w:rStyle w:val="FontStyle29"/>
          <w:rFonts w:ascii="Arial" w:hAnsi="Arial" w:cs="Arial"/>
        </w:rPr>
        <w:t xml:space="preserve"> po zakończeniu realizacji części badawczej </w:t>
      </w:r>
      <w:r w:rsidR="002A4313">
        <w:rPr>
          <w:rStyle w:val="FontStyle29"/>
          <w:rFonts w:ascii="Arial" w:hAnsi="Arial" w:cs="Arial"/>
        </w:rPr>
        <w:t>P</w:t>
      </w:r>
      <w:r w:rsidR="002A4313" w:rsidRPr="004310FD">
        <w:rPr>
          <w:rStyle w:val="FontStyle29"/>
          <w:rFonts w:ascii="Arial" w:hAnsi="Arial" w:cs="Arial"/>
        </w:rPr>
        <w:t>rojektu</w:t>
      </w:r>
      <w:r w:rsidR="002A4313" w:rsidRPr="00DE1C31">
        <w:rPr>
          <w:rStyle w:val="FontStyle29"/>
          <w:rFonts w:ascii="Arial" w:hAnsi="Arial" w:cs="Arial"/>
        </w:rPr>
        <w:t xml:space="preserve"> </w:t>
      </w:r>
      <w:r w:rsidRPr="00DE1C31">
        <w:rPr>
          <w:rStyle w:val="FontStyle29"/>
          <w:rFonts w:ascii="Arial" w:hAnsi="Arial" w:cs="Arial"/>
        </w:rPr>
        <w:t>przeprowadzona przez Centrum ma na celu w szczególności, ustalenie, czy:</w:t>
      </w:r>
    </w:p>
    <w:p w14:paraId="467E6561" w14:textId="77777777" w:rsidR="00EA63DD" w:rsidRPr="00DE1C31" w:rsidRDefault="00EA63DD" w:rsidP="00AC5C31">
      <w:pPr>
        <w:pStyle w:val="Style5"/>
        <w:widowControl/>
        <w:numPr>
          <w:ilvl w:val="0"/>
          <w:numId w:val="35"/>
        </w:numPr>
        <w:spacing w:before="60" w:after="60" w:line="240" w:lineRule="auto"/>
        <w:ind w:left="850" w:hanging="425"/>
        <w:rPr>
          <w:rStyle w:val="FontStyle29"/>
          <w:rFonts w:ascii="Arial" w:hAnsi="Arial" w:cs="Arial"/>
        </w:rPr>
      </w:pPr>
      <w:r w:rsidRPr="00DE1C31">
        <w:rPr>
          <w:rStyle w:val="FontStyle29"/>
          <w:rFonts w:ascii="Arial" w:hAnsi="Arial" w:cs="Arial"/>
        </w:rPr>
        <w:t>realizacja Projektu przebiega zgodnie z Umową;</w:t>
      </w:r>
    </w:p>
    <w:p w14:paraId="7A04107A" w14:textId="77777777" w:rsidR="00EA63DD" w:rsidRPr="00DE1C31" w:rsidRDefault="00EA63DD" w:rsidP="00AC5C31">
      <w:pPr>
        <w:pStyle w:val="Style5"/>
        <w:widowControl/>
        <w:numPr>
          <w:ilvl w:val="0"/>
          <w:numId w:val="35"/>
        </w:numPr>
        <w:spacing w:before="60" w:after="60" w:line="240" w:lineRule="auto"/>
        <w:ind w:left="850" w:hanging="425"/>
        <w:rPr>
          <w:rStyle w:val="FontStyle29"/>
          <w:rFonts w:ascii="Arial" w:hAnsi="Arial" w:cs="Arial"/>
        </w:rPr>
      </w:pPr>
      <w:r w:rsidRPr="00DE1C31">
        <w:rPr>
          <w:rStyle w:val="FontStyle29"/>
          <w:rFonts w:ascii="Arial" w:hAnsi="Arial" w:cs="Arial"/>
        </w:rPr>
        <w:t>kontynuacja realizacji Projektu prowadzi do osiągnięcia zakładanych wyników i celów Projektu.</w:t>
      </w:r>
    </w:p>
    <w:p w14:paraId="08F91B26" w14:textId="5B1B7CFD" w:rsidR="00EA63DD" w:rsidRPr="00DE1C31" w:rsidRDefault="002A2CEF" w:rsidP="00AC5C31">
      <w:pPr>
        <w:pStyle w:val="Style18"/>
        <w:widowControl/>
        <w:numPr>
          <w:ilvl w:val="0"/>
          <w:numId w:val="32"/>
        </w:numPr>
        <w:spacing w:before="60" w:after="60" w:line="240" w:lineRule="auto"/>
        <w:ind w:left="357" w:hanging="357"/>
        <w:rPr>
          <w:rStyle w:val="FontStyle29"/>
          <w:rFonts w:ascii="Arial" w:hAnsi="Arial" w:cs="Arial"/>
        </w:rPr>
      </w:pPr>
      <w:r>
        <w:rPr>
          <w:rStyle w:val="FontStyle29"/>
          <w:rFonts w:ascii="Arial" w:hAnsi="Arial" w:cs="Arial"/>
        </w:rPr>
        <w:t xml:space="preserve"> </w:t>
      </w:r>
      <w:r w:rsidR="00EA63DD" w:rsidRPr="00DE1C31">
        <w:rPr>
          <w:rStyle w:val="FontStyle29"/>
          <w:rFonts w:ascii="Arial" w:hAnsi="Arial" w:cs="Arial"/>
        </w:rPr>
        <w:t xml:space="preserve">Ocena Raportu końcowego przeprowadzona przez Centrum </w:t>
      </w:r>
      <w:r w:rsidR="005012EC" w:rsidRPr="00DE1C31">
        <w:rPr>
          <w:rStyle w:val="FontStyle29"/>
          <w:rFonts w:ascii="Arial" w:hAnsi="Arial" w:cs="Arial"/>
        </w:rPr>
        <w:t>obejmuj</w:t>
      </w:r>
      <w:r w:rsidR="008E2ADD" w:rsidRPr="00DE1C31">
        <w:rPr>
          <w:rStyle w:val="FontStyle29"/>
          <w:rFonts w:ascii="Arial" w:hAnsi="Arial" w:cs="Arial"/>
        </w:rPr>
        <w:t>e kontrolę zgodności wykonania P</w:t>
      </w:r>
      <w:r w:rsidR="005012EC" w:rsidRPr="00DE1C31">
        <w:rPr>
          <w:rStyle w:val="FontStyle29"/>
          <w:rFonts w:ascii="Arial" w:hAnsi="Arial" w:cs="Arial"/>
        </w:rPr>
        <w:t xml:space="preserve">rojektu z warunkami określonymi w </w:t>
      </w:r>
      <w:r w:rsidR="00E04B7E">
        <w:rPr>
          <w:rStyle w:val="FontStyle29"/>
          <w:rFonts w:ascii="Arial" w:hAnsi="Arial" w:cs="Arial"/>
        </w:rPr>
        <w:t>U</w:t>
      </w:r>
      <w:r w:rsidR="005012EC" w:rsidRPr="00DE1C31">
        <w:rPr>
          <w:rStyle w:val="FontStyle29"/>
          <w:rFonts w:ascii="Arial" w:hAnsi="Arial" w:cs="Arial"/>
        </w:rPr>
        <w:t xml:space="preserve">mowie i </w:t>
      </w:r>
      <w:r w:rsidR="00EA63DD" w:rsidRPr="00DE1C31">
        <w:rPr>
          <w:rStyle w:val="FontStyle29"/>
          <w:rFonts w:ascii="Arial" w:hAnsi="Arial" w:cs="Arial"/>
        </w:rPr>
        <w:t xml:space="preserve">ma na celu ustalenie, czy </w:t>
      </w:r>
      <w:r w:rsidR="00E26B59" w:rsidRPr="00DE1C31">
        <w:rPr>
          <w:rStyle w:val="FontStyle29"/>
          <w:rFonts w:ascii="Arial" w:hAnsi="Arial" w:cs="Arial"/>
        </w:rPr>
        <w:t xml:space="preserve">Projekt </w:t>
      </w:r>
      <w:r w:rsidR="00EA63DD" w:rsidRPr="00DE1C31">
        <w:rPr>
          <w:rStyle w:val="FontStyle29"/>
          <w:rFonts w:ascii="Arial" w:hAnsi="Arial" w:cs="Arial"/>
        </w:rPr>
        <w:t>można uznać za:</w:t>
      </w:r>
    </w:p>
    <w:p w14:paraId="6D6F9145" w14:textId="77777777" w:rsidR="002A2CEF" w:rsidRDefault="00EA63DD" w:rsidP="00AC5C31">
      <w:pPr>
        <w:pStyle w:val="Style5"/>
        <w:widowControl/>
        <w:numPr>
          <w:ilvl w:val="0"/>
          <w:numId w:val="36"/>
        </w:numPr>
        <w:spacing w:before="60" w:after="60" w:line="240" w:lineRule="auto"/>
        <w:ind w:left="850" w:hanging="425"/>
        <w:rPr>
          <w:rStyle w:val="FontStyle29"/>
          <w:rFonts w:ascii="Arial" w:hAnsi="Arial" w:cs="Arial"/>
        </w:rPr>
      </w:pPr>
      <w:r w:rsidRPr="00DE1C31">
        <w:rPr>
          <w:rStyle w:val="FontStyle29"/>
          <w:rFonts w:ascii="Arial" w:hAnsi="Arial" w:cs="Arial"/>
        </w:rPr>
        <w:t>wykonan</w:t>
      </w:r>
      <w:r w:rsidR="00E26B59" w:rsidRPr="00DE1C31">
        <w:rPr>
          <w:rStyle w:val="FontStyle29"/>
          <w:rFonts w:ascii="Arial" w:hAnsi="Arial" w:cs="Arial"/>
        </w:rPr>
        <w:t>y</w:t>
      </w:r>
      <w:r w:rsidRPr="00DE1C31">
        <w:rPr>
          <w:rStyle w:val="FontStyle29"/>
          <w:rFonts w:ascii="Arial" w:hAnsi="Arial" w:cs="Arial"/>
        </w:rPr>
        <w:t>;</w:t>
      </w:r>
    </w:p>
    <w:p w14:paraId="790C2F2B" w14:textId="07D9C084" w:rsidR="002A2CEF" w:rsidRDefault="00EA63DD" w:rsidP="00AC5C31">
      <w:pPr>
        <w:pStyle w:val="Style5"/>
        <w:widowControl/>
        <w:numPr>
          <w:ilvl w:val="0"/>
          <w:numId w:val="36"/>
        </w:numPr>
        <w:spacing w:before="60" w:after="60" w:line="240" w:lineRule="auto"/>
        <w:ind w:left="850" w:hanging="425"/>
        <w:rPr>
          <w:rStyle w:val="FontStyle29"/>
          <w:rFonts w:ascii="Arial" w:hAnsi="Arial" w:cs="Arial"/>
        </w:rPr>
      </w:pPr>
      <w:r w:rsidRPr="002A2CEF">
        <w:rPr>
          <w:rStyle w:val="FontStyle29"/>
          <w:rFonts w:ascii="Arial" w:hAnsi="Arial" w:cs="Arial"/>
        </w:rPr>
        <w:t>wykonan</w:t>
      </w:r>
      <w:r w:rsidR="00E26B59" w:rsidRPr="002A2CEF">
        <w:rPr>
          <w:rStyle w:val="FontStyle29"/>
          <w:rFonts w:ascii="Arial" w:hAnsi="Arial" w:cs="Arial"/>
        </w:rPr>
        <w:t>y</w:t>
      </w:r>
      <w:r w:rsidRPr="002A2CEF">
        <w:rPr>
          <w:rStyle w:val="FontStyle29"/>
          <w:rFonts w:ascii="Arial" w:hAnsi="Arial" w:cs="Arial"/>
        </w:rPr>
        <w:t xml:space="preserve">, z wezwaniem do zwrotu niewykorzystanego lub wykorzystanego nieprawidłowo </w:t>
      </w:r>
      <w:r w:rsidR="000D221F" w:rsidRPr="002A2CEF">
        <w:rPr>
          <w:rStyle w:val="FontStyle29"/>
          <w:rFonts w:ascii="Arial" w:hAnsi="Arial" w:cs="Arial"/>
        </w:rPr>
        <w:t>dof</w:t>
      </w:r>
      <w:r w:rsidRPr="002A2CEF">
        <w:rPr>
          <w:rStyle w:val="FontStyle29"/>
          <w:rFonts w:ascii="Arial" w:hAnsi="Arial" w:cs="Arial"/>
        </w:rPr>
        <w:t xml:space="preserve">inansowania wraz z odsetkami liczonymi jak dla zaległości podatkowych od dnia otrzymania przez </w:t>
      </w:r>
      <w:r w:rsidR="00FF23F6">
        <w:rPr>
          <w:rStyle w:val="FontStyle29"/>
          <w:rFonts w:ascii="Arial" w:hAnsi="Arial" w:cs="Arial"/>
        </w:rPr>
        <w:t>Promotora projektu</w:t>
      </w:r>
      <w:r w:rsidR="000D221F" w:rsidRPr="002A2CEF">
        <w:rPr>
          <w:rStyle w:val="FontStyle29"/>
          <w:rFonts w:ascii="Arial" w:hAnsi="Arial" w:cs="Arial"/>
        </w:rPr>
        <w:t xml:space="preserve"> dof</w:t>
      </w:r>
      <w:r w:rsidRPr="002A2CEF">
        <w:rPr>
          <w:rStyle w:val="FontStyle29"/>
          <w:rFonts w:ascii="Arial" w:hAnsi="Arial" w:cs="Arial"/>
        </w:rPr>
        <w:t>inansowania do dnia zwrotu;</w:t>
      </w:r>
    </w:p>
    <w:p w14:paraId="6CA13118" w14:textId="47BB3F53" w:rsidR="00083140" w:rsidRPr="002A2CEF" w:rsidRDefault="00EA63DD" w:rsidP="00AC5C31">
      <w:pPr>
        <w:pStyle w:val="Style5"/>
        <w:widowControl/>
        <w:numPr>
          <w:ilvl w:val="0"/>
          <w:numId w:val="36"/>
        </w:numPr>
        <w:spacing w:before="60" w:after="60" w:line="240" w:lineRule="auto"/>
        <w:ind w:left="850" w:hanging="425"/>
        <w:rPr>
          <w:rStyle w:val="FontStyle29"/>
          <w:rFonts w:ascii="Arial" w:hAnsi="Arial" w:cs="Arial"/>
        </w:rPr>
      </w:pPr>
      <w:r w:rsidRPr="002A2CEF">
        <w:rPr>
          <w:rStyle w:val="FontStyle29"/>
          <w:rFonts w:ascii="Arial" w:hAnsi="Arial" w:cs="Arial"/>
        </w:rPr>
        <w:t>niewykonan</w:t>
      </w:r>
      <w:r w:rsidR="00E26B59" w:rsidRPr="002A2CEF">
        <w:rPr>
          <w:rStyle w:val="FontStyle29"/>
          <w:rFonts w:ascii="Arial" w:hAnsi="Arial" w:cs="Arial"/>
        </w:rPr>
        <w:t>y</w:t>
      </w:r>
      <w:r w:rsidRPr="002A2CEF">
        <w:rPr>
          <w:rStyle w:val="FontStyle29"/>
          <w:rFonts w:ascii="Arial" w:hAnsi="Arial" w:cs="Arial"/>
        </w:rPr>
        <w:t xml:space="preserve"> w całości lub w części, z równoczesnym wezwaniem do zwrotu całości lub części </w:t>
      </w:r>
      <w:r w:rsidR="000D221F" w:rsidRPr="002A2CEF">
        <w:rPr>
          <w:rStyle w:val="FontStyle29"/>
          <w:rFonts w:ascii="Arial" w:hAnsi="Arial" w:cs="Arial"/>
        </w:rPr>
        <w:t>dof</w:t>
      </w:r>
      <w:r w:rsidRPr="002A2CEF">
        <w:rPr>
          <w:rStyle w:val="FontStyle29"/>
          <w:rFonts w:ascii="Arial" w:hAnsi="Arial" w:cs="Arial"/>
        </w:rPr>
        <w:t xml:space="preserve">inansowania wraz z odsetkami liczonymi jak dla zaległości podatkowych od dnia otrzymania przez </w:t>
      </w:r>
      <w:r w:rsidR="00FF23F6">
        <w:rPr>
          <w:rStyle w:val="FontStyle29"/>
          <w:rFonts w:ascii="Arial" w:hAnsi="Arial" w:cs="Arial"/>
        </w:rPr>
        <w:t>Promotora projektu</w:t>
      </w:r>
      <w:r w:rsidR="000D221F" w:rsidRPr="002A2CEF">
        <w:rPr>
          <w:rStyle w:val="FontStyle29"/>
          <w:rFonts w:ascii="Arial" w:hAnsi="Arial" w:cs="Arial"/>
        </w:rPr>
        <w:t xml:space="preserve"> dof</w:t>
      </w:r>
      <w:r w:rsidRPr="002A2CEF">
        <w:rPr>
          <w:rStyle w:val="FontStyle29"/>
          <w:rFonts w:ascii="Arial" w:hAnsi="Arial" w:cs="Arial"/>
        </w:rPr>
        <w:t>inansowania do dnia zwrotu</w:t>
      </w:r>
      <w:r w:rsidR="00586A45" w:rsidRPr="002A2CEF">
        <w:rPr>
          <w:rStyle w:val="FontStyle29"/>
          <w:rFonts w:ascii="Arial" w:hAnsi="Arial" w:cs="Arial"/>
        </w:rPr>
        <w:t>.</w:t>
      </w:r>
      <w:r w:rsidRPr="002A2CEF">
        <w:rPr>
          <w:rStyle w:val="FontStyle29"/>
          <w:rFonts w:ascii="Arial" w:hAnsi="Arial" w:cs="Arial"/>
        </w:rPr>
        <w:t xml:space="preserve"> </w:t>
      </w:r>
    </w:p>
    <w:p w14:paraId="7EE5506A" w14:textId="526D9F5E" w:rsidR="00EA63DD" w:rsidRPr="00DE1C31" w:rsidRDefault="00EA63DD" w:rsidP="00AC5C31">
      <w:pPr>
        <w:pStyle w:val="Style5"/>
        <w:widowControl/>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W przypadku przekroczenia dopuszczalnych poziomów intensywności pomocy publicznej</w:t>
      </w:r>
      <w:r w:rsidRPr="00DE1C31">
        <w:rPr>
          <w:rStyle w:val="FontStyle29"/>
          <w:rFonts w:ascii="Arial" w:hAnsi="Arial" w:cs="Arial"/>
          <w:vertAlign w:val="superscript"/>
        </w:rPr>
        <w:footnoteReference w:id="25"/>
      </w:r>
      <w:r w:rsidRPr="00DE1C31">
        <w:rPr>
          <w:rStyle w:val="FontStyle29"/>
          <w:rFonts w:ascii="Arial" w:hAnsi="Arial" w:cs="Arial"/>
        </w:rPr>
        <w:t xml:space="preserve">, </w:t>
      </w:r>
      <w:r w:rsidR="00FF23F6">
        <w:rPr>
          <w:rStyle w:val="FontStyle29"/>
          <w:rFonts w:ascii="Arial" w:hAnsi="Arial" w:cs="Arial"/>
        </w:rPr>
        <w:t>Promotor projektu</w:t>
      </w:r>
      <w:r w:rsidR="000D221F" w:rsidRPr="00DE1C31">
        <w:rPr>
          <w:rStyle w:val="FontStyle29"/>
          <w:rFonts w:ascii="Arial" w:hAnsi="Arial" w:cs="Arial"/>
        </w:rPr>
        <w:t xml:space="preserve"> </w:t>
      </w:r>
      <w:r w:rsidRPr="00DE1C31">
        <w:rPr>
          <w:rStyle w:val="FontStyle29"/>
          <w:rFonts w:ascii="Arial" w:hAnsi="Arial" w:cs="Arial"/>
        </w:rPr>
        <w:t xml:space="preserve">zwróci Centrum część </w:t>
      </w:r>
      <w:r w:rsidR="000D221F" w:rsidRPr="00DE1C31">
        <w:rPr>
          <w:rStyle w:val="FontStyle29"/>
          <w:rFonts w:ascii="Arial" w:hAnsi="Arial" w:cs="Arial"/>
        </w:rPr>
        <w:t>dof</w:t>
      </w:r>
      <w:r w:rsidRPr="00DE1C31">
        <w:rPr>
          <w:rStyle w:val="FontStyle29"/>
          <w:rFonts w:ascii="Arial" w:hAnsi="Arial" w:cs="Arial"/>
        </w:rPr>
        <w:t xml:space="preserve">inansowania przewyższającą dopuszczalne poziomy intensywności pomocy publicznej wraz z odsetkami liczonymi jak dla zaległości podatkowych od dnia otrzymania przez </w:t>
      </w:r>
      <w:r w:rsidR="00963FB1">
        <w:rPr>
          <w:rStyle w:val="FontStyle29"/>
          <w:rFonts w:ascii="Arial" w:hAnsi="Arial" w:cs="Arial"/>
        </w:rPr>
        <w:t>Promotora projektu</w:t>
      </w:r>
      <w:r w:rsidRPr="00DE1C31">
        <w:rPr>
          <w:rStyle w:val="FontStyle29"/>
          <w:rFonts w:ascii="Arial" w:hAnsi="Arial" w:cs="Arial"/>
        </w:rPr>
        <w:t xml:space="preserve"> </w:t>
      </w:r>
      <w:r w:rsidR="000D221F" w:rsidRPr="00DE1C31">
        <w:rPr>
          <w:rStyle w:val="FontStyle29"/>
          <w:rFonts w:ascii="Arial" w:hAnsi="Arial" w:cs="Arial"/>
        </w:rPr>
        <w:t>dof</w:t>
      </w:r>
      <w:r w:rsidRPr="00DE1C31">
        <w:rPr>
          <w:rStyle w:val="FontStyle29"/>
          <w:rFonts w:ascii="Arial" w:hAnsi="Arial" w:cs="Arial"/>
        </w:rPr>
        <w:t>inansowania do dnia zwrotu.</w:t>
      </w:r>
    </w:p>
    <w:p w14:paraId="31B202DA" w14:textId="3EFAE61F" w:rsidR="00FF23F6" w:rsidRPr="00DE1C31" w:rsidRDefault="00FF23F6" w:rsidP="00F216D1">
      <w:pPr>
        <w:pStyle w:val="Style5"/>
        <w:widowControl/>
        <w:numPr>
          <w:ilvl w:val="0"/>
          <w:numId w:val="32"/>
        </w:numPr>
        <w:spacing w:before="60" w:after="60" w:line="240" w:lineRule="auto"/>
        <w:ind w:left="357" w:hanging="357"/>
        <w:rPr>
          <w:rStyle w:val="FontStyle29"/>
          <w:rFonts w:ascii="Arial" w:hAnsi="Arial" w:cs="Arial"/>
        </w:rPr>
      </w:pPr>
      <w:r>
        <w:rPr>
          <w:rStyle w:val="FontStyle29"/>
          <w:rFonts w:ascii="Arial" w:hAnsi="Arial" w:cs="Arial"/>
        </w:rPr>
        <w:t>W trakcie realizacji Projektu i po jego zakończeniu Promotor projektu zobowiązany jest do dostarczania streszczeń i referencji do wszystkich publikacji naukowych powstałych w oparciu o rezultaty Projektu w terminie 60 dni od daty publikacji.</w:t>
      </w:r>
    </w:p>
    <w:p w14:paraId="533E3539" w14:textId="3B26C2DE" w:rsidR="003E4118" w:rsidRPr="00DE1C31" w:rsidRDefault="00FF23F6" w:rsidP="00AC5C31">
      <w:pPr>
        <w:pStyle w:val="Style18"/>
        <w:widowControl/>
        <w:numPr>
          <w:ilvl w:val="0"/>
          <w:numId w:val="32"/>
        </w:numPr>
        <w:tabs>
          <w:tab w:val="left" w:pos="426"/>
        </w:tabs>
        <w:spacing w:before="60" w:after="60" w:line="240" w:lineRule="auto"/>
        <w:ind w:left="357" w:hanging="357"/>
        <w:rPr>
          <w:rStyle w:val="FontStyle29"/>
          <w:rFonts w:ascii="Arial" w:eastAsia="Calibri" w:hAnsi="Arial" w:cs="Arial"/>
          <w:lang w:eastAsia="en-US"/>
        </w:rPr>
      </w:pPr>
      <w:r>
        <w:rPr>
          <w:rStyle w:val="FontStyle29"/>
          <w:rFonts w:ascii="Arial" w:hAnsi="Arial" w:cs="Arial"/>
        </w:rPr>
        <w:t>Promotor projektu</w:t>
      </w:r>
      <w:r w:rsidR="003E4118" w:rsidRPr="00DE1C31">
        <w:rPr>
          <w:rStyle w:val="FontStyle29"/>
          <w:rFonts w:ascii="Arial" w:hAnsi="Arial" w:cs="Arial"/>
        </w:rPr>
        <w:t xml:space="preserve"> zobowiązany jest w każdym roku realizacji Umowy przedłożyć do Centrum kopię sprawozdania B+R</w:t>
      </w:r>
      <w:r w:rsidR="003E4118" w:rsidRPr="00DE1C31">
        <w:rPr>
          <w:rStyle w:val="Odwoanieprzypisudolnego"/>
          <w:rFonts w:ascii="Arial" w:hAnsi="Arial" w:cs="Arial"/>
          <w:sz w:val="20"/>
          <w:szCs w:val="20"/>
        </w:rPr>
        <w:footnoteReference w:id="26"/>
      </w:r>
      <w:r w:rsidR="003E4118" w:rsidRPr="00DE1C31">
        <w:rPr>
          <w:rStyle w:val="FontStyle29"/>
          <w:rFonts w:ascii="Arial" w:hAnsi="Arial" w:cs="Arial"/>
        </w:rPr>
        <w:t xml:space="preserve"> za dany rok, niezwłocznie po złożeniu w Głównym Urzędzie Statystycznym. </w:t>
      </w:r>
      <w:r w:rsidR="00DB3E42">
        <w:rPr>
          <w:rStyle w:val="FontStyle29"/>
          <w:rFonts w:ascii="Arial" w:hAnsi="Arial" w:cs="Arial"/>
        </w:rPr>
        <w:br/>
      </w:r>
      <w:r w:rsidR="003E4118" w:rsidRPr="00DE1C31">
        <w:rPr>
          <w:rStyle w:val="FontStyle29"/>
          <w:rFonts w:ascii="Arial" w:hAnsi="Arial" w:cs="Arial"/>
        </w:rPr>
        <w:t xml:space="preserve">W przypadku, gdy sprawozdanie B+R zostało już złożone w Centrum w związku z wypełnieniem obowiązku wynikającego z innej umowy, </w:t>
      </w:r>
      <w:r w:rsidR="00963FB1">
        <w:rPr>
          <w:rStyle w:val="FontStyle29"/>
          <w:rFonts w:ascii="Arial" w:hAnsi="Arial" w:cs="Arial"/>
        </w:rPr>
        <w:t>Promotor projektu</w:t>
      </w:r>
      <w:r w:rsidR="00963FB1" w:rsidRPr="00DE1C31">
        <w:rPr>
          <w:rStyle w:val="FontStyle29"/>
          <w:rFonts w:ascii="Arial" w:hAnsi="Arial" w:cs="Arial"/>
        </w:rPr>
        <w:t xml:space="preserve"> </w:t>
      </w:r>
      <w:r w:rsidR="003E4118" w:rsidRPr="00DE1C31">
        <w:rPr>
          <w:rStyle w:val="FontStyle29"/>
          <w:rFonts w:ascii="Arial" w:hAnsi="Arial" w:cs="Arial"/>
        </w:rPr>
        <w:t xml:space="preserve">zobowiązany jest poinformować Centrum </w:t>
      </w:r>
      <w:r w:rsidR="00DB3E42">
        <w:rPr>
          <w:rStyle w:val="FontStyle29"/>
          <w:rFonts w:ascii="Arial" w:hAnsi="Arial" w:cs="Arial"/>
        </w:rPr>
        <w:br/>
      </w:r>
      <w:r w:rsidR="003E4118" w:rsidRPr="00DE1C31">
        <w:rPr>
          <w:rStyle w:val="FontStyle29"/>
          <w:rFonts w:ascii="Arial" w:hAnsi="Arial" w:cs="Arial"/>
        </w:rPr>
        <w:t>o złożeniu sprawozdania B+R i wskazania numeru umowy, której złożone sprawozdanie dotyczy.</w:t>
      </w:r>
    </w:p>
    <w:p w14:paraId="7A87EB67" w14:textId="590E8E39" w:rsidR="002A2CEF" w:rsidRDefault="00EA63DD" w:rsidP="00AC5C31">
      <w:pPr>
        <w:pStyle w:val="Style18"/>
        <w:widowControl/>
        <w:numPr>
          <w:ilvl w:val="0"/>
          <w:numId w:val="32"/>
        </w:numPr>
        <w:tabs>
          <w:tab w:val="left" w:pos="426"/>
        </w:tabs>
        <w:spacing w:before="60" w:after="60" w:line="240" w:lineRule="auto"/>
        <w:ind w:left="357" w:hanging="357"/>
        <w:rPr>
          <w:rStyle w:val="FontStyle29"/>
          <w:rFonts w:ascii="Arial" w:eastAsia="Calibri" w:hAnsi="Arial" w:cs="Arial"/>
          <w:lang w:eastAsia="en-US"/>
        </w:rPr>
      </w:pPr>
      <w:r w:rsidRPr="00DE1C31">
        <w:rPr>
          <w:rStyle w:val="FontStyle29"/>
          <w:rFonts w:ascii="Arial" w:hAnsi="Arial" w:cs="Arial"/>
        </w:rPr>
        <w:t>W przypadku, gdy dotychczasowa realizacja Projektu wskazuje na brak możliwości osiągnięcia zakładanych wyników i celów Projektu, w szczególności na sk</w:t>
      </w:r>
      <w:r w:rsidR="00AC17E5" w:rsidRPr="00DE1C31">
        <w:rPr>
          <w:rStyle w:val="FontStyle29"/>
          <w:rFonts w:ascii="Arial" w:hAnsi="Arial" w:cs="Arial"/>
        </w:rPr>
        <w:t>utek wystąpienia siły wyższej, r</w:t>
      </w:r>
      <w:r w:rsidRPr="00DE1C31">
        <w:rPr>
          <w:rStyle w:val="FontStyle29"/>
          <w:rFonts w:ascii="Arial" w:hAnsi="Arial" w:cs="Arial"/>
        </w:rPr>
        <w:t xml:space="preserve">yzyka naukowego lub znacznej i niemożliwej do przewidzenia zmiany stosunków społeczno-gospodarczych, przez co realizacja Projektu stała się niemożliwa lub z punktu widzenia interesu publicznego niecelowa, </w:t>
      </w:r>
      <w:r w:rsidR="00FF23F6">
        <w:rPr>
          <w:rStyle w:val="FontStyle29"/>
          <w:rFonts w:ascii="Arial" w:hAnsi="Arial" w:cs="Arial"/>
        </w:rPr>
        <w:t>Promotor projektu</w:t>
      </w:r>
      <w:r w:rsidR="000D221F" w:rsidRPr="00DE1C31">
        <w:rPr>
          <w:rStyle w:val="FontStyle29"/>
          <w:rFonts w:ascii="Arial" w:hAnsi="Arial" w:cs="Arial"/>
        </w:rPr>
        <w:t xml:space="preserve"> </w:t>
      </w:r>
      <w:r w:rsidRPr="00DE1C31">
        <w:rPr>
          <w:rStyle w:val="FontStyle29"/>
          <w:rFonts w:ascii="Arial" w:hAnsi="Arial" w:cs="Arial"/>
        </w:rPr>
        <w:t>zobowiązany jest do niezwłocznego poinformowania o tym fakcie Centrum</w:t>
      </w:r>
      <w:r w:rsidR="00964FF4">
        <w:rPr>
          <w:rStyle w:val="FontStyle29"/>
          <w:rFonts w:ascii="Arial" w:hAnsi="Arial" w:cs="Arial"/>
        </w:rPr>
        <w:t xml:space="preserve"> </w:t>
      </w:r>
      <w:r w:rsidR="00964FF4" w:rsidRPr="00964FF4">
        <w:rPr>
          <w:rStyle w:val="FontStyle29"/>
          <w:rFonts w:ascii="Arial" w:hAnsi="Arial" w:cs="Arial"/>
        </w:rPr>
        <w:t xml:space="preserve">oraz złożenia wniosku o zaprzestanie realizacji </w:t>
      </w:r>
      <w:r w:rsidR="00A64CC6">
        <w:rPr>
          <w:rStyle w:val="FontStyle29"/>
          <w:rFonts w:ascii="Arial" w:hAnsi="Arial" w:cs="Arial"/>
        </w:rPr>
        <w:t>P</w:t>
      </w:r>
      <w:r w:rsidR="00964FF4" w:rsidRPr="00964FF4">
        <w:rPr>
          <w:rStyle w:val="FontStyle29"/>
          <w:rFonts w:ascii="Arial" w:hAnsi="Arial" w:cs="Arial"/>
        </w:rPr>
        <w:t>rojektu</w:t>
      </w:r>
      <w:r w:rsidR="005F20A2" w:rsidRPr="00DE1C31">
        <w:rPr>
          <w:rStyle w:val="FontStyle29"/>
          <w:rFonts w:ascii="Arial" w:hAnsi="Arial" w:cs="Arial"/>
        </w:rPr>
        <w:t>.</w:t>
      </w:r>
      <w:r w:rsidRPr="00DE1C31">
        <w:rPr>
          <w:rStyle w:val="FontStyle29"/>
          <w:rFonts w:ascii="Arial" w:hAnsi="Arial" w:cs="Arial"/>
        </w:rPr>
        <w:t xml:space="preserve"> </w:t>
      </w:r>
    </w:p>
    <w:p w14:paraId="5A5418A0" w14:textId="14FD626B" w:rsidR="00EA63DD" w:rsidRPr="002A2CEF" w:rsidRDefault="00EA63DD" w:rsidP="00AC5C31">
      <w:pPr>
        <w:pStyle w:val="Style18"/>
        <w:widowControl/>
        <w:numPr>
          <w:ilvl w:val="0"/>
          <w:numId w:val="32"/>
        </w:numPr>
        <w:tabs>
          <w:tab w:val="left" w:pos="426"/>
        </w:tabs>
        <w:spacing w:before="60" w:after="60" w:line="240" w:lineRule="auto"/>
        <w:ind w:left="357" w:hanging="357"/>
        <w:rPr>
          <w:rStyle w:val="FontStyle29"/>
          <w:rFonts w:ascii="Arial" w:eastAsia="Calibri" w:hAnsi="Arial" w:cs="Arial"/>
          <w:lang w:eastAsia="en-US"/>
        </w:rPr>
      </w:pPr>
      <w:r w:rsidRPr="002A2CEF">
        <w:rPr>
          <w:rStyle w:val="FontStyle29"/>
          <w:rFonts w:ascii="Arial" w:hAnsi="Arial" w:cs="Arial"/>
        </w:rPr>
        <w:lastRenderedPageBreak/>
        <w:t xml:space="preserve">W przypadku akceptacji przez Centrum wniosku, o którym mowa w ust. </w:t>
      </w:r>
      <w:r w:rsidR="00963380">
        <w:rPr>
          <w:rStyle w:val="FontStyle29"/>
          <w:rFonts w:ascii="Arial" w:hAnsi="Arial" w:cs="Arial"/>
        </w:rPr>
        <w:t>22</w:t>
      </w:r>
      <w:r w:rsidR="009F2D1E">
        <w:rPr>
          <w:rStyle w:val="FontStyle29"/>
          <w:rFonts w:ascii="Arial" w:hAnsi="Arial" w:cs="Arial"/>
        </w:rPr>
        <w:t>:</w:t>
      </w:r>
    </w:p>
    <w:p w14:paraId="67418EE2" w14:textId="2B171E8C" w:rsidR="00EA63DD" w:rsidRPr="00DE1C31" w:rsidRDefault="00FF23F6" w:rsidP="00AC5C31">
      <w:pPr>
        <w:pStyle w:val="Style4"/>
        <w:widowControl/>
        <w:numPr>
          <w:ilvl w:val="1"/>
          <w:numId w:val="37"/>
        </w:numPr>
        <w:spacing w:before="60" w:after="60" w:line="240" w:lineRule="auto"/>
        <w:ind w:left="850" w:hanging="425"/>
        <w:rPr>
          <w:rStyle w:val="FontStyle29"/>
          <w:rFonts w:ascii="Arial" w:hAnsi="Arial" w:cs="Arial"/>
        </w:rPr>
      </w:pPr>
      <w:r>
        <w:rPr>
          <w:rStyle w:val="FontStyle29"/>
          <w:rFonts w:ascii="Arial" w:hAnsi="Arial" w:cs="Arial"/>
        </w:rPr>
        <w:t>Promotor projektu</w:t>
      </w:r>
      <w:r w:rsidR="000D221F" w:rsidRPr="00DE1C31">
        <w:rPr>
          <w:rStyle w:val="FontStyle29"/>
          <w:rFonts w:ascii="Arial" w:hAnsi="Arial" w:cs="Arial"/>
        </w:rPr>
        <w:t xml:space="preserve"> </w:t>
      </w:r>
      <w:r w:rsidR="00EA63DD" w:rsidRPr="00DE1C31">
        <w:rPr>
          <w:rStyle w:val="FontStyle29"/>
          <w:rFonts w:ascii="Arial" w:hAnsi="Arial" w:cs="Arial"/>
        </w:rPr>
        <w:t xml:space="preserve">zobowiązany jest do niezwłocznego zwrotu na rachunek Centrum części </w:t>
      </w:r>
      <w:r w:rsidR="000D221F" w:rsidRPr="00DE1C31">
        <w:rPr>
          <w:rStyle w:val="FontStyle29"/>
          <w:rFonts w:ascii="Arial" w:hAnsi="Arial" w:cs="Arial"/>
        </w:rPr>
        <w:t>dof</w:t>
      </w:r>
      <w:r w:rsidR="00EA63DD" w:rsidRPr="00DE1C31">
        <w:rPr>
          <w:rStyle w:val="FontStyle29"/>
          <w:rFonts w:ascii="Arial" w:hAnsi="Arial" w:cs="Arial"/>
        </w:rPr>
        <w:t>inansowania niewykorzystanej na realizację Projektu;</w:t>
      </w:r>
    </w:p>
    <w:p w14:paraId="3A316D55" w14:textId="414DB832" w:rsidR="00EA63DD" w:rsidRPr="007C1F7E" w:rsidRDefault="00FF23F6" w:rsidP="00AC5C31">
      <w:pPr>
        <w:pStyle w:val="Style4"/>
        <w:widowControl/>
        <w:numPr>
          <w:ilvl w:val="1"/>
          <w:numId w:val="37"/>
        </w:numPr>
        <w:spacing w:before="60" w:after="60" w:line="240" w:lineRule="auto"/>
        <w:ind w:left="850" w:hanging="425"/>
        <w:rPr>
          <w:rFonts w:ascii="Arial" w:hAnsi="Arial" w:cs="Arial"/>
          <w:sz w:val="20"/>
          <w:szCs w:val="20"/>
        </w:rPr>
      </w:pPr>
      <w:r>
        <w:rPr>
          <w:rStyle w:val="FontStyle29"/>
          <w:rFonts w:ascii="Arial" w:hAnsi="Arial" w:cs="Arial"/>
        </w:rPr>
        <w:t>Promotor projektu</w:t>
      </w:r>
      <w:r w:rsidR="000D221F" w:rsidRPr="00DE1C31">
        <w:rPr>
          <w:rStyle w:val="FontStyle29"/>
          <w:rFonts w:ascii="Arial" w:hAnsi="Arial" w:cs="Arial"/>
        </w:rPr>
        <w:t xml:space="preserve"> </w:t>
      </w:r>
      <w:r w:rsidR="00EA63DD" w:rsidRPr="00DE1C31">
        <w:rPr>
          <w:rStyle w:val="FontStyle29"/>
          <w:rFonts w:ascii="Arial" w:hAnsi="Arial" w:cs="Arial"/>
        </w:rPr>
        <w:t xml:space="preserve">przedkłada Centrum (w formie papierowej i elektronicznej) Raport końcowy wraz z rozliczeniem kosztów poniesionych w ramach nierozliczonych zaliczek lub refundacji, </w:t>
      </w:r>
      <w:r w:rsidR="00785071">
        <w:rPr>
          <w:rStyle w:val="FontStyle29"/>
          <w:rFonts w:ascii="Arial" w:hAnsi="Arial" w:cs="Arial"/>
        </w:rPr>
        <w:br/>
      </w:r>
      <w:r w:rsidR="00EA63DD" w:rsidRPr="00DE1C31">
        <w:rPr>
          <w:rStyle w:val="FontStyle29"/>
          <w:rFonts w:ascii="Arial" w:hAnsi="Arial" w:cs="Arial"/>
        </w:rPr>
        <w:t xml:space="preserve">w terminie 30 dni od dnia doręczenia </w:t>
      </w:r>
      <w:r>
        <w:rPr>
          <w:rStyle w:val="FontStyle29"/>
          <w:rFonts w:ascii="Arial" w:hAnsi="Arial" w:cs="Arial"/>
        </w:rPr>
        <w:t>Promotorowi projektu</w:t>
      </w:r>
      <w:r w:rsidR="000D221F" w:rsidRPr="00DE1C31">
        <w:rPr>
          <w:rStyle w:val="FontStyle29"/>
          <w:rFonts w:ascii="Arial" w:hAnsi="Arial" w:cs="Arial"/>
        </w:rPr>
        <w:t xml:space="preserve"> </w:t>
      </w:r>
      <w:r w:rsidR="00EA63DD" w:rsidRPr="00DE1C31">
        <w:rPr>
          <w:rStyle w:val="FontStyle29"/>
          <w:rFonts w:ascii="Arial" w:hAnsi="Arial" w:cs="Arial"/>
        </w:rPr>
        <w:t xml:space="preserve">pisma akceptującego przez Centrum zaprzestanie realizacji Projektu. </w:t>
      </w:r>
    </w:p>
    <w:p w14:paraId="2CB05161" w14:textId="3B0FBFA8" w:rsidR="00751080" w:rsidRPr="00DE1C31" w:rsidRDefault="004D6991" w:rsidP="00AC5C31">
      <w:pPr>
        <w:pStyle w:val="Nagwek1"/>
        <w:rPr>
          <w:rFonts w:cs="Arial"/>
        </w:rPr>
      </w:pPr>
      <w:r w:rsidRPr="00DE1C31">
        <w:rPr>
          <w:rFonts w:cs="Arial"/>
        </w:rPr>
        <w:t xml:space="preserve">§ </w:t>
      </w:r>
      <w:r w:rsidR="00B545DB" w:rsidRPr="00DE1C31">
        <w:rPr>
          <w:rFonts w:cs="Arial"/>
        </w:rPr>
        <w:t>1</w:t>
      </w:r>
      <w:r w:rsidR="00B90ADB" w:rsidRPr="00DE1C31">
        <w:rPr>
          <w:rFonts w:cs="Arial"/>
          <w:lang w:val="pl-PL"/>
        </w:rPr>
        <w:t>0</w:t>
      </w:r>
      <w:r w:rsidR="00712C18" w:rsidRPr="00DE1C31">
        <w:rPr>
          <w:rFonts w:cs="Arial"/>
        </w:rPr>
        <w:t>.</w:t>
      </w:r>
      <w:r w:rsidR="006D49C0" w:rsidRPr="00DE1C31">
        <w:rPr>
          <w:rFonts w:cs="Arial"/>
        </w:rPr>
        <w:br/>
      </w:r>
      <w:r w:rsidR="00CF0EDC" w:rsidRPr="00DE1C31">
        <w:rPr>
          <w:rFonts w:cs="Arial"/>
        </w:rPr>
        <w:t>Konkurencyjność wydatków</w:t>
      </w:r>
    </w:p>
    <w:p w14:paraId="58DB3462" w14:textId="5DA028BC" w:rsidR="002A2CEF" w:rsidRPr="002A2CEF" w:rsidRDefault="00AF4B0A" w:rsidP="00AC5C31">
      <w:pPr>
        <w:numPr>
          <w:ilvl w:val="0"/>
          <w:numId w:val="48"/>
        </w:numPr>
        <w:spacing w:before="60" w:after="60" w:line="240" w:lineRule="auto"/>
        <w:ind w:left="357" w:hanging="357"/>
        <w:jc w:val="both"/>
        <w:rPr>
          <w:rStyle w:val="FontStyle29"/>
          <w:rFonts w:ascii="Arial" w:eastAsia="Times New Roman" w:hAnsi="Arial" w:cs="Arial"/>
          <w:b/>
          <w:bCs/>
          <w:kern w:val="32"/>
          <w:lang w:val="x-none" w:eastAsia="pl-PL"/>
        </w:rPr>
      </w:pPr>
      <w:r>
        <w:rPr>
          <w:rStyle w:val="FontStyle29"/>
          <w:rFonts w:ascii="Arial" w:eastAsia="Times New Roman" w:hAnsi="Arial" w:cs="Arial"/>
          <w:lang w:eastAsia="pl-PL"/>
        </w:rPr>
        <w:t>Promotor projektu lub partner projektu</w:t>
      </w:r>
      <w:r w:rsidR="00DE1C31" w:rsidRPr="002A2CEF">
        <w:rPr>
          <w:rStyle w:val="FontStyle29"/>
          <w:rFonts w:ascii="Arial" w:eastAsia="Times New Roman" w:hAnsi="Arial" w:cs="Arial"/>
          <w:lang w:eastAsia="pl-PL"/>
        </w:rPr>
        <w:t xml:space="preserve"> przygotowuje i przeprowadza postępowanie o udzielenie zamówienia publicznego w sposób zapewniający zachowanie uczciwej konkurencji, równego traktowania wykonawców, jawności oraz efektywności. </w:t>
      </w:r>
    </w:p>
    <w:p w14:paraId="76AA2A28" w14:textId="291BDB44" w:rsidR="00DE1C31" w:rsidRPr="002A2CEF" w:rsidRDefault="00AF4B0A" w:rsidP="00AC5C31">
      <w:pPr>
        <w:numPr>
          <w:ilvl w:val="0"/>
          <w:numId w:val="48"/>
        </w:numPr>
        <w:spacing w:before="60" w:after="60" w:line="240" w:lineRule="auto"/>
        <w:ind w:left="357" w:hanging="357"/>
        <w:jc w:val="both"/>
        <w:rPr>
          <w:rFonts w:cs="Arial"/>
          <w:szCs w:val="20"/>
        </w:rPr>
      </w:pPr>
      <w:r>
        <w:rPr>
          <w:rStyle w:val="FontStyle29"/>
          <w:rFonts w:ascii="Arial" w:eastAsia="Times New Roman" w:hAnsi="Arial" w:cs="Arial"/>
          <w:lang w:eastAsia="pl-PL"/>
        </w:rPr>
        <w:t>Promotor projektu lub partner projektu</w:t>
      </w:r>
      <w:r w:rsidR="00DE1C31" w:rsidRPr="002A2CEF">
        <w:rPr>
          <w:rFonts w:cs="Arial"/>
          <w:szCs w:val="20"/>
        </w:rPr>
        <w:t xml:space="preserve"> udzielają zamówień publicznych w następujący sposób:</w:t>
      </w:r>
    </w:p>
    <w:p w14:paraId="79202C93" w14:textId="545612B7" w:rsidR="00DE1C31" w:rsidRPr="00DE1C31" w:rsidRDefault="00DE1C31" w:rsidP="00AC5C31">
      <w:pPr>
        <w:pStyle w:val="Akapitzlist"/>
        <w:numPr>
          <w:ilvl w:val="4"/>
          <w:numId w:val="48"/>
        </w:numPr>
        <w:spacing w:before="60" w:after="60" w:line="240" w:lineRule="auto"/>
        <w:ind w:left="850" w:hanging="425"/>
        <w:contextualSpacing w:val="0"/>
        <w:jc w:val="both"/>
        <w:rPr>
          <w:rFonts w:ascii="Arial" w:hAnsi="Arial" w:cs="Arial"/>
          <w:szCs w:val="20"/>
        </w:rPr>
      </w:pPr>
      <w:r w:rsidRPr="00DE1C31">
        <w:rPr>
          <w:rFonts w:ascii="Arial" w:hAnsi="Arial" w:cs="Arial"/>
          <w:szCs w:val="20"/>
        </w:rPr>
        <w:t xml:space="preserve">W przypadku, w którym </w:t>
      </w:r>
      <w:r w:rsidR="00AF4B0A">
        <w:rPr>
          <w:rStyle w:val="FontStyle29"/>
          <w:rFonts w:ascii="Arial" w:eastAsia="Times New Roman" w:hAnsi="Arial" w:cs="Arial"/>
          <w:lang w:eastAsia="pl-PL"/>
        </w:rPr>
        <w:t>Promotor projektu lub partner projektu</w:t>
      </w:r>
      <w:r w:rsidRPr="00DE1C31">
        <w:rPr>
          <w:rFonts w:ascii="Arial" w:hAnsi="Arial" w:cs="Arial"/>
          <w:szCs w:val="20"/>
        </w:rPr>
        <w:t xml:space="preserve"> zobowiązani są do udzielania zamówień publicznych na podstawie art. 3 ust. 1 ustawy </w:t>
      </w:r>
      <w:proofErr w:type="spellStart"/>
      <w:r w:rsidR="004C1D6D">
        <w:rPr>
          <w:rFonts w:ascii="Arial" w:hAnsi="Arial" w:cs="Arial"/>
          <w:szCs w:val="20"/>
        </w:rPr>
        <w:t>Pzp</w:t>
      </w:r>
      <w:proofErr w:type="spellEnd"/>
      <w:r w:rsidRPr="00DE1C31">
        <w:rPr>
          <w:rFonts w:ascii="Arial" w:hAnsi="Arial" w:cs="Arial"/>
          <w:szCs w:val="20"/>
        </w:rPr>
        <w:t xml:space="preserve">  lub zobowiązani są do stosowania ustawy </w:t>
      </w:r>
      <w:proofErr w:type="spellStart"/>
      <w:r w:rsidR="00970CD4">
        <w:rPr>
          <w:rFonts w:ascii="Arial" w:hAnsi="Arial" w:cs="Arial"/>
          <w:szCs w:val="20"/>
        </w:rPr>
        <w:t>Pzp</w:t>
      </w:r>
      <w:proofErr w:type="spellEnd"/>
      <w:r w:rsidRPr="00DE1C31">
        <w:rPr>
          <w:rFonts w:ascii="Arial" w:hAnsi="Arial" w:cs="Arial"/>
          <w:szCs w:val="20"/>
        </w:rPr>
        <w:t xml:space="preserve"> na podstawie innych aktów prawnych, do udzielania zamówień publicznych dokonywan</w:t>
      </w:r>
      <w:r w:rsidR="001E564D">
        <w:rPr>
          <w:rFonts w:ascii="Arial" w:hAnsi="Arial" w:cs="Arial"/>
          <w:szCs w:val="20"/>
        </w:rPr>
        <w:t>ych</w:t>
      </w:r>
      <w:r w:rsidR="00F216D1">
        <w:rPr>
          <w:rFonts w:ascii="Arial" w:hAnsi="Arial" w:cs="Arial"/>
          <w:szCs w:val="20"/>
        </w:rPr>
        <w:t xml:space="preserve"> </w:t>
      </w:r>
      <w:r w:rsidRPr="00DE1C31">
        <w:rPr>
          <w:rFonts w:ascii="Arial" w:hAnsi="Arial" w:cs="Arial"/>
          <w:szCs w:val="20"/>
        </w:rPr>
        <w:t>w ramach Projektu stosuje się przepis</w:t>
      </w:r>
      <w:r w:rsidR="001E564D">
        <w:rPr>
          <w:rFonts w:ascii="Arial" w:hAnsi="Arial" w:cs="Arial"/>
          <w:szCs w:val="20"/>
        </w:rPr>
        <w:t>y</w:t>
      </w:r>
      <w:r w:rsidRPr="00DE1C31">
        <w:rPr>
          <w:rFonts w:ascii="Arial" w:hAnsi="Arial" w:cs="Arial"/>
          <w:szCs w:val="20"/>
        </w:rPr>
        <w:t xml:space="preserve"> ustawy </w:t>
      </w:r>
      <w:proofErr w:type="spellStart"/>
      <w:r w:rsidR="00970CD4">
        <w:rPr>
          <w:rFonts w:ascii="Arial" w:hAnsi="Arial" w:cs="Arial"/>
          <w:szCs w:val="20"/>
        </w:rPr>
        <w:t>Pzp</w:t>
      </w:r>
      <w:proofErr w:type="spellEnd"/>
      <w:r w:rsidRPr="00DE1C31">
        <w:rPr>
          <w:rFonts w:ascii="Arial" w:hAnsi="Arial" w:cs="Arial"/>
          <w:szCs w:val="20"/>
        </w:rPr>
        <w:t>.</w:t>
      </w:r>
    </w:p>
    <w:p w14:paraId="625B00E8" w14:textId="26C86B43" w:rsidR="00DE1C31" w:rsidRPr="00DE1C31" w:rsidRDefault="00DE1C31" w:rsidP="00AC5C31">
      <w:pPr>
        <w:pStyle w:val="Akapitzlist"/>
        <w:numPr>
          <w:ilvl w:val="4"/>
          <w:numId w:val="48"/>
        </w:numPr>
        <w:spacing w:before="60" w:after="60" w:line="240" w:lineRule="auto"/>
        <w:ind w:left="850" w:hanging="425"/>
        <w:contextualSpacing w:val="0"/>
        <w:jc w:val="both"/>
        <w:rPr>
          <w:rFonts w:ascii="Arial" w:hAnsi="Arial" w:cs="Arial"/>
          <w:szCs w:val="20"/>
        </w:rPr>
      </w:pPr>
      <w:r w:rsidRPr="00DE1C31">
        <w:rPr>
          <w:rFonts w:ascii="Arial" w:hAnsi="Arial" w:cs="Arial"/>
          <w:szCs w:val="20"/>
        </w:rPr>
        <w:t xml:space="preserve">gdy </w:t>
      </w:r>
      <w:r w:rsidR="001E564D">
        <w:rPr>
          <w:rFonts w:ascii="Arial" w:hAnsi="Arial" w:cs="Arial"/>
          <w:szCs w:val="20"/>
        </w:rPr>
        <w:t xml:space="preserve">Promotorem projektu </w:t>
      </w:r>
      <w:r w:rsidR="001E564D" w:rsidRPr="009A0645">
        <w:rPr>
          <w:rFonts w:ascii="Arial" w:hAnsi="Arial" w:cs="Arial"/>
          <w:szCs w:val="20"/>
        </w:rPr>
        <w:t>lub partnerem projektu</w:t>
      </w:r>
      <w:r w:rsidRPr="00DE1C31">
        <w:rPr>
          <w:rFonts w:ascii="Arial" w:hAnsi="Arial" w:cs="Arial"/>
          <w:szCs w:val="20"/>
        </w:rPr>
        <w:t xml:space="preserve"> jest podmiot inny niż wskazany w lit. a, udziela zamówień publicznych </w:t>
      </w:r>
      <w:r w:rsidR="001E564D" w:rsidRPr="001E564D">
        <w:rPr>
          <w:rFonts w:ascii="Arial" w:hAnsi="Arial" w:cs="Arial"/>
          <w:szCs w:val="20"/>
        </w:rPr>
        <w:t xml:space="preserve">zgodnie z </w:t>
      </w:r>
      <w:r w:rsidR="001E564D" w:rsidRPr="006C3946">
        <w:rPr>
          <w:rFonts w:ascii="Arial" w:hAnsi="Arial" w:cs="Arial"/>
          <w:i/>
          <w:szCs w:val="20"/>
        </w:rPr>
        <w:t>Wytycznymi w zakresie udzielania zamówień w ramach Mechanizmu Finansowego EOG 2014-2021 oraz Norweskiego Mechanizmu Finansowego 2014-2021</w:t>
      </w:r>
      <w:r w:rsidRPr="00DE1C31">
        <w:rPr>
          <w:rFonts w:ascii="Arial" w:hAnsi="Arial" w:cs="Arial"/>
          <w:szCs w:val="20"/>
        </w:rPr>
        <w:t>.</w:t>
      </w:r>
    </w:p>
    <w:p w14:paraId="583EA7B6" w14:textId="1B18DA9A" w:rsidR="00DE1C31" w:rsidRPr="002A2CEF" w:rsidRDefault="001E564D" w:rsidP="00AC5C31">
      <w:pPr>
        <w:pStyle w:val="Akapitzlist"/>
        <w:numPr>
          <w:ilvl w:val="0"/>
          <w:numId w:val="48"/>
        </w:numPr>
        <w:spacing w:before="60" w:after="60" w:line="240" w:lineRule="auto"/>
        <w:ind w:left="357" w:hanging="357"/>
        <w:contextualSpacing w:val="0"/>
        <w:jc w:val="both"/>
        <w:rPr>
          <w:rFonts w:ascii="Arial" w:hAnsi="Arial" w:cs="Arial"/>
        </w:rPr>
      </w:pPr>
      <w:r w:rsidRPr="009A0645">
        <w:rPr>
          <w:rFonts w:ascii="Arial" w:hAnsi="Arial" w:cs="Arial"/>
        </w:rPr>
        <w:t>P</w:t>
      </w:r>
      <w:r w:rsidRPr="001E564D">
        <w:rPr>
          <w:rFonts w:ascii="Arial" w:hAnsi="Arial" w:cs="Arial"/>
        </w:rPr>
        <w:t xml:space="preserve">romotor projektu lub partner projektu o którym mowa w ust. 2 litera a. stosuje </w:t>
      </w:r>
      <w:r w:rsidRPr="006C3946">
        <w:rPr>
          <w:rFonts w:ascii="Arial" w:hAnsi="Arial" w:cs="Arial"/>
          <w:i/>
          <w:szCs w:val="20"/>
        </w:rPr>
        <w:t xml:space="preserve">Wytyczne w zakresie udzielania zamówień w ramach Mechanizmu Finansowego EOG 2014-2021 oraz Norweskiego Mechanizmu Finansowego 2014-2021 </w:t>
      </w:r>
      <w:r w:rsidRPr="006C3946">
        <w:rPr>
          <w:rFonts w:ascii="Arial" w:hAnsi="Arial" w:cs="Arial"/>
          <w:szCs w:val="20"/>
        </w:rPr>
        <w:t>w przypadku zamówień o wartości niższej niż wskazane w art. 4 pkt 8 ustawy Prawo zamówień publicznych</w:t>
      </w:r>
      <w:r w:rsidR="00F216D1">
        <w:rPr>
          <w:rFonts w:ascii="Arial" w:hAnsi="Arial" w:cs="Arial"/>
          <w:szCs w:val="20"/>
        </w:rPr>
        <w:t>,</w:t>
      </w:r>
      <w:r w:rsidRPr="006C3946">
        <w:rPr>
          <w:rFonts w:ascii="Arial" w:hAnsi="Arial" w:cs="Arial"/>
          <w:szCs w:val="20"/>
        </w:rPr>
        <w:t xml:space="preserve"> a wyższej niż 50 tysięcy zł netto</w:t>
      </w:r>
      <w:r w:rsidRPr="001E564D">
        <w:rPr>
          <w:rFonts w:ascii="Arial" w:hAnsi="Arial" w:cs="Arial"/>
        </w:rPr>
        <w:t>.</w:t>
      </w:r>
      <w:r w:rsidR="00DE1C31" w:rsidRPr="002A2CEF">
        <w:rPr>
          <w:rFonts w:ascii="Arial" w:hAnsi="Arial" w:cs="Arial"/>
        </w:rPr>
        <w:t xml:space="preserve"> </w:t>
      </w:r>
    </w:p>
    <w:p w14:paraId="1C186CCE" w14:textId="01E8578A" w:rsidR="00247DE8" w:rsidRPr="00DE7BAF" w:rsidRDefault="00785071" w:rsidP="006D49C0">
      <w:pPr>
        <w:pStyle w:val="Nagwek1"/>
      </w:pPr>
      <w:r>
        <w:rPr>
          <w:rFonts w:cs="Arial"/>
        </w:rPr>
        <w:br/>
      </w:r>
      <w:r w:rsidR="00247DE8" w:rsidRPr="00DE1C31">
        <w:rPr>
          <w:rFonts w:cs="Arial"/>
        </w:rPr>
        <w:t xml:space="preserve">§ </w:t>
      </w:r>
      <w:r w:rsidR="00177804" w:rsidRPr="00DE1C31">
        <w:rPr>
          <w:rFonts w:cs="Arial"/>
        </w:rPr>
        <w:t>1</w:t>
      </w:r>
      <w:r w:rsidR="00B90ADB" w:rsidRPr="00DE1C31">
        <w:rPr>
          <w:rFonts w:cs="Arial"/>
          <w:lang w:val="pl-PL"/>
        </w:rPr>
        <w:t>1</w:t>
      </w:r>
      <w:r w:rsidR="00B545DB" w:rsidRPr="00DE1C31">
        <w:rPr>
          <w:rFonts w:cs="Arial"/>
        </w:rPr>
        <w:t>.</w:t>
      </w:r>
      <w:r w:rsidR="006D49C0" w:rsidRPr="00DE1C31">
        <w:rPr>
          <w:rFonts w:cs="Arial"/>
        </w:rPr>
        <w:br/>
      </w:r>
      <w:r w:rsidR="00247DE8" w:rsidRPr="00DE7BAF">
        <w:t>Promocja i informacja</w:t>
      </w:r>
    </w:p>
    <w:p w14:paraId="10C168B3" w14:textId="598B92C7" w:rsidR="002A2CEF" w:rsidRPr="00970CD4" w:rsidRDefault="009A0645" w:rsidP="00AC5C31">
      <w:pPr>
        <w:numPr>
          <w:ilvl w:val="6"/>
          <w:numId w:val="22"/>
        </w:numPr>
        <w:tabs>
          <w:tab w:val="clear" w:pos="5040"/>
        </w:tabs>
        <w:spacing w:before="60" w:after="60" w:line="240" w:lineRule="auto"/>
        <w:ind w:left="357" w:hanging="357"/>
        <w:jc w:val="both"/>
      </w:pPr>
      <w:r w:rsidRPr="006C3946">
        <w:rPr>
          <w:rFonts w:cs="Arial"/>
          <w:szCs w:val="20"/>
        </w:rPr>
        <w:t>Promotor projektu</w:t>
      </w:r>
      <w:r w:rsidR="006B4E3B" w:rsidRPr="00DE7BAF">
        <w:t xml:space="preserve"> </w:t>
      </w:r>
      <w:r w:rsidR="007E63FC" w:rsidRPr="00DE7BAF">
        <w:t xml:space="preserve">oraz </w:t>
      </w:r>
      <w:r w:rsidRPr="006C3946">
        <w:rPr>
          <w:rFonts w:cs="Arial"/>
          <w:szCs w:val="20"/>
        </w:rPr>
        <w:t>partner projektu</w:t>
      </w:r>
      <w:r w:rsidRPr="00DE7BAF">
        <w:rPr>
          <w:rFonts w:cs="Arial"/>
          <w:szCs w:val="20"/>
        </w:rPr>
        <w:t xml:space="preserve"> </w:t>
      </w:r>
      <w:r w:rsidR="00DA119C" w:rsidRPr="00DE7BAF">
        <w:t xml:space="preserve">jest </w:t>
      </w:r>
      <w:r w:rsidR="00D86435" w:rsidRPr="00DE7BAF">
        <w:t>zobowiązan</w:t>
      </w:r>
      <w:r w:rsidR="00DA119C" w:rsidRPr="00DE7BAF">
        <w:t>y</w:t>
      </w:r>
      <w:r w:rsidR="00D86435" w:rsidRPr="00DE7BAF">
        <w:t xml:space="preserve"> do informowania </w:t>
      </w:r>
      <w:r w:rsidR="00D86435" w:rsidRPr="00DD5F38">
        <w:t>opinii publicznej o fakcie otrzymania dofinansowania</w:t>
      </w:r>
      <w:r w:rsidR="008E2ADD" w:rsidRPr="00DD5F38">
        <w:t xml:space="preserve"> P</w:t>
      </w:r>
      <w:r w:rsidR="00970CD4">
        <w:t xml:space="preserve">rojektu </w:t>
      </w:r>
      <w:r w:rsidR="00CB2A76" w:rsidRPr="00DD5F38">
        <w:t>z Centrum</w:t>
      </w:r>
      <w:r w:rsidR="00970CD4">
        <w:t>,</w:t>
      </w:r>
      <w:r w:rsidR="00D86435" w:rsidRPr="00DD5F38">
        <w:t xml:space="preserve"> zarówno w trakcie realizacji </w:t>
      </w:r>
      <w:r w:rsidR="008E2ADD" w:rsidRPr="00DD5F38">
        <w:t>P</w:t>
      </w:r>
      <w:r w:rsidR="00D86435" w:rsidRPr="00DD5F38">
        <w:t>rojektu jak i po jego zakończeniu.</w:t>
      </w:r>
      <w:r w:rsidR="00B275A2" w:rsidRPr="00DD5F38">
        <w:t xml:space="preserve"> </w:t>
      </w:r>
    </w:p>
    <w:p w14:paraId="1DD4D57A" w14:textId="5D22102A" w:rsidR="0028578B" w:rsidRPr="00DE7BAF" w:rsidRDefault="009A0645" w:rsidP="00AC5C31">
      <w:pPr>
        <w:numPr>
          <w:ilvl w:val="6"/>
          <w:numId w:val="22"/>
        </w:numPr>
        <w:tabs>
          <w:tab w:val="clear" w:pos="5040"/>
        </w:tabs>
        <w:spacing w:before="60" w:after="60" w:line="240" w:lineRule="auto"/>
        <w:ind w:left="357" w:hanging="357"/>
        <w:jc w:val="both"/>
      </w:pPr>
      <w:r w:rsidRPr="006C3946">
        <w:rPr>
          <w:rFonts w:cs="Arial"/>
        </w:rPr>
        <w:t>Promotor projektu oraz partner projektu</w:t>
      </w:r>
      <w:r w:rsidR="002D18BF" w:rsidRPr="00DE7BAF">
        <w:t xml:space="preserve"> zobowiązany jest do stosowania</w:t>
      </w:r>
      <w:r w:rsidR="009A341C" w:rsidRPr="006C3946">
        <w:t xml:space="preserve"> </w:t>
      </w:r>
      <w:r w:rsidR="003A10AA" w:rsidRPr="00DE7BAF">
        <w:t>zasad określonych</w:t>
      </w:r>
      <w:r w:rsidR="00C3419B" w:rsidRPr="00DE7BAF">
        <w:t xml:space="preserve"> w </w:t>
      </w:r>
      <w:hyperlink r:id="rId8" w:tgtFrame="_blank" w:tooltip="Załącznik numer 3 w formacie PDF" w:history="1">
        <w:r w:rsidR="00DE7BAF" w:rsidRPr="006C3946">
          <w:rPr>
            <w:rStyle w:val="Hipercze"/>
            <w:color w:val="auto"/>
            <w:u w:val="none"/>
          </w:rPr>
          <w:t xml:space="preserve">Załączniku nr 3 do Regulacji - </w:t>
        </w:r>
        <w:r w:rsidR="00DE7BAF" w:rsidRPr="006C3946">
          <w:rPr>
            <w:rStyle w:val="Hipercze"/>
            <w:i/>
            <w:color w:val="auto"/>
            <w:u w:val="none"/>
          </w:rPr>
          <w:t>Wymogi dotyczące Informacji i Komunikacji Mechanizmu Finansowego EOG oraz Norweskiego Mechanizmu Finansowego na lata 2014-2021</w:t>
        </w:r>
      </w:hyperlink>
      <w:r w:rsidR="00DE7BAF" w:rsidRPr="006C3946">
        <w:t xml:space="preserve"> i podręcznikiem </w:t>
      </w:r>
      <w:hyperlink r:id="rId9" w:tgtFrame="_blank" w:tooltip="Wytyczne w języku polskim w pliku PDF" w:history="1">
        <w:r w:rsidR="00DE7BAF" w:rsidRPr="006C3946">
          <w:rPr>
            <w:rStyle w:val="Hipercze"/>
            <w:i/>
            <w:color w:val="auto"/>
            <w:u w:val="none"/>
          </w:rPr>
          <w:t>Komunikacja i identyfikacja wizualna Fundusze EOG i fundusze norweskie 2014–2021</w:t>
        </w:r>
      </w:hyperlink>
      <w:r w:rsidR="00DE7BAF" w:rsidRPr="006C3946">
        <w:t>.</w:t>
      </w:r>
    </w:p>
    <w:p w14:paraId="090E68CA" w14:textId="7F4523EA" w:rsidR="00D86435" w:rsidRPr="00DE7BAF" w:rsidRDefault="009A0645" w:rsidP="00970CD4">
      <w:pPr>
        <w:numPr>
          <w:ilvl w:val="6"/>
          <w:numId w:val="22"/>
        </w:numPr>
        <w:tabs>
          <w:tab w:val="clear" w:pos="5040"/>
        </w:tabs>
        <w:spacing w:before="60" w:after="60" w:line="240" w:lineRule="auto"/>
        <w:ind w:left="357" w:hanging="357"/>
        <w:jc w:val="both"/>
      </w:pPr>
      <w:r w:rsidRPr="006C3946">
        <w:rPr>
          <w:rFonts w:cs="Arial"/>
        </w:rPr>
        <w:t>Promotor projektu</w:t>
      </w:r>
      <w:r w:rsidR="003C5774" w:rsidRPr="00DE7BAF">
        <w:t>, na wniosek</w:t>
      </w:r>
      <w:r w:rsidR="000A0B57" w:rsidRPr="00DE7BAF">
        <w:t xml:space="preserve"> Centrum</w:t>
      </w:r>
      <w:r w:rsidR="003C5774" w:rsidRPr="00DE7BAF">
        <w:t xml:space="preserve">, zobowiązany jest do przygotowania </w:t>
      </w:r>
      <w:r w:rsidR="002D18BF" w:rsidRPr="00DD5F38">
        <w:t xml:space="preserve">dokumentacji fotograficznej oraz </w:t>
      </w:r>
      <w:r w:rsidR="003C5774" w:rsidRPr="00DD5F38">
        <w:t xml:space="preserve">ogólnych informacji na temat </w:t>
      </w:r>
      <w:r w:rsidR="008E2ADD" w:rsidRPr="00DD5F38">
        <w:t>P</w:t>
      </w:r>
      <w:r w:rsidR="003C5774" w:rsidRPr="00DD5F38">
        <w:t>rojektu i jego wyników niestanowiących tajemnicy przedsiębiorstwa w rozumieniu ustawy z dnia 16 kwietnia 1993 r. o zwalczaniu nieuczciwej konkurencji. Informacje te mogą być wykorzystywan</w:t>
      </w:r>
      <w:r w:rsidR="0028515F" w:rsidRPr="00DD5F38">
        <w:t>e</w:t>
      </w:r>
      <w:r w:rsidR="009D46AC" w:rsidRPr="006C3946">
        <w:t xml:space="preserve"> </w:t>
      </w:r>
      <w:r w:rsidR="009D46AC" w:rsidRPr="00DE7BAF">
        <w:rPr>
          <w:rFonts w:cs="Arial"/>
        </w:rPr>
        <w:t>dla celów informacyjno-promocyjnych</w:t>
      </w:r>
      <w:r w:rsidR="009D46AC" w:rsidRPr="006C3946">
        <w:t xml:space="preserve">, </w:t>
      </w:r>
      <w:r w:rsidR="00970CD4">
        <w:t xml:space="preserve">w tym </w:t>
      </w:r>
      <w:r w:rsidR="009D46AC" w:rsidRPr="006C3946">
        <w:t xml:space="preserve">poprzez </w:t>
      </w:r>
      <w:r w:rsidR="003C5774" w:rsidRPr="00DE7BAF">
        <w:t>ogólnodostępne publikacje.</w:t>
      </w:r>
    </w:p>
    <w:p w14:paraId="08D6BB18" w14:textId="2A3D4F9E" w:rsidR="00247DE8" w:rsidRPr="00970CD4" w:rsidRDefault="00247DE8" w:rsidP="006D49C0">
      <w:pPr>
        <w:pStyle w:val="Nagwek1"/>
      </w:pPr>
      <w:r w:rsidRPr="00DD5F38">
        <w:t xml:space="preserve">§ </w:t>
      </w:r>
      <w:r w:rsidR="00177804" w:rsidRPr="00DD5F38">
        <w:t>1</w:t>
      </w:r>
      <w:r w:rsidR="00B90ADB" w:rsidRPr="00DD5F38">
        <w:rPr>
          <w:lang w:val="pl-PL"/>
        </w:rPr>
        <w:t>2</w:t>
      </w:r>
      <w:r w:rsidR="00B545DB" w:rsidRPr="00DD5F38">
        <w:t>.</w:t>
      </w:r>
      <w:r w:rsidR="006D49C0" w:rsidRPr="00DD5F38">
        <w:br/>
      </w:r>
      <w:r w:rsidR="001124EF" w:rsidRPr="00DD5F38">
        <w:t xml:space="preserve">Kontrola </w:t>
      </w:r>
      <w:r w:rsidRPr="00DD5F38">
        <w:t>oraz przechowywanie dokumentów</w:t>
      </w:r>
    </w:p>
    <w:p w14:paraId="30D4338E" w14:textId="7AC04222" w:rsidR="009F1BD3" w:rsidRPr="00970CD4" w:rsidRDefault="009F1BD3" w:rsidP="00AC5C31">
      <w:pPr>
        <w:numPr>
          <w:ilvl w:val="0"/>
          <w:numId w:val="4"/>
        </w:numPr>
        <w:autoSpaceDE w:val="0"/>
        <w:autoSpaceDN w:val="0"/>
        <w:adjustRightInd w:val="0"/>
        <w:spacing w:before="60" w:after="60" w:line="240" w:lineRule="auto"/>
        <w:ind w:left="357" w:hanging="357"/>
        <w:jc w:val="both"/>
      </w:pPr>
      <w:r w:rsidRPr="00970CD4">
        <w:t xml:space="preserve">Kontrole oraz audyty </w:t>
      </w:r>
      <w:r w:rsidR="008E2ADD" w:rsidRPr="00970CD4">
        <w:t>P</w:t>
      </w:r>
      <w:r w:rsidRPr="00970CD4">
        <w:t xml:space="preserve">rojektu są przeprowadzane zgodnie </w:t>
      </w:r>
      <w:r w:rsidR="00EF488C" w:rsidRPr="00970CD4">
        <w:t xml:space="preserve">z </w:t>
      </w:r>
      <w:r w:rsidR="00970CD4">
        <w:t>postanowieniami</w:t>
      </w:r>
      <w:r w:rsidRPr="00970CD4">
        <w:t xml:space="preserve"> Umow</w:t>
      </w:r>
      <w:r w:rsidR="00EF488C" w:rsidRPr="00970CD4">
        <w:t>y</w:t>
      </w:r>
      <w:r w:rsidRPr="00970CD4">
        <w:t xml:space="preserve">. </w:t>
      </w:r>
    </w:p>
    <w:p w14:paraId="57CA8C07" w14:textId="1A7FB4E2" w:rsidR="009F1BD3" w:rsidRPr="00970CD4" w:rsidRDefault="00DE7BAF" w:rsidP="00DE7BAF">
      <w:pPr>
        <w:numPr>
          <w:ilvl w:val="0"/>
          <w:numId w:val="4"/>
        </w:numPr>
        <w:autoSpaceDE w:val="0"/>
        <w:autoSpaceDN w:val="0"/>
        <w:adjustRightInd w:val="0"/>
        <w:spacing w:before="60" w:after="60" w:line="240" w:lineRule="auto"/>
        <w:jc w:val="both"/>
      </w:pPr>
      <w:r w:rsidRPr="00DE7BAF">
        <w:t>Promotor projektu oraz partner projektu</w:t>
      </w:r>
      <w:r w:rsidR="009F1BD3" w:rsidRPr="00DD5F38">
        <w:t xml:space="preserve"> zobowiązuje się poddać kontroli oraz audytowi w zakresie realizowanej Umowy, prowadzonym przez </w:t>
      </w:r>
      <w:r w:rsidR="000A0B57" w:rsidRPr="00DD5F38">
        <w:t xml:space="preserve">Centrum </w:t>
      </w:r>
      <w:r w:rsidR="009F1BD3" w:rsidRPr="00DD5F38">
        <w:t>oraz inne instytucje do tego uprawnione</w:t>
      </w:r>
      <w:r w:rsidR="00FE6CE8" w:rsidRPr="00DD5F38">
        <w:t>, w każdym momencie</w:t>
      </w:r>
      <w:r w:rsidR="00624ED1" w:rsidRPr="00DD5F38">
        <w:t xml:space="preserve"> realizacji Projektu oraz</w:t>
      </w:r>
      <w:r w:rsidR="005D6F59" w:rsidRPr="00DD5F38">
        <w:t xml:space="preserve"> </w:t>
      </w:r>
      <w:r w:rsidR="00FE6CE8" w:rsidRPr="00970CD4">
        <w:t xml:space="preserve">przez okres </w:t>
      </w:r>
      <w:r w:rsidR="005A5B78" w:rsidRPr="00970CD4">
        <w:t>5</w:t>
      </w:r>
      <w:r w:rsidR="00FE6CE8" w:rsidRPr="00970CD4">
        <w:t xml:space="preserve"> lat od dnia </w:t>
      </w:r>
      <w:r w:rsidR="005A5B78" w:rsidRPr="00970CD4">
        <w:t xml:space="preserve">zakończenia realizacji </w:t>
      </w:r>
      <w:r w:rsidR="008E2ADD" w:rsidRPr="00970CD4">
        <w:t>P</w:t>
      </w:r>
      <w:r w:rsidR="008A0E4D" w:rsidRPr="00970CD4">
        <w:t>rojektu</w:t>
      </w:r>
      <w:r w:rsidR="009F1BD3" w:rsidRPr="00970CD4">
        <w:t xml:space="preserve">. </w:t>
      </w:r>
    </w:p>
    <w:p w14:paraId="106AC04A" w14:textId="3327BFC9" w:rsidR="009F1BD3" w:rsidRPr="00DE7BAF" w:rsidRDefault="009F1BD3" w:rsidP="00AC5C31">
      <w:pPr>
        <w:numPr>
          <w:ilvl w:val="0"/>
          <w:numId w:val="4"/>
        </w:numPr>
        <w:autoSpaceDE w:val="0"/>
        <w:autoSpaceDN w:val="0"/>
        <w:adjustRightInd w:val="0"/>
        <w:spacing w:before="60" w:after="60" w:line="240" w:lineRule="auto"/>
        <w:ind w:left="357" w:hanging="357"/>
        <w:jc w:val="both"/>
      </w:pPr>
      <w:r w:rsidRPr="00970CD4">
        <w:t xml:space="preserve">W ramach realizacji zobowiązania, o którym mowa w ust. 2, </w:t>
      </w:r>
      <w:r w:rsidR="00DE7BAF" w:rsidRPr="00DE7BAF">
        <w:t>Promotor projektu oraz partner projektu</w:t>
      </w:r>
      <w:r w:rsidR="00DE7BAF">
        <w:t xml:space="preserve"> </w:t>
      </w:r>
      <w:r w:rsidR="00885779" w:rsidRPr="00DE7BAF">
        <w:t>na swój koszt</w:t>
      </w:r>
      <w:r w:rsidRPr="00DE7BAF">
        <w:t>:</w:t>
      </w:r>
    </w:p>
    <w:p w14:paraId="6AFEA2A4" w14:textId="77777777" w:rsidR="002E4BB0" w:rsidRPr="00DD5F38" w:rsidRDefault="009F1BD3" w:rsidP="00AC5C31">
      <w:pPr>
        <w:numPr>
          <w:ilvl w:val="0"/>
          <w:numId w:val="30"/>
        </w:numPr>
        <w:tabs>
          <w:tab w:val="clear" w:pos="360"/>
        </w:tabs>
        <w:autoSpaceDE w:val="0"/>
        <w:autoSpaceDN w:val="0"/>
        <w:adjustRightInd w:val="0"/>
        <w:spacing w:before="60" w:after="60" w:line="240" w:lineRule="auto"/>
        <w:ind w:left="850" w:hanging="425"/>
        <w:jc w:val="both"/>
      </w:pPr>
      <w:r w:rsidRPr="00DE7BAF">
        <w:t xml:space="preserve">informuje kontrolujących o wszystkich miejscach (terenach, pomieszczeniach), w których realizowany jest </w:t>
      </w:r>
      <w:r w:rsidR="008E2ADD" w:rsidRPr="00DD5F38">
        <w:t>P</w:t>
      </w:r>
      <w:r w:rsidRPr="00DD5F38">
        <w:t xml:space="preserve">rojekt i przechowywana jest dokumentacja </w:t>
      </w:r>
      <w:r w:rsidR="008E2ADD" w:rsidRPr="00DD5F38">
        <w:t>P</w:t>
      </w:r>
      <w:r w:rsidRPr="00DD5F38">
        <w:t>rojektu,</w:t>
      </w:r>
    </w:p>
    <w:p w14:paraId="1CCFB05A" w14:textId="4032922A" w:rsidR="002E4BB0" w:rsidRPr="00DD5F38" w:rsidRDefault="009F1BD3" w:rsidP="00AC5C31">
      <w:pPr>
        <w:numPr>
          <w:ilvl w:val="0"/>
          <w:numId w:val="30"/>
        </w:numPr>
        <w:tabs>
          <w:tab w:val="clear" w:pos="360"/>
        </w:tabs>
        <w:autoSpaceDE w:val="0"/>
        <w:autoSpaceDN w:val="0"/>
        <w:adjustRightInd w:val="0"/>
        <w:spacing w:before="60" w:after="60" w:line="240" w:lineRule="auto"/>
        <w:ind w:left="850" w:hanging="425"/>
        <w:jc w:val="both"/>
      </w:pPr>
      <w:r w:rsidRPr="00DD5F38">
        <w:t xml:space="preserve">udostępnia na żądanie kontrolujących wszelką dokumentację związaną z </w:t>
      </w:r>
      <w:r w:rsidR="008E2ADD" w:rsidRPr="00970CD4">
        <w:t>P</w:t>
      </w:r>
      <w:r w:rsidRPr="00970CD4">
        <w:t xml:space="preserve">rojektem oraz realizowaną Umową, zgodnie z § </w:t>
      </w:r>
      <w:r w:rsidR="00BF0AF7" w:rsidRPr="00970CD4">
        <w:t xml:space="preserve">8 ust. </w:t>
      </w:r>
      <w:r w:rsidR="00B80027" w:rsidRPr="00970CD4">
        <w:t>2</w:t>
      </w:r>
      <w:r w:rsidR="00963380">
        <w:t>4</w:t>
      </w:r>
      <w:r w:rsidR="00B80027" w:rsidRPr="00970CD4">
        <w:t xml:space="preserve"> </w:t>
      </w:r>
      <w:r w:rsidRPr="00970CD4">
        <w:t xml:space="preserve">Umowy, w tym umożliwia dostęp do księgowego systemu komputerowego, a także do wszystkich dokumentów i plików komputerowych oraz </w:t>
      </w:r>
      <w:r w:rsidRPr="00970CD4">
        <w:lastRenderedPageBreak/>
        <w:t xml:space="preserve">wszelkich innych nośników związanych z finansowym i technicznym zarządzaniem </w:t>
      </w:r>
      <w:r w:rsidR="008E2ADD" w:rsidRPr="00970CD4">
        <w:t>P</w:t>
      </w:r>
      <w:r w:rsidRPr="00970CD4">
        <w:t xml:space="preserve">rojektem, </w:t>
      </w:r>
      <w:r w:rsidR="00785071" w:rsidRPr="00DE7BAF">
        <w:rPr>
          <w:rFonts w:cs="Arial"/>
          <w:szCs w:val="20"/>
        </w:rPr>
        <w:br/>
      </w:r>
      <w:r w:rsidRPr="00DD5F38">
        <w:t xml:space="preserve">w tym także do wszelkich Informacji poufnych związanych z realizacją </w:t>
      </w:r>
      <w:r w:rsidR="00AC17E5" w:rsidRPr="00DD5F38">
        <w:t>P</w:t>
      </w:r>
      <w:r w:rsidRPr="00DD5F38">
        <w:t>rojektu</w:t>
      </w:r>
      <w:r w:rsidR="00572D1D" w:rsidRPr="00DE7BAF">
        <w:rPr>
          <w:rFonts w:cs="Arial"/>
          <w:szCs w:val="20"/>
        </w:rPr>
        <w:t xml:space="preserve"> (j</w:t>
      </w:r>
      <w:r w:rsidRPr="00DE7BAF">
        <w:rPr>
          <w:rFonts w:cs="Arial"/>
          <w:szCs w:val="20"/>
        </w:rPr>
        <w:t>eżeli</w:t>
      </w:r>
      <w:r w:rsidRPr="00DD5F38">
        <w:t xml:space="preserve"> jest </w:t>
      </w:r>
      <w:r w:rsidR="00785071" w:rsidRPr="00DE7BAF">
        <w:rPr>
          <w:rFonts w:cs="Arial"/>
          <w:szCs w:val="20"/>
        </w:rPr>
        <w:br/>
      </w:r>
      <w:r w:rsidRPr="00DD5F38">
        <w:t xml:space="preserve">to konieczne do stwierdzenia kwalifikowalności </w:t>
      </w:r>
      <w:r w:rsidR="006F02D7" w:rsidRPr="00DD5F38">
        <w:t xml:space="preserve">kosztów </w:t>
      </w:r>
      <w:r w:rsidRPr="00DD5F38">
        <w:t xml:space="preserve">ponoszonych w </w:t>
      </w:r>
      <w:r w:rsidR="00AC17E5" w:rsidRPr="00DD5F38">
        <w:t>P</w:t>
      </w:r>
      <w:r w:rsidRPr="00DD5F38">
        <w:t xml:space="preserve">rojekcie, </w:t>
      </w:r>
      <w:r w:rsidR="002B4EC4" w:rsidRPr="00DD5F38">
        <w:t>należy</w:t>
      </w:r>
      <w:r w:rsidRPr="00DD5F38">
        <w:t xml:space="preserve"> udostępnić również dokumenty niezwiązane bezpośrednio z jego realizacją</w:t>
      </w:r>
      <w:r w:rsidR="00572D1D" w:rsidRPr="00DE7BAF">
        <w:rPr>
          <w:rFonts w:cs="Arial"/>
          <w:szCs w:val="20"/>
        </w:rPr>
        <w:t>)</w:t>
      </w:r>
      <w:r w:rsidRPr="00DE7BAF">
        <w:rPr>
          <w:rFonts w:cs="Arial"/>
          <w:szCs w:val="20"/>
        </w:rPr>
        <w:t>,</w:t>
      </w:r>
    </w:p>
    <w:p w14:paraId="06BF06FE" w14:textId="77777777" w:rsidR="002E4BB0" w:rsidRPr="00970CD4" w:rsidRDefault="009F1BD3" w:rsidP="00AC5C31">
      <w:pPr>
        <w:numPr>
          <w:ilvl w:val="0"/>
          <w:numId w:val="30"/>
        </w:numPr>
        <w:tabs>
          <w:tab w:val="clear" w:pos="360"/>
        </w:tabs>
        <w:autoSpaceDE w:val="0"/>
        <w:autoSpaceDN w:val="0"/>
        <w:adjustRightInd w:val="0"/>
        <w:spacing w:before="60" w:after="60" w:line="240" w:lineRule="auto"/>
        <w:ind w:left="850" w:hanging="425"/>
        <w:jc w:val="both"/>
      </w:pPr>
      <w:r w:rsidRPr="00DD5F38">
        <w:t xml:space="preserve">zapewnia kontrolującym dostęp do wszelkich terenów i pomieszczeń, w których realizowany jest </w:t>
      </w:r>
      <w:r w:rsidR="00AC17E5" w:rsidRPr="00DD5F38">
        <w:t>P</w:t>
      </w:r>
      <w:r w:rsidRPr="00DD5F38">
        <w:t xml:space="preserve">rojekt oraz umożliwia dokonanie oględzin środków trwałych zakupionych, amortyzowanych lub wytworzonych w ramach realizacji </w:t>
      </w:r>
      <w:r w:rsidR="00AC17E5" w:rsidRPr="00DD5F38">
        <w:t>P</w:t>
      </w:r>
      <w:r w:rsidRPr="00970CD4">
        <w:t>rojektu,</w:t>
      </w:r>
    </w:p>
    <w:p w14:paraId="2395ED73" w14:textId="0257120C" w:rsidR="002E4BB0" w:rsidRPr="00DD5F38" w:rsidRDefault="009F1BD3" w:rsidP="00AC5C31">
      <w:pPr>
        <w:numPr>
          <w:ilvl w:val="0"/>
          <w:numId w:val="30"/>
        </w:numPr>
        <w:tabs>
          <w:tab w:val="clear" w:pos="360"/>
        </w:tabs>
        <w:autoSpaceDE w:val="0"/>
        <w:autoSpaceDN w:val="0"/>
        <w:adjustRightInd w:val="0"/>
        <w:spacing w:before="60" w:after="60" w:line="240" w:lineRule="auto"/>
        <w:ind w:left="850" w:hanging="425"/>
        <w:jc w:val="both"/>
      </w:pPr>
      <w:r w:rsidRPr="00970CD4">
        <w:t xml:space="preserve">udziela w trakcie kontroli ustnych i pisemnych wyjaśnień dotyczących realizacji </w:t>
      </w:r>
      <w:r w:rsidR="00AC17E5" w:rsidRPr="00970CD4">
        <w:t>P</w:t>
      </w:r>
      <w:r w:rsidRPr="00970CD4">
        <w:t xml:space="preserve">rojektu oraz zapewnia, na </w:t>
      </w:r>
      <w:r w:rsidR="002B4EC4" w:rsidRPr="00970CD4">
        <w:t xml:space="preserve">własny </w:t>
      </w:r>
      <w:r w:rsidRPr="00970CD4">
        <w:t>koszt</w:t>
      </w:r>
      <w:r w:rsidR="005D6F59" w:rsidRPr="00970CD4">
        <w:t xml:space="preserve"> </w:t>
      </w:r>
      <w:r w:rsidRPr="00970CD4">
        <w:t xml:space="preserve">obecność kompetentnych osób, które udzielą kontrolującym wyjaśnień na temat wydatkowania środków finansowych i innych zagadnień związanych </w:t>
      </w:r>
      <w:r w:rsidR="00785071" w:rsidRPr="00DE7BAF">
        <w:rPr>
          <w:rFonts w:cs="Arial"/>
          <w:szCs w:val="20"/>
        </w:rPr>
        <w:br/>
      </w:r>
      <w:r w:rsidRPr="00DD5F38">
        <w:t xml:space="preserve">z realizacją </w:t>
      </w:r>
      <w:r w:rsidR="00AC17E5" w:rsidRPr="00DD5F38">
        <w:t>P</w:t>
      </w:r>
      <w:r w:rsidRPr="00DD5F38">
        <w:t>rojektu,</w:t>
      </w:r>
    </w:p>
    <w:p w14:paraId="0C5E905B" w14:textId="36BD9F52" w:rsidR="009F1BD3" w:rsidRPr="00970CD4" w:rsidRDefault="009F1BD3" w:rsidP="00AC5C31">
      <w:pPr>
        <w:numPr>
          <w:ilvl w:val="0"/>
          <w:numId w:val="30"/>
        </w:numPr>
        <w:tabs>
          <w:tab w:val="clear" w:pos="360"/>
        </w:tabs>
        <w:autoSpaceDE w:val="0"/>
        <w:autoSpaceDN w:val="0"/>
        <w:adjustRightInd w:val="0"/>
        <w:spacing w:before="60" w:after="60" w:line="240" w:lineRule="auto"/>
        <w:ind w:left="850" w:hanging="425"/>
        <w:jc w:val="both"/>
      </w:pPr>
      <w:r w:rsidRPr="00DD5F38">
        <w:t>przekazuje kontrolującym, na ich żądanie, wyciągi, zestawienia, wydruki, jak również kopie doku</w:t>
      </w:r>
      <w:r w:rsidR="00BC6528" w:rsidRPr="00DD5F38">
        <w:t xml:space="preserve">mentów związanych z realizacją </w:t>
      </w:r>
      <w:r w:rsidR="00AC17E5" w:rsidRPr="00970CD4">
        <w:t>P</w:t>
      </w:r>
      <w:r w:rsidRPr="00970CD4">
        <w:t>rojektu, a także zapewnia obecność osoby, która w trakcie kontroli będzie uprawniona do poświadczenia</w:t>
      </w:r>
      <w:r w:rsidR="00BF0AF7" w:rsidRPr="00970CD4">
        <w:t xml:space="preserve"> kopii za zgodność z oryginałem.</w:t>
      </w:r>
    </w:p>
    <w:p w14:paraId="556CCBC4" w14:textId="4F82D493" w:rsidR="007509D1" w:rsidRPr="00970CD4" w:rsidRDefault="007509D1" w:rsidP="00E02303">
      <w:pPr>
        <w:numPr>
          <w:ilvl w:val="0"/>
          <w:numId w:val="4"/>
        </w:numPr>
        <w:autoSpaceDE w:val="0"/>
        <w:autoSpaceDN w:val="0"/>
        <w:adjustRightInd w:val="0"/>
        <w:spacing w:before="60" w:after="60" w:line="240" w:lineRule="auto"/>
        <w:jc w:val="both"/>
      </w:pPr>
      <w:r w:rsidRPr="00970CD4">
        <w:t xml:space="preserve">Kontrole w miejscu realizacji </w:t>
      </w:r>
      <w:r w:rsidR="00AC17E5" w:rsidRPr="00970CD4">
        <w:t>P</w:t>
      </w:r>
      <w:r w:rsidRPr="00970CD4">
        <w:t>rojektu przeprowadza się na podstawie pisemnego imiennego upoważnienia do przeprowadzenia kontroli.</w:t>
      </w:r>
    </w:p>
    <w:p w14:paraId="6921D8A7" w14:textId="4B8B5378" w:rsidR="00885779" w:rsidRPr="00DE7BAF" w:rsidRDefault="00885779" w:rsidP="00E02303">
      <w:pPr>
        <w:numPr>
          <w:ilvl w:val="0"/>
          <w:numId w:val="4"/>
        </w:numPr>
        <w:autoSpaceDE w:val="0"/>
        <w:autoSpaceDN w:val="0"/>
        <w:adjustRightInd w:val="0"/>
        <w:spacing w:before="60" w:after="60" w:line="240" w:lineRule="auto"/>
        <w:jc w:val="both"/>
        <w:rPr>
          <w:color w:val="000000" w:themeColor="text1"/>
        </w:rPr>
      </w:pPr>
      <w:r w:rsidRPr="00970CD4">
        <w:rPr>
          <w:color w:val="000000" w:themeColor="text1"/>
        </w:rPr>
        <w:t xml:space="preserve">W uzasadnionych przypadkach, w tym ze względu na obszerność dokumentacji, liczne grono </w:t>
      </w:r>
      <w:r w:rsidR="00DE7BAF">
        <w:rPr>
          <w:rFonts w:cs="Arial"/>
          <w:color w:val="000000" w:themeColor="text1"/>
        </w:rPr>
        <w:t>partnerów projektu</w:t>
      </w:r>
      <w:r w:rsidRPr="00DE7BAF">
        <w:rPr>
          <w:color w:val="000000" w:themeColor="text1"/>
        </w:rPr>
        <w:t xml:space="preserve"> lub pilną konieczność złożenia przez </w:t>
      </w:r>
      <w:r w:rsidR="00970CD4">
        <w:rPr>
          <w:color w:val="000000" w:themeColor="text1"/>
        </w:rPr>
        <w:t>Promotora projektu lub partnerów projektu</w:t>
      </w:r>
      <w:r w:rsidR="00DE7BAF" w:rsidRPr="00DE7BAF">
        <w:rPr>
          <w:color w:val="000000" w:themeColor="text1"/>
        </w:rPr>
        <w:t xml:space="preserve"> </w:t>
      </w:r>
      <w:r w:rsidRPr="00DE7BAF">
        <w:rPr>
          <w:color w:val="000000" w:themeColor="text1"/>
        </w:rPr>
        <w:t>wyjaśnień do zagadnień merytorycznych, termin przeprowadzenia kontroli może zostać wydłużony</w:t>
      </w:r>
      <w:r w:rsidR="00970CD4">
        <w:rPr>
          <w:color w:val="000000" w:themeColor="text1"/>
        </w:rPr>
        <w:t xml:space="preserve"> przez Centrum</w:t>
      </w:r>
      <w:r w:rsidRPr="00DE7BAF">
        <w:rPr>
          <w:color w:val="000000" w:themeColor="text1"/>
        </w:rPr>
        <w:t xml:space="preserve">. </w:t>
      </w:r>
    </w:p>
    <w:p w14:paraId="17258FAC" w14:textId="77BC2F31" w:rsidR="00BC6528" w:rsidRPr="00970CD4" w:rsidRDefault="00B80027" w:rsidP="00E02303">
      <w:pPr>
        <w:numPr>
          <w:ilvl w:val="0"/>
          <w:numId w:val="4"/>
        </w:numPr>
        <w:autoSpaceDE w:val="0"/>
        <w:autoSpaceDN w:val="0"/>
        <w:adjustRightInd w:val="0"/>
        <w:spacing w:before="60" w:after="60" w:line="240" w:lineRule="auto"/>
        <w:jc w:val="both"/>
        <w:rPr>
          <w:color w:val="000000" w:themeColor="text1"/>
        </w:rPr>
      </w:pPr>
      <w:r w:rsidRPr="00DD5F38">
        <w:t>Kontrolujący</w:t>
      </w:r>
      <w:r w:rsidR="00BC6528" w:rsidRPr="00DD5F38">
        <w:t xml:space="preserve"> </w:t>
      </w:r>
      <w:r w:rsidRPr="00DD5F38">
        <w:t>są</w:t>
      </w:r>
      <w:r w:rsidR="00A50D14" w:rsidRPr="00DD5F38">
        <w:t xml:space="preserve"> </w:t>
      </w:r>
      <w:r w:rsidR="00BC6528" w:rsidRPr="00DD5F38">
        <w:t>uprawni</w:t>
      </w:r>
      <w:r w:rsidRPr="00DD5F38">
        <w:t>eni</w:t>
      </w:r>
      <w:r w:rsidR="00BC6528" w:rsidRPr="00DD5F38">
        <w:t xml:space="preserve"> w trakcie kontroli do utrwalenia przebiegu czynności kontrolnych, poprzez wykonanie fotografii, filmu lub rejestrację dźwięku – w zakresie zgodnym z </w:t>
      </w:r>
      <w:r w:rsidR="00BC6528" w:rsidRPr="00970CD4">
        <w:rPr>
          <w:color w:val="000000" w:themeColor="text1"/>
        </w:rPr>
        <w:t>przedmiotem kontroli.</w:t>
      </w:r>
    </w:p>
    <w:p w14:paraId="17056C83" w14:textId="1CBE4A4F" w:rsidR="00BC6528" w:rsidRPr="00DE7BAF" w:rsidRDefault="00BC6528" w:rsidP="00E02303">
      <w:pPr>
        <w:numPr>
          <w:ilvl w:val="0"/>
          <w:numId w:val="4"/>
        </w:numPr>
        <w:autoSpaceDE w:val="0"/>
        <w:autoSpaceDN w:val="0"/>
        <w:adjustRightInd w:val="0"/>
        <w:spacing w:before="60" w:after="60" w:line="240" w:lineRule="auto"/>
        <w:jc w:val="both"/>
        <w:rPr>
          <w:color w:val="000000" w:themeColor="text1"/>
        </w:rPr>
      </w:pPr>
      <w:r w:rsidRPr="00970CD4">
        <w:rPr>
          <w:color w:val="000000" w:themeColor="text1"/>
        </w:rPr>
        <w:t xml:space="preserve">Niewykonanie </w:t>
      </w:r>
      <w:r w:rsidR="00970CD4">
        <w:rPr>
          <w:color w:val="000000" w:themeColor="text1"/>
        </w:rPr>
        <w:t>któregokolwiek</w:t>
      </w:r>
      <w:r w:rsidRPr="00970CD4">
        <w:rPr>
          <w:color w:val="000000" w:themeColor="text1"/>
        </w:rPr>
        <w:t xml:space="preserve"> z obowiązków, o których mowa w ust. 3</w:t>
      </w:r>
      <w:r w:rsidR="00160382" w:rsidRPr="00970CD4">
        <w:rPr>
          <w:color w:val="000000" w:themeColor="text1"/>
        </w:rPr>
        <w:t>,</w:t>
      </w:r>
      <w:r w:rsidRPr="00970CD4">
        <w:rPr>
          <w:color w:val="000000" w:themeColor="text1"/>
        </w:rPr>
        <w:t xml:space="preserve"> przez </w:t>
      </w:r>
      <w:r w:rsidR="00DE7BAF">
        <w:rPr>
          <w:color w:val="000000" w:themeColor="text1"/>
        </w:rPr>
        <w:t>Promotora projektu</w:t>
      </w:r>
      <w:r w:rsidRPr="00DE7BAF">
        <w:rPr>
          <w:color w:val="000000" w:themeColor="text1"/>
        </w:rPr>
        <w:t xml:space="preserve"> lub </w:t>
      </w:r>
      <w:r w:rsidR="00DE7BAF">
        <w:rPr>
          <w:color w:val="000000" w:themeColor="text1"/>
        </w:rPr>
        <w:t>partnera projektu</w:t>
      </w:r>
      <w:r w:rsidR="00DE7BAF" w:rsidRPr="00DE7BAF">
        <w:rPr>
          <w:color w:val="000000" w:themeColor="text1"/>
        </w:rPr>
        <w:t xml:space="preserve"> </w:t>
      </w:r>
      <w:r w:rsidRPr="00DE7BAF">
        <w:rPr>
          <w:color w:val="000000" w:themeColor="text1"/>
        </w:rPr>
        <w:t xml:space="preserve">jest traktowane jak utrudnienie </w:t>
      </w:r>
      <w:r w:rsidR="00885779" w:rsidRPr="00DE7BAF">
        <w:rPr>
          <w:color w:val="000000" w:themeColor="text1"/>
        </w:rPr>
        <w:t xml:space="preserve">lub uniemożliwienie </w:t>
      </w:r>
      <w:r w:rsidRPr="00DE7BAF">
        <w:rPr>
          <w:color w:val="000000" w:themeColor="text1"/>
        </w:rPr>
        <w:t xml:space="preserve">przeprowadzenia kontroli. </w:t>
      </w:r>
    </w:p>
    <w:p w14:paraId="4620ABD1" w14:textId="4B357BAF" w:rsidR="00166FF5" w:rsidRPr="00DE7BAF" w:rsidRDefault="00DE7BAF" w:rsidP="00AC5C31">
      <w:pPr>
        <w:pStyle w:val="Akapitzlist"/>
        <w:numPr>
          <w:ilvl w:val="0"/>
          <w:numId w:val="4"/>
        </w:numPr>
        <w:spacing w:before="60" w:after="60" w:line="240" w:lineRule="auto"/>
        <w:contextualSpacing w:val="0"/>
        <w:jc w:val="both"/>
        <w:rPr>
          <w:rFonts w:ascii="Arial" w:hAnsi="Arial"/>
          <w:color w:val="000000" w:themeColor="text1"/>
        </w:rPr>
      </w:pPr>
      <w:r>
        <w:rPr>
          <w:rFonts w:ascii="Arial" w:hAnsi="Arial"/>
          <w:color w:val="000000" w:themeColor="text1"/>
        </w:rPr>
        <w:t>Promotor projektu</w:t>
      </w:r>
      <w:r w:rsidR="00BC6528" w:rsidRPr="00DE7BAF">
        <w:rPr>
          <w:rFonts w:ascii="Arial" w:hAnsi="Arial"/>
          <w:color w:val="000000" w:themeColor="text1"/>
        </w:rPr>
        <w:t xml:space="preserve"> </w:t>
      </w:r>
      <w:r w:rsidR="00166FF5" w:rsidRPr="00DE7BAF">
        <w:rPr>
          <w:rFonts w:ascii="Arial" w:hAnsi="Arial"/>
          <w:color w:val="000000" w:themeColor="text1"/>
        </w:rPr>
        <w:t>powiadamiany jest o kontroli planowej nie później niż 5 dni przed terminem jej rozpoczęcia.</w:t>
      </w:r>
      <w:r w:rsidR="00885779" w:rsidRPr="00DE7BAF">
        <w:rPr>
          <w:rFonts w:ascii="Arial" w:hAnsi="Arial"/>
          <w:color w:val="000000" w:themeColor="text1"/>
        </w:rPr>
        <w:t xml:space="preserve"> Zawiadomienie przekazywane jest pocztą tradycyjną oraz może być przekazane także drogą elektroniczną.</w:t>
      </w:r>
      <w:r w:rsidR="00166FF5" w:rsidRPr="00DE7BAF">
        <w:rPr>
          <w:rFonts w:ascii="Arial" w:hAnsi="Arial"/>
          <w:color w:val="000000" w:themeColor="text1"/>
        </w:rPr>
        <w:t xml:space="preserve"> </w:t>
      </w:r>
    </w:p>
    <w:p w14:paraId="6E6C3CAD" w14:textId="35A5DFD2" w:rsidR="0028578B" w:rsidRPr="00DE7BAF" w:rsidRDefault="00406B7A" w:rsidP="00E02303">
      <w:pPr>
        <w:numPr>
          <w:ilvl w:val="0"/>
          <w:numId w:val="4"/>
        </w:numPr>
        <w:autoSpaceDE w:val="0"/>
        <w:autoSpaceDN w:val="0"/>
        <w:adjustRightInd w:val="0"/>
        <w:spacing w:before="60" w:after="60" w:line="240" w:lineRule="auto"/>
        <w:jc w:val="both"/>
        <w:rPr>
          <w:color w:val="000000" w:themeColor="text1"/>
        </w:rPr>
      </w:pPr>
      <w:r w:rsidRPr="00DD5F38">
        <w:rPr>
          <w:color w:val="000000" w:themeColor="text1"/>
        </w:rPr>
        <w:t>Po zakończeniu kontroli</w:t>
      </w:r>
      <w:r w:rsidR="007557B0" w:rsidRPr="00DD5F38">
        <w:rPr>
          <w:color w:val="000000" w:themeColor="text1"/>
        </w:rPr>
        <w:t xml:space="preserve"> </w:t>
      </w:r>
      <w:r w:rsidR="00606FDB" w:rsidRPr="00DD5F38">
        <w:rPr>
          <w:color w:val="000000" w:themeColor="text1"/>
        </w:rPr>
        <w:t>sporządzan</w:t>
      </w:r>
      <w:r w:rsidR="00C94168" w:rsidRPr="00DD5F38">
        <w:rPr>
          <w:color w:val="000000" w:themeColor="text1"/>
        </w:rPr>
        <w:t>y</w:t>
      </w:r>
      <w:r w:rsidR="00606FDB" w:rsidRPr="00DD5F38">
        <w:rPr>
          <w:color w:val="000000" w:themeColor="text1"/>
        </w:rPr>
        <w:t xml:space="preserve"> </w:t>
      </w:r>
      <w:r w:rsidR="00E4337A" w:rsidRPr="00DD5F38">
        <w:rPr>
          <w:color w:val="000000" w:themeColor="text1"/>
        </w:rPr>
        <w:t>jest</w:t>
      </w:r>
      <w:r w:rsidR="00606FDB" w:rsidRPr="00DD5F38">
        <w:rPr>
          <w:color w:val="000000" w:themeColor="text1"/>
        </w:rPr>
        <w:t xml:space="preserve"> </w:t>
      </w:r>
      <w:r w:rsidR="00C94168" w:rsidRPr="00970CD4">
        <w:rPr>
          <w:color w:val="000000" w:themeColor="text1"/>
        </w:rPr>
        <w:t xml:space="preserve">protokół z kontroli, który po podpisaniu </w:t>
      </w:r>
      <w:r w:rsidR="00885779" w:rsidRPr="00970CD4">
        <w:rPr>
          <w:color w:val="000000" w:themeColor="text1"/>
        </w:rPr>
        <w:t xml:space="preserve">przez osoby upoważnione </w:t>
      </w:r>
      <w:r w:rsidR="00C94168" w:rsidRPr="00970CD4">
        <w:rPr>
          <w:color w:val="000000" w:themeColor="text1"/>
        </w:rPr>
        <w:t>jest przekazywany</w:t>
      </w:r>
      <w:r w:rsidR="00606FDB" w:rsidRPr="00970CD4">
        <w:rPr>
          <w:color w:val="000000" w:themeColor="text1"/>
        </w:rPr>
        <w:t xml:space="preserve"> </w:t>
      </w:r>
      <w:r w:rsidR="00DE7BAF">
        <w:rPr>
          <w:color w:val="000000" w:themeColor="text1"/>
        </w:rPr>
        <w:t>Promotorowi projektu</w:t>
      </w:r>
      <w:r w:rsidR="00885779" w:rsidRPr="00DE7BAF">
        <w:rPr>
          <w:color w:val="000000" w:themeColor="text1"/>
        </w:rPr>
        <w:t xml:space="preserve"> w 2 egzemplarzach</w:t>
      </w:r>
      <w:r w:rsidR="0028578B" w:rsidRPr="00DE7BAF">
        <w:rPr>
          <w:color w:val="000000" w:themeColor="text1"/>
        </w:rPr>
        <w:t>.</w:t>
      </w:r>
      <w:r w:rsidR="005D6F59" w:rsidRPr="00DE7BAF">
        <w:rPr>
          <w:color w:val="000000" w:themeColor="text1"/>
        </w:rPr>
        <w:t xml:space="preserve"> </w:t>
      </w:r>
      <w:r w:rsidR="00885779" w:rsidRPr="00DE7BAF">
        <w:rPr>
          <w:color w:val="000000" w:themeColor="text1"/>
        </w:rPr>
        <w:t>1 egzemplarz protokołu</w:t>
      </w:r>
      <w:r w:rsidR="00785071" w:rsidRPr="00DE7BAF">
        <w:rPr>
          <w:rFonts w:cs="Arial"/>
          <w:color w:val="000000" w:themeColor="text1"/>
        </w:rPr>
        <w:br/>
      </w:r>
      <w:r w:rsidR="00885779" w:rsidRPr="00DE7BAF">
        <w:rPr>
          <w:color w:val="000000" w:themeColor="text1"/>
        </w:rPr>
        <w:t xml:space="preserve">z kontroli jest przekazywany do </w:t>
      </w:r>
      <w:r w:rsidR="00970CD4">
        <w:rPr>
          <w:color w:val="000000" w:themeColor="text1"/>
        </w:rPr>
        <w:t>Centrum</w:t>
      </w:r>
      <w:r w:rsidR="00885779" w:rsidRPr="00DE7BAF">
        <w:rPr>
          <w:color w:val="000000" w:themeColor="text1"/>
        </w:rPr>
        <w:t xml:space="preserve"> przez </w:t>
      </w:r>
      <w:r w:rsidR="00963FB1">
        <w:rPr>
          <w:rStyle w:val="FontStyle29"/>
          <w:rFonts w:ascii="Arial" w:hAnsi="Arial" w:cs="Arial"/>
        </w:rPr>
        <w:t>Promotora projektu</w:t>
      </w:r>
      <w:r w:rsidR="00885779" w:rsidRPr="00DE7BAF">
        <w:rPr>
          <w:color w:val="000000" w:themeColor="text1"/>
        </w:rPr>
        <w:t>.</w:t>
      </w:r>
    </w:p>
    <w:p w14:paraId="4960AB30" w14:textId="011D485C" w:rsidR="00606FDB" w:rsidRPr="00DE7BAF" w:rsidRDefault="00DE7BAF" w:rsidP="00E02303">
      <w:pPr>
        <w:numPr>
          <w:ilvl w:val="0"/>
          <w:numId w:val="4"/>
        </w:numPr>
        <w:autoSpaceDE w:val="0"/>
        <w:autoSpaceDN w:val="0"/>
        <w:adjustRightInd w:val="0"/>
        <w:spacing w:before="60" w:after="60" w:line="240" w:lineRule="auto"/>
        <w:jc w:val="both"/>
      </w:pPr>
      <w:r>
        <w:t>Promotor projektu</w:t>
      </w:r>
      <w:r w:rsidR="00606FDB" w:rsidRPr="00DE7BAF">
        <w:t xml:space="preserve"> ma prawo do zgłoszenia, w terminie 14 dni od dnia otrzymania </w:t>
      </w:r>
      <w:r w:rsidR="00C94168" w:rsidRPr="00DE7BAF">
        <w:t>protokołu z kontroli</w:t>
      </w:r>
      <w:r w:rsidR="00606FDB" w:rsidRPr="00DE7BAF">
        <w:t>, umotywowa</w:t>
      </w:r>
      <w:r w:rsidR="00C94168" w:rsidRPr="00DE7BAF">
        <w:t>nych pisemnych zastrzeżeń do protokołu</w:t>
      </w:r>
      <w:r w:rsidR="00606FDB" w:rsidRPr="00DE7BAF">
        <w:t xml:space="preserve">. Na wniosek </w:t>
      </w:r>
      <w:r>
        <w:t>Promotora projektu</w:t>
      </w:r>
      <w:r w:rsidR="00606FDB" w:rsidRPr="00DE7BAF">
        <w:t xml:space="preserve">, złożony przed upływem terminu zgłoszenia zastrzeżeń, </w:t>
      </w:r>
      <w:r w:rsidR="00885779" w:rsidRPr="00DE7BAF">
        <w:t xml:space="preserve">obowiązujący </w:t>
      </w:r>
      <w:r w:rsidR="00606FDB" w:rsidRPr="00DE7BAF">
        <w:t xml:space="preserve">termin, może być przedłużony przez </w:t>
      </w:r>
      <w:r w:rsidR="00B80027" w:rsidRPr="00DE7BAF">
        <w:t>Centrum</w:t>
      </w:r>
      <w:r w:rsidR="00970CD4">
        <w:t xml:space="preserve"> na czas oznaczony.</w:t>
      </w:r>
      <w:r w:rsidR="00606FDB" w:rsidRPr="00DE7BAF">
        <w:t xml:space="preserve"> </w:t>
      </w:r>
    </w:p>
    <w:p w14:paraId="1C943179" w14:textId="5B6D96F6" w:rsidR="00606FDB" w:rsidRPr="00DE7BAF" w:rsidRDefault="00B80027" w:rsidP="00E02303">
      <w:pPr>
        <w:numPr>
          <w:ilvl w:val="0"/>
          <w:numId w:val="4"/>
        </w:numPr>
        <w:autoSpaceDE w:val="0"/>
        <w:autoSpaceDN w:val="0"/>
        <w:adjustRightInd w:val="0"/>
        <w:spacing w:before="60" w:after="60" w:line="240" w:lineRule="auto"/>
        <w:jc w:val="both"/>
      </w:pPr>
      <w:r w:rsidRPr="00DD5F38">
        <w:t>Centrum</w:t>
      </w:r>
      <w:r w:rsidR="00606FDB" w:rsidRPr="00DD5F38">
        <w:t xml:space="preserve"> ma prawo </w:t>
      </w:r>
      <w:r w:rsidR="00E4337A" w:rsidRPr="00DD5F38">
        <w:t xml:space="preserve">skorygowania </w:t>
      </w:r>
      <w:r w:rsidR="00606FDB" w:rsidRPr="00DD5F38">
        <w:t xml:space="preserve">w </w:t>
      </w:r>
      <w:r w:rsidR="00C94168" w:rsidRPr="00DD5F38">
        <w:t>protokole z kontroli</w:t>
      </w:r>
      <w:r w:rsidR="00606FDB" w:rsidRPr="00DD5F38">
        <w:t xml:space="preserve">, w każdym czasie, z urzędu lub na wniosek podmiotu kontrolowanego, oczywistych omyłek. Informację o zakresie sprostowania przekazuje się bez zbędnej zwłoki </w:t>
      </w:r>
      <w:r w:rsidR="00DE7BAF">
        <w:t>Promotorowi projektu</w:t>
      </w:r>
      <w:r w:rsidR="00606FDB" w:rsidRPr="00DE7BAF">
        <w:t>.</w:t>
      </w:r>
    </w:p>
    <w:p w14:paraId="7C3AAB0C" w14:textId="7DE58520" w:rsidR="00606FDB" w:rsidRPr="00970CD4" w:rsidRDefault="00606FDB" w:rsidP="00E02303">
      <w:pPr>
        <w:numPr>
          <w:ilvl w:val="0"/>
          <w:numId w:val="4"/>
        </w:numPr>
        <w:autoSpaceDE w:val="0"/>
        <w:autoSpaceDN w:val="0"/>
        <w:adjustRightInd w:val="0"/>
        <w:spacing w:before="60" w:after="60" w:line="240" w:lineRule="auto"/>
        <w:jc w:val="both"/>
      </w:pPr>
      <w:r w:rsidRPr="00DD5F38">
        <w:t>W trakcie rozpatrywania zastrzeżeń</w:t>
      </w:r>
      <w:r w:rsidR="00970CD4">
        <w:t>,</w:t>
      </w:r>
      <w:r w:rsidRPr="00DD5F38">
        <w:t xml:space="preserve"> </w:t>
      </w:r>
      <w:r w:rsidR="00B80027" w:rsidRPr="00DD5F38">
        <w:t>Centrum</w:t>
      </w:r>
      <w:r w:rsidRPr="00DD5F38">
        <w:t xml:space="preserve"> ma prawo przeprowadzić dodatkowe czynności kontrolne lub żądać przedstawienia dokumentów lub złożenia dodatkowych wyjaśnień na piśmie</w:t>
      </w:r>
      <w:r w:rsidR="00D06135" w:rsidRPr="00DD5F38">
        <w:t xml:space="preserve"> lub w formie elektronicznej</w:t>
      </w:r>
      <w:r w:rsidRPr="00DD5F38">
        <w:t>.</w:t>
      </w:r>
    </w:p>
    <w:p w14:paraId="71C0DF1F" w14:textId="3289A0A8" w:rsidR="00606FDB" w:rsidRPr="00970CD4" w:rsidRDefault="00606FDB" w:rsidP="00E02303">
      <w:pPr>
        <w:numPr>
          <w:ilvl w:val="0"/>
          <w:numId w:val="4"/>
        </w:numPr>
        <w:autoSpaceDE w:val="0"/>
        <w:autoSpaceDN w:val="0"/>
        <w:adjustRightInd w:val="0"/>
        <w:spacing w:before="60" w:after="60" w:line="240" w:lineRule="auto"/>
        <w:jc w:val="both"/>
        <w:rPr>
          <w:color w:val="000000" w:themeColor="text1"/>
        </w:rPr>
      </w:pPr>
      <w:r w:rsidRPr="00970CD4">
        <w:t xml:space="preserve">Zastrzeżenia, o których mowa w ust. </w:t>
      </w:r>
      <w:r w:rsidR="005D6F59" w:rsidRPr="00970CD4">
        <w:t>10</w:t>
      </w:r>
      <w:r w:rsidRPr="00970CD4">
        <w:t xml:space="preserve">, mogą zostać w każdym czasie wycofane. Zastrzeżenia, które </w:t>
      </w:r>
      <w:r w:rsidRPr="00970CD4">
        <w:rPr>
          <w:color w:val="000000" w:themeColor="text1"/>
        </w:rPr>
        <w:t>zostały wycofane, pozostawia się bez rozpatrzenia.</w:t>
      </w:r>
    </w:p>
    <w:p w14:paraId="36474C15" w14:textId="7819EF42" w:rsidR="004448B5" w:rsidRPr="00970CD4" w:rsidRDefault="004448B5" w:rsidP="00E02303">
      <w:pPr>
        <w:numPr>
          <w:ilvl w:val="0"/>
          <w:numId w:val="4"/>
        </w:numPr>
        <w:autoSpaceDE w:val="0"/>
        <w:autoSpaceDN w:val="0"/>
        <w:adjustRightInd w:val="0"/>
        <w:spacing w:before="60" w:after="60" w:line="240" w:lineRule="auto"/>
        <w:jc w:val="both"/>
        <w:rPr>
          <w:color w:val="000000" w:themeColor="text1"/>
        </w:rPr>
      </w:pPr>
      <w:r w:rsidRPr="00970CD4">
        <w:rPr>
          <w:color w:val="000000" w:themeColor="text1"/>
        </w:rPr>
        <w:t xml:space="preserve">W przypadku odmowy podpisania protokołu </w:t>
      </w:r>
      <w:r w:rsidR="00970CD4">
        <w:rPr>
          <w:color w:val="000000" w:themeColor="text1"/>
        </w:rPr>
        <w:t>z kontroli Promotor projektu</w:t>
      </w:r>
      <w:r w:rsidRPr="00970CD4">
        <w:rPr>
          <w:color w:val="000000" w:themeColor="text1"/>
        </w:rPr>
        <w:t xml:space="preserve"> przekazuje pisemne uzasadnienie wraz </w:t>
      </w:r>
      <w:r w:rsidR="00DB3E42" w:rsidRPr="00970CD4">
        <w:rPr>
          <w:color w:val="000000" w:themeColor="text1"/>
        </w:rPr>
        <w:br/>
      </w:r>
      <w:r w:rsidRPr="00970CD4">
        <w:rPr>
          <w:color w:val="000000" w:themeColor="text1"/>
        </w:rPr>
        <w:t>z 1 egzemplarzem niepodpisanego protokołu</w:t>
      </w:r>
      <w:r w:rsidR="00970CD4">
        <w:rPr>
          <w:color w:val="000000" w:themeColor="text1"/>
        </w:rPr>
        <w:t xml:space="preserve"> z kontroli</w:t>
      </w:r>
      <w:r w:rsidRPr="00970CD4">
        <w:rPr>
          <w:color w:val="000000" w:themeColor="text1"/>
        </w:rPr>
        <w:t xml:space="preserve"> w terminie 14 dni</w:t>
      </w:r>
      <w:r w:rsidR="00970CD4">
        <w:rPr>
          <w:color w:val="000000" w:themeColor="text1"/>
        </w:rPr>
        <w:t xml:space="preserve"> od dnia odebrania przez Promotora projektu protokołu z kontroli.</w:t>
      </w:r>
      <w:r w:rsidRPr="00970CD4">
        <w:rPr>
          <w:color w:val="000000" w:themeColor="text1"/>
        </w:rPr>
        <w:t>.</w:t>
      </w:r>
    </w:p>
    <w:p w14:paraId="0F3C9A88" w14:textId="15FCAA98" w:rsidR="00606FDB" w:rsidRPr="00DD5F38" w:rsidRDefault="00B80027" w:rsidP="00963FB1">
      <w:pPr>
        <w:numPr>
          <w:ilvl w:val="0"/>
          <w:numId w:val="4"/>
        </w:numPr>
        <w:autoSpaceDE w:val="0"/>
        <w:autoSpaceDN w:val="0"/>
        <w:adjustRightInd w:val="0"/>
        <w:spacing w:before="60" w:after="60" w:line="240" w:lineRule="auto"/>
        <w:jc w:val="both"/>
        <w:rPr>
          <w:color w:val="000000" w:themeColor="text1"/>
        </w:rPr>
      </w:pPr>
      <w:r w:rsidRPr="00970CD4">
        <w:rPr>
          <w:color w:val="000000" w:themeColor="text1"/>
        </w:rPr>
        <w:t>Centrum</w:t>
      </w:r>
      <w:r w:rsidR="00606FDB" w:rsidRPr="00970CD4">
        <w:rPr>
          <w:color w:val="000000" w:themeColor="text1"/>
        </w:rPr>
        <w:t xml:space="preserve">, po rozpatrzeniu </w:t>
      </w:r>
      <w:r w:rsidR="00C94168" w:rsidRPr="00970CD4">
        <w:rPr>
          <w:color w:val="000000" w:themeColor="text1"/>
        </w:rPr>
        <w:t>zastrzeżeń, sporządza ostateczn</w:t>
      </w:r>
      <w:r w:rsidR="00410F20" w:rsidRPr="00970CD4">
        <w:rPr>
          <w:color w:val="000000" w:themeColor="text1"/>
        </w:rPr>
        <w:t>e</w:t>
      </w:r>
      <w:r w:rsidR="00C94168" w:rsidRPr="00970CD4">
        <w:rPr>
          <w:color w:val="000000" w:themeColor="text1"/>
        </w:rPr>
        <w:t xml:space="preserve"> </w:t>
      </w:r>
      <w:r w:rsidR="00410F20" w:rsidRPr="00970CD4">
        <w:rPr>
          <w:color w:val="000000" w:themeColor="text1"/>
        </w:rPr>
        <w:t xml:space="preserve">wnioski </w:t>
      </w:r>
      <w:r w:rsidR="00C94168" w:rsidRPr="00970CD4">
        <w:rPr>
          <w:color w:val="000000" w:themeColor="text1"/>
        </w:rPr>
        <w:t>z kontroli, zawierając</w:t>
      </w:r>
      <w:r w:rsidR="00410F20" w:rsidRPr="00970CD4">
        <w:rPr>
          <w:color w:val="000000" w:themeColor="text1"/>
        </w:rPr>
        <w:t>e</w:t>
      </w:r>
      <w:r w:rsidR="00606FDB" w:rsidRPr="00970CD4">
        <w:rPr>
          <w:color w:val="000000" w:themeColor="text1"/>
        </w:rPr>
        <w:t xml:space="preserve"> skorygowane ustalenia kontroli lub pisemne stanowisko wobec zgłoszonych zastrzeżeń wraz </w:t>
      </w:r>
      <w:r w:rsidR="00DB3E42" w:rsidRPr="00A50448">
        <w:rPr>
          <w:color w:val="000000" w:themeColor="text1"/>
        </w:rPr>
        <w:br/>
      </w:r>
      <w:r w:rsidR="00606FDB" w:rsidRPr="00A50448">
        <w:rPr>
          <w:color w:val="000000" w:themeColor="text1"/>
        </w:rPr>
        <w:t>z uzasadnieniem odmowy s</w:t>
      </w:r>
      <w:r w:rsidR="00C94168" w:rsidRPr="00A50448">
        <w:rPr>
          <w:color w:val="000000" w:themeColor="text1"/>
        </w:rPr>
        <w:t>korygowania ustaleń. Ostateczn</w:t>
      </w:r>
      <w:r w:rsidR="00410F20" w:rsidRPr="00AC5C31">
        <w:rPr>
          <w:color w:val="000000" w:themeColor="text1"/>
        </w:rPr>
        <w:t>e</w:t>
      </w:r>
      <w:r w:rsidR="00C94168" w:rsidRPr="00AC5C31">
        <w:rPr>
          <w:color w:val="000000" w:themeColor="text1"/>
        </w:rPr>
        <w:t xml:space="preserve"> </w:t>
      </w:r>
      <w:r w:rsidR="00410F20" w:rsidRPr="00AC5C31">
        <w:rPr>
          <w:color w:val="000000" w:themeColor="text1"/>
        </w:rPr>
        <w:t>wnioski</w:t>
      </w:r>
      <w:r w:rsidR="00C94168" w:rsidRPr="00AC5C31">
        <w:rPr>
          <w:color w:val="000000" w:themeColor="text1"/>
        </w:rPr>
        <w:t xml:space="preserve"> z kontroli </w:t>
      </w:r>
      <w:r w:rsidR="00410F20" w:rsidRPr="00AC5C31">
        <w:rPr>
          <w:color w:val="000000" w:themeColor="text1"/>
        </w:rPr>
        <w:t>są</w:t>
      </w:r>
      <w:r w:rsidR="00C94168" w:rsidRPr="00AC5C31">
        <w:rPr>
          <w:color w:val="000000" w:themeColor="text1"/>
        </w:rPr>
        <w:t xml:space="preserve"> przekazywan</w:t>
      </w:r>
      <w:r w:rsidR="00410F20" w:rsidRPr="00AC5C31">
        <w:rPr>
          <w:color w:val="000000" w:themeColor="text1"/>
        </w:rPr>
        <w:t>e</w:t>
      </w:r>
      <w:r w:rsidR="00606FDB" w:rsidRPr="00AC5C31">
        <w:rPr>
          <w:color w:val="000000" w:themeColor="text1"/>
        </w:rPr>
        <w:t xml:space="preserve"> </w:t>
      </w:r>
      <w:r w:rsidR="00963FB1">
        <w:rPr>
          <w:color w:val="000000" w:themeColor="text1"/>
        </w:rPr>
        <w:t>Promotorowi</w:t>
      </w:r>
      <w:r w:rsidR="00963FB1" w:rsidRPr="00963FB1">
        <w:rPr>
          <w:color w:val="000000" w:themeColor="text1"/>
        </w:rPr>
        <w:t xml:space="preserve"> projektu</w:t>
      </w:r>
      <w:r w:rsidR="00E86857" w:rsidRPr="00DD5F38">
        <w:rPr>
          <w:color w:val="000000" w:themeColor="text1"/>
        </w:rPr>
        <w:t>.</w:t>
      </w:r>
    </w:p>
    <w:p w14:paraId="23010709" w14:textId="26130AA7" w:rsidR="00E86857" w:rsidRPr="00970CD4" w:rsidRDefault="00410F20" w:rsidP="00E02303">
      <w:pPr>
        <w:numPr>
          <w:ilvl w:val="0"/>
          <w:numId w:val="4"/>
        </w:numPr>
        <w:autoSpaceDE w:val="0"/>
        <w:autoSpaceDN w:val="0"/>
        <w:adjustRightInd w:val="0"/>
        <w:spacing w:before="60" w:after="60" w:line="240" w:lineRule="auto"/>
        <w:jc w:val="both"/>
        <w:rPr>
          <w:color w:val="000000" w:themeColor="text1"/>
        </w:rPr>
      </w:pPr>
      <w:r w:rsidRPr="00DD5F38">
        <w:rPr>
          <w:color w:val="000000" w:themeColor="text1"/>
        </w:rPr>
        <w:t>Wnioski</w:t>
      </w:r>
      <w:r w:rsidR="00C94168" w:rsidRPr="00DD5F38">
        <w:rPr>
          <w:color w:val="000000" w:themeColor="text1"/>
        </w:rPr>
        <w:t xml:space="preserve"> z kontroli</w:t>
      </w:r>
      <w:r w:rsidR="00E86857" w:rsidRPr="00DD5F38">
        <w:rPr>
          <w:color w:val="000000" w:themeColor="text1"/>
        </w:rPr>
        <w:t xml:space="preserve"> w razie potrzeby uzupełnia się o zalecenia pokontrolne lub rekomendacje. </w:t>
      </w:r>
      <w:r w:rsidRPr="00970CD4">
        <w:rPr>
          <w:color w:val="000000" w:themeColor="text1"/>
        </w:rPr>
        <w:t xml:space="preserve">Wnioski </w:t>
      </w:r>
      <w:r w:rsidR="00C94168" w:rsidRPr="00970CD4">
        <w:rPr>
          <w:color w:val="000000" w:themeColor="text1"/>
        </w:rPr>
        <w:t>z kontroli</w:t>
      </w:r>
      <w:r w:rsidR="00E86857" w:rsidRPr="00970CD4">
        <w:rPr>
          <w:color w:val="000000" w:themeColor="text1"/>
        </w:rPr>
        <w:t xml:space="preserve"> zawiera</w:t>
      </w:r>
      <w:r w:rsidR="00F76ECB" w:rsidRPr="00970CD4">
        <w:rPr>
          <w:color w:val="000000" w:themeColor="text1"/>
        </w:rPr>
        <w:t>ją</w:t>
      </w:r>
      <w:r w:rsidR="00E86857" w:rsidRPr="00970CD4">
        <w:rPr>
          <w:color w:val="000000" w:themeColor="text1"/>
        </w:rPr>
        <w:t xml:space="preserve"> termin przekazania </w:t>
      </w:r>
      <w:r w:rsidR="00B80027" w:rsidRPr="00970CD4">
        <w:rPr>
          <w:color w:val="000000" w:themeColor="text1"/>
        </w:rPr>
        <w:t>Centrum</w:t>
      </w:r>
      <w:r w:rsidR="00E86857" w:rsidRPr="00970CD4">
        <w:rPr>
          <w:color w:val="000000" w:themeColor="text1"/>
        </w:rPr>
        <w:t xml:space="preserve"> informacji o sposobie wykonania zaleceń pokontrolnych</w:t>
      </w:r>
      <w:r w:rsidR="00FF3100" w:rsidRPr="00970CD4">
        <w:rPr>
          <w:color w:val="000000" w:themeColor="text1"/>
        </w:rPr>
        <w:t xml:space="preserve"> lub wykorzystania rekomendacji</w:t>
      </w:r>
      <w:r w:rsidR="00E86857" w:rsidRPr="00970CD4">
        <w:rPr>
          <w:color w:val="000000" w:themeColor="text1"/>
        </w:rPr>
        <w:t>. Termin wyznacza się, uwzględniając charakter tych zaleceń lub rekomendacji.</w:t>
      </w:r>
    </w:p>
    <w:p w14:paraId="79779D83" w14:textId="06346D10" w:rsidR="00E86857" w:rsidRPr="00A50448" w:rsidRDefault="00C94168" w:rsidP="00E02303">
      <w:pPr>
        <w:numPr>
          <w:ilvl w:val="0"/>
          <w:numId w:val="4"/>
        </w:numPr>
        <w:autoSpaceDE w:val="0"/>
        <w:autoSpaceDN w:val="0"/>
        <w:adjustRightInd w:val="0"/>
        <w:spacing w:before="60" w:after="60" w:line="240" w:lineRule="auto"/>
        <w:jc w:val="both"/>
        <w:rPr>
          <w:color w:val="000000" w:themeColor="text1"/>
        </w:rPr>
      </w:pPr>
      <w:r w:rsidRPr="00A50448">
        <w:rPr>
          <w:color w:val="000000" w:themeColor="text1"/>
        </w:rPr>
        <w:t>Do ostateczn</w:t>
      </w:r>
      <w:r w:rsidR="00410F20" w:rsidRPr="00A50448">
        <w:rPr>
          <w:color w:val="000000" w:themeColor="text1"/>
        </w:rPr>
        <w:t>ych</w:t>
      </w:r>
      <w:r w:rsidRPr="00A50448">
        <w:rPr>
          <w:color w:val="000000" w:themeColor="text1"/>
        </w:rPr>
        <w:t xml:space="preserve"> </w:t>
      </w:r>
      <w:r w:rsidR="00410F20" w:rsidRPr="00A50448">
        <w:rPr>
          <w:color w:val="000000" w:themeColor="text1"/>
        </w:rPr>
        <w:t>wniosków</w:t>
      </w:r>
      <w:r w:rsidRPr="00A50448">
        <w:rPr>
          <w:color w:val="000000" w:themeColor="text1"/>
        </w:rPr>
        <w:t xml:space="preserve"> z kontroli </w:t>
      </w:r>
      <w:r w:rsidR="00E86857" w:rsidRPr="00A50448">
        <w:rPr>
          <w:color w:val="000000" w:themeColor="text1"/>
        </w:rPr>
        <w:t>nie przysługuje możliwość złożenia zastrzeżeń.</w:t>
      </w:r>
    </w:p>
    <w:p w14:paraId="2448B7D6" w14:textId="5F9CB83B" w:rsidR="004448B5" w:rsidRPr="00DE7BAF" w:rsidRDefault="004448B5" w:rsidP="00E02303">
      <w:pPr>
        <w:numPr>
          <w:ilvl w:val="0"/>
          <w:numId w:val="4"/>
        </w:numPr>
        <w:autoSpaceDE w:val="0"/>
        <w:autoSpaceDN w:val="0"/>
        <w:adjustRightInd w:val="0"/>
        <w:spacing w:before="60" w:after="60" w:line="240" w:lineRule="auto"/>
        <w:jc w:val="both"/>
        <w:rPr>
          <w:color w:val="000000" w:themeColor="text1"/>
        </w:rPr>
      </w:pPr>
      <w:r w:rsidRPr="00A50448">
        <w:rPr>
          <w:color w:val="000000" w:themeColor="text1"/>
        </w:rPr>
        <w:lastRenderedPageBreak/>
        <w:t xml:space="preserve">Złożenie przez </w:t>
      </w:r>
      <w:r w:rsidR="00DE7BAF">
        <w:rPr>
          <w:color w:val="000000" w:themeColor="text1"/>
        </w:rPr>
        <w:t>Promotora projektu</w:t>
      </w:r>
      <w:r w:rsidR="009D46AC" w:rsidRPr="00DE7BAF">
        <w:rPr>
          <w:rFonts w:cs="Arial"/>
          <w:color w:val="000000" w:themeColor="text1"/>
          <w:szCs w:val="20"/>
        </w:rPr>
        <w:t xml:space="preserve"> </w:t>
      </w:r>
      <w:r w:rsidRPr="00DE7BAF">
        <w:rPr>
          <w:color w:val="000000" w:themeColor="text1"/>
        </w:rPr>
        <w:t>zastrzeżeń, o których mowa w ust. 10 lub odmowa podpisania protokołu nie wstrzymuje obowiązku realizacji zaleceń</w:t>
      </w:r>
      <w:r w:rsidR="00100173" w:rsidRPr="00DE7BAF">
        <w:rPr>
          <w:color w:val="000000" w:themeColor="text1"/>
        </w:rPr>
        <w:t>.</w:t>
      </w:r>
    </w:p>
    <w:p w14:paraId="7CE2A219" w14:textId="1A548754" w:rsidR="00E86857" w:rsidRPr="00DE7BAF" w:rsidRDefault="00DE7BAF" w:rsidP="00E02303">
      <w:pPr>
        <w:numPr>
          <w:ilvl w:val="0"/>
          <w:numId w:val="4"/>
        </w:numPr>
        <w:autoSpaceDE w:val="0"/>
        <w:autoSpaceDN w:val="0"/>
        <w:adjustRightInd w:val="0"/>
        <w:spacing w:before="60" w:after="60" w:line="240" w:lineRule="auto"/>
        <w:jc w:val="both"/>
      </w:pPr>
      <w:r>
        <w:t>Promotor projektu</w:t>
      </w:r>
      <w:r w:rsidR="00E86857" w:rsidRPr="00DE7BAF">
        <w:t xml:space="preserve"> w wyznaczonym terminie informuje </w:t>
      </w:r>
      <w:r w:rsidR="00B80027" w:rsidRPr="00DE7BAF">
        <w:t>Centrum</w:t>
      </w:r>
      <w:r w:rsidR="00E86857" w:rsidRPr="00DE7BAF">
        <w:t xml:space="preserve"> o sposobie wykonania zaleceń pokontrolnych lub rekomendacji.</w:t>
      </w:r>
    </w:p>
    <w:p w14:paraId="1D718E7F" w14:textId="37D85777" w:rsidR="00247DE8" w:rsidRPr="00DE7BAF" w:rsidRDefault="00247DE8" w:rsidP="00E02303">
      <w:pPr>
        <w:numPr>
          <w:ilvl w:val="0"/>
          <w:numId w:val="4"/>
        </w:numPr>
        <w:autoSpaceDE w:val="0"/>
        <w:autoSpaceDN w:val="0"/>
        <w:adjustRightInd w:val="0"/>
        <w:spacing w:before="60" w:after="60" w:line="240" w:lineRule="auto"/>
        <w:ind w:left="357" w:hanging="357"/>
        <w:jc w:val="both"/>
      </w:pPr>
      <w:r w:rsidRPr="00DD5F38">
        <w:t xml:space="preserve">W przypadku zastrzeżeń, co do prawidłowości poniesienia wydatków kwalifikujących się do objęcia wsparciem lub sposobu realizacji Umowy, </w:t>
      </w:r>
      <w:r w:rsidR="000A0B57" w:rsidRPr="00DD5F38">
        <w:t xml:space="preserve">Centrum </w:t>
      </w:r>
      <w:r w:rsidRPr="00DD5F38">
        <w:t>p</w:t>
      </w:r>
      <w:r w:rsidR="002651ED" w:rsidRPr="00DD5F38">
        <w:t xml:space="preserve">isemnie informuje o tym fakcie </w:t>
      </w:r>
      <w:r w:rsidR="00DE7BAF">
        <w:t>Promotora Projektu</w:t>
      </w:r>
      <w:r w:rsidR="007B2475" w:rsidRPr="00DE7BAF">
        <w:t xml:space="preserve"> </w:t>
      </w:r>
      <w:r w:rsidRPr="00DE7BAF">
        <w:t>oraz jest uprawnion</w:t>
      </w:r>
      <w:r w:rsidR="00EF1B53" w:rsidRPr="00DE7BAF">
        <w:t>e</w:t>
      </w:r>
      <w:r w:rsidRPr="00DE7BAF">
        <w:t xml:space="preserve"> do wstrzymania wypłaty dofinansowania do czasu ostatecznego wyjaśnienia zastrzeżeń.</w:t>
      </w:r>
    </w:p>
    <w:p w14:paraId="287469E4" w14:textId="0E65930C" w:rsidR="00247DE8" w:rsidRPr="00970CD4" w:rsidRDefault="00247DE8" w:rsidP="00E02303">
      <w:pPr>
        <w:numPr>
          <w:ilvl w:val="0"/>
          <w:numId w:val="4"/>
        </w:numPr>
        <w:autoSpaceDE w:val="0"/>
        <w:autoSpaceDN w:val="0"/>
        <w:adjustRightInd w:val="0"/>
        <w:spacing w:before="60" w:after="60" w:line="240" w:lineRule="auto"/>
        <w:ind w:left="357" w:hanging="357"/>
        <w:jc w:val="both"/>
      </w:pPr>
      <w:r w:rsidRPr="00DD5F38">
        <w:t xml:space="preserve">W przypadku, gdy podczas kontroli badającej prawidłowość poniesionych </w:t>
      </w:r>
      <w:r w:rsidR="006F02D7" w:rsidRPr="00DD5F38">
        <w:t xml:space="preserve">kosztów </w:t>
      </w:r>
      <w:r w:rsidRPr="00DD5F38">
        <w:t xml:space="preserve">kwalifikujących się do objęcia wsparciem stwierdzone zostaną nieprawidłowości, </w:t>
      </w:r>
      <w:r w:rsidR="000A0B57" w:rsidRPr="00DD5F38">
        <w:t>Centrum</w:t>
      </w:r>
      <w:r w:rsidRPr="00DD5F38">
        <w:t xml:space="preserve">, </w:t>
      </w:r>
      <w:r w:rsidR="00443D78" w:rsidRPr="00DD5F38">
        <w:t xml:space="preserve">instytucja </w:t>
      </w:r>
      <w:r w:rsidRPr="00DD5F38">
        <w:t>przez nią upoważnion</w:t>
      </w:r>
      <w:r w:rsidR="00443D78" w:rsidRPr="00970CD4">
        <w:t>a</w:t>
      </w:r>
      <w:r w:rsidRPr="00970CD4">
        <w:t xml:space="preserve"> lub inna instytucja uprawniona do przeprowadzenia kontroli na podstawie odrębnych przepisów, mogą przeprowadzić kontrolę mającą na celu ponowne sprawdzenie kwalifikowalności </w:t>
      </w:r>
      <w:r w:rsidR="00292317" w:rsidRPr="00970CD4">
        <w:t xml:space="preserve">kosztów </w:t>
      </w:r>
      <w:r w:rsidRPr="00970CD4">
        <w:t>oraz prawidłowości sposobu realizacji Umowy.</w:t>
      </w:r>
    </w:p>
    <w:p w14:paraId="150F1BCF" w14:textId="7C0474B1" w:rsidR="00247DE8" w:rsidRPr="00DE7BAF" w:rsidRDefault="00247DE8" w:rsidP="00E02303">
      <w:pPr>
        <w:numPr>
          <w:ilvl w:val="0"/>
          <w:numId w:val="4"/>
        </w:numPr>
        <w:autoSpaceDE w:val="0"/>
        <w:autoSpaceDN w:val="0"/>
        <w:adjustRightInd w:val="0"/>
        <w:spacing w:before="60" w:after="60" w:line="240" w:lineRule="auto"/>
        <w:ind w:left="357" w:hanging="357"/>
        <w:jc w:val="both"/>
      </w:pPr>
      <w:r w:rsidRPr="00970CD4">
        <w:t xml:space="preserve">W trakcie kontroli </w:t>
      </w:r>
      <w:r w:rsidR="00AC17E5" w:rsidRPr="00970CD4">
        <w:t>P</w:t>
      </w:r>
      <w:r w:rsidRPr="00970CD4">
        <w:t xml:space="preserve">rojektu na miejscu, </w:t>
      </w:r>
      <w:r w:rsidR="000A0B57" w:rsidRPr="00970CD4">
        <w:t xml:space="preserve">Centrum </w:t>
      </w:r>
      <w:r w:rsidRPr="00970CD4">
        <w:t>lub inna instytucja uprawniona do przeprowadzenia kontroli na podstawie odrębnych przepisó</w:t>
      </w:r>
      <w:r w:rsidR="002651ED" w:rsidRPr="00970CD4">
        <w:t xml:space="preserve">w, </w:t>
      </w:r>
      <w:r w:rsidR="00C94168" w:rsidRPr="00970CD4">
        <w:t xml:space="preserve">może dokonać </w:t>
      </w:r>
      <w:r w:rsidR="002651ED" w:rsidRPr="00970CD4">
        <w:t>sprawdz</w:t>
      </w:r>
      <w:r w:rsidR="00C94168" w:rsidRPr="00970CD4">
        <w:t>enia</w:t>
      </w:r>
      <w:r w:rsidR="002651ED" w:rsidRPr="00970CD4">
        <w:t xml:space="preserve"> czy </w:t>
      </w:r>
      <w:r w:rsidR="00DE7BAF">
        <w:t>Promotor projektu lub partner projektu</w:t>
      </w:r>
      <w:r w:rsidRPr="00DE7BAF">
        <w:t xml:space="preserve"> nie nabył prawa do pomniejszenia kwoty podatku od towarów i usług (VAT) o VAT naliczony.</w:t>
      </w:r>
    </w:p>
    <w:p w14:paraId="7FAA8EB7" w14:textId="77777777" w:rsidR="005028E6" w:rsidRPr="00DD5F38" w:rsidRDefault="005028E6" w:rsidP="00E02303">
      <w:pPr>
        <w:numPr>
          <w:ilvl w:val="0"/>
          <w:numId w:val="4"/>
        </w:numPr>
        <w:autoSpaceDE w:val="0"/>
        <w:autoSpaceDN w:val="0"/>
        <w:adjustRightInd w:val="0"/>
        <w:spacing w:before="60" w:after="60" w:line="240" w:lineRule="auto"/>
        <w:jc w:val="both"/>
      </w:pPr>
      <w:r w:rsidRPr="00DD5F38">
        <w:t xml:space="preserve">W trakcie kontroli na miejscu instytucja uprawniona do przeprowadzenia kontroli może zweryfikować prawidłowość zastosowania stawki ryczałtowej, zgodnie z limitem kosztów </w:t>
      </w:r>
      <w:r w:rsidR="00F74B25" w:rsidRPr="00DD5F38">
        <w:t>objętych stawką</w:t>
      </w:r>
      <w:r w:rsidRPr="00DD5F38">
        <w:t xml:space="preserve"> ryczałt</w:t>
      </w:r>
      <w:r w:rsidR="00F74B25" w:rsidRPr="00DD5F38">
        <w:t>ową</w:t>
      </w:r>
      <w:r w:rsidRPr="00DD5F38">
        <w:t>.</w:t>
      </w:r>
    </w:p>
    <w:p w14:paraId="4D31FD5D" w14:textId="0B9FB2DC" w:rsidR="00247DE8" w:rsidRPr="00DE7BAF" w:rsidRDefault="00247DE8" w:rsidP="00E02303">
      <w:pPr>
        <w:numPr>
          <w:ilvl w:val="0"/>
          <w:numId w:val="4"/>
        </w:numPr>
        <w:autoSpaceDE w:val="0"/>
        <w:autoSpaceDN w:val="0"/>
        <w:adjustRightInd w:val="0"/>
        <w:spacing w:before="60" w:after="60" w:line="240" w:lineRule="auto"/>
        <w:jc w:val="both"/>
      </w:pPr>
      <w:r w:rsidRPr="00970CD4">
        <w:t xml:space="preserve">W przypadku powzięcia przez </w:t>
      </w:r>
      <w:r w:rsidR="005179AB" w:rsidRPr="00970CD4">
        <w:t>Centrum</w:t>
      </w:r>
      <w:r w:rsidRPr="00970CD4">
        <w:t xml:space="preserve"> informacji o podejrzeniu powstania nieprawidłowości </w:t>
      </w:r>
      <w:r w:rsidR="00DB3E42" w:rsidRPr="00970CD4">
        <w:br/>
      </w:r>
      <w:r w:rsidRPr="00970CD4">
        <w:t xml:space="preserve">w realizacji </w:t>
      </w:r>
      <w:r w:rsidR="00AC17E5" w:rsidRPr="00970CD4">
        <w:t>P</w:t>
      </w:r>
      <w:r w:rsidRPr="00970CD4">
        <w:t>rojektu lub wystąpienia innyc</w:t>
      </w:r>
      <w:r w:rsidR="002651ED" w:rsidRPr="00970CD4">
        <w:t xml:space="preserve">h istotnych uchybień ze strony </w:t>
      </w:r>
      <w:r w:rsidR="00DE7BAF">
        <w:t>Promotora projektu lub partnera projektu</w:t>
      </w:r>
      <w:r w:rsidRPr="00DE7BAF">
        <w:t xml:space="preserve">, </w:t>
      </w:r>
      <w:r w:rsidR="005179AB" w:rsidRPr="00DE7BAF">
        <w:t>Centrum</w:t>
      </w:r>
      <w:r w:rsidRPr="00DE7BAF">
        <w:t xml:space="preserve"> lub inna upoważniona instytucja może przeprowadzić kontrolę doraźną bez  powiadomienia</w:t>
      </w:r>
      <w:r w:rsidR="00692B5F" w:rsidRPr="00DE7BAF">
        <w:t>, o którym mowa w ust.</w:t>
      </w:r>
      <w:r w:rsidR="00495A25" w:rsidRPr="00DE7BAF">
        <w:rPr>
          <w:rFonts w:cs="Arial"/>
          <w:szCs w:val="20"/>
        </w:rPr>
        <w:t xml:space="preserve"> </w:t>
      </w:r>
      <w:r w:rsidR="00FB3E20" w:rsidRPr="00DE7BAF">
        <w:t>8</w:t>
      </w:r>
      <w:r w:rsidR="00FE7837" w:rsidRPr="00DE7BAF">
        <w:t>.</w:t>
      </w:r>
      <w:r w:rsidRPr="00DE7BAF">
        <w:t xml:space="preserve"> </w:t>
      </w:r>
      <w:r w:rsidR="00C94168" w:rsidRPr="00DE7BAF">
        <w:t xml:space="preserve">Kontrola doraźna może również wynikać z konieczności pilnego zbadania zaistniałych faktów lub zdarzeń. </w:t>
      </w:r>
      <w:r w:rsidRPr="00DE7BAF">
        <w:t xml:space="preserve">Do przeprowadzenia kontroli doraźnej stosuje się </w:t>
      </w:r>
      <w:r w:rsidR="00ED606E" w:rsidRPr="00DE7BAF">
        <w:t xml:space="preserve">odpowiednio </w:t>
      </w:r>
      <w:r w:rsidRPr="00DE7BAF">
        <w:t xml:space="preserve">postanowienia </w:t>
      </w:r>
      <w:r w:rsidR="00692B5F" w:rsidRPr="00DE7BAF">
        <w:t>ust. 1-</w:t>
      </w:r>
      <w:r w:rsidR="00FB3E20" w:rsidRPr="00DE7BAF">
        <w:t xml:space="preserve">7 </w:t>
      </w:r>
      <w:r w:rsidR="00ED606E" w:rsidRPr="00DE7BAF">
        <w:t xml:space="preserve">i </w:t>
      </w:r>
      <w:r w:rsidR="00FB3E20" w:rsidRPr="00DE7BAF">
        <w:t>9</w:t>
      </w:r>
      <w:r w:rsidR="00ED606E" w:rsidRPr="00DE7BAF">
        <w:t>-</w:t>
      </w:r>
      <w:r w:rsidR="00BF0AF7" w:rsidRPr="00DE7BAF">
        <w:t>20</w:t>
      </w:r>
      <w:r w:rsidR="00141AFA" w:rsidRPr="00DE7BAF">
        <w:t>.</w:t>
      </w:r>
      <w:r w:rsidR="00141AFA" w:rsidRPr="00DE7BAF" w:rsidDel="00141AFA">
        <w:t xml:space="preserve"> </w:t>
      </w:r>
    </w:p>
    <w:p w14:paraId="11D1AE6E" w14:textId="17469734" w:rsidR="00AC0E9E" w:rsidRPr="00DD5F38" w:rsidRDefault="00DE7BAF" w:rsidP="00E02303">
      <w:pPr>
        <w:numPr>
          <w:ilvl w:val="0"/>
          <w:numId w:val="4"/>
        </w:numPr>
        <w:autoSpaceDE w:val="0"/>
        <w:autoSpaceDN w:val="0"/>
        <w:adjustRightInd w:val="0"/>
        <w:spacing w:before="60" w:after="60" w:line="240" w:lineRule="auto"/>
        <w:ind w:left="357" w:hanging="357"/>
        <w:jc w:val="both"/>
      </w:pPr>
      <w:r w:rsidRPr="00DE7BAF">
        <w:t xml:space="preserve">Promotor projektu lub partner projektu </w:t>
      </w:r>
      <w:r w:rsidR="00AC0E9E" w:rsidRPr="00DE7BAF">
        <w:t>jest zobowiązany przeka</w:t>
      </w:r>
      <w:r w:rsidR="00AC0E9E" w:rsidRPr="00DD5F38">
        <w:t>zywać</w:t>
      </w:r>
      <w:r w:rsidR="0028578B" w:rsidRPr="00DD5F38">
        <w:t xml:space="preserve"> </w:t>
      </w:r>
      <w:r w:rsidR="000A0B57" w:rsidRPr="00DD5F38">
        <w:t>Centrum</w:t>
      </w:r>
      <w:r w:rsidR="00AC0E9E" w:rsidRPr="00DD5F38">
        <w:t xml:space="preserve"> kopie informacji pokontrolnych oraz zaleceń pokontrolnych lub innych równoważnych dokumentów sporządzonych przez instytucje kontrolujące, jeżeli wyniki kontroli dotyczą </w:t>
      </w:r>
      <w:r w:rsidR="00AC17E5" w:rsidRPr="00DD5F38">
        <w:t>P</w:t>
      </w:r>
      <w:r w:rsidR="00AC0E9E" w:rsidRPr="00DD5F38">
        <w:t xml:space="preserve">rojektu, w terminie 7 dni od dnia otrzymania tych dokumentów. </w:t>
      </w:r>
    </w:p>
    <w:p w14:paraId="341D7D0A" w14:textId="390A1229" w:rsidR="0027560F" w:rsidRPr="00DE7BAF" w:rsidRDefault="00DE7BAF" w:rsidP="00E02303">
      <w:pPr>
        <w:numPr>
          <w:ilvl w:val="0"/>
          <w:numId w:val="4"/>
        </w:numPr>
        <w:autoSpaceDE w:val="0"/>
        <w:autoSpaceDN w:val="0"/>
        <w:adjustRightInd w:val="0"/>
        <w:spacing w:before="60" w:after="60" w:line="240" w:lineRule="auto"/>
        <w:jc w:val="both"/>
      </w:pPr>
      <w:r w:rsidRPr="00DE7BAF">
        <w:t xml:space="preserve">Promotor projektu </w:t>
      </w:r>
      <w:r>
        <w:t>oraz</w:t>
      </w:r>
      <w:r w:rsidRPr="00DE7BAF">
        <w:t xml:space="preserve"> partner projektu </w:t>
      </w:r>
      <w:r w:rsidR="00247DE8" w:rsidRPr="00DE7BAF">
        <w:t xml:space="preserve">jest zobowiązany do przechowywania w sposób gwarantujący należyte bezpieczeństwo informacji, wszelkich danych związanych z realizacją </w:t>
      </w:r>
      <w:r w:rsidR="00AC17E5" w:rsidRPr="00DE7BAF">
        <w:t>P</w:t>
      </w:r>
      <w:r w:rsidR="00247DE8" w:rsidRPr="00DE7BAF">
        <w:t>rojektu, w szczególności dokumentacji związanej z zarządzaniem finansowym, technicznym, procedu</w:t>
      </w:r>
      <w:r w:rsidR="00247DE8" w:rsidRPr="00DD5F38">
        <w:t>rami zawierania umów z wykonawcami</w:t>
      </w:r>
      <w:r w:rsidR="00571FE8" w:rsidRPr="00DD5F38">
        <w:t xml:space="preserve">, </w:t>
      </w:r>
      <w:r w:rsidR="00E07FF8" w:rsidRPr="00DD5F38">
        <w:t>nie krócej, niż przez okres</w:t>
      </w:r>
      <w:r w:rsidR="000C461D" w:rsidRPr="00DD5F38">
        <w:t xml:space="preserve"> </w:t>
      </w:r>
      <w:r w:rsidR="004A226C" w:rsidRPr="00DD5F38">
        <w:t>5</w:t>
      </w:r>
      <w:r w:rsidR="00792038" w:rsidRPr="00970CD4">
        <w:t xml:space="preserve"> </w:t>
      </w:r>
      <w:r w:rsidR="008E3F45" w:rsidRPr="00970CD4">
        <w:t xml:space="preserve">lat od dnia </w:t>
      </w:r>
      <w:r w:rsidR="004A226C" w:rsidRPr="00970CD4">
        <w:t>zakończenia realizacji Projektu</w:t>
      </w:r>
      <w:r w:rsidR="004A226C" w:rsidRPr="00DE7BAF">
        <w:rPr>
          <w:rStyle w:val="Odwoanieprzypisudolnego"/>
        </w:rPr>
        <w:footnoteReference w:id="27"/>
      </w:r>
      <w:r w:rsidR="0027560F" w:rsidRPr="00DE7BAF">
        <w:t>.</w:t>
      </w:r>
    </w:p>
    <w:p w14:paraId="6A52C29F" w14:textId="37D04EF7" w:rsidR="00AC0E9E" w:rsidRPr="0024775C" w:rsidRDefault="007B2475" w:rsidP="00E02303">
      <w:pPr>
        <w:numPr>
          <w:ilvl w:val="0"/>
          <w:numId w:val="4"/>
        </w:numPr>
        <w:autoSpaceDE w:val="0"/>
        <w:autoSpaceDN w:val="0"/>
        <w:adjustRightInd w:val="0"/>
        <w:spacing w:before="60" w:after="60" w:line="240" w:lineRule="auto"/>
        <w:ind w:left="357" w:hanging="357"/>
        <w:jc w:val="both"/>
      </w:pPr>
      <w:r w:rsidRPr="0024775C">
        <w:t xml:space="preserve">Termin, o którym mowa w ust. </w:t>
      </w:r>
      <w:r w:rsidR="00C94168" w:rsidRPr="0024775C">
        <w:t>2</w:t>
      </w:r>
      <w:r w:rsidR="00B80027" w:rsidRPr="0024775C">
        <w:t>6</w:t>
      </w:r>
      <w:r w:rsidRPr="0024775C">
        <w:t xml:space="preserve"> jest terminem minimalnym</w:t>
      </w:r>
      <w:r w:rsidR="00495A25" w:rsidRPr="0024775C">
        <w:rPr>
          <w:rFonts w:cs="Arial"/>
          <w:szCs w:val="20"/>
        </w:rPr>
        <w:t>.</w:t>
      </w:r>
      <w:r w:rsidRPr="0024775C">
        <w:t xml:space="preserve"> </w:t>
      </w:r>
      <w:r w:rsidR="000A0B57" w:rsidRPr="0024775C">
        <w:t xml:space="preserve">Centrum </w:t>
      </w:r>
      <w:r w:rsidR="00AC0E9E" w:rsidRPr="0024775C">
        <w:t xml:space="preserve">może wydłużyć okres przez jaki </w:t>
      </w:r>
      <w:r w:rsidR="0024775C" w:rsidRPr="0024775C">
        <w:t xml:space="preserve">Promotor projektu </w:t>
      </w:r>
      <w:r w:rsidR="0024775C">
        <w:t>oraz</w:t>
      </w:r>
      <w:r w:rsidR="0024775C" w:rsidRPr="0024775C">
        <w:t xml:space="preserve"> partner projektu </w:t>
      </w:r>
      <w:r w:rsidR="00AC0E9E" w:rsidRPr="0024775C">
        <w:t xml:space="preserve">zobowiązany jest do przechowywania dokumentacji związanej </w:t>
      </w:r>
      <w:r w:rsidR="00DB3E42" w:rsidRPr="004113FC">
        <w:br/>
      </w:r>
      <w:r w:rsidR="00AC0E9E" w:rsidRPr="00DD5F38">
        <w:t xml:space="preserve">z realizowanym </w:t>
      </w:r>
      <w:r w:rsidR="00AC17E5" w:rsidRPr="00DD5F38">
        <w:t>P</w:t>
      </w:r>
      <w:r w:rsidR="00AC0E9E" w:rsidRPr="00DD5F38">
        <w:t xml:space="preserve">rojektem, o czym informuje </w:t>
      </w:r>
      <w:r w:rsidR="0024775C">
        <w:t>Promotora projektu</w:t>
      </w:r>
      <w:r w:rsidR="00AC0E9E" w:rsidRPr="0024775C">
        <w:t>.</w:t>
      </w:r>
    </w:p>
    <w:p w14:paraId="3C3666A9" w14:textId="6C8E9242" w:rsidR="00EA40F5" w:rsidRPr="0024775C" w:rsidRDefault="00BB08C6" w:rsidP="00E02303">
      <w:pPr>
        <w:numPr>
          <w:ilvl w:val="0"/>
          <w:numId w:val="4"/>
        </w:numPr>
        <w:tabs>
          <w:tab w:val="left" w:pos="426"/>
        </w:tabs>
        <w:autoSpaceDE w:val="0"/>
        <w:autoSpaceDN w:val="0"/>
        <w:adjustRightInd w:val="0"/>
        <w:spacing w:before="60" w:after="60" w:line="240" w:lineRule="auto"/>
        <w:jc w:val="both"/>
      </w:pPr>
      <w:r w:rsidRPr="0024775C">
        <w:t xml:space="preserve">W przypadku zawieszenia lub zaprzestania przez </w:t>
      </w:r>
      <w:r w:rsidR="00963FB1">
        <w:t>Promotora projektu lub partnera projektu</w:t>
      </w:r>
      <w:r w:rsidRPr="0024775C">
        <w:t xml:space="preserve"> działalności przed terminem, do którego zobowiązany jest przechowywać dokumenty, </w:t>
      </w:r>
      <w:r w:rsidR="0024775C">
        <w:t>Promotor projektu</w:t>
      </w:r>
      <w:r w:rsidRPr="0024775C">
        <w:t xml:space="preserve"> zobowiązuje się niezwłocznie, na piśmie poinformować Centrum o miejscu archiwizacji dokumentów związanych z realizowanym Projektem.</w:t>
      </w:r>
    </w:p>
    <w:p w14:paraId="75293608" w14:textId="3D577BD2" w:rsidR="00A539A7" w:rsidRPr="00DE1C31" w:rsidRDefault="00A539A7" w:rsidP="00A539A7">
      <w:pPr>
        <w:pStyle w:val="Nagwek1"/>
        <w:rPr>
          <w:rFonts w:cs="Arial"/>
          <w:lang w:val="pl-PL"/>
        </w:rPr>
      </w:pPr>
      <w:r w:rsidRPr="00DE1C31">
        <w:rPr>
          <w:rFonts w:cs="Arial"/>
        </w:rPr>
        <w:lastRenderedPageBreak/>
        <w:t>§ 1</w:t>
      </w:r>
      <w:r w:rsidR="00B90ADB" w:rsidRPr="00DE1C31">
        <w:rPr>
          <w:rFonts w:cs="Arial"/>
          <w:lang w:val="pl-PL"/>
        </w:rPr>
        <w:t>3</w:t>
      </w:r>
      <w:r w:rsidRPr="00DE1C31">
        <w:rPr>
          <w:rFonts w:cs="Arial"/>
        </w:rPr>
        <w:t>.</w:t>
      </w:r>
      <w:r w:rsidRPr="00DE1C31">
        <w:rPr>
          <w:rFonts w:cs="Arial"/>
        </w:rPr>
        <w:br/>
      </w:r>
      <w:r w:rsidR="00AC17E5" w:rsidRPr="00DE1C31">
        <w:rPr>
          <w:rFonts w:cs="Arial"/>
          <w:lang w:val="pl-PL"/>
        </w:rPr>
        <w:t>Audyt P</w:t>
      </w:r>
      <w:r w:rsidRPr="00DE1C31">
        <w:rPr>
          <w:rFonts w:cs="Arial"/>
          <w:lang w:val="pl-PL"/>
        </w:rPr>
        <w:t>rojektu</w:t>
      </w:r>
      <w:r w:rsidR="0091083A">
        <w:rPr>
          <w:rFonts w:cs="Arial"/>
          <w:lang w:val="pl-PL"/>
        </w:rPr>
        <w:t xml:space="preserve"> </w:t>
      </w:r>
    </w:p>
    <w:p w14:paraId="1ABBD671" w14:textId="77777777" w:rsidR="00A539A7" w:rsidRPr="00DE1C31" w:rsidRDefault="00A539A7" w:rsidP="00AC5C31">
      <w:pPr>
        <w:pStyle w:val="Nagwek1"/>
        <w:numPr>
          <w:ilvl w:val="3"/>
          <w:numId w:val="32"/>
        </w:numPr>
        <w:spacing w:before="60" w:line="240" w:lineRule="auto"/>
        <w:ind w:left="357" w:hanging="357"/>
        <w:jc w:val="both"/>
        <w:rPr>
          <w:rFonts w:cs="Arial"/>
          <w:b w:val="0"/>
          <w:lang w:val="pl-PL"/>
        </w:rPr>
      </w:pPr>
      <w:r w:rsidRPr="00DE1C31">
        <w:rPr>
          <w:rFonts w:cs="Arial"/>
          <w:b w:val="0"/>
          <w:lang w:val="pl-PL"/>
        </w:rPr>
        <w:t xml:space="preserve">Projekt, w którym wartość dofinansowania przekracza 3 mln zł, podlega obowiązkowemu audytowi zewnętrznemu. </w:t>
      </w:r>
    </w:p>
    <w:p w14:paraId="148B6EB6" w14:textId="4DF7AD64" w:rsidR="002E4BB0" w:rsidRDefault="00A539A7" w:rsidP="00AC5C31">
      <w:pPr>
        <w:pStyle w:val="Nagwek1"/>
        <w:numPr>
          <w:ilvl w:val="3"/>
          <w:numId w:val="32"/>
        </w:numPr>
        <w:spacing w:before="60" w:line="240" w:lineRule="auto"/>
        <w:ind w:left="357" w:hanging="357"/>
        <w:jc w:val="both"/>
        <w:rPr>
          <w:rFonts w:cs="Arial"/>
          <w:b w:val="0"/>
          <w:lang w:val="pl-PL"/>
        </w:rPr>
      </w:pPr>
      <w:r w:rsidRPr="00DE1C31">
        <w:rPr>
          <w:rFonts w:cs="Arial"/>
          <w:b w:val="0"/>
          <w:lang w:val="pl-PL"/>
        </w:rPr>
        <w:t>Audyt jest kosztem kwalifikowalnym, jeżeli rozpoczął się po zrealizowaniu  planowanych wydatków związanych z realizacją Projektu</w:t>
      </w:r>
      <w:r w:rsidR="00413B10">
        <w:rPr>
          <w:rFonts w:cs="Arial"/>
          <w:b w:val="0"/>
          <w:lang w:val="pl-PL"/>
        </w:rPr>
        <w:t xml:space="preserve"> </w:t>
      </w:r>
      <w:r w:rsidRPr="00DE1C31">
        <w:rPr>
          <w:rFonts w:cs="Arial"/>
          <w:b w:val="0"/>
          <w:lang w:val="pl-PL"/>
        </w:rPr>
        <w:t xml:space="preserve">i jest przeprowadzony zgodnie </w:t>
      </w:r>
      <w:r w:rsidR="00E55ABB">
        <w:rPr>
          <w:rFonts w:cs="Arial"/>
          <w:b w:val="0"/>
          <w:lang w:val="pl-PL"/>
        </w:rPr>
        <w:t xml:space="preserve">z </w:t>
      </w:r>
      <w:r w:rsidR="00E55ABB" w:rsidRPr="00DE7BAF">
        <w:rPr>
          <w:b w:val="0"/>
          <w:bCs w:val="0"/>
        </w:rPr>
        <w:t>wytycznymi</w:t>
      </w:r>
      <w:r w:rsidRPr="00AC5C31">
        <w:rPr>
          <w:bCs w:val="0"/>
          <w:i/>
        </w:rPr>
        <w:t xml:space="preserve"> </w:t>
      </w:r>
      <w:r w:rsidR="00F670A7">
        <w:rPr>
          <w:rFonts w:cs="Arial"/>
          <w:b w:val="0"/>
          <w:lang w:val="pl-PL"/>
        </w:rPr>
        <w:t xml:space="preserve">stanowiącymi załącznik nr 3 do </w:t>
      </w:r>
      <w:proofErr w:type="spellStart"/>
      <w:r w:rsidR="00F670A7">
        <w:rPr>
          <w:rFonts w:cs="Arial"/>
          <w:b w:val="0"/>
          <w:i/>
          <w:lang w:val="pl-PL"/>
        </w:rPr>
        <w:t>Cost</w:t>
      </w:r>
      <w:proofErr w:type="spellEnd"/>
      <w:r w:rsidR="00F670A7">
        <w:rPr>
          <w:rFonts w:cs="Arial"/>
          <w:b w:val="0"/>
          <w:i/>
          <w:lang w:val="pl-PL"/>
        </w:rPr>
        <w:t xml:space="preserve"> </w:t>
      </w:r>
      <w:proofErr w:type="spellStart"/>
      <w:r w:rsidR="00F670A7">
        <w:rPr>
          <w:rFonts w:cs="Arial"/>
          <w:b w:val="0"/>
          <w:i/>
          <w:lang w:val="pl-PL"/>
        </w:rPr>
        <w:t>eligibility</w:t>
      </w:r>
      <w:proofErr w:type="spellEnd"/>
      <w:r w:rsidR="00F670A7">
        <w:rPr>
          <w:rFonts w:cs="Arial"/>
          <w:b w:val="0"/>
          <w:i/>
          <w:lang w:val="pl-PL"/>
        </w:rPr>
        <w:t xml:space="preserve"> </w:t>
      </w:r>
      <w:proofErr w:type="spellStart"/>
      <w:r w:rsidR="00F670A7">
        <w:rPr>
          <w:rFonts w:cs="Arial"/>
          <w:b w:val="0"/>
          <w:i/>
          <w:lang w:val="pl-PL"/>
        </w:rPr>
        <w:t>guid</w:t>
      </w:r>
      <w:r w:rsidR="00E55ABB">
        <w:rPr>
          <w:rFonts w:cs="Arial"/>
          <w:b w:val="0"/>
          <w:i/>
          <w:lang w:val="pl-PL"/>
        </w:rPr>
        <w:t>e</w:t>
      </w:r>
      <w:proofErr w:type="spellEnd"/>
      <w:r w:rsidR="00E55ABB">
        <w:rPr>
          <w:rFonts w:cs="Arial"/>
          <w:b w:val="0"/>
          <w:i/>
          <w:lang w:val="pl-PL"/>
        </w:rPr>
        <w:t>.</w:t>
      </w:r>
    </w:p>
    <w:p w14:paraId="5A7AAD3E" w14:textId="3CE1623F" w:rsidR="002E4BB0" w:rsidRDefault="00A50448" w:rsidP="00AC5C31">
      <w:pPr>
        <w:pStyle w:val="Nagwek1"/>
        <w:numPr>
          <w:ilvl w:val="3"/>
          <w:numId w:val="32"/>
        </w:numPr>
        <w:spacing w:before="60" w:line="240" w:lineRule="auto"/>
        <w:ind w:left="357" w:hanging="357"/>
        <w:jc w:val="both"/>
        <w:rPr>
          <w:rFonts w:cs="Arial"/>
          <w:b w:val="0"/>
          <w:lang w:val="pl-PL"/>
        </w:rPr>
      </w:pPr>
      <w:r>
        <w:rPr>
          <w:rFonts w:cs="Arial"/>
          <w:b w:val="0"/>
          <w:lang w:val="pl-PL"/>
        </w:rPr>
        <w:t>S</w:t>
      </w:r>
      <w:r w:rsidR="00A539A7" w:rsidRPr="002E4BB0">
        <w:rPr>
          <w:rFonts w:cs="Arial"/>
          <w:b w:val="0"/>
          <w:lang w:val="pl-PL"/>
        </w:rPr>
        <w:t xml:space="preserve">prawozdanie z audytu </w:t>
      </w:r>
      <w:r w:rsidR="007C7C94">
        <w:rPr>
          <w:rFonts w:cs="Arial"/>
          <w:b w:val="0"/>
          <w:lang w:val="pl-PL"/>
        </w:rPr>
        <w:t>Promotor projektu</w:t>
      </w:r>
      <w:r w:rsidR="00A539A7" w:rsidRPr="002E4BB0">
        <w:rPr>
          <w:rFonts w:cs="Arial"/>
          <w:b w:val="0"/>
          <w:lang w:val="pl-PL"/>
        </w:rPr>
        <w:t xml:space="preserve"> przekazuje </w:t>
      </w:r>
      <w:r w:rsidR="00495A25">
        <w:rPr>
          <w:rFonts w:cs="Arial"/>
          <w:b w:val="0"/>
          <w:lang w:val="pl-PL"/>
        </w:rPr>
        <w:t xml:space="preserve">Centrum </w:t>
      </w:r>
      <w:r w:rsidR="00A539A7" w:rsidRPr="002E4BB0">
        <w:rPr>
          <w:rFonts w:cs="Arial"/>
          <w:b w:val="0"/>
          <w:lang w:val="pl-PL"/>
        </w:rPr>
        <w:t xml:space="preserve">wraz z Raportem końcowym. </w:t>
      </w:r>
      <w:r w:rsidR="007C7C94">
        <w:rPr>
          <w:rFonts w:cs="Arial"/>
          <w:b w:val="0"/>
          <w:lang w:val="pl-PL"/>
        </w:rPr>
        <w:t>Promotor projektu</w:t>
      </w:r>
      <w:r w:rsidR="00A539A7" w:rsidRPr="002E4BB0">
        <w:rPr>
          <w:rFonts w:cs="Arial"/>
          <w:b w:val="0"/>
          <w:lang w:val="pl-PL"/>
        </w:rPr>
        <w:t xml:space="preserve"> zobowiązany jest dostosować się do zaleceń wynikających z audytu i uwzględnić je w Raporcie końcowym.</w:t>
      </w:r>
    </w:p>
    <w:p w14:paraId="0E54EDE2" w14:textId="137ECEDF" w:rsidR="002E4BB0" w:rsidRDefault="002F02D4" w:rsidP="00AC5C31">
      <w:pPr>
        <w:pStyle w:val="Nagwek1"/>
        <w:numPr>
          <w:ilvl w:val="3"/>
          <w:numId w:val="32"/>
        </w:numPr>
        <w:spacing w:before="60" w:line="240" w:lineRule="auto"/>
        <w:ind w:left="357" w:hanging="357"/>
        <w:jc w:val="both"/>
        <w:rPr>
          <w:rFonts w:cs="Arial"/>
          <w:b w:val="0"/>
          <w:lang w:val="pl-PL"/>
        </w:rPr>
      </w:pPr>
      <w:r w:rsidRPr="002E4BB0">
        <w:rPr>
          <w:rFonts w:cs="Arial"/>
          <w:b w:val="0"/>
          <w:lang w:val="pl-PL"/>
        </w:rPr>
        <w:t xml:space="preserve">Sprawozdanie, o którym mowa w ust. </w:t>
      </w:r>
      <w:r w:rsidR="007C7C94">
        <w:rPr>
          <w:rFonts w:cs="Arial"/>
          <w:b w:val="0"/>
          <w:lang w:val="pl-PL"/>
        </w:rPr>
        <w:t>3</w:t>
      </w:r>
      <w:r w:rsidRPr="002E4BB0">
        <w:rPr>
          <w:rFonts w:cs="Arial"/>
          <w:b w:val="0"/>
          <w:lang w:val="pl-PL"/>
        </w:rPr>
        <w:t xml:space="preserve">, </w:t>
      </w:r>
      <w:r w:rsidR="007C7C94">
        <w:rPr>
          <w:rFonts w:cs="Arial"/>
          <w:b w:val="0"/>
          <w:lang w:val="pl-PL"/>
        </w:rPr>
        <w:t>Promotor projektu</w:t>
      </w:r>
      <w:r w:rsidR="00A539A7" w:rsidRPr="002E4BB0">
        <w:rPr>
          <w:rFonts w:cs="Arial"/>
          <w:b w:val="0"/>
          <w:lang w:val="pl-PL"/>
        </w:rPr>
        <w:t xml:space="preserve"> przechowuje przez okres, o którym mowa </w:t>
      </w:r>
      <w:r w:rsidR="00785071">
        <w:rPr>
          <w:rFonts w:cs="Arial"/>
          <w:b w:val="0"/>
          <w:lang w:val="pl-PL"/>
        </w:rPr>
        <w:br/>
      </w:r>
      <w:r w:rsidR="00A539A7" w:rsidRPr="002E4BB0">
        <w:rPr>
          <w:rFonts w:cs="Arial"/>
          <w:b w:val="0"/>
          <w:lang w:val="pl-PL"/>
        </w:rPr>
        <w:t xml:space="preserve">w </w:t>
      </w:r>
      <w:r w:rsidR="00136BAA" w:rsidRPr="002E4BB0">
        <w:rPr>
          <w:rFonts w:cs="Arial"/>
          <w:b w:val="0"/>
          <w:lang w:val="pl-PL"/>
        </w:rPr>
        <w:t>§ 12</w:t>
      </w:r>
      <w:r w:rsidRPr="002E4BB0">
        <w:rPr>
          <w:rFonts w:cs="Arial"/>
          <w:b w:val="0"/>
          <w:lang w:val="pl-PL"/>
        </w:rPr>
        <w:t xml:space="preserve"> </w:t>
      </w:r>
      <w:r w:rsidR="00A539A7" w:rsidRPr="002E4BB0">
        <w:rPr>
          <w:rFonts w:cs="Arial"/>
          <w:b w:val="0"/>
          <w:lang w:val="pl-PL"/>
        </w:rPr>
        <w:t xml:space="preserve">ust. </w:t>
      </w:r>
      <w:r w:rsidR="000E2D80">
        <w:rPr>
          <w:rFonts w:cs="Arial"/>
          <w:b w:val="0"/>
          <w:lang w:val="pl-PL"/>
        </w:rPr>
        <w:t>26</w:t>
      </w:r>
      <w:r w:rsidR="000E2D80" w:rsidRPr="002E4BB0">
        <w:rPr>
          <w:rFonts w:cs="Arial"/>
          <w:b w:val="0"/>
          <w:lang w:val="pl-PL"/>
        </w:rPr>
        <w:t xml:space="preserve"> </w:t>
      </w:r>
      <w:r w:rsidR="00072C29" w:rsidRPr="002E4BB0">
        <w:rPr>
          <w:rFonts w:cs="Arial"/>
          <w:b w:val="0"/>
          <w:lang w:val="pl-PL"/>
        </w:rPr>
        <w:t>Umowy,</w:t>
      </w:r>
      <w:r w:rsidR="00A539A7" w:rsidRPr="002E4BB0">
        <w:rPr>
          <w:rFonts w:cs="Arial"/>
          <w:b w:val="0"/>
          <w:lang w:val="pl-PL"/>
        </w:rPr>
        <w:t xml:space="preserve"> i udostępnia na każde żądanie Centrum.</w:t>
      </w:r>
    </w:p>
    <w:p w14:paraId="0CDD3B9D" w14:textId="69B7AF3D" w:rsidR="002E4BB0" w:rsidRDefault="00A539A7" w:rsidP="00AC5C31">
      <w:pPr>
        <w:pStyle w:val="Nagwek1"/>
        <w:numPr>
          <w:ilvl w:val="3"/>
          <w:numId w:val="32"/>
        </w:numPr>
        <w:spacing w:before="60" w:line="240" w:lineRule="auto"/>
        <w:ind w:left="357" w:hanging="357"/>
        <w:jc w:val="both"/>
        <w:rPr>
          <w:rFonts w:cs="Arial"/>
          <w:b w:val="0"/>
          <w:lang w:val="pl-PL"/>
        </w:rPr>
      </w:pPr>
      <w:r w:rsidRPr="002E4BB0">
        <w:rPr>
          <w:rFonts w:cs="Arial"/>
          <w:b w:val="0"/>
          <w:lang w:val="pl-PL"/>
        </w:rPr>
        <w:t>Sprawozdanie, o którym m</w:t>
      </w:r>
      <w:r w:rsidR="002F02D4" w:rsidRPr="002E4BB0">
        <w:rPr>
          <w:rFonts w:cs="Arial"/>
          <w:b w:val="0"/>
          <w:lang w:val="pl-PL"/>
        </w:rPr>
        <w:t xml:space="preserve">owa w ust. </w:t>
      </w:r>
      <w:r w:rsidR="007C7C94">
        <w:rPr>
          <w:rFonts w:cs="Arial"/>
          <w:b w:val="0"/>
          <w:lang w:val="pl-PL"/>
        </w:rPr>
        <w:t>3</w:t>
      </w:r>
      <w:r w:rsidRPr="002E4BB0">
        <w:rPr>
          <w:rFonts w:cs="Arial"/>
          <w:b w:val="0"/>
          <w:lang w:val="pl-PL"/>
        </w:rPr>
        <w:t xml:space="preserve">, </w:t>
      </w:r>
      <w:r w:rsidR="007C7C94">
        <w:rPr>
          <w:rFonts w:cs="Arial"/>
          <w:b w:val="0"/>
          <w:lang w:val="pl-PL"/>
        </w:rPr>
        <w:t>stanowi</w:t>
      </w:r>
      <w:r w:rsidR="007C7C94" w:rsidRPr="007C7C94">
        <w:rPr>
          <w:rFonts w:cs="Arial"/>
          <w:b w:val="0"/>
          <w:lang w:val="pl-PL"/>
        </w:rPr>
        <w:t xml:space="preserve"> </w:t>
      </w:r>
      <w:r w:rsidR="007C7C94" w:rsidRPr="007C7C94">
        <w:rPr>
          <w:rFonts w:cs="Arial"/>
          <w:b w:val="0"/>
        </w:rPr>
        <w:t>dowód</w:t>
      </w:r>
      <w:r w:rsidR="007C7C94" w:rsidRPr="006C3946">
        <w:rPr>
          <w:rFonts w:cs="Arial"/>
          <w:b w:val="0"/>
        </w:rPr>
        <w:t xml:space="preserve"> poniesienia wydatków</w:t>
      </w:r>
      <w:r w:rsidR="007C7C94">
        <w:rPr>
          <w:rFonts w:cs="Arial"/>
          <w:b w:val="0"/>
          <w:lang w:val="pl-PL"/>
        </w:rPr>
        <w:t xml:space="preserve">, o którym mowa w </w:t>
      </w:r>
      <w:r w:rsidR="007C7C94" w:rsidRPr="006C3946">
        <w:rPr>
          <w:rFonts w:cs="Arial"/>
          <w:b w:val="0"/>
        </w:rPr>
        <w:t>§</w:t>
      </w:r>
      <w:r w:rsidR="007C7C94">
        <w:rPr>
          <w:rFonts w:cs="Arial"/>
          <w:b w:val="0"/>
          <w:lang w:val="pl-PL"/>
        </w:rPr>
        <w:t xml:space="preserve"> 7 ust. 3</w:t>
      </w:r>
      <w:r w:rsidRPr="002E4BB0">
        <w:rPr>
          <w:rFonts w:cs="Arial"/>
          <w:b w:val="0"/>
          <w:lang w:val="pl-PL"/>
        </w:rPr>
        <w:t xml:space="preserve">, jeżeli </w:t>
      </w:r>
      <w:r w:rsidR="00495A25">
        <w:rPr>
          <w:rFonts w:cs="Arial"/>
          <w:b w:val="0"/>
          <w:lang w:val="pl-PL"/>
        </w:rPr>
        <w:t xml:space="preserve">audyt </w:t>
      </w:r>
      <w:r w:rsidRPr="002E4BB0">
        <w:rPr>
          <w:rFonts w:cs="Arial"/>
          <w:b w:val="0"/>
          <w:lang w:val="pl-PL"/>
        </w:rPr>
        <w:t xml:space="preserve">został wykonany zgodnie </w:t>
      </w:r>
      <w:r w:rsidR="007C7C94">
        <w:rPr>
          <w:rFonts w:cs="Arial"/>
          <w:b w:val="0"/>
          <w:lang w:val="pl-PL"/>
        </w:rPr>
        <w:t xml:space="preserve">z </w:t>
      </w:r>
      <w:r w:rsidR="00E55ABB">
        <w:rPr>
          <w:rFonts w:cs="Arial"/>
          <w:b w:val="0"/>
          <w:lang w:val="pl-PL"/>
        </w:rPr>
        <w:t>w</w:t>
      </w:r>
      <w:r w:rsidR="007C7C94" w:rsidRPr="00DE1C31">
        <w:rPr>
          <w:rFonts w:cs="Arial"/>
          <w:b w:val="0"/>
          <w:lang w:val="pl-PL"/>
        </w:rPr>
        <w:t xml:space="preserve">ytycznymi </w:t>
      </w:r>
      <w:r w:rsidR="007C7C94">
        <w:rPr>
          <w:rFonts w:cs="Arial"/>
          <w:b w:val="0"/>
          <w:lang w:val="pl-PL"/>
        </w:rPr>
        <w:t xml:space="preserve">stanowiącymi załącznik nr 3 do </w:t>
      </w:r>
      <w:proofErr w:type="spellStart"/>
      <w:r w:rsidR="007C7C94">
        <w:rPr>
          <w:rFonts w:cs="Arial"/>
          <w:b w:val="0"/>
          <w:i/>
          <w:lang w:val="pl-PL"/>
        </w:rPr>
        <w:t>Cost</w:t>
      </w:r>
      <w:proofErr w:type="spellEnd"/>
      <w:r w:rsidR="007C7C94">
        <w:rPr>
          <w:rFonts w:cs="Arial"/>
          <w:b w:val="0"/>
          <w:i/>
          <w:lang w:val="pl-PL"/>
        </w:rPr>
        <w:t xml:space="preserve"> </w:t>
      </w:r>
      <w:proofErr w:type="spellStart"/>
      <w:r w:rsidR="007C7C94">
        <w:rPr>
          <w:rFonts w:cs="Arial"/>
          <w:b w:val="0"/>
          <w:i/>
          <w:lang w:val="pl-PL"/>
        </w:rPr>
        <w:t>eligibility</w:t>
      </w:r>
      <w:proofErr w:type="spellEnd"/>
      <w:r w:rsidR="007C7C94">
        <w:rPr>
          <w:rFonts w:cs="Arial"/>
          <w:b w:val="0"/>
          <w:i/>
          <w:lang w:val="pl-PL"/>
        </w:rPr>
        <w:t xml:space="preserve"> </w:t>
      </w:r>
      <w:proofErr w:type="spellStart"/>
      <w:r w:rsidR="007C7C94">
        <w:rPr>
          <w:rFonts w:cs="Arial"/>
          <w:b w:val="0"/>
          <w:i/>
          <w:lang w:val="pl-PL"/>
        </w:rPr>
        <w:t>guide</w:t>
      </w:r>
      <w:proofErr w:type="spellEnd"/>
      <w:r w:rsidRPr="002E4BB0">
        <w:rPr>
          <w:rFonts w:cs="Arial"/>
          <w:b w:val="0"/>
          <w:lang w:val="pl-PL"/>
        </w:rPr>
        <w:t>.</w:t>
      </w:r>
    </w:p>
    <w:p w14:paraId="2552D103" w14:textId="6A33F918" w:rsidR="00A539A7" w:rsidRPr="002E4BB0" w:rsidRDefault="00A539A7" w:rsidP="00AC5C31">
      <w:pPr>
        <w:pStyle w:val="Nagwek1"/>
        <w:numPr>
          <w:ilvl w:val="3"/>
          <w:numId w:val="32"/>
        </w:numPr>
        <w:spacing w:before="60" w:line="240" w:lineRule="auto"/>
        <w:ind w:left="357" w:hanging="357"/>
        <w:jc w:val="both"/>
        <w:rPr>
          <w:rFonts w:cs="Arial"/>
          <w:b w:val="0"/>
          <w:lang w:val="pl-PL"/>
        </w:rPr>
      </w:pPr>
      <w:r w:rsidRPr="002E4BB0">
        <w:rPr>
          <w:rFonts w:cs="Arial"/>
          <w:b w:val="0"/>
          <w:lang w:val="pl-PL"/>
        </w:rPr>
        <w:t xml:space="preserve">Podmiot przeprowadzający audyt jest wybierany przez </w:t>
      </w:r>
      <w:r w:rsidR="007C7C94">
        <w:rPr>
          <w:rFonts w:cs="Arial"/>
          <w:b w:val="0"/>
          <w:lang w:val="pl-PL"/>
        </w:rPr>
        <w:t>Promotora projektu</w:t>
      </w:r>
      <w:r w:rsidRPr="002E4BB0">
        <w:rPr>
          <w:rFonts w:cs="Arial"/>
          <w:b w:val="0"/>
          <w:lang w:val="pl-PL"/>
        </w:rPr>
        <w:t xml:space="preserve"> z zachowan</w:t>
      </w:r>
      <w:r w:rsidR="00136BAA" w:rsidRPr="002E4BB0">
        <w:rPr>
          <w:rFonts w:cs="Arial"/>
          <w:b w:val="0"/>
          <w:lang w:val="pl-PL"/>
        </w:rPr>
        <w:t>iem zasad, o których mowa w § 10</w:t>
      </w:r>
      <w:r w:rsidRPr="002E4BB0">
        <w:rPr>
          <w:rFonts w:cs="Arial"/>
          <w:b w:val="0"/>
          <w:lang w:val="pl-PL"/>
        </w:rPr>
        <w:t xml:space="preserve"> Umowy</w:t>
      </w:r>
      <w:r w:rsidR="004155F8" w:rsidRPr="002E4BB0">
        <w:rPr>
          <w:rFonts w:cs="Arial"/>
          <w:b w:val="0"/>
          <w:lang w:val="pl-PL"/>
        </w:rPr>
        <w:t>,</w:t>
      </w:r>
      <w:r w:rsidRPr="002E4BB0">
        <w:rPr>
          <w:rFonts w:cs="Arial"/>
          <w:b w:val="0"/>
          <w:lang w:val="pl-PL"/>
        </w:rPr>
        <w:t xml:space="preserve"> i musi </w:t>
      </w:r>
      <w:r w:rsidR="00BD5198" w:rsidRPr="002E4BB0">
        <w:rPr>
          <w:rFonts w:cs="Arial"/>
          <w:b w:val="0"/>
          <w:lang w:val="pl-PL"/>
        </w:rPr>
        <w:t xml:space="preserve">zapewniać przeprowadzenie audytu przez audytora </w:t>
      </w:r>
      <w:r w:rsidRPr="002E4BB0">
        <w:rPr>
          <w:rFonts w:cs="Arial"/>
          <w:b w:val="0"/>
          <w:lang w:val="pl-PL"/>
        </w:rPr>
        <w:t>spełnia</w:t>
      </w:r>
      <w:r w:rsidR="00BD5198" w:rsidRPr="002E4BB0">
        <w:rPr>
          <w:rFonts w:cs="Arial"/>
          <w:b w:val="0"/>
          <w:lang w:val="pl-PL"/>
        </w:rPr>
        <w:t>jącego</w:t>
      </w:r>
      <w:r w:rsidRPr="002E4BB0">
        <w:rPr>
          <w:rFonts w:cs="Arial"/>
          <w:b w:val="0"/>
          <w:lang w:val="pl-PL"/>
        </w:rPr>
        <w:t xml:space="preserve"> warunki określone w art. 286 </w:t>
      </w:r>
      <w:proofErr w:type="spellStart"/>
      <w:r w:rsidRPr="002E4BB0">
        <w:rPr>
          <w:rFonts w:cs="Arial"/>
          <w:b w:val="0"/>
          <w:lang w:val="pl-PL"/>
        </w:rPr>
        <w:t>ufp</w:t>
      </w:r>
      <w:proofErr w:type="spellEnd"/>
      <w:r w:rsidRPr="002E4BB0">
        <w:rPr>
          <w:rFonts w:cs="Arial"/>
          <w:b w:val="0"/>
          <w:lang w:val="pl-PL"/>
        </w:rPr>
        <w:t xml:space="preserve">. </w:t>
      </w:r>
      <w:r w:rsidR="00BD5198" w:rsidRPr="002E4BB0">
        <w:rPr>
          <w:rFonts w:cs="Arial"/>
          <w:b w:val="0"/>
          <w:lang w:val="pl-PL"/>
        </w:rPr>
        <w:t>Podmiotem przeprowadzającym audyt lub a</w:t>
      </w:r>
      <w:r w:rsidRPr="002E4BB0">
        <w:rPr>
          <w:rFonts w:cs="Arial"/>
          <w:b w:val="0"/>
          <w:lang w:val="pl-PL"/>
        </w:rPr>
        <w:t>udytorem nie może być podmiot</w:t>
      </w:r>
      <w:r w:rsidR="00C871AA" w:rsidRPr="002E4BB0">
        <w:rPr>
          <w:rFonts w:cs="Arial"/>
          <w:b w:val="0"/>
          <w:lang w:val="pl-PL"/>
        </w:rPr>
        <w:t xml:space="preserve"> </w:t>
      </w:r>
      <w:r w:rsidR="00BD5198" w:rsidRPr="002E4BB0">
        <w:rPr>
          <w:rFonts w:cs="Arial"/>
          <w:b w:val="0"/>
          <w:lang w:val="pl-PL"/>
        </w:rPr>
        <w:t xml:space="preserve">lub audytor </w:t>
      </w:r>
      <w:r w:rsidRPr="002E4BB0">
        <w:rPr>
          <w:rFonts w:cs="Arial"/>
          <w:b w:val="0"/>
          <w:lang w:val="pl-PL"/>
        </w:rPr>
        <w:t>zależn</w:t>
      </w:r>
      <w:r w:rsidR="00495A25">
        <w:rPr>
          <w:rFonts w:cs="Arial"/>
          <w:b w:val="0"/>
          <w:lang w:val="pl-PL"/>
        </w:rPr>
        <w:t>y</w:t>
      </w:r>
      <w:r w:rsidRPr="002E4BB0">
        <w:rPr>
          <w:rFonts w:cs="Arial"/>
          <w:b w:val="0"/>
          <w:lang w:val="pl-PL"/>
        </w:rPr>
        <w:t xml:space="preserve"> od audytowanego podmiotu, jak również podmiot </w:t>
      </w:r>
      <w:r w:rsidR="00BD5198" w:rsidRPr="002E4BB0">
        <w:rPr>
          <w:rFonts w:cs="Arial"/>
          <w:b w:val="0"/>
          <w:lang w:val="pl-PL"/>
        </w:rPr>
        <w:t xml:space="preserve">lub audytor </w:t>
      </w:r>
      <w:r w:rsidRPr="002E4BB0">
        <w:rPr>
          <w:rFonts w:cs="Arial"/>
          <w:b w:val="0"/>
          <w:lang w:val="pl-PL"/>
        </w:rPr>
        <w:t>dokonujący badania sprawozdania finansowego audytowanego podmiotu w okresie 3 lat poprzedzających audyt.</w:t>
      </w:r>
    </w:p>
    <w:p w14:paraId="0E0D305F" w14:textId="77777777" w:rsidR="00247DE8" w:rsidRPr="00DE1C31" w:rsidRDefault="00247DE8" w:rsidP="006D49C0">
      <w:pPr>
        <w:pStyle w:val="Nagwek1"/>
        <w:rPr>
          <w:rFonts w:cs="Arial"/>
        </w:rPr>
      </w:pPr>
      <w:r w:rsidRPr="00DE1C31">
        <w:rPr>
          <w:rFonts w:cs="Arial"/>
        </w:rPr>
        <w:t xml:space="preserve">§ </w:t>
      </w:r>
      <w:r w:rsidR="002651ED" w:rsidRPr="00DE1C31">
        <w:rPr>
          <w:rFonts w:cs="Arial"/>
        </w:rPr>
        <w:t>1</w:t>
      </w:r>
      <w:r w:rsidR="000D7E33" w:rsidRPr="00DE1C31">
        <w:rPr>
          <w:rFonts w:cs="Arial"/>
          <w:lang w:val="pl-PL"/>
        </w:rPr>
        <w:t>4</w:t>
      </w:r>
      <w:r w:rsidRPr="00DE1C31">
        <w:rPr>
          <w:rFonts w:cs="Arial"/>
        </w:rPr>
        <w:t>.</w:t>
      </w:r>
      <w:r w:rsidR="006D49C0" w:rsidRPr="00DE1C31">
        <w:rPr>
          <w:rFonts w:cs="Arial"/>
        </w:rPr>
        <w:br/>
      </w:r>
      <w:r w:rsidR="00F11B46" w:rsidRPr="00DE1C31">
        <w:rPr>
          <w:rFonts w:cs="Arial"/>
        </w:rPr>
        <w:t>Tryb i warunki rozwiązania U</w:t>
      </w:r>
      <w:r w:rsidRPr="00DE1C31">
        <w:rPr>
          <w:rFonts w:cs="Arial"/>
        </w:rPr>
        <w:t>mowy</w:t>
      </w:r>
      <w:r w:rsidR="00786126" w:rsidRPr="00DE1C31">
        <w:rPr>
          <w:rFonts w:cs="Arial"/>
        </w:rPr>
        <w:t xml:space="preserve"> oraz wstrzymania dofinansowania</w:t>
      </w:r>
    </w:p>
    <w:p w14:paraId="2B057139" w14:textId="77777777" w:rsidR="00635DC7" w:rsidRPr="00DE1C31" w:rsidRDefault="00247DE8" w:rsidP="00AC5C31">
      <w:pPr>
        <w:numPr>
          <w:ilvl w:val="0"/>
          <w:numId w:val="11"/>
        </w:numPr>
        <w:autoSpaceDE w:val="0"/>
        <w:autoSpaceDN w:val="0"/>
        <w:adjustRightInd w:val="0"/>
        <w:spacing w:before="60" w:after="60" w:line="240" w:lineRule="auto"/>
        <w:ind w:left="357" w:hanging="357"/>
        <w:jc w:val="both"/>
        <w:rPr>
          <w:rFonts w:cs="Arial"/>
          <w:szCs w:val="20"/>
        </w:rPr>
      </w:pPr>
      <w:r w:rsidRPr="00DE1C31">
        <w:rPr>
          <w:rFonts w:cs="Arial"/>
          <w:szCs w:val="20"/>
        </w:rPr>
        <w:t xml:space="preserve">Umowa może zostać rozwiązana przez każdą ze Stron, z zachowaniem miesięcznego </w:t>
      </w:r>
      <w:r w:rsidR="00F751EC" w:rsidRPr="00DE1C31">
        <w:rPr>
          <w:rFonts w:cs="Arial"/>
          <w:szCs w:val="20"/>
        </w:rPr>
        <w:t xml:space="preserve">okresu </w:t>
      </w:r>
      <w:r w:rsidRPr="00DE1C31">
        <w:rPr>
          <w:rFonts w:cs="Arial"/>
          <w:szCs w:val="20"/>
        </w:rPr>
        <w:t xml:space="preserve">wypowiedzenia. Wypowiedzenie następuje </w:t>
      </w:r>
      <w:r w:rsidR="00595D08" w:rsidRPr="00DE1C31">
        <w:rPr>
          <w:rFonts w:cs="Arial"/>
          <w:szCs w:val="20"/>
        </w:rPr>
        <w:t>w formie pisemnej pod rygorem nieważności</w:t>
      </w:r>
      <w:r w:rsidRPr="00DE1C31">
        <w:rPr>
          <w:rFonts w:cs="Arial"/>
          <w:szCs w:val="20"/>
        </w:rPr>
        <w:t xml:space="preserve"> i </w:t>
      </w:r>
      <w:r w:rsidR="00032087" w:rsidRPr="00DE1C31">
        <w:rPr>
          <w:rFonts w:cs="Arial"/>
          <w:szCs w:val="20"/>
        </w:rPr>
        <w:t>musi</w:t>
      </w:r>
      <w:r w:rsidRPr="00DE1C31">
        <w:rPr>
          <w:rFonts w:cs="Arial"/>
          <w:szCs w:val="20"/>
        </w:rPr>
        <w:t xml:space="preserve"> zawierać przyczyny</w:t>
      </w:r>
      <w:r w:rsidR="006000F8" w:rsidRPr="00DE1C31">
        <w:rPr>
          <w:rFonts w:cs="Arial"/>
          <w:szCs w:val="20"/>
        </w:rPr>
        <w:t xml:space="preserve"> </w:t>
      </w:r>
      <w:r w:rsidR="00032087" w:rsidRPr="00DE1C31">
        <w:rPr>
          <w:rFonts w:cs="Arial"/>
          <w:szCs w:val="20"/>
        </w:rPr>
        <w:t xml:space="preserve">z powodu których </w:t>
      </w:r>
      <w:r w:rsidR="00F751EC" w:rsidRPr="00DE1C31">
        <w:rPr>
          <w:rFonts w:cs="Arial"/>
          <w:szCs w:val="20"/>
        </w:rPr>
        <w:t>U</w:t>
      </w:r>
      <w:r w:rsidR="00032087" w:rsidRPr="00DE1C31">
        <w:rPr>
          <w:rFonts w:cs="Arial"/>
          <w:szCs w:val="20"/>
        </w:rPr>
        <w:t>mowa zostaje rozwiązana</w:t>
      </w:r>
      <w:r w:rsidRPr="00DE1C31">
        <w:rPr>
          <w:rFonts w:cs="Arial"/>
          <w:szCs w:val="20"/>
        </w:rPr>
        <w:t>.</w:t>
      </w:r>
    </w:p>
    <w:p w14:paraId="0AD560D7" w14:textId="7DCDB184" w:rsidR="00247DE8" w:rsidRPr="00DE1C31" w:rsidRDefault="000A0B57" w:rsidP="00AC5C31">
      <w:pPr>
        <w:numPr>
          <w:ilvl w:val="0"/>
          <w:numId w:val="11"/>
        </w:numPr>
        <w:autoSpaceDE w:val="0"/>
        <w:autoSpaceDN w:val="0"/>
        <w:adjustRightInd w:val="0"/>
        <w:spacing w:before="60" w:after="60" w:line="240" w:lineRule="auto"/>
        <w:ind w:left="357" w:hanging="357"/>
        <w:jc w:val="both"/>
        <w:rPr>
          <w:rFonts w:cs="Arial"/>
          <w:szCs w:val="20"/>
        </w:rPr>
      </w:pPr>
      <w:r w:rsidRPr="00DE1C31">
        <w:rPr>
          <w:rFonts w:cs="Arial"/>
          <w:szCs w:val="20"/>
        </w:rPr>
        <w:t xml:space="preserve">Centrum </w:t>
      </w:r>
      <w:r w:rsidR="00247DE8" w:rsidRPr="00DE1C31">
        <w:rPr>
          <w:rFonts w:cs="Arial"/>
          <w:szCs w:val="20"/>
        </w:rPr>
        <w:t xml:space="preserve">może </w:t>
      </w:r>
      <w:r w:rsidR="00786126" w:rsidRPr="00DE1C31">
        <w:rPr>
          <w:rFonts w:cs="Arial"/>
          <w:szCs w:val="20"/>
        </w:rPr>
        <w:t xml:space="preserve">wstrzymać dofinansowanie </w:t>
      </w:r>
      <w:r w:rsidR="005A5B78" w:rsidRPr="00DE1C31">
        <w:rPr>
          <w:rFonts w:cs="Arial"/>
          <w:szCs w:val="20"/>
        </w:rPr>
        <w:t xml:space="preserve">albo </w:t>
      </w:r>
      <w:r w:rsidR="00E7477E" w:rsidRPr="00DE1C31">
        <w:rPr>
          <w:rFonts w:cs="Arial"/>
          <w:szCs w:val="20"/>
        </w:rPr>
        <w:t xml:space="preserve">rozwiązać </w:t>
      </w:r>
      <w:r w:rsidR="00247DE8" w:rsidRPr="00DE1C31">
        <w:rPr>
          <w:rFonts w:cs="Arial"/>
          <w:szCs w:val="20"/>
        </w:rPr>
        <w:t xml:space="preserve">Umowę z zachowaniem miesięcznego </w:t>
      </w:r>
      <w:r w:rsidR="00F751EC" w:rsidRPr="00DE1C31">
        <w:rPr>
          <w:rFonts w:cs="Arial"/>
          <w:szCs w:val="20"/>
        </w:rPr>
        <w:t xml:space="preserve">okresu </w:t>
      </w:r>
      <w:r w:rsidR="00247DE8" w:rsidRPr="00DE1C31">
        <w:rPr>
          <w:rFonts w:cs="Arial"/>
          <w:szCs w:val="20"/>
        </w:rPr>
        <w:t>wypowiedzenia</w:t>
      </w:r>
      <w:r w:rsidR="0093714A">
        <w:rPr>
          <w:rFonts w:cs="Arial"/>
          <w:szCs w:val="20"/>
        </w:rPr>
        <w:t>,</w:t>
      </w:r>
      <w:r w:rsidR="00247DE8" w:rsidRPr="00DE1C31">
        <w:rPr>
          <w:rFonts w:cs="Arial"/>
          <w:szCs w:val="20"/>
        </w:rPr>
        <w:t xml:space="preserve"> </w:t>
      </w:r>
      <w:r w:rsidR="00B818F2" w:rsidRPr="00DE1C31">
        <w:rPr>
          <w:rFonts w:cs="Arial"/>
          <w:szCs w:val="20"/>
        </w:rPr>
        <w:t xml:space="preserve">w szczególności </w:t>
      </w:r>
      <w:r w:rsidR="00247DE8" w:rsidRPr="00DE1C31">
        <w:rPr>
          <w:rFonts w:cs="Arial"/>
          <w:szCs w:val="20"/>
        </w:rPr>
        <w:t>w przypadku, gdy:</w:t>
      </w:r>
    </w:p>
    <w:p w14:paraId="1CBE4BBF" w14:textId="6ACA9DB0" w:rsidR="00FB3B83" w:rsidRDefault="00414AC7" w:rsidP="00AC5C31">
      <w:pPr>
        <w:numPr>
          <w:ilvl w:val="0"/>
          <w:numId w:val="12"/>
        </w:numPr>
        <w:spacing w:before="60" w:after="60" w:line="240" w:lineRule="auto"/>
        <w:ind w:left="850" w:hanging="425"/>
        <w:jc w:val="both"/>
        <w:rPr>
          <w:rFonts w:cs="Arial"/>
        </w:rPr>
      </w:pPr>
      <w:r>
        <w:rPr>
          <w:rFonts w:cs="Arial"/>
        </w:rPr>
        <w:t>Promotor projektu lub partner projektu</w:t>
      </w:r>
      <w:r w:rsidR="00A93553" w:rsidRPr="00DE1C31">
        <w:rPr>
          <w:rFonts w:cs="Arial"/>
        </w:rPr>
        <w:t xml:space="preserve"> </w:t>
      </w:r>
      <w:r w:rsidR="00247DE8" w:rsidRPr="00DE1C31">
        <w:rPr>
          <w:rFonts w:cs="Arial"/>
        </w:rPr>
        <w:t>odmawia poddania się kontroli lub utrudnia jej przeprowadzanie lub nie wykonuje zaleceń pokontrolnych we wskazanym terminie;</w:t>
      </w:r>
    </w:p>
    <w:p w14:paraId="69B76918" w14:textId="5E48CDBE" w:rsidR="00FB3B83" w:rsidRDefault="00414AC7" w:rsidP="00A50448">
      <w:pPr>
        <w:numPr>
          <w:ilvl w:val="0"/>
          <w:numId w:val="12"/>
        </w:numPr>
        <w:spacing w:before="60" w:after="60" w:line="240" w:lineRule="auto"/>
        <w:ind w:left="850" w:hanging="425"/>
        <w:jc w:val="both"/>
        <w:rPr>
          <w:rFonts w:cs="Arial"/>
        </w:rPr>
      </w:pPr>
      <w:r w:rsidRPr="00414AC7">
        <w:rPr>
          <w:rFonts w:cs="Arial"/>
        </w:rPr>
        <w:t>Promotor projektu lub partner projektu</w:t>
      </w:r>
      <w:r w:rsidR="00A93553" w:rsidRPr="00FB3B83">
        <w:rPr>
          <w:rFonts w:cs="Arial"/>
        </w:rPr>
        <w:t xml:space="preserve"> </w:t>
      </w:r>
      <w:r w:rsidR="00247DE8" w:rsidRPr="00FB3B83">
        <w:rPr>
          <w:rFonts w:cs="Arial"/>
        </w:rPr>
        <w:t xml:space="preserve">dokonał </w:t>
      </w:r>
      <w:r w:rsidR="00A50448">
        <w:rPr>
          <w:rFonts w:cs="Arial"/>
        </w:rPr>
        <w:t xml:space="preserve">w swoim statusie </w:t>
      </w:r>
      <w:r w:rsidR="00247DE8" w:rsidRPr="00FB3B83">
        <w:rPr>
          <w:rFonts w:cs="Arial"/>
        </w:rPr>
        <w:t>zmian prawno-organizacyjnych zagraż</w:t>
      </w:r>
      <w:r w:rsidR="004960CA" w:rsidRPr="00FB3B83">
        <w:rPr>
          <w:rFonts w:cs="Arial"/>
        </w:rPr>
        <w:t>ających realizacji U</w:t>
      </w:r>
      <w:r w:rsidR="00247DE8" w:rsidRPr="00FB3B83">
        <w:rPr>
          <w:rFonts w:cs="Arial"/>
        </w:rPr>
        <w:t>mowy</w:t>
      </w:r>
      <w:r w:rsidR="00BD53EF" w:rsidRPr="00FB3B83">
        <w:rPr>
          <w:rFonts w:cs="Arial"/>
        </w:rPr>
        <w:t xml:space="preserve"> lub</w:t>
      </w:r>
      <w:r w:rsidR="00247DE8" w:rsidRPr="00FB3B83">
        <w:rPr>
          <w:rFonts w:cs="Arial"/>
        </w:rPr>
        <w:t xml:space="preserve"> mogą</w:t>
      </w:r>
      <w:r w:rsidR="0093714A">
        <w:rPr>
          <w:rFonts w:cs="Arial"/>
        </w:rPr>
        <w:t>cych</w:t>
      </w:r>
      <w:r w:rsidR="00247DE8" w:rsidRPr="00FB3B83">
        <w:rPr>
          <w:rFonts w:cs="Arial"/>
        </w:rPr>
        <w:t xml:space="preserve"> mieć negatywny wpływ na realizację </w:t>
      </w:r>
      <w:r w:rsidR="00AC17E5" w:rsidRPr="00FB3B83">
        <w:rPr>
          <w:rFonts w:cs="Arial"/>
        </w:rPr>
        <w:t>P</w:t>
      </w:r>
      <w:r w:rsidR="00247DE8" w:rsidRPr="00FB3B83">
        <w:rPr>
          <w:rFonts w:cs="Arial"/>
        </w:rPr>
        <w:t xml:space="preserve">rojektu lub osiągnięcie celów </w:t>
      </w:r>
      <w:r w:rsidR="00AC17E5" w:rsidRPr="00FB3B83">
        <w:rPr>
          <w:rFonts w:cs="Arial"/>
        </w:rPr>
        <w:t>P</w:t>
      </w:r>
      <w:r w:rsidR="00247DE8" w:rsidRPr="00FB3B83">
        <w:rPr>
          <w:rFonts w:cs="Arial"/>
        </w:rPr>
        <w:t>rojektu;</w:t>
      </w:r>
    </w:p>
    <w:p w14:paraId="54B87A47" w14:textId="5887C4CC" w:rsidR="00FB3B83" w:rsidRDefault="00414AC7" w:rsidP="00AC5C31">
      <w:pPr>
        <w:numPr>
          <w:ilvl w:val="0"/>
          <w:numId w:val="12"/>
        </w:numPr>
        <w:spacing w:before="60" w:after="60" w:line="240" w:lineRule="auto"/>
        <w:ind w:left="850" w:hanging="425"/>
        <w:jc w:val="both"/>
        <w:rPr>
          <w:rFonts w:cs="Arial"/>
        </w:rPr>
      </w:pPr>
      <w:r w:rsidRPr="00414AC7">
        <w:rPr>
          <w:rFonts w:cs="Arial"/>
        </w:rPr>
        <w:t xml:space="preserve">Promotor projektu </w:t>
      </w:r>
      <w:r w:rsidR="002248A6" w:rsidRPr="00FB3B83">
        <w:rPr>
          <w:rFonts w:cs="Arial"/>
        </w:rPr>
        <w:t xml:space="preserve"> </w:t>
      </w:r>
      <w:r w:rsidR="00247DE8" w:rsidRPr="00FB3B83">
        <w:rPr>
          <w:rFonts w:cs="Arial"/>
        </w:rPr>
        <w:t xml:space="preserve">nie przedłożył wniosku o płatność </w:t>
      </w:r>
      <w:r w:rsidR="008B3302" w:rsidRPr="00FB3B83">
        <w:rPr>
          <w:rFonts w:cs="Arial"/>
        </w:rPr>
        <w:t xml:space="preserve">lub </w:t>
      </w:r>
      <w:r w:rsidR="00586A45" w:rsidRPr="00FB3B83">
        <w:rPr>
          <w:rFonts w:cs="Arial"/>
          <w:szCs w:val="20"/>
        </w:rPr>
        <w:t>R</w:t>
      </w:r>
      <w:r w:rsidR="00F82294" w:rsidRPr="00FB3B83">
        <w:rPr>
          <w:rFonts w:cs="Arial"/>
          <w:szCs w:val="20"/>
        </w:rPr>
        <w:t>aportu</w:t>
      </w:r>
      <w:r w:rsidR="00C578CF" w:rsidRPr="00FB3B83">
        <w:rPr>
          <w:rFonts w:cs="Arial"/>
          <w:szCs w:val="20"/>
        </w:rPr>
        <w:t xml:space="preserve"> </w:t>
      </w:r>
      <w:r w:rsidR="00247DE8" w:rsidRPr="00FB3B83">
        <w:rPr>
          <w:rFonts w:cs="Arial"/>
        </w:rPr>
        <w:t>w</w:t>
      </w:r>
      <w:r w:rsidR="0040592D" w:rsidRPr="00FB3B83">
        <w:rPr>
          <w:rFonts w:cs="Arial"/>
        </w:rPr>
        <w:t xml:space="preserve"> wyznaczonym</w:t>
      </w:r>
      <w:r w:rsidR="00247DE8" w:rsidRPr="00FB3B83">
        <w:rPr>
          <w:rFonts w:cs="Arial"/>
        </w:rPr>
        <w:t xml:space="preserve"> terminie;</w:t>
      </w:r>
    </w:p>
    <w:p w14:paraId="1F3AE62B" w14:textId="5998EFD8" w:rsidR="00FB3B83" w:rsidRDefault="00414AC7" w:rsidP="00AC5C31">
      <w:pPr>
        <w:numPr>
          <w:ilvl w:val="0"/>
          <w:numId w:val="12"/>
        </w:numPr>
        <w:spacing w:before="60" w:after="60" w:line="240" w:lineRule="auto"/>
        <w:ind w:left="850" w:hanging="425"/>
        <w:jc w:val="both"/>
        <w:rPr>
          <w:rFonts w:cs="Arial"/>
        </w:rPr>
      </w:pPr>
      <w:r w:rsidRPr="00414AC7">
        <w:rPr>
          <w:rFonts w:cs="Arial"/>
        </w:rPr>
        <w:t xml:space="preserve">Promotor projektu </w:t>
      </w:r>
      <w:r w:rsidR="002248A6" w:rsidRPr="00FB3B83">
        <w:rPr>
          <w:rFonts w:cs="Arial"/>
        </w:rPr>
        <w:t xml:space="preserve"> </w:t>
      </w:r>
      <w:r w:rsidR="00247DE8" w:rsidRPr="00FB3B83">
        <w:rPr>
          <w:rFonts w:cs="Arial"/>
        </w:rPr>
        <w:t>nie poprawił w wyznaczonym terminie wniosku o płatność</w:t>
      </w:r>
      <w:r w:rsidR="009A468A" w:rsidRPr="00FB3B83">
        <w:rPr>
          <w:rFonts w:cs="Arial"/>
        </w:rPr>
        <w:t xml:space="preserve"> lub </w:t>
      </w:r>
      <w:r w:rsidR="00586A45" w:rsidRPr="00FB3B83">
        <w:rPr>
          <w:rFonts w:cs="Arial"/>
          <w:szCs w:val="20"/>
        </w:rPr>
        <w:t>R</w:t>
      </w:r>
      <w:r w:rsidR="009A468A" w:rsidRPr="00FB3B83">
        <w:rPr>
          <w:rFonts w:cs="Arial"/>
          <w:szCs w:val="20"/>
        </w:rPr>
        <w:t>aportu</w:t>
      </w:r>
      <w:r w:rsidR="00247DE8" w:rsidRPr="00FB3B83">
        <w:rPr>
          <w:rFonts w:cs="Arial"/>
        </w:rPr>
        <w:t>, zawierającego braki lub</w:t>
      </w:r>
      <w:r w:rsidR="00680DF8" w:rsidRPr="00FB3B83">
        <w:rPr>
          <w:rFonts w:cs="Arial"/>
        </w:rPr>
        <w:t> </w:t>
      </w:r>
      <w:r w:rsidR="00247DE8" w:rsidRPr="00FB3B83">
        <w:rPr>
          <w:rFonts w:cs="Arial"/>
        </w:rPr>
        <w:t>błędy;</w:t>
      </w:r>
    </w:p>
    <w:p w14:paraId="7C068737" w14:textId="42BBAE9D" w:rsidR="00FB3B83" w:rsidRDefault="00414AC7" w:rsidP="00AC5C31">
      <w:pPr>
        <w:numPr>
          <w:ilvl w:val="0"/>
          <w:numId w:val="12"/>
        </w:numPr>
        <w:spacing w:before="60" w:after="60" w:line="240" w:lineRule="auto"/>
        <w:ind w:left="850" w:hanging="425"/>
        <w:jc w:val="both"/>
        <w:rPr>
          <w:rFonts w:cs="Arial"/>
        </w:rPr>
      </w:pPr>
      <w:r w:rsidRPr="00414AC7">
        <w:rPr>
          <w:rFonts w:cs="Arial"/>
        </w:rPr>
        <w:t xml:space="preserve">Promotor projektu lub partner projektu </w:t>
      </w:r>
      <w:r w:rsidR="00B818F2" w:rsidRPr="00FB3B83">
        <w:rPr>
          <w:rFonts w:cs="Arial"/>
        </w:rPr>
        <w:t xml:space="preserve">nie złożył informacji i wyjaśnień na temat realizacji </w:t>
      </w:r>
      <w:r w:rsidR="00AC17E5" w:rsidRPr="00FB3B83">
        <w:rPr>
          <w:rFonts w:cs="Arial"/>
        </w:rPr>
        <w:t>P</w:t>
      </w:r>
      <w:r w:rsidR="00B818F2" w:rsidRPr="00FB3B83">
        <w:rPr>
          <w:rFonts w:cs="Arial"/>
        </w:rPr>
        <w:t>rojektu;</w:t>
      </w:r>
    </w:p>
    <w:p w14:paraId="6AD51009" w14:textId="247CA0CA" w:rsidR="00DA19CE" w:rsidRPr="00FB3B83" w:rsidRDefault="00414AC7" w:rsidP="00AC5C31">
      <w:pPr>
        <w:numPr>
          <w:ilvl w:val="0"/>
          <w:numId w:val="12"/>
        </w:numPr>
        <w:spacing w:before="60" w:after="60" w:line="240" w:lineRule="auto"/>
        <w:ind w:left="850" w:hanging="425"/>
        <w:jc w:val="both"/>
        <w:rPr>
          <w:rFonts w:cs="Arial"/>
        </w:rPr>
      </w:pPr>
      <w:r w:rsidRPr="00414AC7">
        <w:rPr>
          <w:rFonts w:cs="Arial"/>
        </w:rPr>
        <w:t>Promotor projektu lub partner projektu</w:t>
      </w:r>
      <w:r w:rsidR="00A93553" w:rsidRPr="00FB3B83">
        <w:rPr>
          <w:rFonts w:cs="Arial"/>
        </w:rPr>
        <w:t xml:space="preserve"> </w:t>
      </w:r>
      <w:r w:rsidR="00247DE8" w:rsidRPr="00FB3B83">
        <w:rPr>
          <w:rFonts w:cs="Arial"/>
        </w:rPr>
        <w:t>nie dokonuje promocji</w:t>
      </w:r>
      <w:r w:rsidR="00F11B46" w:rsidRPr="00FB3B83">
        <w:rPr>
          <w:rFonts w:cs="Arial"/>
        </w:rPr>
        <w:t xml:space="preserve"> </w:t>
      </w:r>
      <w:r w:rsidR="00AC17E5" w:rsidRPr="00FB3B83">
        <w:rPr>
          <w:rFonts w:cs="Arial"/>
        </w:rPr>
        <w:t>P</w:t>
      </w:r>
      <w:r w:rsidR="00F11B46" w:rsidRPr="00FB3B83">
        <w:rPr>
          <w:rFonts w:cs="Arial"/>
        </w:rPr>
        <w:t>rojektu w sposób określony w U</w:t>
      </w:r>
      <w:r w:rsidR="00247DE8" w:rsidRPr="00FB3B83">
        <w:rPr>
          <w:rFonts w:cs="Arial"/>
        </w:rPr>
        <w:t>mowie</w:t>
      </w:r>
      <w:r w:rsidR="006000F8" w:rsidRPr="00FB3B83">
        <w:rPr>
          <w:rFonts w:cs="Arial"/>
        </w:rPr>
        <w:t>;</w:t>
      </w:r>
    </w:p>
    <w:p w14:paraId="732DCBAA" w14:textId="77777777" w:rsidR="00FB3B83" w:rsidRDefault="00574DAC" w:rsidP="00AC5C31">
      <w:pPr>
        <w:numPr>
          <w:ilvl w:val="0"/>
          <w:numId w:val="12"/>
        </w:numPr>
        <w:spacing w:before="60" w:after="60" w:line="240" w:lineRule="auto"/>
        <w:ind w:left="850" w:hanging="425"/>
        <w:jc w:val="both"/>
        <w:rPr>
          <w:rFonts w:cs="Arial"/>
        </w:rPr>
      </w:pPr>
      <w:r w:rsidRPr="00DE1C31">
        <w:rPr>
          <w:rFonts w:cs="Arial"/>
        </w:rPr>
        <w:t xml:space="preserve">negatywnie oceniono </w:t>
      </w:r>
      <w:r w:rsidR="00586A45" w:rsidRPr="00DE1C31">
        <w:rPr>
          <w:rFonts w:cs="Arial"/>
        </w:rPr>
        <w:t>R</w:t>
      </w:r>
      <w:r w:rsidRPr="00DE1C31">
        <w:rPr>
          <w:rFonts w:cs="Arial"/>
        </w:rPr>
        <w:t>aport</w:t>
      </w:r>
      <w:r w:rsidR="004873E9" w:rsidRPr="00DE1C31">
        <w:rPr>
          <w:rFonts w:cs="Arial"/>
        </w:rPr>
        <w:t>, o który</w:t>
      </w:r>
      <w:r w:rsidRPr="00DE1C31">
        <w:rPr>
          <w:rFonts w:cs="Arial"/>
        </w:rPr>
        <w:t>m</w:t>
      </w:r>
      <w:r w:rsidR="004873E9" w:rsidRPr="00DE1C31">
        <w:rPr>
          <w:rFonts w:cs="Arial"/>
        </w:rPr>
        <w:t xml:space="preserve"> mowa w </w:t>
      </w:r>
      <w:r w:rsidR="00136BAA" w:rsidRPr="00DE1C31">
        <w:rPr>
          <w:rFonts w:cs="Arial"/>
        </w:rPr>
        <w:t>§ 9</w:t>
      </w:r>
      <w:r w:rsidRPr="00DE1C31">
        <w:rPr>
          <w:rFonts w:cs="Arial"/>
        </w:rPr>
        <w:t xml:space="preserve"> </w:t>
      </w:r>
      <w:r w:rsidR="00817524" w:rsidRPr="00DE1C31">
        <w:rPr>
          <w:rFonts w:cs="Arial"/>
        </w:rPr>
        <w:t>Umowy</w:t>
      </w:r>
      <w:r w:rsidRPr="00DE1C31">
        <w:rPr>
          <w:rFonts w:cs="Arial"/>
        </w:rPr>
        <w:t>;</w:t>
      </w:r>
    </w:p>
    <w:p w14:paraId="179BECA2" w14:textId="6705CE61" w:rsidR="00FB3B83" w:rsidRDefault="00F4511C" w:rsidP="00AC5C31">
      <w:pPr>
        <w:numPr>
          <w:ilvl w:val="0"/>
          <w:numId w:val="12"/>
        </w:numPr>
        <w:spacing w:before="60" w:after="60" w:line="240" w:lineRule="auto"/>
        <w:ind w:left="850" w:hanging="425"/>
        <w:jc w:val="both"/>
        <w:rPr>
          <w:rFonts w:cs="Arial"/>
        </w:rPr>
      </w:pPr>
      <w:r w:rsidRPr="00FB3B83">
        <w:rPr>
          <w:rFonts w:cs="Arial"/>
        </w:rPr>
        <w:t xml:space="preserve">dalsza realizacja </w:t>
      </w:r>
      <w:r w:rsidR="00AC17E5" w:rsidRPr="00FB3B83">
        <w:rPr>
          <w:rFonts w:cs="Arial"/>
        </w:rPr>
        <w:t>P</w:t>
      </w:r>
      <w:r w:rsidRPr="00FB3B83">
        <w:rPr>
          <w:rFonts w:cs="Arial"/>
        </w:rPr>
        <w:t xml:space="preserve">rojektu przez </w:t>
      </w:r>
      <w:r w:rsidR="00414AC7" w:rsidRPr="00414AC7">
        <w:rPr>
          <w:rFonts w:cs="Arial"/>
        </w:rPr>
        <w:t>Promotor</w:t>
      </w:r>
      <w:r w:rsidR="00414AC7">
        <w:rPr>
          <w:rFonts w:cs="Arial"/>
        </w:rPr>
        <w:t>a</w:t>
      </w:r>
      <w:r w:rsidR="00414AC7" w:rsidRPr="00414AC7">
        <w:rPr>
          <w:rFonts w:cs="Arial"/>
        </w:rPr>
        <w:t xml:space="preserve"> projektu lub partner</w:t>
      </w:r>
      <w:r w:rsidR="00414AC7">
        <w:rPr>
          <w:rFonts w:cs="Arial"/>
        </w:rPr>
        <w:t>a</w:t>
      </w:r>
      <w:r w:rsidR="00414AC7" w:rsidRPr="00414AC7">
        <w:rPr>
          <w:rFonts w:cs="Arial"/>
        </w:rPr>
        <w:t xml:space="preserve"> projektu</w:t>
      </w:r>
      <w:r w:rsidR="00A93553" w:rsidRPr="00FB3B83">
        <w:rPr>
          <w:rFonts w:cs="Arial"/>
        </w:rPr>
        <w:t xml:space="preserve"> </w:t>
      </w:r>
      <w:r w:rsidRPr="00FB3B83">
        <w:rPr>
          <w:rFonts w:cs="Arial"/>
        </w:rPr>
        <w:t>jest niemożliwa lub niecelowa;</w:t>
      </w:r>
    </w:p>
    <w:p w14:paraId="7EEA5D4E" w14:textId="502248C5" w:rsidR="00FB3B83" w:rsidRPr="00FB3B83" w:rsidRDefault="00AC17E5" w:rsidP="00AC5C31">
      <w:pPr>
        <w:numPr>
          <w:ilvl w:val="0"/>
          <w:numId w:val="12"/>
        </w:numPr>
        <w:spacing w:before="60" w:after="60" w:line="240" w:lineRule="auto"/>
        <w:ind w:left="850" w:hanging="425"/>
        <w:jc w:val="both"/>
        <w:rPr>
          <w:rFonts w:cs="Arial"/>
        </w:rPr>
      </w:pPr>
      <w:r w:rsidRPr="00FB3B83">
        <w:rPr>
          <w:rFonts w:cs="Arial"/>
        </w:rPr>
        <w:t>P</w:t>
      </w:r>
      <w:r w:rsidR="005C22F1" w:rsidRPr="00FB3B83">
        <w:rPr>
          <w:rFonts w:cs="Arial"/>
        </w:rPr>
        <w:t>rojekt straci charakter bilateralny lub m</w:t>
      </w:r>
      <w:r w:rsidR="00785071">
        <w:rPr>
          <w:rFonts w:cs="Arial"/>
        </w:rPr>
        <w:t xml:space="preserve">iędzynarodowy, w szczególności </w:t>
      </w:r>
      <w:r w:rsidR="005C22F1" w:rsidRPr="00FB3B83">
        <w:rPr>
          <w:rFonts w:cs="Arial"/>
        </w:rPr>
        <w:t>w sytuacji wycofania się jednego lub więcej partnerów z jego realizacji</w:t>
      </w:r>
      <w:r w:rsidR="00E8283B" w:rsidRPr="00DE1C31">
        <w:rPr>
          <w:rStyle w:val="Odwoanieprzypisudolnego"/>
          <w:rFonts w:cs="Arial"/>
        </w:rPr>
        <w:footnoteReference w:id="28"/>
      </w:r>
      <w:r w:rsidR="005C22F1" w:rsidRPr="00FB3B83">
        <w:rPr>
          <w:rFonts w:cs="Arial"/>
        </w:rPr>
        <w:t>;</w:t>
      </w:r>
    </w:p>
    <w:p w14:paraId="7CCFF9FA" w14:textId="77777777" w:rsidR="00FB3B83" w:rsidRDefault="006000F8" w:rsidP="00AC5C31">
      <w:pPr>
        <w:numPr>
          <w:ilvl w:val="0"/>
          <w:numId w:val="12"/>
        </w:numPr>
        <w:spacing w:before="60" w:after="60" w:line="240" w:lineRule="auto"/>
        <w:ind w:left="850" w:hanging="425"/>
        <w:jc w:val="both"/>
        <w:rPr>
          <w:rFonts w:cs="Arial"/>
        </w:rPr>
      </w:pPr>
      <w:r w:rsidRPr="00FB3B83">
        <w:rPr>
          <w:rFonts w:cs="Arial"/>
        </w:rPr>
        <w:t xml:space="preserve">wystąpi </w:t>
      </w:r>
      <w:r w:rsidR="004F2A90" w:rsidRPr="00FB3B83">
        <w:rPr>
          <w:rFonts w:cs="Arial"/>
        </w:rPr>
        <w:t>s</w:t>
      </w:r>
      <w:r w:rsidRPr="00FB3B83">
        <w:rPr>
          <w:rFonts w:cs="Arial"/>
        </w:rPr>
        <w:t>ił</w:t>
      </w:r>
      <w:r w:rsidR="00790ED9" w:rsidRPr="00FB3B83">
        <w:rPr>
          <w:rFonts w:cs="Arial"/>
        </w:rPr>
        <w:t>a</w:t>
      </w:r>
      <w:r w:rsidRPr="00FB3B83">
        <w:rPr>
          <w:rFonts w:cs="Arial"/>
        </w:rPr>
        <w:t xml:space="preserve"> wyższ</w:t>
      </w:r>
      <w:r w:rsidR="00790ED9" w:rsidRPr="00FB3B83">
        <w:rPr>
          <w:rFonts w:cs="Arial"/>
        </w:rPr>
        <w:t>a</w:t>
      </w:r>
      <w:r w:rsidR="009A62D4" w:rsidRPr="00FB3B83">
        <w:rPr>
          <w:rFonts w:cs="Arial"/>
        </w:rPr>
        <w:t xml:space="preserve">, która ma lub może mieć negatywny wpływ na realizację </w:t>
      </w:r>
      <w:r w:rsidR="00AC17E5" w:rsidRPr="00FB3B83">
        <w:rPr>
          <w:rFonts w:cs="Arial"/>
        </w:rPr>
        <w:t>P</w:t>
      </w:r>
      <w:r w:rsidR="009A62D4" w:rsidRPr="00FB3B83">
        <w:rPr>
          <w:rFonts w:cs="Arial"/>
        </w:rPr>
        <w:t xml:space="preserve">rojektu lub osiągnięcie celów </w:t>
      </w:r>
      <w:r w:rsidR="00AC17E5" w:rsidRPr="00FB3B83">
        <w:rPr>
          <w:rFonts w:cs="Arial"/>
        </w:rPr>
        <w:t>Pr</w:t>
      </w:r>
      <w:r w:rsidR="009A62D4" w:rsidRPr="00FB3B83">
        <w:rPr>
          <w:rFonts w:cs="Arial"/>
        </w:rPr>
        <w:t>ojektu</w:t>
      </w:r>
      <w:r w:rsidRPr="00FB3B83">
        <w:rPr>
          <w:rFonts w:cs="Arial"/>
        </w:rPr>
        <w:t>;</w:t>
      </w:r>
    </w:p>
    <w:p w14:paraId="5A1BA78A" w14:textId="0E2AAEB9" w:rsidR="00FB3B83" w:rsidRDefault="00414AC7" w:rsidP="00AC5C31">
      <w:pPr>
        <w:numPr>
          <w:ilvl w:val="0"/>
          <w:numId w:val="12"/>
        </w:numPr>
        <w:spacing w:before="60" w:after="60" w:line="240" w:lineRule="auto"/>
        <w:ind w:left="850" w:hanging="425"/>
        <w:jc w:val="both"/>
        <w:rPr>
          <w:rFonts w:cs="Arial"/>
        </w:rPr>
      </w:pPr>
      <w:r w:rsidRPr="00414AC7">
        <w:rPr>
          <w:rFonts w:cs="Arial"/>
        </w:rPr>
        <w:t>Promotor projektu lub partner projektu</w:t>
      </w:r>
      <w:r w:rsidR="00930168" w:rsidRPr="00FB3B83">
        <w:rPr>
          <w:rFonts w:cs="Arial"/>
        </w:rPr>
        <w:t xml:space="preserve"> </w:t>
      </w:r>
      <w:r w:rsidR="00EA0107" w:rsidRPr="00FB3B83">
        <w:rPr>
          <w:rFonts w:cs="Arial"/>
        </w:rPr>
        <w:t xml:space="preserve">nie wywiązuje się z obowiązków </w:t>
      </w:r>
      <w:r w:rsidR="00F751EC" w:rsidRPr="00FB3B83">
        <w:rPr>
          <w:rFonts w:cs="Arial"/>
        </w:rPr>
        <w:t>określonych</w:t>
      </w:r>
      <w:r w:rsidR="00EA0107" w:rsidRPr="00FB3B83">
        <w:rPr>
          <w:rFonts w:cs="Arial"/>
        </w:rPr>
        <w:t xml:space="preserve"> w § </w:t>
      </w:r>
      <w:r w:rsidR="00DB3E42">
        <w:rPr>
          <w:rFonts w:cs="Arial"/>
        </w:rPr>
        <w:t>3</w:t>
      </w:r>
      <w:r w:rsidR="00EA0107" w:rsidRPr="00FB3B83">
        <w:rPr>
          <w:rFonts w:cs="Arial"/>
        </w:rPr>
        <w:t xml:space="preserve"> ust. </w:t>
      </w:r>
      <w:r w:rsidR="00930168" w:rsidRPr="00FB3B83">
        <w:rPr>
          <w:rFonts w:cs="Arial"/>
        </w:rPr>
        <w:t>4</w:t>
      </w:r>
      <w:r w:rsidR="009B54DC">
        <w:rPr>
          <w:rFonts w:cs="Arial"/>
        </w:rPr>
        <w:t xml:space="preserve"> pkt. 2 i 5</w:t>
      </w:r>
      <w:r w:rsidR="00F751EC" w:rsidRPr="00FB3B83">
        <w:rPr>
          <w:rFonts w:cs="Arial"/>
        </w:rPr>
        <w:t xml:space="preserve"> Umowy</w:t>
      </w:r>
      <w:r w:rsidR="00EA0107" w:rsidRPr="00FB3B83">
        <w:rPr>
          <w:rFonts w:cs="Arial"/>
        </w:rPr>
        <w:t>;</w:t>
      </w:r>
    </w:p>
    <w:p w14:paraId="4D6DA564" w14:textId="747C43A7" w:rsidR="00242E4E" w:rsidRDefault="00242E4E" w:rsidP="00FB3B83">
      <w:pPr>
        <w:numPr>
          <w:ilvl w:val="0"/>
          <w:numId w:val="12"/>
        </w:numPr>
        <w:spacing w:before="60" w:after="60"/>
        <w:ind w:left="850" w:hanging="425"/>
        <w:jc w:val="both"/>
        <w:rPr>
          <w:rFonts w:cs="Arial"/>
        </w:rPr>
      </w:pPr>
      <w:r w:rsidRPr="00242E4E">
        <w:rPr>
          <w:rFonts w:cs="Arial"/>
        </w:rPr>
        <w:t>Promotor projektu lub partner projektu</w:t>
      </w:r>
      <w:r>
        <w:rPr>
          <w:rFonts w:cs="Arial"/>
        </w:rPr>
        <w:t xml:space="preserve"> nie przedstawił do</w:t>
      </w:r>
      <w:r w:rsidR="000048A5">
        <w:rPr>
          <w:rFonts w:cs="Arial"/>
        </w:rPr>
        <w:t>wo</w:t>
      </w:r>
      <w:r>
        <w:rPr>
          <w:rFonts w:cs="Arial"/>
        </w:rPr>
        <w:t xml:space="preserve">du poniesienia wydatków, o którym mowa w </w:t>
      </w:r>
      <w:r w:rsidRPr="00FB3B83">
        <w:rPr>
          <w:rFonts w:cs="Arial"/>
        </w:rPr>
        <w:t xml:space="preserve">§ </w:t>
      </w:r>
      <w:r>
        <w:rPr>
          <w:rFonts w:cs="Arial"/>
        </w:rPr>
        <w:t>7</w:t>
      </w:r>
      <w:r w:rsidR="00963380">
        <w:rPr>
          <w:rFonts w:cs="Arial"/>
        </w:rPr>
        <w:t xml:space="preserve"> ust. 8</w:t>
      </w:r>
      <w:r w:rsidR="00D57348">
        <w:rPr>
          <w:rFonts w:cs="Arial"/>
        </w:rPr>
        <w:t xml:space="preserve"> i</w:t>
      </w:r>
      <w:r w:rsidR="00963380">
        <w:rPr>
          <w:rFonts w:cs="Arial"/>
        </w:rPr>
        <w:t xml:space="preserve"> 10</w:t>
      </w:r>
      <w:r w:rsidRPr="00FB3B83">
        <w:rPr>
          <w:rFonts w:cs="Arial"/>
        </w:rPr>
        <w:t xml:space="preserve"> Umowy</w:t>
      </w:r>
      <w:r>
        <w:rPr>
          <w:rFonts w:cs="Arial"/>
        </w:rPr>
        <w:t>.</w:t>
      </w:r>
    </w:p>
    <w:p w14:paraId="74D3E424" w14:textId="56E29900" w:rsidR="00EA0107" w:rsidRPr="00FB3B83" w:rsidRDefault="00414AC7" w:rsidP="00AC5C31">
      <w:pPr>
        <w:numPr>
          <w:ilvl w:val="0"/>
          <w:numId w:val="12"/>
        </w:numPr>
        <w:spacing w:before="60" w:after="60" w:line="240" w:lineRule="auto"/>
        <w:ind w:left="850" w:hanging="425"/>
        <w:jc w:val="both"/>
        <w:rPr>
          <w:rFonts w:cs="Arial"/>
        </w:rPr>
      </w:pPr>
      <w:r w:rsidRPr="00414AC7">
        <w:rPr>
          <w:rFonts w:cs="Arial"/>
        </w:rPr>
        <w:t xml:space="preserve">Promotor projektu </w:t>
      </w:r>
      <w:r w:rsidR="00EA0107" w:rsidRPr="00FB3B83">
        <w:rPr>
          <w:rFonts w:cs="Arial"/>
        </w:rPr>
        <w:t xml:space="preserve">nie zapewnił audytu </w:t>
      </w:r>
      <w:r w:rsidR="00AC17E5" w:rsidRPr="00FB3B83">
        <w:rPr>
          <w:rFonts w:cs="Arial"/>
        </w:rPr>
        <w:t>P</w:t>
      </w:r>
      <w:r w:rsidR="00EA0107" w:rsidRPr="00FB3B83">
        <w:rPr>
          <w:rFonts w:cs="Arial"/>
        </w:rPr>
        <w:t>rojektu, o którym mowa w § 1</w:t>
      </w:r>
      <w:r w:rsidR="000D7E33" w:rsidRPr="00FB3B83">
        <w:rPr>
          <w:rFonts w:cs="Arial"/>
        </w:rPr>
        <w:t>3</w:t>
      </w:r>
      <w:r w:rsidR="00F751EC" w:rsidRPr="00FB3B83">
        <w:rPr>
          <w:rFonts w:cs="Arial"/>
        </w:rPr>
        <w:t xml:space="preserve"> Umowy</w:t>
      </w:r>
      <w:r w:rsidR="00EA0107" w:rsidRPr="00FB3B83">
        <w:rPr>
          <w:rFonts w:cs="Arial"/>
        </w:rPr>
        <w:t>.</w:t>
      </w:r>
    </w:p>
    <w:p w14:paraId="7FE4366E" w14:textId="3DFD1C2F" w:rsidR="000E20B5" w:rsidRPr="00DE1C31" w:rsidRDefault="000A0B57" w:rsidP="00AC5C31">
      <w:pPr>
        <w:numPr>
          <w:ilvl w:val="0"/>
          <w:numId w:val="11"/>
        </w:numPr>
        <w:autoSpaceDE w:val="0"/>
        <w:autoSpaceDN w:val="0"/>
        <w:adjustRightInd w:val="0"/>
        <w:spacing w:before="60" w:after="60" w:line="240" w:lineRule="auto"/>
        <w:ind w:left="357" w:hanging="357"/>
        <w:jc w:val="both"/>
        <w:rPr>
          <w:rFonts w:cs="Arial"/>
          <w:color w:val="000000" w:themeColor="text1"/>
          <w:szCs w:val="20"/>
        </w:rPr>
      </w:pPr>
      <w:r w:rsidRPr="00DE1C31">
        <w:rPr>
          <w:rFonts w:cs="Arial"/>
          <w:color w:val="000000" w:themeColor="text1"/>
          <w:szCs w:val="20"/>
        </w:rPr>
        <w:lastRenderedPageBreak/>
        <w:t>Centrum</w:t>
      </w:r>
      <w:r w:rsidR="00247DE8" w:rsidRPr="00DE1C31">
        <w:rPr>
          <w:rFonts w:cs="Arial"/>
          <w:color w:val="000000" w:themeColor="text1"/>
          <w:szCs w:val="20"/>
        </w:rPr>
        <w:t xml:space="preserve"> </w:t>
      </w:r>
      <w:r w:rsidR="00247DE8" w:rsidRPr="00DE1C31">
        <w:rPr>
          <w:rFonts w:cs="Arial"/>
          <w:color w:val="000000" w:themeColor="text1"/>
        </w:rPr>
        <w:t xml:space="preserve">może </w:t>
      </w:r>
      <w:r w:rsidR="00786126" w:rsidRPr="00DE1C31">
        <w:rPr>
          <w:rFonts w:cs="Arial"/>
          <w:color w:val="000000" w:themeColor="text1"/>
        </w:rPr>
        <w:t>wstrzymać dofinansowanie</w:t>
      </w:r>
      <w:r w:rsidR="00786126" w:rsidRPr="00DE1C31">
        <w:rPr>
          <w:rFonts w:cs="Arial"/>
          <w:color w:val="000000" w:themeColor="text1"/>
          <w:szCs w:val="20"/>
        </w:rPr>
        <w:t xml:space="preserve"> </w:t>
      </w:r>
      <w:r w:rsidR="005A5B78" w:rsidRPr="00DE1C31">
        <w:rPr>
          <w:rFonts w:cs="Arial"/>
          <w:color w:val="000000" w:themeColor="text1"/>
          <w:szCs w:val="20"/>
        </w:rPr>
        <w:t xml:space="preserve">albo </w:t>
      </w:r>
      <w:r w:rsidR="000F1279" w:rsidRPr="00DE1C31">
        <w:rPr>
          <w:rFonts w:cs="Arial"/>
          <w:color w:val="000000" w:themeColor="text1"/>
          <w:szCs w:val="20"/>
        </w:rPr>
        <w:t xml:space="preserve">rozwiązać </w:t>
      </w:r>
      <w:r w:rsidR="00247DE8" w:rsidRPr="00DE1C31">
        <w:rPr>
          <w:rFonts w:cs="Arial"/>
          <w:color w:val="000000" w:themeColor="text1"/>
          <w:szCs w:val="20"/>
        </w:rPr>
        <w:t>Umowę ze skutkiem natychmiastowym, w przypadku, gdy:</w:t>
      </w:r>
    </w:p>
    <w:p w14:paraId="710915D1" w14:textId="034E645D" w:rsidR="00247DE8" w:rsidRPr="00DE1C31" w:rsidRDefault="00242E4E" w:rsidP="00AC5C31">
      <w:pPr>
        <w:numPr>
          <w:ilvl w:val="0"/>
          <w:numId w:val="13"/>
        </w:numPr>
        <w:spacing w:before="60" w:after="60" w:line="240" w:lineRule="auto"/>
        <w:ind w:left="850" w:hanging="425"/>
        <w:jc w:val="both"/>
        <w:rPr>
          <w:rFonts w:cs="Arial"/>
        </w:rPr>
      </w:pPr>
      <w:r w:rsidRPr="00242E4E">
        <w:rPr>
          <w:rFonts w:cs="Arial"/>
        </w:rPr>
        <w:t>Promotor projektu lub partner projektu</w:t>
      </w:r>
      <w:r w:rsidR="001D4F7A" w:rsidRPr="00DE1C31">
        <w:rPr>
          <w:rFonts w:cs="Arial"/>
        </w:rPr>
        <w:t xml:space="preserve"> </w:t>
      </w:r>
      <w:r w:rsidR="004960CA" w:rsidRPr="00DE1C31">
        <w:rPr>
          <w:rFonts w:cs="Arial"/>
        </w:rPr>
        <w:t xml:space="preserve">nie rozpoczął realizacji </w:t>
      </w:r>
      <w:r w:rsidR="00AC17E5" w:rsidRPr="00DE1C31">
        <w:rPr>
          <w:rFonts w:cs="Arial"/>
        </w:rPr>
        <w:t>P</w:t>
      </w:r>
      <w:r w:rsidR="00247DE8" w:rsidRPr="00DE1C31">
        <w:rPr>
          <w:rFonts w:cs="Arial"/>
        </w:rPr>
        <w:t xml:space="preserve">rojektu przez okres dłuższy niż </w:t>
      </w:r>
      <w:r w:rsidR="001C23E6">
        <w:rPr>
          <w:rFonts w:cs="Arial"/>
        </w:rPr>
        <w:br/>
      </w:r>
      <w:r w:rsidR="00681798" w:rsidRPr="00DE1C31">
        <w:rPr>
          <w:rFonts w:cs="Arial"/>
        </w:rPr>
        <w:t xml:space="preserve">3 </w:t>
      </w:r>
      <w:r w:rsidR="00247DE8" w:rsidRPr="00DE1C31">
        <w:rPr>
          <w:rFonts w:cs="Arial"/>
        </w:rPr>
        <w:t>miesiące od daty roz</w:t>
      </w:r>
      <w:r w:rsidR="00F11B46" w:rsidRPr="00DE1C31">
        <w:rPr>
          <w:rFonts w:cs="Arial"/>
        </w:rPr>
        <w:t xml:space="preserve">poczęcia </w:t>
      </w:r>
      <w:r w:rsidR="00F751EC" w:rsidRPr="00DE1C31">
        <w:rPr>
          <w:rFonts w:cs="Arial"/>
        </w:rPr>
        <w:t>realizacji</w:t>
      </w:r>
      <w:r w:rsidR="005049E7" w:rsidRPr="00DE1C31">
        <w:rPr>
          <w:rFonts w:cs="Arial"/>
        </w:rPr>
        <w:t xml:space="preserve"> </w:t>
      </w:r>
      <w:r w:rsidR="00AC17E5" w:rsidRPr="00DE1C31">
        <w:rPr>
          <w:rFonts w:cs="Arial"/>
        </w:rPr>
        <w:t>P</w:t>
      </w:r>
      <w:r w:rsidR="00F11B46" w:rsidRPr="00DE1C31">
        <w:rPr>
          <w:rFonts w:cs="Arial"/>
        </w:rPr>
        <w:t>rojektu określonej w U</w:t>
      </w:r>
      <w:r w:rsidR="00247DE8" w:rsidRPr="00DE1C31">
        <w:rPr>
          <w:rFonts w:cs="Arial"/>
        </w:rPr>
        <w:t>mowie;</w:t>
      </w:r>
    </w:p>
    <w:p w14:paraId="0496D682" w14:textId="7D92C8C9" w:rsidR="00247DE8" w:rsidRPr="00DE1C31" w:rsidRDefault="00242E4E" w:rsidP="00AC5C31">
      <w:pPr>
        <w:numPr>
          <w:ilvl w:val="0"/>
          <w:numId w:val="13"/>
        </w:numPr>
        <w:spacing w:before="60" w:after="60" w:line="240" w:lineRule="auto"/>
        <w:ind w:left="850" w:hanging="425"/>
        <w:jc w:val="both"/>
        <w:rPr>
          <w:rFonts w:cs="Arial"/>
        </w:rPr>
      </w:pPr>
      <w:r w:rsidRPr="00242E4E">
        <w:rPr>
          <w:rFonts w:cs="Arial"/>
        </w:rPr>
        <w:t>Promotor projektu lub partner projektu</w:t>
      </w:r>
      <w:r w:rsidR="00696224" w:rsidRPr="00DE1C31">
        <w:rPr>
          <w:rFonts w:cs="Arial"/>
        </w:rPr>
        <w:t xml:space="preserve"> </w:t>
      </w:r>
      <w:r w:rsidR="004960CA" w:rsidRPr="00DE1C31">
        <w:rPr>
          <w:rFonts w:cs="Arial"/>
        </w:rPr>
        <w:t xml:space="preserve">zaprzestał realizacji </w:t>
      </w:r>
      <w:r w:rsidR="00AC17E5" w:rsidRPr="00DE1C31">
        <w:rPr>
          <w:rFonts w:cs="Arial"/>
        </w:rPr>
        <w:t>P</w:t>
      </w:r>
      <w:r w:rsidR="00247DE8" w:rsidRPr="00DE1C31">
        <w:rPr>
          <w:rFonts w:cs="Arial"/>
        </w:rPr>
        <w:t xml:space="preserve">rojektu </w:t>
      </w:r>
      <w:r w:rsidR="00B818F2" w:rsidRPr="00DE1C31">
        <w:rPr>
          <w:rFonts w:cs="Arial"/>
        </w:rPr>
        <w:t xml:space="preserve">lub </w:t>
      </w:r>
      <w:r w:rsidR="00247DE8" w:rsidRPr="00DE1C31">
        <w:rPr>
          <w:rFonts w:cs="Arial"/>
        </w:rPr>
        <w:t xml:space="preserve">realizuje go </w:t>
      </w:r>
      <w:r w:rsidR="00F61E63" w:rsidRPr="00DE1C31">
        <w:rPr>
          <w:rFonts w:cs="Arial"/>
        </w:rPr>
        <w:t xml:space="preserve">w sposób sprzeczny z Umową </w:t>
      </w:r>
      <w:r w:rsidR="00135AAB" w:rsidRPr="00DE1C31">
        <w:rPr>
          <w:rFonts w:cs="Arial"/>
        </w:rPr>
        <w:t xml:space="preserve">lub </w:t>
      </w:r>
      <w:r w:rsidR="00B818F2" w:rsidRPr="00DE1C31">
        <w:rPr>
          <w:rFonts w:cs="Arial"/>
        </w:rPr>
        <w:t>z</w:t>
      </w:r>
      <w:r w:rsidR="00247DE8" w:rsidRPr="00DE1C31">
        <w:rPr>
          <w:rFonts w:cs="Arial"/>
        </w:rPr>
        <w:t xml:space="preserve"> naruszeniem prawa;</w:t>
      </w:r>
    </w:p>
    <w:p w14:paraId="29AFFC24" w14:textId="68413C1C" w:rsidR="00B818F2" w:rsidRPr="00DE1C31" w:rsidRDefault="00A10447" w:rsidP="005B75FF">
      <w:pPr>
        <w:numPr>
          <w:ilvl w:val="0"/>
          <w:numId w:val="13"/>
        </w:numPr>
        <w:spacing w:before="60" w:after="60" w:line="240" w:lineRule="auto"/>
        <w:ind w:left="850" w:hanging="425"/>
        <w:jc w:val="both"/>
        <w:rPr>
          <w:rFonts w:cs="Arial"/>
        </w:rPr>
      </w:pPr>
      <w:r w:rsidRPr="00DE1C31">
        <w:rPr>
          <w:rFonts w:cs="Arial"/>
        </w:rPr>
        <w:t>b</w:t>
      </w:r>
      <w:r w:rsidR="00B818F2" w:rsidRPr="00DE1C31">
        <w:rPr>
          <w:rFonts w:cs="Arial"/>
        </w:rPr>
        <w:t>rak</w:t>
      </w:r>
      <w:r w:rsidR="003B013C" w:rsidRPr="00DE1C31">
        <w:rPr>
          <w:rFonts w:cs="Arial"/>
        </w:rPr>
        <w:t xml:space="preserve"> jest</w:t>
      </w:r>
      <w:r w:rsidR="00B818F2" w:rsidRPr="00DE1C31">
        <w:rPr>
          <w:rFonts w:cs="Arial"/>
        </w:rPr>
        <w:t xml:space="preserve"> postępów w realizacji </w:t>
      </w:r>
      <w:r w:rsidR="00AC17E5" w:rsidRPr="00DE1C31">
        <w:rPr>
          <w:rFonts w:cs="Arial"/>
        </w:rPr>
        <w:t>P</w:t>
      </w:r>
      <w:r w:rsidR="00B818F2" w:rsidRPr="00DE1C31">
        <w:rPr>
          <w:rFonts w:cs="Arial"/>
        </w:rPr>
        <w:t>rojektu w stosunku do terminów określonych we wniosku o</w:t>
      </w:r>
      <w:r w:rsidR="00680DF8" w:rsidRPr="00DE1C31">
        <w:rPr>
          <w:rFonts w:cs="Arial"/>
        </w:rPr>
        <w:t> </w:t>
      </w:r>
      <w:r w:rsidR="00B818F2" w:rsidRPr="00DE1C31">
        <w:rPr>
          <w:rFonts w:cs="Arial"/>
        </w:rPr>
        <w:t>dofinansowanie</w:t>
      </w:r>
      <w:r w:rsidR="00FE770F" w:rsidRPr="00DE1C31">
        <w:rPr>
          <w:rFonts w:cs="Arial"/>
        </w:rPr>
        <w:t>, co</w:t>
      </w:r>
      <w:r w:rsidR="00206BCA" w:rsidRPr="00DE1C31">
        <w:rPr>
          <w:rFonts w:cs="Arial"/>
        </w:rPr>
        <w:t xml:space="preserve"> sprawia, że można mieć uzasadnione przypuszczenia, że </w:t>
      </w:r>
      <w:r w:rsidR="00AC17E5" w:rsidRPr="00DE1C31">
        <w:rPr>
          <w:rFonts w:cs="Arial"/>
        </w:rPr>
        <w:t>P</w:t>
      </w:r>
      <w:r w:rsidR="00206BCA" w:rsidRPr="00DE1C31">
        <w:rPr>
          <w:rFonts w:cs="Arial"/>
        </w:rPr>
        <w:t>rojekt nie</w:t>
      </w:r>
      <w:r w:rsidR="00680DF8" w:rsidRPr="00DE1C31">
        <w:rPr>
          <w:rFonts w:cs="Arial"/>
        </w:rPr>
        <w:t> </w:t>
      </w:r>
      <w:r w:rsidR="00206BCA" w:rsidRPr="00DE1C31">
        <w:rPr>
          <w:rFonts w:cs="Arial"/>
        </w:rPr>
        <w:t>zostanie zrealizowany</w:t>
      </w:r>
      <w:r w:rsidR="00E7477E" w:rsidRPr="00DE1C31">
        <w:rPr>
          <w:rFonts w:cs="Arial"/>
        </w:rPr>
        <w:t xml:space="preserve"> lub jego cel nie zostanie osiągnięty</w:t>
      </w:r>
      <w:r w:rsidR="00206BCA" w:rsidRPr="00DE1C31">
        <w:rPr>
          <w:rFonts w:cs="Arial"/>
        </w:rPr>
        <w:t>;</w:t>
      </w:r>
    </w:p>
    <w:p w14:paraId="5F68AC6B" w14:textId="0CF33676" w:rsidR="00247DE8" w:rsidRPr="00DE1C31" w:rsidRDefault="00242E4E" w:rsidP="005B75FF">
      <w:pPr>
        <w:numPr>
          <w:ilvl w:val="0"/>
          <w:numId w:val="13"/>
        </w:numPr>
        <w:spacing w:before="60" w:after="60" w:line="240" w:lineRule="auto"/>
        <w:ind w:left="850" w:hanging="425"/>
        <w:jc w:val="both"/>
        <w:rPr>
          <w:rFonts w:cs="Arial"/>
        </w:rPr>
      </w:pPr>
      <w:r w:rsidRPr="00242E4E">
        <w:rPr>
          <w:rFonts w:cs="Arial"/>
        </w:rPr>
        <w:t>Promotor projektu lub partner projektu</w:t>
      </w:r>
      <w:r w:rsidR="00696224" w:rsidRPr="00DE1C31">
        <w:rPr>
          <w:rFonts w:cs="Arial"/>
        </w:rPr>
        <w:t xml:space="preserve"> </w:t>
      </w:r>
      <w:r w:rsidR="00247DE8" w:rsidRPr="00DE1C31">
        <w:rPr>
          <w:rFonts w:cs="Arial"/>
        </w:rPr>
        <w:t>zaprzestał prowadzenia działalności, wszczęte zostało wobec niego postępowanie likwidacyjne</w:t>
      </w:r>
      <w:r w:rsidR="00FE7275" w:rsidRPr="00DE1C31">
        <w:rPr>
          <w:rFonts w:cs="Arial"/>
        </w:rPr>
        <w:t>, restrukturyzacyjne,</w:t>
      </w:r>
      <w:r w:rsidR="009D46AC">
        <w:rPr>
          <w:rFonts w:cs="Arial"/>
        </w:rPr>
        <w:t xml:space="preserve"> </w:t>
      </w:r>
      <w:r w:rsidR="00C22444" w:rsidRPr="00DE1C31">
        <w:rPr>
          <w:rFonts w:cs="Arial"/>
        </w:rPr>
        <w:t>upadłościowe</w:t>
      </w:r>
      <w:r w:rsidR="00247DE8" w:rsidRPr="00DE1C31">
        <w:rPr>
          <w:rFonts w:cs="Arial"/>
        </w:rPr>
        <w:t xml:space="preserve"> lub pozostaje pod zarządem komisarycznym</w:t>
      </w:r>
      <w:r w:rsidR="00A50448" w:rsidRPr="00A50448">
        <w:rPr>
          <w:rFonts w:cs="Arial"/>
        </w:rPr>
        <w:t>, co ma lub może mieć negatywny wpływ na realizację Projektu lub osiągnięcie celów Projektu;</w:t>
      </w:r>
      <w:r w:rsidR="00247DE8" w:rsidRPr="00DE1C31">
        <w:rPr>
          <w:rFonts w:cs="Arial"/>
        </w:rPr>
        <w:t>;</w:t>
      </w:r>
    </w:p>
    <w:p w14:paraId="4DAB7FAE" w14:textId="0558B8EC" w:rsidR="00247DE8" w:rsidRPr="00DE1C31" w:rsidRDefault="00247DE8" w:rsidP="005B75FF">
      <w:pPr>
        <w:numPr>
          <w:ilvl w:val="0"/>
          <w:numId w:val="13"/>
        </w:numPr>
        <w:spacing w:before="60" w:after="60" w:line="240" w:lineRule="auto"/>
        <w:ind w:left="850" w:hanging="425"/>
        <w:jc w:val="both"/>
        <w:rPr>
          <w:rFonts w:cs="Arial"/>
        </w:rPr>
      </w:pPr>
      <w:r w:rsidRPr="00DE1C31">
        <w:rPr>
          <w:rFonts w:cs="Arial"/>
        </w:rPr>
        <w:t>w</w:t>
      </w:r>
      <w:r w:rsidR="009459E7" w:rsidRPr="00DE1C31">
        <w:rPr>
          <w:rFonts w:cs="Arial"/>
        </w:rPr>
        <w:t xml:space="preserve"> celu uzyskania dofinansowania</w:t>
      </w:r>
      <w:r w:rsidR="00FE770F" w:rsidRPr="00DE1C31">
        <w:rPr>
          <w:rFonts w:cs="Arial"/>
        </w:rPr>
        <w:t xml:space="preserve"> lub</w:t>
      </w:r>
      <w:r w:rsidR="00206BCA" w:rsidRPr="00DE1C31">
        <w:rPr>
          <w:rFonts w:cs="Arial"/>
        </w:rPr>
        <w:t xml:space="preserve"> na etapie realizacji </w:t>
      </w:r>
      <w:r w:rsidR="00AC17E5" w:rsidRPr="00DE1C31">
        <w:rPr>
          <w:rFonts w:cs="Arial"/>
        </w:rPr>
        <w:t>P</w:t>
      </w:r>
      <w:r w:rsidR="00206BCA" w:rsidRPr="00DE1C31">
        <w:rPr>
          <w:rFonts w:cs="Arial"/>
        </w:rPr>
        <w:t>rojektu</w:t>
      </w:r>
      <w:r w:rsidR="003B013C" w:rsidRPr="00DE1C31">
        <w:rPr>
          <w:rFonts w:cs="Arial"/>
        </w:rPr>
        <w:t xml:space="preserve"> lub </w:t>
      </w:r>
      <w:r w:rsidR="00061173" w:rsidRPr="00DE1C31">
        <w:rPr>
          <w:rFonts w:cs="Arial"/>
        </w:rPr>
        <w:t xml:space="preserve">w okresie </w:t>
      </w:r>
      <w:r w:rsidR="006F0A81">
        <w:rPr>
          <w:rFonts w:cs="Arial"/>
        </w:rPr>
        <w:t>5</w:t>
      </w:r>
      <w:r w:rsidR="006F0A81" w:rsidRPr="00DE1C31">
        <w:rPr>
          <w:rFonts w:cs="Arial"/>
        </w:rPr>
        <w:t xml:space="preserve"> </w:t>
      </w:r>
      <w:r w:rsidR="00061173" w:rsidRPr="00DE1C31">
        <w:rPr>
          <w:rFonts w:cs="Arial"/>
        </w:rPr>
        <w:t xml:space="preserve">lat od dnia zakończenia realizacji </w:t>
      </w:r>
      <w:r w:rsidR="00AC17E5" w:rsidRPr="00DE1C31">
        <w:rPr>
          <w:rFonts w:cs="Arial"/>
        </w:rPr>
        <w:t>P</w:t>
      </w:r>
      <w:r w:rsidR="00061173" w:rsidRPr="00DE1C31">
        <w:rPr>
          <w:rFonts w:cs="Arial"/>
        </w:rPr>
        <w:t>rojektu</w:t>
      </w:r>
      <w:r w:rsidR="00206BCA" w:rsidRPr="00DE1C31">
        <w:rPr>
          <w:rFonts w:cs="Arial"/>
        </w:rPr>
        <w:t>,</w:t>
      </w:r>
      <w:r w:rsidR="009459E7" w:rsidRPr="00DE1C31">
        <w:rPr>
          <w:rFonts w:cs="Arial"/>
        </w:rPr>
        <w:t xml:space="preserve"> </w:t>
      </w:r>
      <w:r w:rsidR="00242E4E" w:rsidRPr="00242E4E">
        <w:rPr>
          <w:rFonts w:cs="Arial"/>
        </w:rPr>
        <w:t>Promotor projektu lub partner projektu</w:t>
      </w:r>
      <w:r w:rsidR="00242E4E" w:rsidRPr="00242E4E" w:rsidDel="00242E4E">
        <w:rPr>
          <w:rFonts w:cs="Arial"/>
        </w:rPr>
        <w:t xml:space="preserve"> </w:t>
      </w:r>
      <w:r w:rsidRPr="00DE1C31">
        <w:rPr>
          <w:rFonts w:cs="Arial"/>
        </w:rPr>
        <w:t xml:space="preserve">przedstawił fałszywe lub </w:t>
      </w:r>
      <w:r w:rsidR="0029362E" w:rsidRPr="00DE1C31">
        <w:rPr>
          <w:rFonts w:cs="Arial"/>
        </w:rPr>
        <w:t xml:space="preserve">niezgodne ze stanem faktycznym </w:t>
      </w:r>
      <w:r w:rsidRPr="00DE1C31">
        <w:rPr>
          <w:rFonts w:cs="Arial"/>
        </w:rPr>
        <w:t>oświadczenia lub dokumenty;</w:t>
      </w:r>
    </w:p>
    <w:p w14:paraId="474E04E3" w14:textId="17891A31" w:rsidR="00247DE8" w:rsidRPr="00DE1C31" w:rsidRDefault="00242E4E" w:rsidP="00AC5C31">
      <w:pPr>
        <w:numPr>
          <w:ilvl w:val="0"/>
          <w:numId w:val="13"/>
        </w:numPr>
        <w:spacing w:before="60" w:after="60" w:line="240" w:lineRule="auto"/>
        <w:ind w:left="850" w:hanging="425"/>
        <w:jc w:val="both"/>
        <w:rPr>
          <w:rFonts w:cs="Arial"/>
        </w:rPr>
      </w:pPr>
      <w:r w:rsidRPr="00242E4E">
        <w:rPr>
          <w:rFonts w:cs="Arial"/>
        </w:rPr>
        <w:t>Promotor projektu lub partner projektu</w:t>
      </w:r>
      <w:r w:rsidRPr="00242E4E" w:rsidDel="00242E4E">
        <w:rPr>
          <w:rFonts w:cs="Arial"/>
        </w:rPr>
        <w:t xml:space="preserve"> </w:t>
      </w:r>
      <w:r w:rsidR="00247DE8" w:rsidRPr="00DE1C31">
        <w:rPr>
          <w:rFonts w:cs="Arial"/>
        </w:rPr>
        <w:t>dopuścił się nieprawidłowości oraz nie usunął ich przyczyn i efektów</w:t>
      </w:r>
      <w:r w:rsidR="00206BCA" w:rsidRPr="00DE1C31">
        <w:rPr>
          <w:rFonts w:cs="Arial"/>
        </w:rPr>
        <w:t xml:space="preserve"> w terminie wskazanym przez podmiot dokonujący kontroli</w:t>
      </w:r>
      <w:r w:rsidR="00247DE8" w:rsidRPr="00DE1C31">
        <w:rPr>
          <w:rFonts w:cs="Arial"/>
        </w:rPr>
        <w:t>;</w:t>
      </w:r>
    </w:p>
    <w:p w14:paraId="171E47AB" w14:textId="143DC5DA" w:rsidR="00681798" w:rsidRPr="00DE1C31" w:rsidRDefault="00A10447" w:rsidP="00AC5C31">
      <w:pPr>
        <w:numPr>
          <w:ilvl w:val="0"/>
          <w:numId w:val="13"/>
        </w:numPr>
        <w:spacing w:before="60" w:after="60" w:line="240" w:lineRule="auto"/>
        <w:ind w:left="850" w:hanging="425"/>
        <w:jc w:val="both"/>
        <w:rPr>
          <w:rFonts w:cs="Arial"/>
        </w:rPr>
      </w:pPr>
      <w:r w:rsidRPr="00DE1C31">
        <w:rPr>
          <w:rFonts w:cs="Arial"/>
        </w:rPr>
        <w:t>n</w:t>
      </w:r>
      <w:r w:rsidR="00681798" w:rsidRPr="00DE1C31">
        <w:rPr>
          <w:rFonts w:cs="Arial"/>
        </w:rPr>
        <w:t xml:space="preserve">ie został osiągnięty cel </w:t>
      </w:r>
      <w:r w:rsidR="00AC17E5" w:rsidRPr="00DE1C31">
        <w:rPr>
          <w:rFonts w:cs="Arial"/>
        </w:rPr>
        <w:t>P</w:t>
      </w:r>
      <w:r w:rsidR="00681798" w:rsidRPr="00DE1C31">
        <w:rPr>
          <w:rFonts w:cs="Arial"/>
        </w:rPr>
        <w:t>rojektu;</w:t>
      </w:r>
    </w:p>
    <w:p w14:paraId="1FF8EC60" w14:textId="43B407D7" w:rsidR="00FB3B83" w:rsidRDefault="00242E4E" w:rsidP="00AC5C31">
      <w:pPr>
        <w:numPr>
          <w:ilvl w:val="0"/>
          <w:numId w:val="13"/>
        </w:numPr>
        <w:spacing w:before="60" w:after="60" w:line="240" w:lineRule="auto"/>
        <w:ind w:left="850" w:hanging="425"/>
        <w:jc w:val="both"/>
        <w:rPr>
          <w:rFonts w:cs="Arial"/>
        </w:rPr>
      </w:pPr>
      <w:r w:rsidRPr="00242E4E">
        <w:rPr>
          <w:rFonts w:cs="Arial"/>
        </w:rPr>
        <w:t>Promotor projektu lub partner projektu</w:t>
      </w:r>
      <w:r w:rsidR="00696224" w:rsidRPr="00DE1C31">
        <w:rPr>
          <w:rFonts w:cs="Arial"/>
        </w:rPr>
        <w:t xml:space="preserve"> </w:t>
      </w:r>
      <w:r w:rsidR="00247DE8" w:rsidRPr="00DE1C31">
        <w:rPr>
          <w:rFonts w:cs="Arial"/>
        </w:rPr>
        <w:t>dokonał zakupu towarów</w:t>
      </w:r>
      <w:r w:rsidR="003405C4" w:rsidRPr="00DE1C31">
        <w:rPr>
          <w:rFonts w:cs="Arial"/>
        </w:rPr>
        <w:t xml:space="preserve"> lub</w:t>
      </w:r>
      <w:r w:rsidR="00247DE8" w:rsidRPr="00DE1C31">
        <w:rPr>
          <w:rFonts w:cs="Arial"/>
        </w:rPr>
        <w:t xml:space="preserve"> usług w sposób sprzeczny z </w:t>
      </w:r>
      <w:r w:rsidR="007D646E" w:rsidRPr="00DE1C31">
        <w:rPr>
          <w:rFonts w:cs="Arial"/>
        </w:rPr>
        <w:t xml:space="preserve">zasadami </w:t>
      </w:r>
      <w:r w:rsidR="00F11B46" w:rsidRPr="00DE1C31">
        <w:rPr>
          <w:rFonts w:cs="Arial"/>
        </w:rPr>
        <w:t>określonym</w:t>
      </w:r>
      <w:r w:rsidR="007D646E" w:rsidRPr="00DE1C31">
        <w:rPr>
          <w:rFonts w:cs="Arial"/>
        </w:rPr>
        <w:t>i</w:t>
      </w:r>
      <w:r w:rsidR="00F11B46" w:rsidRPr="00DE1C31">
        <w:rPr>
          <w:rFonts w:cs="Arial"/>
        </w:rPr>
        <w:t xml:space="preserve"> w U</w:t>
      </w:r>
      <w:r w:rsidR="00247DE8" w:rsidRPr="00DE1C31">
        <w:rPr>
          <w:rFonts w:cs="Arial"/>
        </w:rPr>
        <w:t>mowie;</w:t>
      </w:r>
    </w:p>
    <w:p w14:paraId="5C5C6DAB" w14:textId="6C9D8F9A" w:rsidR="00FB3B83" w:rsidRPr="00FB3B83" w:rsidRDefault="00242E4E" w:rsidP="00AC5C31">
      <w:pPr>
        <w:numPr>
          <w:ilvl w:val="0"/>
          <w:numId w:val="13"/>
        </w:numPr>
        <w:spacing w:before="60" w:after="60" w:line="240" w:lineRule="auto"/>
        <w:ind w:left="850" w:hanging="425"/>
        <w:jc w:val="both"/>
        <w:rPr>
          <w:rFonts w:cs="Arial"/>
        </w:rPr>
      </w:pPr>
      <w:r w:rsidRPr="00242E4E">
        <w:rPr>
          <w:rFonts w:cs="Arial"/>
        </w:rPr>
        <w:t xml:space="preserve">Promotor projektu </w:t>
      </w:r>
      <w:r w:rsidR="002248A6" w:rsidRPr="00FB3B83">
        <w:rPr>
          <w:rFonts w:cs="Arial"/>
        </w:rPr>
        <w:t xml:space="preserve"> </w:t>
      </w:r>
      <w:r w:rsidR="00247DE8" w:rsidRPr="00FB3B83">
        <w:rPr>
          <w:rFonts w:cs="Arial"/>
        </w:rPr>
        <w:t>nie ustanowił lub nie wniósł w określonym terminie</w:t>
      </w:r>
      <w:r w:rsidR="00EF64A9" w:rsidRPr="00FB3B83">
        <w:rPr>
          <w:rFonts w:cs="Arial"/>
        </w:rPr>
        <w:t xml:space="preserve"> i w formie określonej przez </w:t>
      </w:r>
      <w:r w:rsidR="005179AB" w:rsidRPr="00FB3B83">
        <w:rPr>
          <w:rFonts w:cs="Arial"/>
        </w:rPr>
        <w:t>Centrum</w:t>
      </w:r>
      <w:r w:rsidR="00EF64A9" w:rsidRPr="00FB3B83">
        <w:rPr>
          <w:rFonts w:cs="Arial"/>
        </w:rPr>
        <w:t>,</w:t>
      </w:r>
      <w:r w:rsidR="00247DE8" w:rsidRPr="00FB3B83">
        <w:rPr>
          <w:rFonts w:cs="Arial"/>
        </w:rPr>
        <w:t xml:space="preserve"> zabezpieczenia należytego wykon</w:t>
      </w:r>
      <w:r w:rsidR="00F11B46" w:rsidRPr="00FB3B83">
        <w:rPr>
          <w:rFonts w:cs="Arial"/>
        </w:rPr>
        <w:t>ania zobowiązań wynikających z U</w:t>
      </w:r>
      <w:r w:rsidR="00247DE8" w:rsidRPr="00FB3B83">
        <w:rPr>
          <w:rFonts w:cs="Arial"/>
        </w:rPr>
        <w:t>mowy;</w:t>
      </w:r>
    </w:p>
    <w:p w14:paraId="06A5C66D" w14:textId="1926DFE7" w:rsidR="00FB3B83" w:rsidRPr="00FB3B83" w:rsidRDefault="00242E4E" w:rsidP="00AC5C31">
      <w:pPr>
        <w:numPr>
          <w:ilvl w:val="0"/>
          <w:numId w:val="13"/>
        </w:numPr>
        <w:spacing w:before="60" w:after="60" w:line="240" w:lineRule="auto"/>
        <w:ind w:left="850" w:hanging="425"/>
        <w:jc w:val="both"/>
        <w:rPr>
          <w:rFonts w:cs="Arial"/>
        </w:rPr>
      </w:pPr>
      <w:r w:rsidRPr="00242E4E">
        <w:rPr>
          <w:rFonts w:cs="Arial"/>
        </w:rPr>
        <w:t>Promotor projektu lub partner projektu</w:t>
      </w:r>
      <w:r w:rsidRPr="00242E4E" w:rsidDel="00242E4E">
        <w:rPr>
          <w:rFonts w:cs="Arial"/>
        </w:rPr>
        <w:t xml:space="preserve"> </w:t>
      </w:r>
      <w:r w:rsidR="00247DE8" w:rsidRPr="00FB3B83">
        <w:rPr>
          <w:rFonts w:cs="Arial"/>
        </w:rPr>
        <w:t>wykorzystał dofinansowanie niezgodnie z przeznaczeniem, pobrał dofinansowanie nienależnie lub w nadmiernej wysokości;</w:t>
      </w:r>
    </w:p>
    <w:p w14:paraId="6BD4DE47" w14:textId="561865BD" w:rsidR="00FB3B83" w:rsidRPr="00FB3B83" w:rsidRDefault="00242E4E" w:rsidP="00AC5C31">
      <w:pPr>
        <w:numPr>
          <w:ilvl w:val="0"/>
          <w:numId w:val="13"/>
        </w:numPr>
        <w:spacing w:before="60" w:after="60" w:line="240" w:lineRule="auto"/>
        <w:ind w:left="850" w:hanging="425"/>
        <w:jc w:val="both"/>
        <w:rPr>
          <w:rFonts w:cs="Arial"/>
        </w:rPr>
      </w:pPr>
      <w:r w:rsidRPr="00242E4E">
        <w:rPr>
          <w:rFonts w:cs="Arial"/>
        </w:rPr>
        <w:t>Promotor projektu lub partner projektu</w:t>
      </w:r>
      <w:r w:rsidRPr="00242E4E" w:rsidDel="00242E4E">
        <w:rPr>
          <w:rFonts w:cs="Arial"/>
        </w:rPr>
        <w:t xml:space="preserve"> </w:t>
      </w:r>
      <w:r w:rsidR="00247DE8" w:rsidRPr="00FB3B83">
        <w:rPr>
          <w:rFonts w:cs="Arial"/>
        </w:rPr>
        <w:t>wykorzystał dofinansowanie z naruszeniem</w:t>
      </w:r>
      <w:r w:rsidR="00923A83" w:rsidRPr="00FB3B83">
        <w:rPr>
          <w:rFonts w:cs="Arial"/>
        </w:rPr>
        <w:t xml:space="preserve"> postanowień Umowy</w:t>
      </w:r>
      <w:r w:rsidR="00247DE8" w:rsidRPr="00FB3B83">
        <w:rPr>
          <w:rFonts w:cs="Arial"/>
        </w:rPr>
        <w:t>;</w:t>
      </w:r>
    </w:p>
    <w:p w14:paraId="78BEFFD1" w14:textId="540EFD4A" w:rsidR="00FB3B83" w:rsidRPr="00FB3B83" w:rsidRDefault="00242E4E" w:rsidP="00AC5C31">
      <w:pPr>
        <w:numPr>
          <w:ilvl w:val="0"/>
          <w:numId w:val="13"/>
        </w:numPr>
        <w:spacing w:before="60" w:after="60" w:line="240" w:lineRule="auto"/>
        <w:ind w:left="850" w:hanging="425"/>
        <w:jc w:val="both"/>
        <w:rPr>
          <w:rFonts w:cs="Arial"/>
        </w:rPr>
      </w:pPr>
      <w:r w:rsidRPr="00242E4E">
        <w:rPr>
          <w:rFonts w:cs="Arial"/>
        </w:rPr>
        <w:t>Promotor projektu lub partner projektu</w:t>
      </w:r>
      <w:r w:rsidRPr="00242E4E" w:rsidDel="00242E4E">
        <w:rPr>
          <w:rFonts w:cs="Arial"/>
        </w:rPr>
        <w:t xml:space="preserve"> </w:t>
      </w:r>
      <w:r w:rsidR="00247DE8" w:rsidRPr="00FB3B83">
        <w:rPr>
          <w:rFonts w:cs="Arial"/>
        </w:rPr>
        <w:t xml:space="preserve">obciążony jest obowiązkiem zwrotu pomocy wynikającym </w:t>
      </w:r>
      <w:r w:rsidR="00DB3E42">
        <w:rPr>
          <w:rFonts w:cs="Arial"/>
        </w:rPr>
        <w:br/>
      </w:r>
      <w:r w:rsidR="00247DE8" w:rsidRPr="00FB3B83">
        <w:rPr>
          <w:rFonts w:cs="Arial"/>
        </w:rPr>
        <w:t>z decyzji Komisji Europejskiej;</w:t>
      </w:r>
    </w:p>
    <w:p w14:paraId="618B2318" w14:textId="5773A876" w:rsidR="00EA0107" w:rsidRPr="00FB3B83" w:rsidRDefault="00A10447" w:rsidP="00AC5C31">
      <w:pPr>
        <w:numPr>
          <w:ilvl w:val="0"/>
          <w:numId w:val="13"/>
        </w:numPr>
        <w:spacing w:before="60" w:after="60" w:line="240" w:lineRule="auto"/>
        <w:ind w:left="850" w:hanging="425"/>
        <w:jc w:val="both"/>
        <w:rPr>
          <w:rFonts w:cs="Arial"/>
        </w:rPr>
      </w:pPr>
      <w:r w:rsidRPr="00FB3B83">
        <w:rPr>
          <w:rFonts w:cs="Arial"/>
        </w:rPr>
        <w:t>z</w:t>
      </w:r>
      <w:r w:rsidR="006D5741" w:rsidRPr="00FB3B83">
        <w:rPr>
          <w:rFonts w:cs="Arial"/>
        </w:rPr>
        <w:t xml:space="preserve">ostał orzeczony, prawomocnym wyrokiem sądu, względem </w:t>
      </w:r>
      <w:r w:rsidR="00242E4E" w:rsidRPr="00242E4E">
        <w:rPr>
          <w:rFonts w:cs="Arial"/>
        </w:rPr>
        <w:t>Promotor</w:t>
      </w:r>
      <w:r w:rsidR="00242E4E">
        <w:rPr>
          <w:rFonts w:cs="Arial"/>
        </w:rPr>
        <w:t>a</w:t>
      </w:r>
      <w:r w:rsidR="00242E4E" w:rsidRPr="00242E4E">
        <w:rPr>
          <w:rFonts w:cs="Arial"/>
        </w:rPr>
        <w:t xml:space="preserve"> projektu lub partner</w:t>
      </w:r>
      <w:r w:rsidR="00242E4E">
        <w:rPr>
          <w:rFonts w:cs="Arial"/>
        </w:rPr>
        <w:t>a</w:t>
      </w:r>
      <w:r w:rsidR="00242E4E" w:rsidRPr="00242E4E">
        <w:rPr>
          <w:rFonts w:cs="Arial"/>
        </w:rPr>
        <w:t xml:space="preserve"> projektu</w:t>
      </w:r>
      <w:r w:rsidR="00242E4E" w:rsidRPr="00242E4E" w:rsidDel="00242E4E">
        <w:rPr>
          <w:rFonts w:cs="Arial"/>
        </w:rPr>
        <w:t xml:space="preserve"> </w:t>
      </w:r>
      <w:r w:rsidR="00C035EA" w:rsidRPr="00FB3B83">
        <w:rPr>
          <w:rFonts w:cs="Arial"/>
        </w:rPr>
        <w:t>zakaz, o którym mowa w art. 12 ust. 1 ustawy z dnia 15 czerwca 2012 r. o skutkach powierzenia wykonywania pracy cudzoziemcom przebywającym wbrew przepisom na terytorium Rzeczypospolitej Polskiej</w:t>
      </w:r>
      <w:r w:rsidR="004D52D0" w:rsidRPr="00FB3B83">
        <w:rPr>
          <w:rFonts w:cs="Arial"/>
        </w:rPr>
        <w:t>;</w:t>
      </w:r>
    </w:p>
    <w:p w14:paraId="4D1764E1" w14:textId="1B0E22C6" w:rsidR="004729A8" w:rsidRPr="00DE1C31" w:rsidRDefault="00242E4E" w:rsidP="00AC5C31">
      <w:pPr>
        <w:numPr>
          <w:ilvl w:val="0"/>
          <w:numId w:val="13"/>
        </w:numPr>
        <w:spacing w:before="60" w:after="60" w:line="240" w:lineRule="auto"/>
        <w:ind w:left="850" w:hanging="425"/>
        <w:jc w:val="both"/>
        <w:rPr>
          <w:rFonts w:cs="Arial"/>
        </w:rPr>
      </w:pPr>
      <w:r w:rsidRPr="00242E4E">
        <w:rPr>
          <w:rFonts w:cs="Arial"/>
        </w:rPr>
        <w:t>Promotor projektu lub partner projektu</w:t>
      </w:r>
      <w:r w:rsidR="004729A8" w:rsidRPr="00DE1C31">
        <w:rPr>
          <w:rFonts w:cs="Arial"/>
        </w:rPr>
        <w:t xml:space="preserve">, bez zgody </w:t>
      </w:r>
      <w:r w:rsidR="005179AB" w:rsidRPr="00DE1C31">
        <w:rPr>
          <w:rFonts w:cs="Arial"/>
        </w:rPr>
        <w:t>Centrum</w:t>
      </w:r>
      <w:r w:rsidR="004729A8" w:rsidRPr="00DE1C31">
        <w:rPr>
          <w:rFonts w:cs="Arial"/>
        </w:rPr>
        <w:t xml:space="preserve">, nie zrealizował </w:t>
      </w:r>
      <w:r>
        <w:rPr>
          <w:rFonts w:cs="Arial"/>
        </w:rPr>
        <w:t xml:space="preserve">studium wykonalności, badań podstawowych, </w:t>
      </w:r>
      <w:r w:rsidR="004729A8" w:rsidRPr="00DE1C31">
        <w:rPr>
          <w:rFonts w:cs="Arial"/>
        </w:rPr>
        <w:t>badań przemysłowych</w:t>
      </w:r>
      <w:r w:rsidR="003472A9" w:rsidRPr="00DE1C31">
        <w:rPr>
          <w:rFonts w:cs="Arial"/>
        </w:rPr>
        <w:t>,</w:t>
      </w:r>
      <w:r w:rsidR="004729A8" w:rsidRPr="00DE1C31">
        <w:rPr>
          <w:rFonts w:cs="Arial"/>
        </w:rPr>
        <w:t xml:space="preserve"> prac rozwojowych </w:t>
      </w:r>
      <w:r w:rsidR="003472A9" w:rsidRPr="00DE1C31">
        <w:rPr>
          <w:rFonts w:cs="Arial"/>
        </w:rPr>
        <w:t xml:space="preserve">lub prac przedwdrożeniowych </w:t>
      </w:r>
      <w:r w:rsidR="004729A8" w:rsidRPr="00DE1C31">
        <w:rPr>
          <w:rFonts w:cs="Arial"/>
        </w:rPr>
        <w:t>zaplanowanych we wniosku o dofinansowanie lub zrealizował je w niepełnym zakresie;</w:t>
      </w:r>
    </w:p>
    <w:p w14:paraId="1585ED5F" w14:textId="2E660DA8" w:rsidR="004729A8" w:rsidRPr="00DE1C31" w:rsidRDefault="00242E4E" w:rsidP="00AC5C31">
      <w:pPr>
        <w:numPr>
          <w:ilvl w:val="0"/>
          <w:numId w:val="13"/>
        </w:numPr>
        <w:spacing w:before="60" w:after="60" w:line="240" w:lineRule="auto"/>
        <w:ind w:left="850" w:hanging="425"/>
        <w:jc w:val="both"/>
        <w:rPr>
          <w:rFonts w:cs="Arial"/>
        </w:rPr>
      </w:pPr>
      <w:r w:rsidRPr="00242E4E">
        <w:rPr>
          <w:rFonts w:cs="Arial"/>
        </w:rPr>
        <w:t>Promotor projektu lub partner projektu</w:t>
      </w:r>
      <w:r w:rsidR="00696224" w:rsidRPr="00DE1C31">
        <w:rPr>
          <w:rFonts w:cs="Arial"/>
        </w:rPr>
        <w:t xml:space="preserve"> </w:t>
      </w:r>
      <w:r w:rsidR="004729A8" w:rsidRPr="00DE1C31">
        <w:rPr>
          <w:rFonts w:cs="Arial"/>
        </w:rPr>
        <w:t xml:space="preserve">sprzedał lub udzielił licencji na </w:t>
      </w:r>
      <w:r w:rsidR="00A50448">
        <w:rPr>
          <w:rFonts w:cs="Arial"/>
        </w:rPr>
        <w:t>korzystanie z praw do wyników</w:t>
      </w:r>
      <w:r w:rsidR="004729A8" w:rsidRPr="00DE1C31">
        <w:rPr>
          <w:rFonts w:cs="Arial"/>
        </w:rPr>
        <w:t xml:space="preserve"> badań przemysłowych</w:t>
      </w:r>
      <w:r>
        <w:rPr>
          <w:rFonts w:cs="Arial"/>
        </w:rPr>
        <w:t xml:space="preserve"> </w:t>
      </w:r>
      <w:r w:rsidR="00A50448">
        <w:rPr>
          <w:rFonts w:cs="Arial"/>
        </w:rPr>
        <w:t>lub</w:t>
      </w:r>
      <w:r w:rsidR="005D2231" w:rsidRPr="00DE1C31">
        <w:rPr>
          <w:rFonts w:cs="Arial"/>
        </w:rPr>
        <w:t xml:space="preserve"> </w:t>
      </w:r>
      <w:r w:rsidR="004729A8" w:rsidRPr="00DE1C31">
        <w:rPr>
          <w:rFonts w:cs="Arial"/>
        </w:rPr>
        <w:t>prac rozwojowych na warunkach niezgodnych z Umową;</w:t>
      </w:r>
    </w:p>
    <w:p w14:paraId="4DF022FD" w14:textId="00F99985" w:rsidR="004729A8" w:rsidRPr="00DE1C31" w:rsidRDefault="00242E4E" w:rsidP="00AC5C31">
      <w:pPr>
        <w:numPr>
          <w:ilvl w:val="0"/>
          <w:numId w:val="13"/>
        </w:numPr>
        <w:spacing w:before="60" w:after="60" w:line="240" w:lineRule="auto"/>
        <w:ind w:left="850" w:hanging="425"/>
        <w:jc w:val="both"/>
        <w:rPr>
          <w:rFonts w:cs="Arial"/>
        </w:rPr>
      </w:pPr>
      <w:r w:rsidRPr="00242E4E">
        <w:rPr>
          <w:rFonts w:cs="Arial"/>
        </w:rPr>
        <w:t xml:space="preserve">Promotor projektu </w:t>
      </w:r>
      <w:r w:rsidR="004729A8" w:rsidRPr="00DE1C31">
        <w:rPr>
          <w:rFonts w:cs="Arial"/>
        </w:rPr>
        <w:t xml:space="preserve">nie przekazał </w:t>
      </w:r>
      <w:r w:rsidR="005179AB" w:rsidRPr="00DE1C31">
        <w:rPr>
          <w:rFonts w:cs="Arial"/>
        </w:rPr>
        <w:t>Centrum</w:t>
      </w:r>
      <w:r w:rsidR="004729A8" w:rsidRPr="00DE1C31">
        <w:rPr>
          <w:rFonts w:cs="Arial"/>
        </w:rPr>
        <w:t xml:space="preserve"> kopii umowy sprzedaży </w:t>
      </w:r>
      <w:r w:rsidR="00A50448">
        <w:rPr>
          <w:rFonts w:cs="Arial"/>
        </w:rPr>
        <w:t xml:space="preserve">praw do </w:t>
      </w:r>
      <w:r w:rsidR="004729A8" w:rsidRPr="00DE1C31">
        <w:rPr>
          <w:rFonts w:cs="Arial"/>
        </w:rPr>
        <w:t xml:space="preserve">wyników badań przemysłowych </w:t>
      </w:r>
      <w:r w:rsidR="00A50448">
        <w:rPr>
          <w:rFonts w:cs="Arial"/>
        </w:rPr>
        <w:t>lub</w:t>
      </w:r>
      <w:r w:rsidR="005D2231" w:rsidRPr="00DE1C31">
        <w:rPr>
          <w:rFonts w:cs="Arial"/>
        </w:rPr>
        <w:t xml:space="preserve"> </w:t>
      </w:r>
      <w:r w:rsidR="004729A8" w:rsidRPr="00DE1C31">
        <w:rPr>
          <w:rFonts w:cs="Arial"/>
        </w:rPr>
        <w:t>prac rozwojowych</w:t>
      </w:r>
      <w:r w:rsidR="00E60B5C" w:rsidRPr="00DE1C31">
        <w:rPr>
          <w:rFonts w:cs="Arial"/>
        </w:rPr>
        <w:t>/kopii umowy licencyjnej</w:t>
      </w:r>
      <w:r w:rsidR="004729A8" w:rsidRPr="00DE1C31">
        <w:rPr>
          <w:rFonts w:cs="Arial"/>
        </w:rPr>
        <w:t xml:space="preserve"> lub jej aneksów lub zmiana umowy sprzedaży</w:t>
      </w:r>
      <w:r w:rsidR="00E60B5C" w:rsidRPr="00DE1C31">
        <w:rPr>
          <w:rFonts w:cs="Arial"/>
        </w:rPr>
        <w:t>/umowy licencyjnej</w:t>
      </w:r>
      <w:r w:rsidR="004729A8" w:rsidRPr="00DE1C31">
        <w:rPr>
          <w:rFonts w:cs="Arial"/>
        </w:rPr>
        <w:t xml:space="preserve"> uniemożliwia prawidłową realizację Umowy;</w:t>
      </w:r>
    </w:p>
    <w:p w14:paraId="5D22EC94" w14:textId="77962EA7" w:rsidR="004D52D0" w:rsidRPr="00DE1C31" w:rsidRDefault="00242E4E" w:rsidP="00AC5C31">
      <w:pPr>
        <w:numPr>
          <w:ilvl w:val="0"/>
          <w:numId w:val="13"/>
        </w:numPr>
        <w:spacing w:before="60" w:after="60" w:line="240" w:lineRule="auto"/>
        <w:ind w:left="850" w:hanging="425"/>
        <w:jc w:val="both"/>
        <w:rPr>
          <w:rFonts w:cs="Arial"/>
        </w:rPr>
      </w:pPr>
      <w:r w:rsidRPr="00242E4E">
        <w:rPr>
          <w:rFonts w:cs="Arial"/>
        </w:rPr>
        <w:t xml:space="preserve">Promotor projektu </w:t>
      </w:r>
      <w:r w:rsidR="00A50448">
        <w:rPr>
          <w:rFonts w:cs="Arial"/>
        </w:rPr>
        <w:t xml:space="preserve">lub partner projektu </w:t>
      </w:r>
      <w:r w:rsidR="004D52D0" w:rsidRPr="00DE1C31">
        <w:rPr>
          <w:rFonts w:cs="Arial"/>
        </w:rPr>
        <w:t>pomimo obowiązku zwrotu środków</w:t>
      </w:r>
      <w:r w:rsidR="001003BE">
        <w:rPr>
          <w:rFonts w:cs="Arial"/>
        </w:rPr>
        <w:t xml:space="preserve"> przeznaczonych na realizację programów finansowanych z udziałem środków europejskich lub środków pochodzących ze źródeł krajowych, a przeznaczonych na realizację projektu finansowanego przez Centrum</w:t>
      </w:r>
      <w:r w:rsidR="00F46BF4" w:rsidRPr="00DE1C31">
        <w:rPr>
          <w:rFonts w:cs="Arial"/>
        </w:rPr>
        <w:t xml:space="preserve">, nie dokonał zwrotu </w:t>
      </w:r>
      <w:r w:rsidR="001003BE">
        <w:rPr>
          <w:rFonts w:cs="Arial"/>
        </w:rPr>
        <w:t xml:space="preserve">tych </w:t>
      </w:r>
      <w:r w:rsidR="00923A83" w:rsidRPr="00DE1C31">
        <w:rPr>
          <w:rFonts w:cs="Arial"/>
        </w:rPr>
        <w:t xml:space="preserve">środków </w:t>
      </w:r>
      <w:r w:rsidR="00F46BF4" w:rsidRPr="00DE1C31">
        <w:rPr>
          <w:rFonts w:cs="Arial"/>
        </w:rPr>
        <w:t>w terminie ws</w:t>
      </w:r>
      <w:r w:rsidR="001C23E6">
        <w:rPr>
          <w:rFonts w:cs="Arial"/>
        </w:rPr>
        <w:t>kazanym przez Centrum</w:t>
      </w:r>
      <w:r w:rsidR="004D52D0" w:rsidRPr="00DE1C31">
        <w:rPr>
          <w:rFonts w:cs="Arial"/>
        </w:rPr>
        <w:t xml:space="preserve">, chyba że </w:t>
      </w:r>
      <w:r w:rsidRPr="00242E4E">
        <w:rPr>
          <w:rFonts w:cs="Arial"/>
        </w:rPr>
        <w:t>Promotor</w:t>
      </w:r>
      <w:r>
        <w:rPr>
          <w:rFonts w:cs="Arial"/>
        </w:rPr>
        <w:t>owi</w:t>
      </w:r>
      <w:r w:rsidRPr="00242E4E">
        <w:rPr>
          <w:rFonts w:cs="Arial"/>
        </w:rPr>
        <w:t xml:space="preserve"> projektu</w:t>
      </w:r>
      <w:r w:rsidR="001003BE">
        <w:rPr>
          <w:rFonts w:cs="Arial"/>
        </w:rPr>
        <w:t xml:space="preserve"> lub partnerowi projektu</w:t>
      </w:r>
      <w:r w:rsidRPr="00242E4E">
        <w:rPr>
          <w:rFonts w:cs="Arial"/>
        </w:rPr>
        <w:t xml:space="preserve"> </w:t>
      </w:r>
      <w:r w:rsidR="004D52D0" w:rsidRPr="00DE1C31">
        <w:rPr>
          <w:rFonts w:cs="Arial"/>
        </w:rPr>
        <w:t>została udzielona ulga w spłacie należności</w:t>
      </w:r>
      <w:r w:rsidR="001003BE">
        <w:rPr>
          <w:rFonts w:cs="Arial"/>
        </w:rPr>
        <w:t>.</w:t>
      </w:r>
    </w:p>
    <w:p w14:paraId="1FDAC6E7" w14:textId="33F086B1" w:rsidR="004D52D0" w:rsidRPr="00DE1C31" w:rsidRDefault="004D52D0" w:rsidP="00AC5C31">
      <w:pPr>
        <w:numPr>
          <w:ilvl w:val="0"/>
          <w:numId w:val="13"/>
        </w:numPr>
        <w:spacing w:before="60" w:after="60" w:line="240" w:lineRule="auto"/>
        <w:ind w:left="850" w:hanging="425"/>
        <w:jc w:val="both"/>
        <w:rPr>
          <w:rFonts w:cs="Arial"/>
        </w:rPr>
      </w:pPr>
      <w:r w:rsidRPr="00DE1C31">
        <w:rPr>
          <w:rFonts w:cs="Arial"/>
        </w:rPr>
        <w:t xml:space="preserve">wobec </w:t>
      </w:r>
      <w:r w:rsidR="00242E4E" w:rsidRPr="00242E4E">
        <w:rPr>
          <w:rFonts w:cs="Arial"/>
        </w:rPr>
        <w:t>Promotor</w:t>
      </w:r>
      <w:r w:rsidR="00242E4E">
        <w:rPr>
          <w:rFonts w:cs="Arial"/>
        </w:rPr>
        <w:t>a</w:t>
      </w:r>
      <w:r w:rsidR="00242E4E" w:rsidRPr="00242E4E">
        <w:rPr>
          <w:rFonts w:cs="Arial"/>
        </w:rPr>
        <w:t xml:space="preserve"> projektu lub partner</w:t>
      </w:r>
      <w:r w:rsidR="00242E4E">
        <w:rPr>
          <w:rFonts w:cs="Arial"/>
        </w:rPr>
        <w:t>a</w:t>
      </w:r>
      <w:r w:rsidR="00242E4E" w:rsidRPr="00242E4E">
        <w:rPr>
          <w:rFonts w:cs="Arial"/>
        </w:rPr>
        <w:t xml:space="preserve"> projektu</w:t>
      </w:r>
      <w:r w:rsidR="00696224" w:rsidRPr="00DE1C31">
        <w:rPr>
          <w:rFonts w:cs="Arial"/>
        </w:rPr>
        <w:t xml:space="preserve"> </w:t>
      </w:r>
      <w:r w:rsidRPr="00DE1C31">
        <w:rPr>
          <w:rFonts w:cs="Arial"/>
        </w:rPr>
        <w:t>lub osób za które ponos</w:t>
      </w:r>
      <w:r w:rsidR="00696224" w:rsidRPr="00DE1C31">
        <w:rPr>
          <w:rFonts w:cs="Arial"/>
        </w:rPr>
        <w:t>zą</w:t>
      </w:r>
      <w:r w:rsidRPr="00DE1C31">
        <w:rPr>
          <w:rFonts w:cs="Arial"/>
        </w:rPr>
        <w:t xml:space="preserve"> on</w:t>
      </w:r>
      <w:r w:rsidR="00696224" w:rsidRPr="00DE1C31">
        <w:rPr>
          <w:rFonts w:cs="Arial"/>
        </w:rPr>
        <w:t>i</w:t>
      </w:r>
      <w:r w:rsidRPr="00DE1C31">
        <w:rPr>
          <w:rFonts w:cs="Arial"/>
        </w:rPr>
        <w:t xml:space="preserve"> odpowiedzialność </w:t>
      </w:r>
      <w:r w:rsidR="001C23E6">
        <w:rPr>
          <w:rFonts w:cs="Arial"/>
        </w:rPr>
        <w:br/>
      </w:r>
      <w:r w:rsidRPr="00DE1C31">
        <w:rPr>
          <w:rFonts w:cs="Arial"/>
        </w:rPr>
        <w:t>na podstawie ustawy z dnia 28 października 2002 r. o odpowiedzialności podmiotów zbiorowych za czyny zabronione pod groźbą kary</w:t>
      </w:r>
      <w:r w:rsidR="00AF7620" w:rsidRPr="00DE1C31">
        <w:rPr>
          <w:rFonts w:cs="Arial"/>
        </w:rPr>
        <w:t>,</w:t>
      </w:r>
      <w:r w:rsidRPr="00DE1C31">
        <w:rPr>
          <w:rFonts w:cs="Arial"/>
        </w:rPr>
        <w:t xml:space="preserve"> zostało wszczęte postępowanie przygotowawcze </w:t>
      </w:r>
      <w:r w:rsidR="001C23E6">
        <w:rPr>
          <w:rFonts w:cs="Arial"/>
        </w:rPr>
        <w:br/>
      </w:r>
      <w:r w:rsidRPr="00DE1C31">
        <w:rPr>
          <w:rFonts w:cs="Arial"/>
        </w:rPr>
        <w:t xml:space="preserve">w sprawie mogącej mieć wpływ na realizację </w:t>
      </w:r>
      <w:r w:rsidR="00AC17E5" w:rsidRPr="00DE1C31">
        <w:rPr>
          <w:rFonts w:cs="Arial"/>
        </w:rPr>
        <w:t>P</w:t>
      </w:r>
      <w:r w:rsidRPr="00DE1C31">
        <w:rPr>
          <w:rFonts w:cs="Arial"/>
        </w:rPr>
        <w:t>rojektu;</w:t>
      </w:r>
    </w:p>
    <w:p w14:paraId="270D5D4B" w14:textId="6141F32B" w:rsidR="003931AB" w:rsidRPr="00DE1C31" w:rsidRDefault="004D52D0" w:rsidP="00AC5C31">
      <w:pPr>
        <w:numPr>
          <w:ilvl w:val="0"/>
          <w:numId w:val="13"/>
        </w:numPr>
        <w:spacing w:before="60" w:after="60" w:line="240" w:lineRule="auto"/>
        <w:ind w:left="850" w:hanging="425"/>
        <w:jc w:val="both"/>
        <w:rPr>
          <w:rFonts w:cs="Arial"/>
        </w:rPr>
      </w:pPr>
      <w:r w:rsidRPr="00DE1C31">
        <w:rPr>
          <w:rFonts w:cs="Arial"/>
        </w:rPr>
        <w:t xml:space="preserve">w okresie 3 lat poprzedzających zawarcie Umowy lub w trakcie realizacji </w:t>
      </w:r>
      <w:r w:rsidR="00AC17E5" w:rsidRPr="00DE1C31">
        <w:rPr>
          <w:rFonts w:cs="Arial"/>
        </w:rPr>
        <w:t>P</w:t>
      </w:r>
      <w:r w:rsidRPr="00DE1C31">
        <w:rPr>
          <w:rFonts w:cs="Arial"/>
        </w:rPr>
        <w:t>rojektu</w:t>
      </w:r>
      <w:r w:rsidR="00AF7620" w:rsidRPr="00DE1C31">
        <w:rPr>
          <w:rFonts w:cs="Arial"/>
        </w:rPr>
        <w:t>,</w:t>
      </w:r>
      <w:r w:rsidRPr="00DE1C31">
        <w:rPr>
          <w:rFonts w:cs="Arial"/>
        </w:rPr>
        <w:t xml:space="preserve"> </w:t>
      </w:r>
      <w:r w:rsidR="00BA627C" w:rsidRPr="00DE1C31">
        <w:rPr>
          <w:rFonts w:cs="Arial"/>
        </w:rPr>
        <w:t>Centrum</w:t>
      </w:r>
      <w:r w:rsidRPr="00DE1C31">
        <w:rPr>
          <w:rFonts w:cs="Arial"/>
        </w:rPr>
        <w:t xml:space="preserve"> rozwiązał</w:t>
      </w:r>
      <w:r w:rsidR="00BA627C" w:rsidRPr="00DE1C31">
        <w:rPr>
          <w:rFonts w:cs="Arial"/>
        </w:rPr>
        <w:t>o</w:t>
      </w:r>
      <w:r w:rsidRPr="00DE1C31">
        <w:rPr>
          <w:rFonts w:cs="Arial"/>
        </w:rPr>
        <w:t xml:space="preserve"> z </w:t>
      </w:r>
      <w:r w:rsidR="00242E4E" w:rsidRPr="00242E4E">
        <w:rPr>
          <w:rFonts w:cs="Arial"/>
        </w:rPr>
        <w:t>Promotor</w:t>
      </w:r>
      <w:r w:rsidR="00242E4E">
        <w:rPr>
          <w:rFonts w:cs="Arial"/>
        </w:rPr>
        <w:t>em</w:t>
      </w:r>
      <w:r w:rsidR="00242E4E" w:rsidRPr="00242E4E">
        <w:rPr>
          <w:rFonts w:cs="Arial"/>
        </w:rPr>
        <w:t xml:space="preserve"> projektu lub partner</w:t>
      </w:r>
      <w:r w:rsidR="00242E4E">
        <w:rPr>
          <w:rFonts w:cs="Arial"/>
        </w:rPr>
        <w:t>em</w:t>
      </w:r>
      <w:r w:rsidR="00242E4E" w:rsidRPr="00242E4E">
        <w:rPr>
          <w:rFonts w:cs="Arial"/>
        </w:rPr>
        <w:t xml:space="preserve"> projektu</w:t>
      </w:r>
      <w:r w:rsidR="00242E4E">
        <w:rPr>
          <w:rFonts w:cs="Arial"/>
        </w:rPr>
        <w:t xml:space="preserve"> </w:t>
      </w:r>
      <w:r w:rsidRPr="00DE1C31">
        <w:rPr>
          <w:rFonts w:cs="Arial"/>
        </w:rPr>
        <w:t xml:space="preserve">inną umowę </w:t>
      </w:r>
      <w:r w:rsidR="00FC3766" w:rsidRPr="00DE1C31">
        <w:rPr>
          <w:rFonts w:cs="Arial"/>
        </w:rPr>
        <w:t xml:space="preserve">o dofinansowanie lub wykonanie i finansowanie </w:t>
      </w:r>
      <w:r w:rsidR="00AC17E5" w:rsidRPr="00DE1C31">
        <w:rPr>
          <w:rFonts w:cs="Arial"/>
        </w:rPr>
        <w:t>p</w:t>
      </w:r>
      <w:r w:rsidR="00C04BA9" w:rsidRPr="00DE1C31">
        <w:rPr>
          <w:rFonts w:cs="Arial"/>
        </w:rPr>
        <w:t xml:space="preserve">rojektu </w:t>
      </w:r>
      <w:r w:rsidR="00FC3766" w:rsidRPr="00DE1C31">
        <w:rPr>
          <w:rFonts w:cs="Arial"/>
        </w:rPr>
        <w:t xml:space="preserve">z winy </w:t>
      </w:r>
      <w:r w:rsidR="00242E4E" w:rsidRPr="00242E4E">
        <w:rPr>
          <w:rFonts w:cs="Arial"/>
        </w:rPr>
        <w:t>P</w:t>
      </w:r>
      <w:r w:rsidR="00242E4E">
        <w:rPr>
          <w:rFonts w:cs="Arial"/>
        </w:rPr>
        <w:t xml:space="preserve">romotora </w:t>
      </w:r>
      <w:r w:rsidR="00242E4E" w:rsidRPr="00242E4E">
        <w:rPr>
          <w:rFonts w:cs="Arial"/>
        </w:rPr>
        <w:t>projektu lub partner</w:t>
      </w:r>
      <w:r w:rsidR="00242E4E">
        <w:rPr>
          <w:rFonts w:cs="Arial"/>
        </w:rPr>
        <w:t>a</w:t>
      </w:r>
      <w:r w:rsidR="00242E4E" w:rsidRPr="00242E4E">
        <w:rPr>
          <w:rFonts w:cs="Arial"/>
        </w:rPr>
        <w:t xml:space="preserve"> projektu</w:t>
      </w:r>
      <w:r w:rsidR="00FC3766" w:rsidRPr="00DE1C31">
        <w:rPr>
          <w:rFonts w:cs="Arial"/>
        </w:rPr>
        <w:t xml:space="preserve">, bądź z przyczyn leżących po jego stronie – nie dotyczy przypadków rozwiązania umowy na skutek działania </w:t>
      </w:r>
      <w:r w:rsidR="004F2A90" w:rsidRPr="00DE1C31">
        <w:rPr>
          <w:rFonts w:cs="Arial"/>
        </w:rPr>
        <w:t>s</w:t>
      </w:r>
      <w:r w:rsidR="00FC3766" w:rsidRPr="00DE1C31">
        <w:rPr>
          <w:rFonts w:cs="Arial"/>
        </w:rPr>
        <w:t xml:space="preserve">iły wyższej lub w przypadku potwierdzenia przez </w:t>
      </w:r>
      <w:r w:rsidR="00BA627C" w:rsidRPr="00DE1C31">
        <w:rPr>
          <w:rFonts w:cs="Arial"/>
        </w:rPr>
        <w:t>Centrum</w:t>
      </w:r>
      <w:r w:rsidR="00FC3766" w:rsidRPr="00DE1C31">
        <w:rPr>
          <w:rFonts w:cs="Arial"/>
        </w:rPr>
        <w:t xml:space="preserve"> zaistn</w:t>
      </w:r>
      <w:r w:rsidR="00D97D52" w:rsidRPr="00DE1C31">
        <w:rPr>
          <w:rFonts w:cs="Arial"/>
        </w:rPr>
        <w:t xml:space="preserve">ienia przesłanek </w:t>
      </w:r>
      <w:r w:rsidR="00D97D52" w:rsidRPr="00DE1C31">
        <w:rPr>
          <w:rFonts w:cs="Arial"/>
        </w:rPr>
        <w:lastRenderedPageBreak/>
        <w:t xml:space="preserve">opisanych </w:t>
      </w:r>
      <w:r w:rsidR="001C23E6">
        <w:rPr>
          <w:rFonts w:cs="Arial"/>
        </w:rPr>
        <w:br/>
      </w:r>
      <w:r w:rsidR="00D97D52" w:rsidRPr="00DE1C31">
        <w:rPr>
          <w:rFonts w:cs="Arial"/>
        </w:rPr>
        <w:t xml:space="preserve">w § </w:t>
      </w:r>
      <w:r w:rsidR="00094BCD">
        <w:rPr>
          <w:rFonts w:cs="Arial"/>
        </w:rPr>
        <w:t>14</w:t>
      </w:r>
      <w:r w:rsidR="00094BCD" w:rsidRPr="00DE1C31">
        <w:rPr>
          <w:rFonts w:cs="Arial"/>
        </w:rPr>
        <w:t xml:space="preserve"> </w:t>
      </w:r>
      <w:r w:rsidR="00D97D52" w:rsidRPr="00DE1C31">
        <w:rPr>
          <w:rFonts w:cs="Arial"/>
        </w:rPr>
        <w:t xml:space="preserve">ust. </w:t>
      </w:r>
      <w:r w:rsidR="00094BCD">
        <w:rPr>
          <w:rFonts w:cs="Arial"/>
        </w:rPr>
        <w:t>9</w:t>
      </w:r>
      <w:r w:rsidR="00094BCD" w:rsidRPr="00DE1C31">
        <w:rPr>
          <w:rFonts w:cs="Arial"/>
        </w:rPr>
        <w:t xml:space="preserve"> </w:t>
      </w:r>
      <w:r w:rsidR="00094BCD">
        <w:rPr>
          <w:rFonts w:cs="Arial"/>
        </w:rPr>
        <w:t xml:space="preserve">i </w:t>
      </w:r>
      <w:r w:rsidR="00094BCD" w:rsidRPr="00DE1C31">
        <w:rPr>
          <w:rFonts w:cs="Arial"/>
        </w:rPr>
        <w:t>§</w:t>
      </w:r>
      <w:r w:rsidR="00094BCD">
        <w:rPr>
          <w:rFonts w:cs="Arial"/>
        </w:rPr>
        <w:t xml:space="preserve"> 15 ust. 4 i 6 </w:t>
      </w:r>
      <w:r w:rsidR="00AF7620" w:rsidRPr="00DE1C31">
        <w:rPr>
          <w:rFonts w:cs="Arial"/>
        </w:rPr>
        <w:t>Umowy</w:t>
      </w:r>
      <w:r w:rsidR="003931AB" w:rsidRPr="00DE1C31">
        <w:rPr>
          <w:rFonts w:cs="Arial"/>
        </w:rPr>
        <w:t>;</w:t>
      </w:r>
    </w:p>
    <w:p w14:paraId="46C0C3C3" w14:textId="2AF56D92" w:rsidR="009A468A" w:rsidRPr="00DE1C31" w:rsidRDefault="00242E4E" w:rsidP="00AC5C31">
      <w:pPr>
        <w:numPr>
          <w:ilvl w:val="0"/>
          <w:numId w:val="13"/>
        </w:numPr>
        <w:spacing w:before="60" w:after="60" w:line="240" w:lineRule="auto"/>
        <w:ind w:left="850" w:hanging="425"/>
        <w:jc w:val="both"/>
        <w:rPr>
          <w:rFonts w:cs="Arial"/>
        </w:rPr>
      </w:pPr>
      <w:r w:rsidRPr="00242E4E">
        <w:rPr>
          <w:rFonts w:cs="Arial"/>
        </w:rPr>
        <w:t xml:space="preserve">Promotor projektu </w:t>
      </w:r>
      <w:r w:rsidR="003931AB" w:rsidRPr="00DE1C31">
        <w:rPr>
          <w:rFonts w:cs="Arial"/>
        </w:rPr>
        <w:t xml:space="preserve">nie poinformował </w:t>
      </w:r>
      <w:r w:rsidR="00046223" w:rsidRPr="00DE1C31">
        <w:rPr>
          <w:rFonts w:cs="Arial"/>
        </w:rPr>
        <w:t xml:space="preserve">o zmianie umowy konsorcjum </w:t>
      </w:r>
      <w:r w:rsidR="003931AB" w:rsidRPr="00DE1C31">
        <w:rPr>
          <w:rFonts w:cs="Arial"/>
        </w:rPr>
        <w:t>w terminie 14 dni</w:t>
      </w:r>
      <w:r w:rsidR="00046223" w:rsidRPr="00DE1C31">
        <w:rPr>
          <w:rFonts w:cs="Arial"/>
        </w:rPr>
        <w:t xml:space="preserve"> </w:t>
      </w:r>
      <w:r w:rsidR="00DB3E42">
        <w:rPr>
          <w:rFonts w:cs="Arial"/>
        </w:rPr>
        <w:br/>
      </w:r>
      <w:r w:rsidR="00046223" w:rsidRPr="00DE1C31">
        <w:rPr>
          <w:rFonts w:cs="Arial"/>
        </w:rPr>
        <w:t>od wprowadzenia do niej zmian</w:t>
      </w:r>
      <w:r w:rsidR="001003BE">
        <w:rPr>
          <w:rFonts w:cs="Arial"/>
        </w:rPr>
        <w:t xml:space="preserve">, </w:t>
      </w:r>
      <w:r w:rsidR="003931AB" w:rsidRPr="00DE1C31">
        <w:rPr>
          <w:rFonts w:cs="Arial"/>
        </w:rPr>
        <w:t>zmiana umowy konsorcjum uniemożliwia prawidłową realizację Umowy</w:t>
      </w:r>
      <w:r w:rsidR="00B45705" w:rsidRPr="00DE1C31">
        <w:rPr>
          <w:rFonts w:cs="Arial"/>
        </w:rPr>
        <w:t xml:space="preserve"> lub nastąpiła zmiana konsorcjanta bez zgody </w:t>
      </w:r>
      <w:r w:rsidR="00BA627C" w:rsidRPr="00DE1C31">
        <w:rPr>
          <w:rFonts w:cs="Arial"/>
        </w:rPr>
        <w:t>Centrum</w:t>
      </w:r>
      <w:r w:rsidR="0075486F" w:rsidRPr="00DE1C31">
        <w:rPr>
          <w:rFonts w:cs="Arial"/>
        </w:rPr>
        <w:t>.</w:t>
      </w:r>
    </w:p>
    <w:p w14:paraId="6C22EE8C" w14:textId="5D267553" w:rsidR="0035645D" w:rsidRPr="00DE1C31" w:rsidRDefault="000A0B57" w:rsidP="00AC5C31">
      <w:pPr>
        <w:numPr>
          <w:ilvl w:val="0"/>
          <w:numId w:val="11"/>
        </w:numPr>
        <w:autoSpaceDE w:val="0"/>
        <w:autoSpaceDN w:val="0"/>
        <w:adjustRightInd w:val="0"/>
        <w:spacing w:before="60" w:after="60" w:line="240" w:lineRule="auto"/>
        <w:ind w:left="357" w:hanging="357"/>
        <w:jc w:val="both"/>
        <w:rPr>
          <w:rFonts w:cs="Arial"/>
        </w:rPr>
      </w:pPr>
      <w:r w:rsidRPr="00DE1C31">
        <w:rPr>
          <w:rFonts w:cs="Arial"/>
          <w:szCs w:val="20"/>
        </w:rPr>
        <w:t>Centrum</w:t>
      </w:r>
      <w:r w:rsidR="00AB4E68" w:rsidRPr="00DE1C31">
        <w:rPr>
          <w:rFonts w:cs="Arial"/>
          <w:szCs w:val="20"/>
        </w:rPr>
        <w:t xml:space="preserve"> </w:t>
      </w:r>
      <w:r w:rsidR="005A1E52" w:rsidRPr="00DE1C31">
        <w:rPr>
          <w:rFonts w:cs="Arial"/>
          <w:szCs w:val="20"/>
        </w:rPr>
        <w:t>rozwiązuje</w:t>
      </w:r>
      <w:r w:rsidR="0035645D" w:rsidRPr="00DE1C31">
        <w:rPr>
          <w:rFonts w:cs="Arial"/>
          <w:szCs w:val="20"/>
        </w:rPr>
        <w:t xml:space="preserve"> Umow</w:t>
      </w:r>
      <w:r w:rsidR="005A1E52" w:rsidRPr="00DE1C31">
        <w:rPr>
          <w:rFonts w:cs="Arial"/>
          <w:szCs w:val="20"/>
        </w:rPr>
        <w:t>ę</w:t>
      </w:r>
      <w:r w:rsidR="0035645D" w:rsidRPr="00DE1C31">
        <w:rPr>
          <w:rFonts w:cs="Arial"/>
          <w:szCs w:val="20"/>
        </w:rPr>
        <w:t xml:space="preserve"> ze skutkiem natychmiastowym, w przypadku, gdy </w:t>
      </w:r>
      <w:r w:rsidR="00242E4E" w:rsidRPr="00242E4E">
        <w:rPr>
          <w:rFonts w:cs="Arial"/>
          <w:szCs w:val="20"/>
        </w:rPr>
        <w:t>Promotor projektu lub partner projektu</w:t>
      </w:r>
      <w:r w:rsidR="00696224" w:rsidRPr="00DE1C31">
        <w:rPr>
          <w:rFonts w:cs="Arial"/>
        </w:rPr>
        <w:t xml:space="preserve"> </w:t>
      </w:r>
      <w:r w:rsidR="0035645D" w:rsidRPr="00DE1C31">
        <w:rPr>
          <w:rFonts w:cs="Arial"/>
        </w:rPr>
        <w:t xml:space="preserve">rozpoczął realizację </w:t>
      </w:r>
      <w:r w:rsidR="00AC17E5" w:rsidRPr="00DE1C31">
        <w:rPr>
          <w:rFonts w:cs="Arial"/>
        </w:rPr>
        <w:t>Pr</w:t>
      </w:r>
      <w:r w:rsidR="0035645D" w:rsidRPr="00DE1C31">
        <w:rPr>
          <w:rFonts w:cs="Arial"/>
        </w:rPr>
        <w:t xml:space="preserve">ojektu </w:t>
      </w:r>
      <w:r w:rsidR="005F4F82" w:rsidRPr="00DE1C31">
        <w:rPr>
          <w:rFonts w:cs="Arial"/>
        </w:rPr>
        <w:t xml:space="preserve">wcześniej, niż w dniu następującym po dniu </w:t>
      </w:r>
      <w:r w:rsidR="0035645D" w:rsidRPr="00DE1C31">
        <w:rPr>
          <w:rFonts w:cs="Arial"/>
        </w:rPr>
        <w:t>złożenia wniosku o dofinansowanie,</w:t>
      </w:r>
      <w:r w:rsidR="005F4F82" w:rsidRPr="00DE1C31">
        <w:rPr>
          <w:rFonts w:cs="Arial"/>
        </w:rPr>
        <w:t xml:space="preserve"> tj.</w:t>
      </w:r>
      <w:r w:rsidR="0035645D" w:rsidRPr="00DE1C31">
        <w:rPr>
          <w:rFonts w:cs="Arial"/>
        </w:rPr>
        <w:t xml:space="preserve"> w przypadku gdy </w:t>
      </w:r>
      <w:r w:rsidR="00AC17E5" w:rsidRPr="00DE1C31">
        <w:rPr>
          <w:rFonts w:cs="Arial"/>
        </w:rPr>
        <w:t>P</w:t>
      </w:r>
      <w:r w:rsidR="0035645D" w:rsidRPr="00DE1C31">
        <w:rPr>
          <w:rFonts w:cs="Arial"/>
        </w:rPr>
        <w:t>rojekt nie spełnia efektu zachęty, o którym mowa w przepisach dotyczących pomocy publicznej.</w:t>
      </w:r>
    </w:p>
    <w:p w14:paraId="1326617B" w14:textId="77777777" w:rsidR="00751A26" w:rsidRPr="00DE1C31" w:rsidRDefault="000A0B57" w:rsidP="00AC5C31">
      <w:pPr>
        <w:numPr>
          <w:ilvl w:val="0"/>
          <w:numId w:val="11"/>
        </w:numPr>
        <w:autoSpaceDE w:val="0"/>
        <w:autoSpaceDN w:val="0"/>
        <w:adjustRightInd w:val="0"/>
        <w:spacing w:before="60" w:after="60" w:line="240" w:lineRule="auto"/>
        <w:ind w:left="357" w:hanging="357"/>
        <w:jc w:val="both"/>
        <w:rPr>
          <w:rFonts w:cs="Arial"/>
          <w:szCs w:val="20"/>
        </w:rPr>
      </w:pPr>
      <w:r w:rsidRPr="00DE1C31">
        <w:rPr>
          <w:rFonts w:cs="Arial"/>
          <w:szCs w:val="20"/>
        </w:rPr>
        <w:t>Centrum</w:t>
      </w:r>
      <w:r w:rsidR="00AB4E68" w:rsidRPr="00DE1C31">
        <w:rPr>
          <w:rFonts w:cs="Arial"/>
          <w:szCs w:val="20"/>
        </w:rPr>
        <w:t xml:space="preserve"> </w:t>
      </w:r>
      <w:r w:rsidR="00751A26" w:rsidRPr="00DE1C31">
        <w:rPr>
          <w:rFonts w:cs="Arial"/>
          <w:szCs w:val="20"/>
        </w:rPr>
        <w:t>może wstrzymać dofinansowanie, w przypadku gdy kwota ujęta we wniosku o płatność jest nienależna lub</w:t>
      </w:r>
      <w:r w:rsidR="00DD6B50" w:rsidRPr="00DE1C31">
        <w:rPr>
          <w:rFonts w:cs="Arial"/>
          <w:szCs w:val="20"/>
        </w:rPr>
        <w:t xml:space="preserve"> </w:t>
      </w:r>
      <w:r w:rsidR="00BA627C" w:rsidRPr="00DE1C31">
        <w:rPr>
          <w:rFonts w:cs="Arial"/>
          <w:szCs w:val="20"/>
        </w:rPr>
        <w:t>Centrum</w:t>
      </w:r>
      <w:r w:rsidR="00DD6B50" w:rsidRPr="00DE1C31">
        <w:rPr>
          <w:rFonts w:cs="Arial"/>
          <w:szCs w:val="20"/>
        </w:rPr>
        <w:t xml:space="preserve"> podjęł</w:t>
      </w:r>
      <w:r w:rsidR="00BA627C" w:rsidRPr="00DE1C31">
        <w:rPr>
          <w:rFonts w:cs="Arial"/>
          <w:szCs w:val="20"/>
        </w:rPr>
        <w:t>o</w:t>
      </w:r>
      <w:r w:rsidR="00DD6B50" w:rsidRPr="00DE1C31">
        <w:rPr>
          <w:rFonts w:cs="Arial"/>
          <w:szCs w:val="20"/>
        </w:rPr>
        <w:t xml:space="preserve"> czynności </w:t>
      </w:r>
      <w:r w:rsidR="00751A26" w:rsidRPr="00DE1C31">
        <w:rPr>
          <w:rFonts w:cs="Arial"/>
          <w:szCs w:val="20"/>
        </w:rPr>
        <w:t xml:space="preserve">w związku z ewentualnymi nieprawidłowościami mającymi wpływ na dane wydatki. </w:t>
      </w:r>
    </w:p>
    <w:p w14:paraId="0049ADFA" w14:textId="276FCDB1" w:rsidR="00134F86" w:rsidRPr="00DE1C31" w:rsidRDefault="00134F86" w:rsidP="00AC5C31">
      <w:pPr>
        <w:numPr>
          <w:ilvl w:val="0"/>
          <w:numId w:val="11"/>
        </w:numPr>
        <w:autoSpaceDE w:val="0"/>
        <w:autoSpaceDN w:val="0"/>
        <w:adjustRightInd w:val="0"/>
        <w:spacing w:before="60" w:after="60" w:line="240" w:lineRule="auto"/>
        <w:ind w:left="357" w:hanging="357"/>
        <w:jc w:val="both"/>
        <w:rPr>
          <w:rFonts w:cs="Arial"/>
          <w:szCs w:val="20"/>
        </w:rPr>
      </w:pPr>
      <w:r w:rsidRPr="00DE1C31">
        <w:rPr>
          <w:rFonts w:cs="Arial"/>
          <w:szCs w:val="20"/>
        </w:rPr>
        <w:t xml:space="preserve">W przypadku wstrzymania dofinansowania, do czasu wypłaty kolejnej transzy dofinansowania lub </w:t>
      </w:r>
      <w:r w:rsidR="001C23E6">
        <w:rPr>
          <w:rFonts w:cs="Arial"/>
          <w:szCs w:val="20"/>
        </w:rPr>
        <w:br/>
      </w:r>
      <w:r w:rsidRPr="00DE1C31">
        <w:rPr>
          <w:rFonts w:cs="Arial"/>
          <w:szCs w:val="20"/>
        </w:rPr>
        <w:t xml:space="preserve">do dnia rozwiązania Umowy, </w:t>
      </w:r>
      <w:r w:rsidR="00242E4E" w:rsidRPr="00242E4E">
        <w:rPr>
          <w:rFonts w:cs="Arial"/>
          <w:szCs w:val="20"/>
        </w:rPr>
        <w:t xml:space="preserve">Promotor projektu </w:t>
      </w:r>
      <w:r w:rsidRPr="00DE1C31">
        <w:rPr>
          <w:rFonts w:cs="Arial"/>
          <w:szCs w:val="20"/>
        </w:rPr>
        <w:t xml:space="preserve">zobowiązany </w:t>
      </w:r>
      <w:r w:rsidRPr="00DE1C31">
        <w:rPr>
          <w:rFonts w:cs="Arial"/>
        </w:rPr>
        <w:t xml:space="preserve">jest do finansowania realizacji </w:t>
      </w:r>
      <w:r w:rsidR="00AC17E5" w:rsidRPr="00DE1C31">
        <w:rPr>
          <w:rFonts w:cs="Arial"/>
        </w:rPr>
        <w:t>P</w:t>
      </w:r>
      <w:r w:rsidRPr="00DE1C31">
        <w:rPr>
          <w:rFonts w:cs="Arial"/>
        </w:rPr>
        <w:t xml:space="preserve">rojektu </w:t>
      </w:r>
      <w:r w:rsidR="00DB3E42">
        <w:rPr>
          <w:rFonts w:cs="Arial"/>
        </w:rPr>
        <w:br/>
      </w:r>
      <w:r w:rsidRPr="00DE1C31">
        <w:rPr>
          <w:rFonts w:cs="Arial"/>
        </w:rPr>
        <w:t>ze środków własnych.</w:t>
      </w:r>
    </w:p>
    <w:p w14:paraId="42765F76" w14:textId="0732BF4B" w:rsidR="00247DE8" w:rsidRPr="00DE1C31" w:rsidRDefault="00247DE8" w:rsidP="00AC5C31">
      <w:pPr>
        <w:numPr>
          <w:ilvl w:val="0"/>
          <w:numId w:val="11"/>
        </w:numPr>
        <w:autoSpaceDE w:val="0"/>
        <w:autoSpaceDN w:val="0"/>
        <w:adjustRightInd w:val="0"/>
        <w:spacing w:before="60" w:after="60" w:line="240" w:lineRule="auto"/>
        <w:ind w:left="357" w:hanging="357"/>
        <w:jc w:val="both"/>
        <w:rPr>
          <w:rFonts w:cs="Arial"/>
          <w:szCs w:val="20"/>
        </w:rPr>
      </w:pPr>
      <w:r w:rsidRPr="00DE1C31">
        <w:rPr>
          <w:rFonts w:cs="Arial"/>
          <w:szCs w:val="20"/>
        </w:rPr>
        <w:t>Rozwiązanie Umowy w tr</w:t>
      </w:r>
      <w:r w:rsidR="001C233A" w:rsidRPr="00DE1C31">
        <w:rPr>
          <w:rFonts w:cs="Arial"/>
          <w:szCs w:val="20"/>
        </w:rPr>
        <w:t>ybach, o których mowa w ust. 1</w:t>
      </w:r>
      <w:r w:rsidR="001003BE">
        <w:rPr>
          <w:rFonts w:cs="Arial"/>
          <w:szCs w:val="20"/>
        </w:rPr>
        <w:t>-</w:t>
      </w:r>
      <w:r w:rsidR="00084B4F" w:rsidRPr="00DE1C31">
        <w:rPr>
          <w:rFonts w:cs="Arial"/>
          <w:szCs w:val="20"/>
        </w:rPr>
        <w:t>4</w:t>
      </w:r>
      <w:r w:rsidR="009459E7" w:rsidRPr="00DE1C31">
        <w:rPr>
          <w:rFonts w:cs="Arial"/>
          <w:szCs w:val="20"/>
        </w:rPr>
        <w:t xml:space="preserve">, nie zwalnia </w:t>
      </w:r>
      <w:r w:rsidR="00242E4E" w:rsidRPr="00242E4E">
        <w:rPr>
          <w:rFonts w:cs="Arial"/>
          <w:szCs w:val="20"/>
        </w:rPr>
        <w:t>Promotor</w:t>
      </w:r>
      <w:r w:rsidR="005E32D3">
        <w:rPr>
          <w:rFonts w:cs="Arial"/>
          <w:szCs w:val="20"/>
        </w:rPr>
        <w:t>a</w:t>
      </w:r>
      <w:r w:rsidR="00242E4E" w:rsidRPr="00242E4E">
        <w:rPr>
          <w:rFonts w:cs="Arial"/>
          <w:szCs w:val="20"/>
        </w:rPr>
        <w:t xml:space="preserve"> projektu </w:t>
      </w:r>
      <w:r w:rsidRPr="00DE1C31">
        <w:rPr>
          <w:rFonts w:cs="Arial"/>
          <w:szCs w:val="20"/>
        </w:rPr>
        <w:t xml:space="preserve">z obowiązku złożenia </w:t>
      </w:r>
      <w:r w:rsidR="00E162CB">
        <w:rPr>
          <w:rFonts w:cs="Arial"/>
          <w:szCs w:val="20"/>
        </w:rPr>
        <w:t>Raport</w:t>
      </w:r>
      <w:r w:rsidR="005229D6">
        <w:rPr>
          <w:rFonts w:cs="Arial"/>
          <w:szCs w:val="20"/>
        </w:rPr>
        <w:t>u</w:t>
      </w:r>
      <w:r w:rsidR="00E162CB">
        <w:rPr>
          <w:rFonts w:cs="Arial"/>
          <w:szCs w:val="20"/>
        </w:rPr>
        <w:t xml:space="preserve"> </w:t>
      </w:r>
      <w:r w:rsidR="00732407">
        <w:rPr>
          <w:rFonts w:cs="Arial"/>
          <w:szCs w:val="20"/>
        </w:rPr>
        <w:t>k</w:t>
      </w:r>
      <w:r w:rsidR="00E162CB">
        <w:rPr>
          <w:rFonts w:cs="Arial"/>
          <w:szCs w:val="20"/>
        </w:rPr>
        <w:t>ońcowego</w:t>
      </w:r>
      <w:r w:rsidRPr="00DE1C31">
        <w:rPr>
          <w:rFonts w:cs="Arial"/>
          <w:szCs w:val="20"/>
        </w:rPr>
        <w:t xml:space="preserve">, w terminie 25 dni od dnia rozwiązania Umowy oraz przechowywania dokumentacji związanej z realizacją </w:t>
      </w:r>
      <w:r w:rsidR="00AC17E5" w:rsidRPr="00DE1C31">
        <w:rPr>
          <w:rFonts w:cs="Arial"/>
          <w:szCs w:val="20"/>
        </w:rPr>
        <w:t>P</w:t>
      </w:r>
      <w:r w:rsidRPr="00DE1C31">
        <w:rPr>
          <w:rFonts w:cs="Arial"/>
          <w:szCs w:val="20"/>
        </w:rPr>
        <w:t>rojektu i udostępnienia jej na żądanie</w:t>
      </w:r>
      <w:r w:rsidR="000F508E" w:rsidRPr="00DE1C31">
        <w:rPr>
          <w:rFonts w:cs="Arial"/>
          <w:szCs w:val="20"/>
        </w:rPr>
        <w:t xml:space="preserve"> </w:t>
      </w:r>
      <w:r w:rsidR="000A0B57" w:rsidRPr="00DE1C31">
        <w:rPr>
          <w:rFonts w:cs="Arial"/>
          <w:szCs w:val="20"/>
        </w:rPr>
        <w:t>Centrum</w:t>
      </w:r>
      <w:r w:rsidRPr="00DE1C31">
        <w:rPr>
          <w:rFonts w:cs="Arial"/>
          <w:szCs w:val="20"/>
        </w:rPr>
        <w:t>.</w:t>
      </w:r>
    </w:p>
    <w:p w14:paraId="5238F90C" w14:textId="1DF2D2CA" w:rsidR="00247DE8" w:rsidRPr="00DE1C31" w:rsidRDefault="00F11B46" w:rsidP="00AC5C31">
      <w:pPr>
        <w:numPr>
          <w:ilvl w:val="0"/>
          <w:numId w:val="11"/>
        </w:numPr>
        <w:autoSpaceDE w:val="0"/>
        <w:autoSpaceDN w:val="0"/>
        <w:adjustRightInd w:val="0"/>
        <w:spacing w:before="60" w:after="60" w:line="240" w:lineRule="auto"/>
        <w:ind w:left="357" w:hanging="357"/>
        <w:jc w:val="both"/>
        <w:rPr>
          <w:rFonts w:cs="Arial"/>
          <w:szCs w:val="20"/>
        </w:rPr>
      </w:pPr>
      <w:r w:rsidRPr="00DE1C31">
        <w:rPr>
          <w:rFonts w:cs="Arial"/>
          <w:szCs w:val="20"/>
        </w:rPr>
        <w:t>W przypadku rozwiązania U</w:t>
      </w:r>
      <w:r w:rsidR="006D61CA" w:rsidRPr="00DE1C31">
        <w:rPr>
          <w:rFonts w:cs="Arial"/>
          <w:szCs w:val="20"/>
        </w:rPr>
        <w:t xml:space="preserve">mowy </w:t>
      </w:r>
      <w:r w:rsidR="00273B83" w:rsidRPr="00DE1C31">
        <w:rPr>
          <w:rFonts w:cs="Arial"/>
          <w:szCs w:val="20"/>
        </w:rPr>
        <w:t>w try</w:t>
      </w:r>
      <w:r w:rsidR="001003BE">
        <w:rPr>
          <w:rFonts w:cs="Arial"/>
          <w:szCs w:val="20"/>
        </w:rPr>
        <w:t>bach, o których mowa w ust. 1-</w:t>
      </w:r>
      <w:r w:rsidR="00273B83" w:rsidRPr="00DE1C31">
        <w:rPr>
          <w:rFonts w:cs="Arial"/>
          <w:szCs w:val="20"/>
        </w:rPr>
        <w:t>4</w:t>
      </w:r>
      <w:r w:rsidR="004A7D05" w:rsidRPr="00DE1C31">
        <w:rPr>
          <w:rFonts w:cs="Arial"/>
          <w:szCs w:val="20"/>
        </w:rPr>
        <w:t>,</w:t>
      </w:r>
      <w:r w:rsidR="00273B83" w:rsidRPr="00DE1C31">
        <w:rPr>
          <w:rFonts w:cs="Arial"/>
          <w:szCs w:val="20"/>
        </w:rPr>
        <w:t xml:space="preserve"> </w:t>
      </w:r>
      <w:r w:rsidR="005E32D3" w:rsidRPr="005E32D3">
        <w:rPr>
          <w:rFonts w:cs="Arial"/>
          <w:szCs w:val="20"/>
        </w:rPr>
        <w:t>Promotor</w:t>
      </w:r>
      <w:r w:rsidR="005E32D3">
        <w:rPr>
          <w:rFonts w:cs="Arial"/>
          <w:szCs w:val="20"/>
        </w:rPr>
        <w:t>owi</w:t>
      </w:r>
      <w:r w:rsidR="005E32D3" w:rsidRPr="005E32D3">
        <w:rPr>
          <w:rFonts w:cs="Arial"/>
          <w:szCs w:val="20"/>
        </w:rPr>
        <w:t xml:space="preserve"> projektu </w:t>
      </w:r>
      <w:r w:rsidR="005E32D3">
        <w:rPr>
          <w:rFonts w:cs="Arial"/>
          <w:szCs w:val="20"/>
        </w:rPr>
        <w:t>ani</w:t>
      </w:r>
      <w:r w:rsidR="005E32D3" w:rsidRPr="005E32D3">
        <w:rPr>
          <w:rFonts w:cs="Arial"/>
          <w:szCs w:val="20"/>
        </w:rPr>
        <w:t xml:space="preserve"> partner</w:t>
      </w:r>
      <w:r w:rsidR="005E32D3">
        <w:rPr>
          <w:rFonts w:cs="Arial"/>
          <w:szCs w:val="20"/>
        </w:rPr>
        <w:t>owi</w:t>
      </w:r>
      <w:r w:rsidR="005E32D3" w:rsidRPr="005E32D3">
        <w:rPr>
          <w:rFonts w:cs="Arial"/>
          <w:szCs w:val="20"/>
        </w:rPr>
        <w:t xml:space="preserve"> projektu</w:t>
      </w:r>
      <w:r w:rsidR="00247DE8" w:rsidRPr="00DE1C31">
        <w:rPr>
          <w:rFonts w:cs="Arial"/>
          <w:szCs w:val="20"/>
        </w:rPr>
        <w:t xml:space="preserve"> nie przysługuje odszkodowanie.</w:t>
      </w:r>
    </w:p>
    <w:p w14:paraId="6EB730A0" w14:textId="078D409D" w:rsidR="00D70B79" w:rsidRPr="00DE1C31" w:rsidRDefault="005E32D3" w:rsidP="00AC5C31">
      <w:pPr>
        <w:numPr>
          <w:ilvl w:val="0"/>
          <w:numId w:val="11"/>
        </w:numPr>
        <w:autoSpaceDE w:val="0"/>
        <w:autoSpaceDN w:val="0"/>
        <w:adjustRightInd w:val="0"/>
        <w:spacing w:before="60" w:after="60" w:line="240" w:lineRule="auto"/>
        <w:ind w:left="357" w:hanging="357"/>
        <w:jc w:val="both"/>
        <w:rPr>
          <w:rFonts w:cs="Arial"/>
          <w:szCs w:val="20"/>
        </w:rPr>
      </w:pPr>
      <w:r>
        <w:rPr>
          <w:rFonts w:cs="Arial"/>
          <w:szCs w:val="20"/>
        </w:rPr>
        <w:t>Promotor projektu</w:t>
      </w:r>
      <w:r w:rsidR="003D5428" w:rsidRPr="00DE1C31">
        <w:rPr>
          <w:rFonts w:cs="Arial"/>
          <w:szCs w:val="20"/>
        </w:rPr>
        <w:t xml:space="preserve"> </w:t>
      </w:r>
      <w:r w:rsidR="001003BE">
        <w:rPr>
          <w:rFonts w:cs="Arial"/>
          <w:szCs w:val="20"/>
        </w:rPr>
        <w:t xml:space="preserve">lun partner projektu </w:t>
      </w:r>
      <w:r w:rsidR="00D70B79" w:rsidRPr="00DE1C31">
        <w:rPr>
          <w:rFonts w:cs="Arial"/>
          <w:szCs w:val="20"/>
        </w:rPr>
        <w:t xml:space="preserve">nie będzie odpowiedzialny wobec </w:t>
      </w:r>
      <w:r w:rsidR="000A0B57" w:rsidRPr="00DE1C31">
        <w:rPr>
          <w:rFonts w:cs="Arial"/>
          <w:szCs w:val="20"/>
        </w:rPr>
        <w:t>Centrum</w:t>
      </w:r>
      <w:r w:rsidR="00D70B79" w:rsidRPr="00DE1C31">
        <w:rPr>
          <w:rFonts w:cs="Arial"/>
          <w:szCs w:val="20"/>
        </w:rPr>
        <w:t xml:space="preserve"> lub </w:t>
      </w:r>
      <w:r w:rsidR="00F67C9A" w:rsidRPr="00DE1C31">
        <w:rPr>
          <w:rFonts w:cs="Arial"/>
          <w:szCs w:val="20"/>
        </w:rPr>
        <w:t xml:space="preserve">nie będzie </w:t>
      </w:r>
      <w:r w:rsidR="00D70B79" w:rsidRPr="00DE1C31">
        <w:rPr>
          <w:rFonts w:cs="Arial"/>
          <w:szCs w:val="20"/>
        </w:rPr>
        <w:t>uznany za naruszającego postanowienia Umowy w związku z niewykonaniem lub nienależytym wykonaniem obowiązków wynikających z Umowy</w:t>
      </w:r>
      <w:r w:rsidR="005229D6">
        <w:rPr>
          <w:rFonts w:cs="Arial"/>
          <w:szCs w:val="20"/>
        </w:rPr>
        <w:t>,</w:t>
      </w:r>
      <w:r w:rsidR="00D70B79" w:rsidRPr="00DE1C31">
        <w:rPr>
          <w:rFonts w:cs="Arial"/>
          <w:szCs w:val="20"/>
        </w:rPr>
        <w:t xml:space="preserve"> w zakresie w jakim takie niewykonanie lub nienależyte wykonanie jest wynikiem działania </w:t>
      </w:r>
      <w:r w:rsidR="004F2A90" w:rsidRPr="00DE1C31">
        <w:rPr>
          <w:rFonts w:cs="Arial"/>
          <w:szCs w:val="20"/>
        </w:rPr>
        <w:t>s</w:t>
      </w:r>
      <w:r w:rsidR="00D70B79" w:rsidRPr="00DE1C31">
        <w:rPr>
          <w:rFonts w:cs="Arial"/>
          <w:szCs w:val="20"/>
        </w:rPr>
        <w:t xml:space="preserve">iły wyższej. </w:t>
      </w:r>
    </w:p>
    <w:p w14:paraId="04D16037" w14:textId="50F48779" w:rsidR="00D70B79" w:rsidRPr="00DE1C31" w:rsidRDefault="005E32D3" w:rsidP="00AC5C31">
      <w:pPr>
        <w:numPr>
          <w:ilvl w:val="0"/>
          <w:numId w:val="11"/>
        </w:numPr>
        <w:autoSpaceDE w:val="0"/>
        <w:autoSpaceDN w:val="0"/>
        <w:adjustRightInd w:val="0"/>
        <w:spacing w:before="60" w:after="60" w:line="240" w:lineRule="auto"/>
        <w:ind w:left="357" w:hanging="357"/>
        <w:jc w:val="both"/>
        <w:rPr>
          <w:rFonts w:cs="Arial"/>
          <w:szCs w:val="20"/>
        </w:rPr>
      </w:pPr>
      <w:r w:rsidRPr="005E32D3">
        <w:rPr>
          <w:rFonts w:cs="Arial"/>
          <w:szCs w:val="20"/>
        </w:rPr>
        <w:t xml:space="preserve">Promotor projektu </w:t>
      </w:r>
      <w:r w:rsidR="001003BE">
        <w:rPr>
          <w:rFonts w:cs="Arial"/>
          <w:szCs w:val="20"/>
        </w:rPr>
        <w:t xml:space="preserve">lub partner projektu </w:t>
      </w:r>
      <w:r w:rsidR="00D70B79" w:rsidRPr="00DE1C31">
        <w:rPr>
          <w:rFonts w:cs="Arial"/>
          <w:szCs w:val="20"/>
        </w:rPr>
        <w:t xml:space="preserve">zobowiązany jest do niezwłocznego poinformowania </w:t>
      </w:r>
      <w:r w:rsidR="00BA627C" w:rsidRPr="00DE1C31">
        <w:rPr>
          <w:rFonts w:cs="Arial"/>
          <w:szCs w:val="20"/>
        </w:rPr>
        <w:t>Centrum</w:t>
      </w:r>
      <w:r w:rsidR="00D70B79" w:rsidRPr="00DE1C31">
        <w:rPr>
          <w:rFonts w:cs="Arial"/>
          <w:szCs w:val="20"/>
        </w:rPr>
        <w:t xml:space="preserve"> o fakcie wystąpienia </w:t>
      </w:r>
      <w:r w:rsidR="004F2A90" w:rsidRPr="00DE1C31">
        <w:rPr>
          <w:rFonts w:cs="Arial"/>
          <w:szCs w:val="20"/>
        </w:rPr>
        <w:t>s</w:t>
      </w:r>
      <w:r w:rsidR="00D70B79" w:rsidRPr="00DE1C31">
        <w:rPr>
          <w:rFonts w:cs="Arial"/>
          <w:szCs w:val="20"/>
        </w:rPr>
        <w:t xml:space="preserve">iły wyższej, udowodnienia tych okoliczności poprzez przedstawienie dokumentacji potwierdzającej wystąpienie zdarzenia mającego cechy </w:t>
      </w:r>
      <w:r w:rsidR="004F2A90" w:rsidRPr="00DE1C31">
        <w:rPr>
          <w:rFonts w:cs="Arial"/>
          <w:szCs w:val="20"/>
        </w:rPr>
        <w:t>s</w:t>
      </w:r>
      <w:r w:rsidR="00D70B79" w:rsidRPr="00DE1C31">
        <w:rPr>
          <w:rFonts w:cs="Arial"/>
          <w:szCs w:val="20"/>
        </w:rPr>
        <w:t>iły wyższej oraz wskazania wpływu, jaki zdarzenie miało</w:t>
      </w:r>
      <w:r w:rsidR="001003BE">
        <w:rPr>
          <w:rFonts w:cs="Arial"/>
          <w:szCs w:val="20"/>
        </w:rPr>
        <w:t xml:space="preserve"> </w:t>
      </w:r>
      <w:r w:rsidR="00D70B79" w:rsidRPr="00DE1C31">
        <w:rPr>
          <w:rFonts w:cs="Arial"/>
          <w:szCs w:val="20"/>
        </w:rPr>
        <w:t xml:space="preserve">na przebieg realizacji </w:t>
      </w:r>
      <w:r w:rsidR="00AC17E5" w:rsidRPr="00DE1C31">
        <w:rPr>
          <w:rFonts w:cs="Arial"/>
          <w:szCs w:val="20"/>
        </w:rPr>
        <w:t>P</w:t>
      </w:r>
      <w:r w:rsidR="00D70B79" w:rsidRPr="00DE1C31">
        <w:rPr>
          <w:rFonts w:cs="Arial"/>
          <w:szCs w:val="20"/>
        </w:rPr>
        <w:t>rojektu.</w:t>
      </w:r>
    </w:p>
    <w:p w14:paraId="6F64DBA5" w14:textId="77777777" w:rsidR="00247DE8" w:rsidRPr="00DE1C31" w:rsidRDefault="00247DE8" w:rsidP="006D49C0">
      <w:pPr>
        <w:pStyle w:val="Nagwek1"/>
        <w:rPr>
          <w:rFonts w:cs="Arial"/>
        </w:rPr>
      </w:pPr>
      <w:r w:rsidRPr="00DE1C31">
        <w:rPr>
          <w:rFonts w:cs="Arial"/>
        </w:rPr>
        <w:t xml:space="preserve">§ </w:t>
      </w:r>
      <w:r w:rsidR="009A0BC6" w:rsidRPr="00DE1C31">
        <w:rPr>
          <w:rFonts w:cs="Arial"/>
        </w:rPr>
        <w:t>1</w:t>
      </w:r>
      <w:r w:rsidR="000D7E33" w:rsidRPr="00DE1C31">
        <w:rPr>
          <w:rFonts w:cs="Arial"/>
          <w:lang w:val="pl-PL"/>
        </w:rPr>
        <w:t>5</w:t>
      </w:r>
      <w:r w:rsidR="009A0BC6" w:rsidRPr="00DE1C31">
        <w:rPr>
          <w:rFonts w:cs="Arial"/>
        </w:rPr>
        <w:t>.</w:t>
      </w:r>
      <w:r w:rsidR="006D49C0" w:rsidRPr="00DE1C31">
        <w:rPr>
          <w:rFonts w:cs="Arial"/>
        </w:rPr>
        <w:br/>
      </w:r>
      <w:r w:rsidRPr="00DE1C31">
        <w:rPr>
          <w:rFonts w:cs="Arial"/>
        </w:rPr>
        <w:t>Zwrot dofinansowania</w:t>
      </w:r>
      <w:r w:rsidR="00346811" w:rsidRPr="00DE1C31">
        <w:rPr>
          <w:rFonts w:cs="Arial"/>
        </w:rPr>
        <w:t xml:space="preserve"> i odzyskiwanie środków</w:t>
      </w:r>
      <w:r w:rsidR="00786126" w:rsidRPr="00DE1C31">
        <w:rPr>
          <w:rStyle w:val="Odwoanieprzypisudolnego"/>
          <w:rFonts w:cs="Arial"/>
          <w:b w:val="0"/>
          <w:sz w:val="16"/>
          <w:szCs w:val="16"/>
        </w:rPr>
        <w:footnoteReference w:id="29"/>
      </w:r>
    </w:p>
    <w:p w14:paraId="0B4B3597" w14:textId="69C8937B" w:rsidR="00247DE8" w:rsidRPr="00732407" w:rsidRDefault="00FA4B44" w:rsidP="006158CA">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732407">
        <w:rPr>
          <w:rFonts w:cs="Arial"/>
          <w:color w:val="000000" w:themeColor="text1"/>
          <w:szCs w:val="20"/>
        </w:rPr>
        <w:t>Z zastrzeżeniem poniższych</w:t>
      </w:r>
      <w:r w:rsidR="005229D6" w:rsidRPr="005229D6">
        <w:rPr>
          <w:rFonts w:cs="Arial"/>
          <w:color w:val="000000" w:themeColor="text1"/>
          <w:szCs w:val="20"/>
        </w:rPr>
        <w:t xml:space="preserve"> </w:t>
      </w:r>
      <w:r w:rsidR="005229D6" w:rsidRPr="00732407">
        <w:rPr>
          <w:rFonts w:cs="Arial"/>
          <w:color w:val="000000" w:themeColor="text1"/>
          <w:szCs w:val="20"/>
        </w:rPr>
        <w:t>postanowień</w:t>
      </w:r>
      <w:r w:rsidRPr="00732407">
        <w:rPr>
          <w:rFonts w:cs="Arial"/>
          <w:color w:val="000000" w:themeColor="text1"/>
          <w:szCs w:val="20"/>
        </w:rPr>
        <w:t>, w</w:t>
      </w:r>
      <w:r w:rsidR="00247DE8" w:rsidRPr="00732407">
        <w:rPr>
          <w:rFonts w:cs="Arial"/>
          <w:color w:val="000000" w:themeColor="text1"/>
          <w:szCs w:val="20"/>
        </w:rPr>
        <w:t xml:space="preserve"> przypadku rozwiązania Umowy </w:t>
      </w:r>
      <w:r w:rsidR="00466D86" w:rsidRPr="00732407">
        <w:rPr>
          <w:rFonts w:cs="Arial"/>
          <w:color w:val="000000" w:themeColor="text1"/>
          <w:szCs w:val="20"/>
        </w:rPr>
        <w:t>na podstawie</w:t>
      </w:r>
      <w:r w:rsidR="009A0BC6" w:rsidRPr="00732407">
        <w:rPr>
          <w:rFonts w:cs="Arial"/>
          <w:color w:val="000000" w:themeColor="text1"/>
          <w:szCs w:val="20"/>
        </w:rPr>
        <w:t xml:space="preserve"> </w:t>
      </w:r>
      <w:r w:rsidR="001C23E6">
        <w:rPr>
          <w:rFonts w:cs="Arial"/>
          <w:color w:val="000000" w:themeColor="text1"/>
          <w:szCs w:val="20"/>
        </w:rPr>
        <w:br/>
      </w:r>
      <w:r w:rsidR="009A0BC6" w:rsidRPr="00732407">
        <w:rPr>
          <w:rFonts w:cs="Arial"/>
          <w:color w:val="000000" w:themeColor="text1"/>
          <w:szCs w:val="20"/>
        </w:rPr>
        <w:t>§ 1</w:t>
      </w:r>
      <w:r w:rsidR="000D7E33" w:rsidRPr="00732407">
        <w:rPr>
          <w:rFonts w:cs="Arial"/>
          <w:color w:val="000000" w:themeColor="text1"/>
          <w:szCs w:val="20"/>
        </w:rPr>
        <w:t>4</w:t>
      </w:r>
      <w:r w:rsidR="009A0BC6" w:rsidRPr="00732407">
        <w:rPr>
          <w:rFonts w:cs="Arial"/>
          <w:color w:val="000000" w:themeColor="text1"/>
          <w:szCs w:val="20"/>
        </w:rPr>
        <w:t xml:space="preserve"> ust. 1</w:t>
      </w:r>
      <w:r w:rsidR="001003BE">
        <w:rPr>
          <w:rFonts w:cs="Arial"/>
          <w:color w:val="000000" w:themeColor="text1"/>
          <w:szCs w:val="20"/>
        </w:rPr>
        <w:t>-</w:t>
      </w:r>
      <w:r w:rsidR="00084B4F" w:rsidRPr="00732407">
        <w:rPr>
          <w:rFonts w:cs="Arial"/>
          <w:color w:val="000000" w:themeColor="text1"/>
          <w:szCs w:val="20"/>
        </w:rPr>
        <w:t>4</w:t>
      </w:r>
      <w:r w:rsidR="00E573BD">
        <w:rPr>
          <w:rFonts w:cs="Arial"/>
          <w:color w:val="000000" w:themeColor="text1"/>
          <w:szCs w:val="20"/>
        </w:rPr>
        <w:t xml:space="preserve"> Umowy</w:t>
      </w:r>
      <w:r w:rsidRPr="00732407">
        <w:rPr>
          <w:rFonts w:cs="Arial"/>
          <w:color w:val="000000" w:themeColor="text1"/>
          <w:szCs w:val="20"/>
        </w:rPr>
        <w:t xml:space="preserve">, Centrum wzywa </w:t>
      </w:r>
      <w:r w:rsidR="009F0313" w:rsidRPr="009F0313">
        <w:rPr>
          <w:rFonts w:cs="Arial"/>
          <w:color w:val="000000" w:themeColor="text1"/>
          <w:szCs w:val="20"/>
        </w:rPr>
        <w:t>Promotor</w:t>
      </w:r>
      <w:r w:rsidR="009F0313">
        <w:rPr>
          <w:rFonts w:cs="Arial"/>
          <w:color w:val="000000" w:themeColor="text1"/>
          <w:szCs w:val="20"/>
        </w:rPr>
        <w:t>a</w:t>
      </w:r>
      <w:r w:rsidR="009F0313" w:rsidRPr="009F0313">
        <w:rPr>
          <w:rFonts w:cs="Arial"/>
          <w:color w:val="000000" w:themeColor="text1"/>
          <w:szCs w:val="20"/>
        </w:rPr>
        <w:t xml:space="preserve"> projektu </w:t>
      </w:r>
      <w:r w:rsidR="00247DE8" w:rsidRPr="00732407">
        <w:rPr>
          <w:rFonts w:cs="Arial"/>
          <w:color w:val="000000" w:themeColor="text1"/>
          <w:szCs w:val="20"/>
        </w:rPr>
        <w:t>do zwrotu</w:t>
      </w:r>
      <w:r w:rsidR="00585C93" w:rsidRPr="00732407">
        <w:rPr>
          <w:rFonts w:cs="Arial"/>
          <w:color w:val="000000" w:themeColor="text1"/>
          <w:szCs w:val="20"/>
        </w:rPr>
        <w:t xml:space="preserve"> całości</w:t>
      </w:r>
      <w:r w:rsidR="00247DE8" w:rsidRPr="00732407">
        <w:rPr>
          <w:rFonts w:cs="Arial"/>
          <w:color w:val="000000" w:themeColor="text1"/>
          <w:szCs w:val="20"/>
        </w:rPr>
        <w:t xml:space="preserve"> </w:t>
      </w:r>
      <w:r w:rsidR="00844E3E" w:rsidRPr="00732407">
        <w:rPr>
          <w:rFonts w:cs="Arial"/>
          <w:color w:val="000000" w:themeColor="text1"/>
          <w:szCs w:val="20"/>
        </w:rPr>
        <w:t xml:space="preserve">otrzymanego </w:t>
      </w:r>
      <w:r w:rsidR="00247DE8" w:rsidRPr="00732407">
        <w:rPr>
          <w:rFonts w:cs="Arial"/>
          <w:color w:val="000000" w:themeColor="text1"/>
          <w:szCs w:val="20"/>
        </w:rPr>
        <w:t>dofinansowania</w:t>
      </w:r>
      <w:r w:rsidR="00B5652F" w:rsidRPr="00732407">
        <w:rPr>
          <w:rFonts w:cs="Arial"/>
          <w:color w:val="000000" w:themeColor="text1"/>
          <w:szCs w:val="20"/>
        </w:rPr>
        <w:t xml:space="preserve"> (ró</w:t>
      </w:r>
      <w:r w:rsidR="007B253B" w:rsidRPr="00732407">
        <w:rPr>
          <w:rFonts w:cs="Arial"/>
          <w:color w:val="000000" w:themeColor="text1"/>
          <w:szCs w:val="20"/>
        </w:rPr>
        <w:t xml:space="preserve">wnież przekazanego </w:t>
      </w:r>
      <w:r w:rsidR="009F0313">
        <w:rPr>
          <w:rFonts w:cs="Arial"/>
          <w:color w:val="000000" w:themeColor="text1"/>
          <w:szCs w:val="20"/>
        </w:rPr>
        <w:t>partnerowi projektu</w:t>
      </w:r>
      <w:r w:rsidR="00B5652F" w:rsidRPr="00732407">
        <w:rPr>
          <w:rFonts w:cs="Arial"/>
          <w:color w:val="000000" w:themeColor="text1"/>
          <w:szCs w:val="20"/>
        </w:rPr>
        <w:t>)</w:t>
      </w:r>
      <w:r w:rsidR="00247DE8" w:rsidRPr="00732407">
        <w:rPr>
          <w:rFonts w:cs="Arial"/>
          <w:color w:val="000000" w:themeColor="text1"/>
          <w:szCs w:val="20"/>
        </w:rPr>
        <w:t>, w terminie 14 dni od dnia doręczenia wezwania, wraz z odsetkami w wysokości określonej jak dla zaległości podatkowych</w:t>
      </w:r>
      <w:r w:rsidR="00F31B82" w:rsidRPr="00732407">
        <w:rPr>
          <w:rFonts w:cs="Arial"/>
          <w:color w:val="000000" w:themeColor="text1"/>
          <w:szCs w:val="20"/>
        </w:rPr>
        <w:t>,</w:t>
      </w:r>
      <w:r w:rsidR="00247DE8" w:rsidRPr="00732407">
        <w:rPr>
          <w:rFonts w:cs="Arial"/>
          <w:color w:val="000000" w:themeColor="text1"/>
          <w:szCs w:val="20"/>
        </w:rPr>
        <w:t xml:space="preserve"> liczonymi od dnia przekazan</w:t>
      </w:r>
      <w:r w:rsidR="009459E7" w:rsidRPr="00732407">
        <w:rPr>
          <w:rFonts w:cs="Arial"/>
          <w:color w:val="000000" w:themeColor="text1"/>
          <w:szCs w:val="20"/>
        </w:rPr>
        <w:t xml:space="preserve">ia środków na rachunek bankowy </w:t>
      </w:r>
      <w:r w:rsidR="009F0313" w:rsidRPr="009F0313">
        <w:rPr>
          <w:rFonts w:cs="Arial"/>
          <w:color w:val="000000" w:themeColor="text1"/>
          <w:szCs w:val="20"/>
        </w:rPr>
        <w:t>Promotor</w:t>
      </w:r>
      <w:r w:rsidR="009F0313">
        <w:rPr>
          <w:rFonts w:cs="Arial"/>
          <w:color w:val="000000" w:themeColor="text1"/>
          <w:szCs w:val="20"/>
        </w:rPr>
        <w:t>a</w:t>
      </w:r>
      <w:r w:rsidR="009F0313" w:rsidRPr="009F0313">
        <w:rPr>
          <w:rFonts w:cs="Arial"/>
          <w:color w:val="000000" w:themeColor="text1"/>
          <w:szCs w:val="20"/>
        </w:rPr>
        <w:t xml:space="preserve"> projektu </w:t>
      </w:r>
      <w:r w:rsidR="00247DE8" w:rsidRPr="00732407">
        <w:rPr>
          <w:rFonts w:cs="Arial"/>
          <w:color w:val="000000" w:themeColor="text1"/>
          <w:szCs w:val="20"/>
        </w:rPr>
        <w:t>do dnia ich zwrotu</w:t>
      </w:r>
      <w:r w:rsidR="003405C4" w:rsidRPr="00732407">
        <w:rPr>
          <w:rFonts w:cs="Arial"/>
          <w:color w:val="000000" w:themeColor="text1"/>
          <w:szCs w:val="20"/>
        </w:rPr>
        <w:t xml:space="preserve"> oraz wraz </w:t>
      </w:r>
      <w:r w:rsidR="001C23E6">
        <w:rPr>
          <w:rFonts w:cs="Arial"/>
          <w:color w:val="000000" w:themeColor="text1"/>
          <w:szCs w:val="20"/>
        </w:rPr>
        <w:br/>
      </w:r>
      <w:r w:rsidR="003405C4" w:rsidRPr="00732407">
        <w:rPr>
          <w:rFonts w:cs="Arial"/>
          <w:color w:val="000000" w:themeColor="text1"/>
          <w:szCs w:val="20"/>
        </w:rPr>
        <w:t>z odsetkami bankowymi narosłymi od dofinansowania przekazanego w formie zaliczki</w:t>
      </w:r>
      <w:r w:rsidRPr="00732407">
        <w:rPr>
          <w:rFonts w:cs="Arial"/>
          <w:color w:val="000000" w:themeColor="text1"/>
          <w:szCs w:val="20"/>
        </w:rPr>
        <w:t xml:space="preserve"> lub refundacji kosztów, z zastrzeżeniem ust. 4</w:t>
      </w:r>
      <w:r w:rsidR="00094BCD" w:rsidRPr="00732407">
        <w:rPr>
          <w:rFonts w:cs="Arial"/>
          <w:color w:val="000000" w:themeColor="text1"/>
          <w:szCs w:val="20"/>
        </w:rPr>
        <w:t xml:space="preserve"> i ust. 6</w:t>
      </w:r>
      <w:r w:rsidR="00247DE8" w:rsidRPr="00732407">
        <w:rPr>
          <w:rFonts w:cs="Arial"/>
          <w:color w:val="000000" w:themeColor="text1"/>
          <w:szCs w:val="20"/>
        </w:rPr>
        <w:t>. Zwrot</w:t>
      </w:r>
      <w:r w:rsidRPr="00732407">
        <w:rPr>
          <w:rFonts w:cs="Arial"/>
          <w:color w:val="000000" w:themeColor="text1"/>
          <w:szCs w:val="20"/>
        </w:rPr>
        <w:t>y</w:t>
      </w:r>
      <w:r w:rsidR="00247DE8" w:rsidRPr="00732407">
        <w:rPr>
          <w:rFonts w:cs="Arial"/>
          <w:color w:val="000000" w:themeColor="text1"/>
          <w:szCs w:val="20"/>
        </w:rPr>
        <w:t xml:space="preserve"> dofinansowania </w:t>
      </w:r>
      <w:r w:rsidRPr="00732407">
        <w:rPr>
          <w:rFonts w:cs="Arial"/>
          <w:color w:val="000000" w:themeColor="text1"/>
          <w:szCs w:val="20"/>
        </w:rPr>
        <w:t>d</w:t>
      </w:r>
      <w:r w:rsidR="00247DE8" w:rsidRPr="00732407">
        <w:rPr>
          <w:rFonts w:cs="Arial"/>
          <w:color w:val="000000" w:themeColor="text1"/>
          <w:szCs w:val="20"/>
        </w:rPr>
        <w:t>okon</w:t>
      </w:r>
      <w:r w:rsidRPr="00732407">
        <w:rPr>
          <w:rFonts w:cs="Arial"/>
          <w:color w:val="000000" w:themeColor="text1"/>
          <w:szCs w:val="20"/>
        </w:rPr>
        <w:t>yw</w:t>
      </w:r>
      <w:r w:rsidR="00247DE8" w:rsidRPr="00732407">
        <w:rPr>
          <w:rFonts w:cs="Arial"/>
          <w:color w:val="000000" w:themeColor="text1"/>
          <w:szCs w:val="20"/>
        </w:rPr>
        <w:t>an</w:t>
      </w:r>
      <w:r w:rsidRPr="00732407">
        <w:rPr>
          <w:rFonts w:cs="Arial"/>
          <w:color w:val="000000" w:themeColor="text1"/>
          <w:szCs w:val="20"/>
        </w:rPr>
        <w:t>e są</w:t>
      </w:r>
      <w:r w:rsidR="00247DE8" w:rsidRPr="00732407">
        <w:rPr>
          <w:rFonts w:cs="Arial"/>
          <w:color w:val="000000" w:themeColor="text1"/>
          <w:szCs w:val="20"/>
        </w:rPr>
        <w:t xml:space="preserve"> na rachun</w:t>
      </w:r>
      <w:r w:rsidRPr="00732407">
        <w:rPr>
          <w:rFonts w:cs="Arial"/>
          <w:color w:val="000000" w:themeColor="text1"/>
          <w:szCs w:val="20"/>
        </w:rPr>
        <w:t>ki</w:t>
      </w:r>
      <w:r w:rsidR="00247DE8" w:rsidRPr="00732407">
        <w:rPr>
          <w:rFonts w:cs="Arial"/>
          <w:color w:val="000000" w:themeColor="text1"/>
          <w:szCs w:val="20"/>
        </w:rPr>
        <w:t xml:space="preserve"> bankow</w:t>
      </w:r>
      <w:r w:rsidRPr="00732407">
        <w:rPr>
          <w:rFonts w:cs="Arial"/>
          <w:color w:val="000000" w:themeColor="text1"/>
          <w:szCs w:val="20"/>
        </w:rPr>
        <w:t>e</w:t>
      </w:r>
      <w:r w:rsidR="00247DE8" w:rsidRPr="00732407">
        <w:rPr>
          <w:rFonts w:cs="Arial"/>
          <w:color w:val="000000" w:themeColor="text1"/>
          <w:szCs w:val="20"/>
        </w:rPr>
        <w:t xml:space="preserve"> wskazan</w:t>
      </w:r>
      <w:r w:rsidRPr="00732407">
        <w:rPr>
          <w:rFonts w:cs="Arial"/>
          <w:color w:val="000000" w:themeColor="text1"/>
          <w:szCs w:val="20"/>
        </w:rPr>
        <w:t>e</w:t>
      </w:r>
      <w:r w:rsidR="00247DE8" w:rsidRPr="00732407">
        <w:rPr>
          <w:rFonts w:cs="Arial"/>
          <w:color w:val="000000" w:themeColor="text1"/>
          <w:szCs w:val="20"/>
        </w:rPr>
        <w:t xml:space="preserve"> przez </w:t>
      </w:r>
      <w:r w:rsidR="000A0B57" w:rsidRPr="00732407">
        <w:rPr>
          <w:rFonts w:cs="Arial"/>
          <w:color w:val="000000" w:themeColor="text1"/>
          <w:szCs w:val="20"/>
        </w:rPr>
        <w:t>Centrum</w:t>
      </w:r>
      <w:r w:rsidR="00AB4E68" w:rsidRPr="00732407">
        <w:rPr>
          <w:rFonts w:cs="Arial"/>
          <w:color w:val="000000" w:themeColor="text1"/>
          <w:szCs w:val="20"/>
        </w:rPr>
        <w:t xml:space="preserve"> </w:t>
      </w:r>
      <w:r w:rsidRPr="00732407">
        <w:rPr>
          <w:rFonts w:cs="Arial"/>
          <w:color w:val="000000" w:themeColor="text1"/>
          <w:szCs w:val="20"/>
        </w:rPr>
        <w:t>zawierając w tytule przelewu</w:t>
      </w:r>
      <w:r w:rsidR="00247DE8" w:rsidRPr="00732407">
        <w:rPr>
          <w:rFonts w:cs="Arial"/>
          <w:color w:val="000000" w:themeColor="text1"/>
          <w:szCs w:val="20"/>
        </w:rPr>
        <w:t>:</w:t>
      </w:r>
    </w:p>
    <w:p w14:paraId="5F53A404" w14:textId="4EFE884F" w:rsidR="00247DE8" w:rsidRPr="00732407" w:rsidRDefault="00247DE8" w:rsidP="00AC5C31">
      <w:pPr>
        <w:numPr>
          <w:ilvl w:val="0"/>
          <w:numId w:val="15"/>
        </w:numPr>
        <w:spacing w:before="60" w:after="60" w:line="240" w:lineRule="auto"/>
        <w:ind w:left="850" w:hanging="425"/>
        <w:jc w:val="both"/>
        <w:rPr>
          <w:rFonts w:cs="Arial"/>
          <w:color w:val="000000" w:themeColor="text1"/>
        </w:rPr>
      </w:pPr>
      <w:r w:rsidRPr="00732407">
        <w:rPr>
          <w:rFonts w:cs="Arial"/>
          <w:color w:val="000000" w:themeColor="text1"/>
        </w:rPr>
        <w:t xml:space="preserve">numer </w:t>
      </w:r>
      <w:r w:rsidR="00AC17E5" w:rsidRPr="00732407">
        <w:rPr>
          <w:rFonts w:cs="Arial"/>
          <w:color w:val="000000" w:themeColor="text1"/>
        </w:rPr>
        <w:t>P</w:t>
      </w:r>
      <w:r w:rsidRPr="00732407">
        <w:rPr>
          <w:rFonts w:cs="Arial"/>
          <w:color w:val="000000" w:themeColor="text1"/>
        </w:rPr>
        <w:t>rojektu</w:t>
      </w:r>
      <w:r w:rsidR="00DA28CC" w:rsidRPr="00732407">
        <w:rPr>
          <w:rFonts w:cs="Arial"/>
          <w:color w:val="000000" w:themeColor="text1"/>
        </w:rPr>
        <w:t>;</w:t>
      </w:r>
    </w:p>
    <w:p w14:paraId="26C81634" w14:textId="25C637FA" w:rsidR="00247DE8" w:rsidRPr="00732407" w:rsidRDefault="00247DE8" w:rsidP="00AC5C31">
      <w:pPr>
        <w:numPr>
          <w:ilvl w:val="0"/>
          <w:numId w:val="15"/>
        </w:numPr>
        <w:spacing w:before="60" w:after="60" w:line="240" w:lineRule="auto"/>
        <w:ind w:left="850" w:hanging="425"/>
        <w:jc w:val="both"/>
        <w:rPr>
          <w:rFonts w:cs="Arial"/>
          <w:color w:val="000000" w:themeColor="text1"/>
        </w:rPr>
      </w:pPr>
      <w:r w:rsidRPr="00732407">
        <w:rPr>
          <w:rFonts w:cs="Arial"/>
          <w:color w:val="000000" w:themeColor="text1"/>
        </w:rPr>
        <w:t>informacj</w:t>
      </w:r>
      <w:r w:rsidR="00FA4B44" w:rsidRPr="00732407">
        <w:rPr>
          <w:rFonts w:cs="Arial"/>
          <w:color w:val="000000" w:themeColor="text1"/>
        </w:rPr>
        <w:t>ę</w:t>
      </w:r>
      <w:r w:rsidRPr="00732407">
        <w:rPr>
          <w:rFonts w:cs="Arial"/>
          <w:color w:val="000000" w:themeColor="text1"/>
        </w:rPr>
        <w:t xml:space="preserve"> o kwocie głównej i kwocie odsetek</w:t>
      </w:r>
      <w:r w:rsidR="00DA28CC" w:rsidRPr="00732407">
        <w:rPr>
          <w:rFonts w:cs="Arial"/>
          <w:color w:val="000000" w:themeColor="text1"/>
        </w:rPr>
        <w:t>;</w:t>
      </w:r>
    </w:p>
    <w:p w14:paraId="6508A02E" w14:textId="405E4A29" w:rsidR="00247DE8" w:rsidRPr="00732407" w:rsidRDefault="00247DE8" w:rsidP="00AC5C31">
      <w:pPr>
        <w:numPr>
          <w:ilvl w:val="0"/>
          <w:numId w:val="15"/>
        </w:numPr>
        <w:spacing w:before="60" w:after="60" w:line="240" w:lineRule="auto"/>
        <w:ind w:left="850" w:hanging="425"/>
        <w:jc w:val="both"/>
        <w:rPr>
          <w:rFonts w:cs="Arial"/>
          <w:color w:val="000000" w:themeColor="text1"/>
        </w:rPr>
      </w:pPr>
      <w:r w:rsidRPr="00732407">
        <w:rPr>
          <w:rFonts w:cs="Arial"/>
          <w:color w:val="000000" w:themeColor="text1"/>
        </w:rPr>
        <w:t>tytuł zwrotu</w:t>
      </w:r>
      <w:r w:rsidR="00DA28CC" w:rsidRPr="00732407">
        <w:rPr>
          <w:rFonts w:cs="Arial"/>
          <w:color w:val="000000" w:themeColor="text1"/>
        </w:rPr>
        <w:t>;</w:t>
      </w:r>
    </w:p>
    <w:p w14:paraId="16F5F601" w14:textId="7C4FE6A6" w:rsidR="009D416D" w:rsidRPr="00732407" w:rsidRDefault="00247DE8" w:rsidP="00AC5C31">
      <w:pPr>
        <w:numPr>
          <w:ilvl w:val="0"/>
          <w:numId w:val="15"/>
        </w:numPr>
        <w:spacing w:before="60" w:after="60" w:line="240" w:lineRule="auto"/>
        <w:ind w:left="850" w:hanging="425"/>
        <w:jc w:val="both"/>
        <w:rPr>
          <w:rFonts w:cs="Arial"/>
          <w:color w:val="000000" w:themeColor="text1"/>
          <w:szCs w:val="20"/>
        </w:rPr>
      </w:pPr>
      <w:r w:rsidRPr="00732407">
        <w:rPr>
          <w:rFonts w:cs="Arial"/>
          <w:color w:val="000000" w:themeColor="text1"/>
        </w:rPr>
        <w:t>rok, w którym zostały przekazane środki, których dotyczy zwrot.</w:t>
      </w:r>
    </w:p>
    <w:p w14:paraId="0BBD09D3" w14:textId="4ECECB18" w:rsidR="00FA4B44" w:rsidRPr="00732407" w:rsidRDefault="00FA4B44" w:rsidP="00AC5C31">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732407">
        <w:rPr>
          <w:rFonts w:cs="Arial"/>
          <w:color w:val="000000" w:themeColor="text1"/>
          <w:szCs w:val="20"/>
        </w:rPr>
        <w:t xml:space="preserve">W przypadku zwrotu wydatków, na podstawie których naliczone zostały wydatki objęte stawką ryczałtową, </w:t>
      </w:r>
      <w:r w:rsidR="009F0313" w:rsidRPr="009F0313">
        <w:rPr>
          <w:rFonts w:cs="Arial"/>
          <w:color w:val="000000" w:themeColor="text1"/>
          <w:szCs w:val="20"/>
        </w:rPr>
        <w:t xml:space="preserve">Promotor projektu </w:t>
      </w:r>
      <w:r w:rsidRPr="00732407">
        <w:rPr>
          <w:rFonts w:cs="Arial"/>
          <w:color w:val="000000" w:themeColor="text1"/>
          <w:szCs w:val="20"/>
        </w:rPr>
        <w:t>zobowiązany jest do proporcjonalnego zwrotu wydatków objętych stawką ryczałtową.</w:t>
      </w:r>
    </w:p>
    <w:p w14:paraId="09F84D88" w14:textId="0205E707" w:rsidR="004E60F5" w:rsidRPr="00732407" w:rsidRDefault="004E60F5" w:rsidP="00AC5C31">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732407">
        <w:rPr>
          <w:rFonts w:cs="Arial"/>
          <w:color w:val="000000" w:themeColor="text1"/>
          <w:szCs w:val="20"/>
        </w:rPr>
        <w:t>W przypadku niedokonania zwrotu środków w pełnej wysokości wraz z odsetkami określonymi jak dla zaległości podatkowych, wpłatę tę zalicza się proporcjonalnie na poczet kwoty zaległości głównej, rozumianej jako kwota dofinansowania przewidziana do zwrotu (bez odsetek) oraz kwoty odsetek jak dla zaległości podatkowych w stosunku, w jakim w dniu wpłaty, pozostaje kwota zaległości głównej do kwoty odsetek.</w:t>
      </w:r>
    </w:p>
    <w:p w14:paraId="15C3027F" w14:textId="2D43B5AD" w:rsidR="004E60F5" w:rsidRPr="00732407" w:rsidRDefault="004E60F5" w:rsidP="00AC5C31">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732407">
        <w:rPr>
          <w:rFonts w:cs="Arial"/>
          <w:color w:val="000000" w:themeColor="text1"/>
          <w:szCs w:val="20"/>
        </w:rPr>
        <w:t>Centrum może w uzasadnionych przypadkach żądać zwrotu tylko części przekazanego dofinansowania.</w:t>
      </w:r>
    </w:p>
    <w:p w14:paraId="199D8644" w14:textId="5873BAB1" w:rsidR="004448B5" w:rsidRPr="00732407" w:rsidRDefault="004448B5" w:rsidP="00AC5C31">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732407">
        <w:rPr>
          <w:rFonts w:cs="Arial"/>
          <w:color w:val="000000" w:themeColor="text1"/>
          <w:szCs w:val="20"/>
        </w:rPr>
        <w:lastRenderedPageBreak/>
        <w:t xml:space="preserve">Centrum  jest uprawnione do wezwania </w:t>
      </w:r>
      <w:r w:rsidR="009F0313" w:rsidRPr="009F0313">
        <w:rPr>
          <w:rFonts w:cs="Arial"/>
          <w:color w:val="000000" w:themeColor="text1"/>
          <w:szCs w:val="20"/>
        </w:rPr>
        <w:t>Promotor</w:t>
      </w:r>
      <w:r w:rsidR="009F0313">
        <w:rPr>
          <w:rFonts w:cs="Arial"/>
          <w:color w:val="000000" w:themeColor="text1"/>
          <w:szCs w:val="20"/>
        </w:rPr>
        <w:t>a</w:t>
      </w:r>
      <w:r w:rsidR="009F0313" w:rsidRPr="009F0313">
        <w:rPr>
          <w:rFonts w:cs="Arial"/>
          <w:color w:val="000000" w:themeColor="text1"/>
          <w:szCs w:val="20"/>
        </w:rPr>
        <w:t xml:space="preserve"> projektu </w:t>
      </w:r>
      <w:r w:rsidRPr="00732407">
        <w:rPr>
          <w:rFonts w:cs="Arial"/>
          <w:color w:val="000000" w:themeColor="text1"/>
          <w:szCs w:val="20"/>
        </w:rPr>
        <w:t xml:space="preserve">do zwrotu całości kosztów uznanych </w:t>
      </w:r>
      <w:r w:rsidR="00DB3E42">
        <w:rPr>
          <w:rFonts w:cs="Arial"/>
          <w:color w:val="000000" w:themeColor="text1"/>
          <w:szCs w:val="20"/>
        </w:rPr>
        <w:br/>
      </w:r>
      <w:r w:rsidRPr="00732407">
        <w:rPr>
          <w:rFonts w:cs="Arial"/>
          <w:color w:val="000000" w:themeColor="text1"/>
          <w:szCs w:val="20"/>
        </w:rPr>
        <w:t>za niekwalifikowa</w:t>
      </w:r>
      <w:r w:rsidR="009F0313">
        <w:rPr>
          <w:rFonts w:cs="Arial"/>
          <w:color w:val="000000" w:themeColor="text1"/>
          <w:szCs w:val="20"/>
        </w:rPr>
        <w:t>l</w:t>
      </w:r>
      <w:r w:rsidRPr="00732407">
        <w:rPr>
          <w:rFonts w:cs="Arial"/>
          <w:color w:val="000000" w:themeColor="text1"/>
          <w:szCs w:val="20"/>
        </w:rPr>
        <w:t>ne w wyniku przeprowadzonej kontroli</w:t>
      </w:r>
      <w:r w:rsidR="00F0273D">
        <w:rPr>
          <w:rFonts w:cs="Arial"/>
          <w:color w:val="000000" w:themeColor="text1"/>
          <w:szCs w:val="20"/>
        </w:rPr>
        <w:t>,</w:t>
      </w:r>
      <w:r w:rsidRPr="00732407">
        <w:rPr>
          <w:rFonts w:cs="Arial"/>
          <w:color w:val="000000" w:themeColor="text1"/>
          <w:szCs w:val="20"/>
        </w:rPr>
        <w:t xml:space="preserve"> o której mowa w § 12 Umowy. </w:t>
      </w:r>
      <w:r w:rsidR="009F0313" w:rsidRPr="009F0313">
        <w:rPr>
          <w:rFonts w:cs="Arial"/>
          <w:color w:val="000000" w:themeColor="text1"/>
          <w:szCs w:val="20"/>
        </w:rPr>
        <w:t xml:space="preserve">Promotor projektu </w:t>
      </w:r>
      <w:r w:rsidRPr="00732407">
        <w:rPr>
          <w:rFonts w:cs="Arial"/>
          <w:color w:val="000000" w:themeColor="text1"/>
          <w:szCs w:val="20"/>
        </w:rPr>
        <w:t xml:space="preserve">dokonuje zwrotu dofinansowania na zasadach wskazanych </w:t>
      </w:r>
      <w:r w:rsidR="00DA45B1" w:rsidRPr="00732407">
        <w:rPr>
          <w:rFonts w:cs="Arial"/>
          <w:color w:val="000000" w:themeColor="text1"/>
          <w:szCs w:val="20"/>
        </w:rPr>
        <w:t xml:space="preserve">w </w:t>
      </w:r>
      <w:r w:rsidRPr="00732407">
        <w:rPr>
          <w:rFonts w:cs="Arial"/>
          <w:color w:val="000000" w:themeColor="text1"/>
          <w:szCs w:val="20"/>
        </w:rPr>
        <w:t>ust</w:t>
      </w:r>
      <w:r w:rsidR="009F2D1E">
        <w:rPr>
          <w:rFonts w:cs="Arial"/>
          <w:color w:val="000000" w:themeColor="text1"/>
          <w:szCs w:val="20"/>
        </w:rPr>
        <w:t>.</w:t>
      </w:r>
      <w:r w:rsidRPr="00732407">
        <w:rPr>
          <w:rFonts w:cs="Arial"/>
          <w:color w:val="000000" w:themeColor="text1"/>
          <w:szCs w:val="20"/>
        </w:rPr>
        <w:t xml:space="preserve"> 1</w:t>
      </w:r>
      <w:r w:rsidR="00DA45B1" w:rsidRPr="00732407">
        <w:rPr>
          <w:rFonts w:cs="Arial"/>
          <w:color w:val="000000" w:themeColor="text1"/>
          <w:szCs w:val="20"/>
        </w:rPr>
        <w:t>.</w:t>
      </w:r>
    </w:p>
    <w:p w14:paraId="2416FFC3" w14:textId="4A1B1BFE" w:rsidR="00732407" w:rsidRDefault="004E60F5" w:rsidP="00AC5C31">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 przypadku, gdy niepowodzenie realizacji </w:t>
      </w:r>
      <w:r w:rsidR="00AC17E5" w:rsidRPr="00DE1C31">
        <w:rPr>
          <w:rFonts w:cs="Arial"/>
          <w:szCs w:val="20"/>
        </w:rPr>
        <w:t>P</w:t>
      </w:r>
      <w:r w:rsidRPr="00DE1C31">
        <w:rPr>
          <w:rFonts w:cs="Arial"/>
          <w:szCs w:val="20"/>
        </w:rPr>
        <w:t xml:space="preserve">rojektu związane było z wystąpieniem siły wyższej, ryzykiem naukowym wynikającym z realizacji badań lub znacznej i niemożliwej do przewidzenia zmiany stosunków społeczno-gospodarczych i przeprowadzona analiza wykaże, że niepowodzenie realizacji </w:t>
      </w:r>
      <w:r w:rsidR="00AC17E5" w:rsidRPr="00DE1C31">
        <w:rPr>
          <w:rFonts w:cs="Arial"/>
          <w:szCs w:val="20"/>
        </w:rPr>
        <w:t>P</w:t>
      </w:r>
      <w:r w:rsidRPr="00DE1C31">
        <w:rPr>
          <w:rFonts w:cs="Arial"/>
          <w:szCs w:val="20"/>
        </w:rPr>
        <w:t xml:space="preserve">rojektu nie nastąpiło na skutek nieuprawnionego działania lub zaniechania </w:t>
      </w:r>
      <w:r w:rsidR="009F0313" w:rsidRPr="009F0313">
        <w:rPr>
          <w:rFonts w:cs="Arial"/>
          <w:szCs w:val="20"/>
        </w:rPr>
        <w:t>Promotor</w:t>
      </w:r>
      <w:r w:rsidR="009F0313">
        <w:rPr>
          <w:rFonts w:cs="Arial"/>
          <w:szCs w:val="20"/>
        </w:rPr>
        <w:t>a</w:t>
      </w:r>
      <w:r w:rsidR="009F0313" w:rsidRPr="009F0313">
        <w:rPr>
          <w:rFonts w:cs="Arial"/>
          <w:szCs w:val="20"/>
        </w:rPr>
        <w:t xml:space="preserve"> projektu </w:t>
      </w:r>
      <w:r w:rsidRPr="00DE1C31">
        <w:rPr>
          <w:rFonts w:cs="Arial"/>
          <w:szCs w:val="20"/>
        </w:rPr>
        <w:t xml:space="preserve">lub </w:t>
      </w:r>
      <w:r w:rsidR="009F0313">
        <w:rPr>
          <w:rFonts w:cs="Arial"/>
          <w:szCs w:val="20"/>
        </w:rPr>
        <w:t>partnera</w:t>
      </w:r>
      <w:r w:rsidR="009F0313" w:rsidRPr="009F0313">
        <w:rPr>
          <w:rFonts w:cs="Arial"/>
          <w:szCs w:val="20"/>
        </w:rPr>
        <w:t xml:space="preserve"> projektu</w:t>
      </w:r>
      <w:r w:rsidRPr="00DE1C31">
        <w:rPr>
          <w:rFonts w:cs="Arial"/>
          <w:szCs w:val="20"/>
        </w:rPr>
        <w:t xml:space="preserve">, </w:t>
      </w:r>
      <w:r w:rsidR="009F0313" w:rsidRPr="009F0313">
        <w:rPr>
          <w:rFonts w:cs="Arial"/>
          <w:szCs w:val="20"/>
        </w:rPr>
        <w:t>Promotor projektu</w:t>
      </w:r>
      <w:r w:rsidRPr="00DE1C31">
        <w:rPr>
          <w:rFonts w:cs="Arial"/>
          <w:szCs w:val="20"/>
        </w:rPr>
        <w:t xml:space="preserve">, w zakresie wskazanym przez Centrum, nie będzie zobowiązany </w:t>
      </w:r>
      <w:r w:rsidR="001C23E6">
        <w:rPr>
          <w:rFonts w:cs="Arial"/>
          <w:szCs w:val="20"/>
        </w:rPr>
        <w:br/>
      </w:r>
      <w:r w:rsidRPr="00DE1C31">
        <w:rPr>
          <w:rFonts w:cs="Arial"/>
          <w:szCs w:val="20"/>
        </w:rPr>
        <w:t>do zwrotu dofinansowania. W takim wypadku zwrotowi na zasadach opisanych w niniejszym paragrafie podlegać będą wyłącznie kwoty niewydatkowane do dnia rozwiązania Umowy.</w:t>
      </w:r>
    </w:p>
    <w:p w14:paraId="19E5158E" w14:textId="0D0DBA77" w:rsidR="004E60F5" w:rsidRPr="00732407" w:rsidRDefault="009F0313" w:rsidP="00AC5C31">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rsidRPr="009F0313">
        <w:rPr>
          <w:rFonts w:cs="Arial"/>
          <w:szCs w:val="20"/>
        </w:rPr>
        <w:t xml:space="preserve">Promotor projektu </w:t>
      </w:r>
      <w:r w:rsidR="004E60F5" w:rsidRPr="00732407">
        <w:rPr>
          <w:rFonts w:cs="Arial"/>
          <w:szCs w:val="20"/>
        </w:rPr>
        <w:t>zobowiązuje się do pokrycia udokumentowanych kosztów podejmowanych wobec niego działań windykacyjnych.</w:t>
      </w:r>
    </w:p>
    <w:p w14:paraId="3380CEF3" w14:textId="62B71CE1" w:rsidR="004E60F5" w:rsidRPr="00DE1C31" w:rsidRDefault="004E60F5" w:rsidP="00AC5C31">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Na uzasadniony wniosek </w:t>
      </w:r>
      <w:r w:rsidR="009F0313" w:rsidRPr="009F0313">
        <w:rPr>
          <w:rFonts w:cs="Arial"/>
          <w:szCs w:val="20"/>
        </w:rPr>
        <w:t>Promotor</w:t>
      </w:r>
      <w:r w:rsidR="009F0313">
        <w:rPr>
          <w:rFonts w:cs="Arial"/>
          <w:szCs w:val="20"/>
        </w:rPr>
        <w:t>a</w:t>
      </w:r>
      <w:r w:rsidR="009F0313" w:rsidRPr="009F0313">
        <w:rPr>
          <w:rFonts w:cs="Arial"/>
          <w:szCs w:val="20"/>
        </w:rPr>
        <w:t xml:space="preserve"> projektu </w:t>
      </w:r>
      <w:r w:rsidRPr="00DE1C31">
        <w:rPr>
          <w:rFonts w:cs="Arial"/>
          <w:szCs w:val="20"/>
        </w:rPr>
        <w:t xml:space="preserve">dopuszcza się odroczenie terminu spłaty należności </w:t>
      </w:r>
      <w:r w:rsidR="001C23E6">
        <w:rPr>
          <w:rFonts w:cs="Arial"/>
          <w:szCs w:val="20"/>
        </w:rPr>
        <w:br/>
      </w:r>
      <w:r w:rsidRPr="00DE1C31">
        <w:rPr>
          <w:rFonts w:cs="Arial"/>
          <w:szCs w:val="20"/>
        </w:rPr>
        <w:t xml:space="preserve">z tytułu zwrotu, rozłożenie spłaty na raty lub umorzenie należności zgodnie z obowiązującymi przepisami. </w:t>
      </w:r>
    </w:p>
    <w:p w14:paraId="300C93EF" w14:textId="25DBBFAD" w:rsidR="00712737" w:rsidRPr="00DE1C31" w:rsidRDefault="00712737" w:rsidP="00AC5C31">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Rozwiązanie Umowy na podstawie § 1</w:t>
      </w:r>
      <w:r w:rsidR="000D7E33" w:rsidRPr="00DE1C31">
        <w:rPr>
          <w:rFonts w:cs="Arial"/>
          <w:szCs w:val="20"/>
        </w:rPr>
        <w:t>4</w:t>
      </w:r>
      <w:r w:rsidRPr="00DE1C31">
        <w:rPr>
          <w:rFonts w:cs="Arial"/>
          <w:szCs w:val="20"/>
        </w:rPr>
        <w:t xml:space="preserve"> ust. 2-4</w:t>
      </w:r>
      <w:r w:rsidR="00231FC9" w:rsidRPr="00DE1C31">
        <w:rPr>
          <w:rFonts w:cs="Arial"/>
          <w:szCs w:val="20"/>
        </w:rPr>
        <w:t xml:space="preserve"> Umowy</w:t>
      </w:r>
      <w:r w:rsidRPr="00DE1C31">
        <w:rPr>
          <w:rFonts w:cs="Arial"/>
          <w:szCs w:val="20"/>
        </w:rPr>
        <w:t xml:space="preserve">, powoduje niemożność otrzymania przez </w:t>
      </w:r>
      <w:r w:rsidR="009F0313" w:rsidRPr="009F0313">
        <w:rPr>
          <w:rFonts w:cs="Arial"/>
          <w:szCs w:val="20"/>
        </w:rPr>
        <w:t>Promotor</w:t>
      </w:r>
      <w:r w:rsidR="009F0313">
        <w:rPr>
          <w:rFonts w:cs="Arial"/>
          <w:szCs w:val="20"/>
        </w:rPr>
        <w:t>a</w:t>
      </w:r>
      <w:r w:rsidR="009F0313" w:rsidRPr="009F0313">
        <w:rPr>
          <w:rFonts w:cs="Arial"/>
          <w:szCs w:val="20"/>
        </w:rPr>
        <w:t xml:space="preserve"> projektu </w:t>
      </w:r>
      <w:r w:rsidRPr="00DE1C31">
        <w:rPr>
          <w:rFonts w:cs="Arial"/>
          <w:szCs w:val="20"/>
        </w:rPr>
        <w:t>wsparcia finansowego ze środków publicznych pozostających w dyspozycji Centrum (wykluczenie)</w:t>
      </w:r>
      <w:r w:rsidR="002071D4" w:rsidRPr="00DE1C31">
        <w:rPr>
          <w:rFonts w:cs="Arial"/>
          <w:szCs w:val="20"/>
        </w:rPr>
        <w:t xml:space="preserve"> </w:t>
      </w:r>
      <w:r w:rsidRPr="00DE1C31">
        <w:rPr>
          <w:rFonts w:cs="Arial"/>
          <w:szCs w:val="20"/>
        </w:rPr>
        <w:t>przez okres 3 lat od daty rozwiązania Umowy</w:t>
      </w:r>
      <w:r w:rsidR="00E179EA" w:rsidRPr="00DE1C31">
        <w:rPr>
          <w:rFonts w:cs="Arial"/>
          <w:szCs w:val="20"/>
        </w:rPr>
        <w:t>.</w:t>
      </w:r>
    </w:p>
    <w:p w14:paraId="628DCE6A" w14:textId="2771675F" w:rsidR="00247DE8" w:rsidRPr="00DE1C31" w:rsidRDefault="00712737" w:rsidP="00AC5C31">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W szczególnie uzasadnionych przypadkach Centrum może odstąpić od wykluczenia, o którym mowa w ust</w:t>
      </w:r>
      <w:r w:rsidR="00D97D52" w:rsidRPr="00DE1C31">
        <w:rPr>
          <w:rFonts w:cs="Arial"/>
          <w:szCs w:val="20"/>
        </w:rPr>
        <w:t xml:space="preserve">. </w:t>
      </w:r>
      <w:r w:rsidR="001D48C0">
        <w:rPr>
          <w:rFonts w:cs="Arial"/>
          <w:szCs w:val="20"/>
        </w:rPr>
        <w:t>9</w:t>
      </w:r>
      <w:r w:rsidR="00F0273D">
        <w:rPr>
          <w:rFonts w:cs="Arial"/>
          <w:szCs w:val="20"/>
        </w:rPr>
        <w:t>.</w:t>
      </w:r>
    </w:p>
    <w:p w14:paraId="75349BEF" w14:textId="2ABB121F" w:rsidR="007045BA" w:rsidRDefault="007045BA" w:rsidP="00AC5C31">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Jeżeli </w:t>
      </w:r>
      <w:r w:rsidR="009F0313" w:rsidRPr="009F0313">
        <w:rPr>
          <w:rFonts w:cs="Arial"/>
          <w:szCs w:val="20"/>
        </w:rPr>
        <w:t xml:space="preserve">Promotor projektu </w:t>
      </w:r>
      <w:r w:rsidRPr="00DE1C31">
        <w:rPr>
          <w:rFonts w:cs="Arial"/>
          <w:szCs w:val="20"/>
        </w:rPr>
        <w:t xml:space="preserve">wykaże, że do rozwiązania Umowy doszło na skutek działania lub </w:t>
      </w:r>
      <w:r w:rsidR="00D97D52" w:rsidRPr="00DE1C31">
        <w:rPr>
          <w:rFonts w:cs="Arial"/>
          <w:szCs w:val="20"/>
        </w:rPr>
        <w:t xml:space="preserve">zaniechania </w:t>
      </w:r>
      <w:r w:rsidR="009F0313">
        <w:rPr>
          <w:rFonts w:cs="Arial"/>
          <w:szCs w:val="20"/>
        </w:rPr>
        <w:t>partnera projektu</w:t>
      </w:r>
      <w:r w:rsidR="00D97D52" w:rsidRPr="00DE1C31">
        <w:rPr>
          <w:rFonts w:cs="Arial"/>
          <w:szCs w:val="20"/>
        </w:rPr>
        <w:t xml:space="preserve">, ust. </w:t>
      </w:r>
      <w:r w:rsidR="0066470A">
        <w:rPr>
          <w:rFonts w:cs="Arial"/>
          <w:szCs w:val="20"/>
        </w:rPr>
        <w:t>9</w:t>
      </w:r>
      <w:r w:rsidRPr="00DE1C31">
        <w:rPr>
          <w:rFonts w:cs="Arial"/>
          <w:szCs w:val="20"/>
        </w:rPr>
        <w:t xml:space="preserve"> stosuje się odpowiednio do </w:t>
      </w:r>
      <w:r w:rsidR="009F0313">
        <w:rPr>
          <w:rFonts w:cs="Arial"/>
          <w:szCs w:val="20"/>
        </w:rPr>
        <w:t>partnera projektu</w:t>
      </w:r>
      <w:r w:rsidRPr="00DE1C31">
        <w:rPr>
          <w:rFonts w:cs="Arial"/>
          <w:szCs w:val="20"/>
        </w:rPr>
        <w:t>.. Okoliczność taka stanowić może podstawę do zastosow</w:t>
      </w:r>
      <w:r w:rsidR="00D97D52" w:rsidRPr="00DE1C31">
        <w:rPr>
          <w:rFonts w:cs="Arial"/>
          <w:szCs w:val="20"/>
        </w:rPr>
        <w:t>ania ust. 9</w:t>
      </w:r>
      <w:r w:rsidRPr="00DE1C31">
        <w:rPr>
          <w:rFonts w:cs="Arial"/>
          <w:szCs w:val="20"/>
        </w:rPr>
        <w:t xml:space="preserve"> wobec </w:t>
      </w:r>
      <w:r w:rsidR="009F0313">
        <w:rPr>
          <w:rFonts w:cs="Arial"/>
          <w:szCs w:val="20"/>
        </w:rPr>
        <w:t>partnera projektu</w:t>
      </w:r>
      <w:r w:rsidRPr="00DE1C31">
        <w:rPr>
          <w:rFonts w:cs="Arial"/>
          <w:szCs w:val="20"/>
        </w:rPr>
        <w:t>.</w:t>
      </w:r>
    </w:p>
    <w:p w14:paraId="518ED0CB" w14:textId="76032914" w:rsidR="001003BE" w:rsidRPr="001003BE" w:rsidRDefault="001003BE" w:rsidP="001003BE">
      <w:pPr>
        <w:numPr>
          <w:ilvl w:val="0"/>
          <w:numId w:val="14"/>
        </w:numPr>
        <w:autoSpaceDE w:val="0"/>
        <w:autoSpaceDN w:val="0"/>
        <w:adjustRightInd w:val="0"/>
        <w:spacing w:before="60" w:after="60" w:line="240" w:lineRule="auto"/>
        <w:jc w:val="both"/>
        <w:rPr>
          <w:rFonts w:cs="Arial"/>
          <w:szCs w:val="20"/>
        </w:rPr>
      </w:pPr>
      <w:r w:rsidRPr="001003BE">
        <w:rPr>
          <w:rFonts w:cs="Arial"/>
          <w:szCs w:val="20"/>
        </w:rPr>
        <w:t xml:space="preserve">We wszelkich sprawach związanych z dochodzeniem zapłaty, zastosowanie mają przepisy ustawy </w:t>
      </w:r>
      <w:r>
        <w:rPr>
          <w:rFonts w:cs="Arial"/>
          <w:szCs w:val="20"/>
        </w:rPr>
        <w:br/>
      </w:r>
      <w:r w:rsidRPr="001003BE">
        <w:rPr>
          <w:rFonts w:cs="Arial"/>
          <w:szCs w:val="20"/>
        </w:rPr>
        <w:t xml:space="preserve">z dnia 23 kwietnia 1064 r. Kodeks cywilny. </w:t>
      </w:r>
    </w:p>
    <w:p w14:paraId="548DF541" w14:textId="77777777" w:rsidR="001003BE" w:rsidRPr="00DE1C31" w:rsidRDefault="001003BE" w:rsidP="001003BE">
      <w:pPr>
        <w:autoSpaceDE w:val="0"/>
        <w:autoSpaceDN w:val="0"/>
        <w:adjustRightInd w:val="0"/>
        <w:spacing w:before="60" w:after="60" w:line="240" w:lineRule="auto"/>
        <w:ind w:left="357"/>
        <w:jc w:val="both"/>
        <w:rPr>
          <w:rFonts w:cs="Arial"/>
          <w:szCs w:val="20"/>
        </w:rPr>
      </w:pPr>
    </w:p>
    <w:p w14:paraId="55B681FA" w14:textId="13D31548" w:rsidR="00F361FC" w:rsidRPr="00DE1C31" w:rsidRDefault="00F361FC" w:rsidP="00F361FC">
      <w:pPr>
        <w:pStyle w:val="Nagwek1"/>
        <w:rPr>
          <w:rFonts w:cs="Arial"/>
          <w:lang w:val="pl-PL"/>
        </w:rPr>
      </w:pPr>
      <w:r w:rsidRPr="00DE1C31">
        <w:rPr>
          <w:rFonts w:cs="Arial"/>
        </w:rPr>
        <w:t>§ 1</w:t>
      </w:r>
      <w:r w:rsidR="00B90ADB" w:rsidRPr="00DE1C31">
        <w:rPr>
          <w:rFonts w:cs="Arial"/>
          <w:lang w:val="pl-PL"/>
        </w:rPr>
        <w:t>6</w:t>
      </w:r>
      <w:r w:rsidRPr="00DE1C31">
        <w:rPr>
          <w:rFonts w:cs="Arial"/>
        </w:rPr>
        <w:t>.</w:t>
      </w:r>
      <w:r w:rsidRPr="00DE1C31">
        <w:rPr>
          <w:rFonts w:cs="Arial"/>
        </w:rPr>
        <w:br/>
      </w:r>
      <w:r w:rsidRPr="00DE1C31">
        <w:rPr>
          <w:rFonts w:cs="Arial"/>
          <w:lang w:val="pl-PL"/>
        </w:rPr>
        <w:t xml:space="preserve">Odpowiedzialność majątkowa względem Centrum za realizację </w:t>
      </w:r>
      <w:r w:rsidR="00AC17E5" w:rsidRPr="00DE1C31">
        <w:rPr>
          <w:rFonts w:cs="Arial"/>
          <w:lang w:val="pl-PL"/>
        </w:rPr>
        <w:t>P</w:t>
      </w:r>
      <w:r w:rsidRPr="00DE1C31">
        <w:rPr>
          <w:rFonts w:cs="Arial"/>
          <w:lang w:val="pl-PL"/>
        </w:rPr>
        <w:t>rojektu</w:t>
      </w:r>
    </w:p>
    <w:p w14:paraId="0CB9DCC4" w14:textId="65B2E85B" w:rsidR="00F361FC" w:rsidRPr="00DE1C31" w:rsidRDefault="009F0313" w:rsidP="00AC5C31">
      <w:pPr>
        <w:pStyle w:val="Style7"/>
        <w:widowControl/>
        <w:numPr>
          <w:ilvl w:val="0"/>
          <w:numId w:val="38"/>
        </w:numPr>
        <w:spacing w:before="60" w:after="60" w:line="240" w:lineRule="auto"/>
        <w:ind w:left="357" w:hanging="357"/>
        <w:rPr>
          <w:rStyle w:val="FontStyle14"/>
          <w:rFonts w:ascii="Arial" w:hAnsi="Arial" w:cs="Arial"/>
          <w:b/>
          <w:bCs/>
          <w:kern w:val="32"/>
          <w:lang w:val="x-none" w:eastAsia="en-US"/>
        </w:rPr>
      </w:pPr>
      <w:r w:rsidRPr="009F0313">
        <w:rPr>
          <w:rFonts w:ascii="Arial" w:hAnsi="Arial" w:cs="Arial"/>
          <w:sz w:val="20"/>
          <w:szCs w:val="20"/>
        </w:rPr>
        <w:t xml:space="preserve">Promotor projektu </w:t>
      </w:r>
      <w:r w:rsidR="00F361FC" w:rsidRPr="00DE1C31">
        <w:rPr>
          <w:rStyle w:val="FontStyle14"/>
          <w:rFonts w:ascii="Arial" w:hAnsi="Arial" w:cs="Arial"/>
        </w:rPr>
        <w:t>jest odpowiedzialny wobec Centrum za prawidłowe wykonanie Umowy.</w:t>
      </w:r>
    </w:p>
    <w:p w14:paraId="51570738" w14:textId="7FD88EBF" w:rsidR="00F361FC" w:rsidRPr="00DE1C31" w:rsidRDefault="00F361FC" w:rsidP="00AC5C31">
      <w:pPr>
        <w:pStyle w:val="Style7"/>
        <w:widowControl/>
        <w:numPr>
          <w:ilvl w:val="0"/>
          <w:numId w:val="38"/>
        </w:numPr>
        <w:spacing w:before="60" w:after="60" w:line="240" w:lineRule="auto"/>
        <w:ind w:left="357" w:hanging="357"/>
        <w:rPr>
          <w:rStyle w:val="FontStyle14"/>
          <w:rFonts w:ascii="Arial" w:hAnsi="Arial" w:cs="Arial"/>
        </w:rPr>
      </w:pPr>
      <w:r w:rsidRPr="00DE1C31">
        <w:rPr>
          <w:rStyle w:val="FontStyle14"/>
          <w:rFonts w:ascii="Arial" w:hAnsi="Arial" w:cs="Arial"/>
        </w:rPr>
        <w:t xml:space="preserve">Z zastrzeżeniem ust. 3, w przypadku bezskuteczności egzekucji wobec </w:t>
      </w:r>
      <w:r w:rsidR="009F0313" w:rsidRPr="009F0313">
        <w:rPr>
          <w:rFonts w:ascii="Arial" w:hAnsi="Arial" w:cs="Arial"/>
          <w:sz w:val="20"/>
          <w:szCs w:val="20"/>
        </w:rPr>
        <w:t>Promotor</w:t>
      </w:r>
      <w:r w:rsidR="009F0313">
        <w:rPr>
          <w:rFonts w:ascii="Arial" w:hAnsi="Arial" w:cs="Arial"/>
          <w:sz w:val="20"/>
          <w:szCs w:val="20"/>
        </w:rPr>
        <w:t>a</w:t>
      </w:r>
      <w:r w:rsidR="009F0313" w:rsidRPr="009F0313">
        <w:rPr>
          <w:rFonts w:ascii="Arial" w:hAnsi="Arial" w:cs="Arial"/>
          <w:sz w:val="20"/>
          <w:szCs w:val="20"/>
        </w:rPr>
        <w:t xml:space="preserve"> projektu</w:t>
      </w:r>
      <w:r w:rsidRPr="00DE1C31">
        <w:rPr>
          <w:rStyle w:val="FontStyle14"/>
          <w:rFonts w:ascii="Arial" w:hAnsi="Arial" w:cs="Arial"/>
        </w:rPr>
        <w:t xml:space="preserve">, pozostali </w:t>
      </w:r>
      <w:r w:rsidR="009F0313">
        <w:rPr>
          <w:rStyle w:val="FontStyle14"/>
          <w:rFonts w:ascii="Arial" w:hAnsi="Arial" w:cs="Arial"/>
        </w:rPr>
        <w:t>partnerzy projektu</w:t>
      </w:r>
      <w:r w:rsidR="001003BE">
        <w:rPr>
          <w:rStyle w:val="Odwoanieprzypisudolnego"/>
          <w:rFonts w:ascii="Arial" w:hAnsi="Arial" w:cs="Arial"/>
          <w:sz w:val="20"/>
          <w:szCs w:val="20"/>
        </w:rPr>
        <w:footnoteReference w:id="30"/>
      </w:r>
      <w:r w:rsidR="009F0313" w:rsidRPr="00DE1C31">
        <w:rPr>
          <w:rStyle w:val="FontStyle14"/>
          <w:rFonts w:ascii="Arial" w:hAnsi="Arial" w:cs="Arial"/>
        </w:rPr>
        <w:t xml:space="preserve"> </w:t>
      </w:r>
      <w:r w:rsidRPr="00DE1C31">
        <w:rPr>
          <w:rStyle w:val="FontStyle14"/>
          <w:rFonts w:ascii="Arial" w:hAnsi="Arial" w:cs="Arial"/>
        </w:rPr>
        <w:t xml:space="preserve">odpowiadają solidarnie za wykonanie Umowy, w tym za działania lub zaniechania </w:t>
      </w:r>
      <w:r w:rsidR="009F0313" w:rsidRPr="009F0313">
        <w:rPr>
          <w:rFonts w:ascii="Arial" w:hAnsi="Arial" w:cs="Arial"/>
          <w:sz w:val="20"/>
          <w:szCs w:val="20"/>
        </w:rPr>
        <w:t>Promotor</w:t>
      </w:r>
      <w:r w:rsidR="009F0313">
        <w:rPr>
          <w:rFonts w:ascii="Arial" w:hAnsi="Arial" w:cs="Arial"/>
          <w:sz w:val="20"/>
          <w:szCs w:val="20"/>
        </w:rPr>
        <w:t>a</w:t>
      </w:r>
      <w:r w:rsidR="009F0313" w:rsidRPr="009F0313">
        <w:rPr>
          <w:rFonts w:ascii="Arial" w:hAnsi="Arial" w:cs="Arial"/>
          <w:sz w:val="20"/>
          <w:szCs w:val="20"/>
        </w:rPr>
        <w:t xml:space="preserve"> projektu </w:t>
      </w:r>
      <w:r w:rsidRPr="00DE1C31">
        <w:rPr>
          <w:rStyle w:val="FontStyle14"/>
          <w:rFonts w:ascii="Arial" w:hAnsi="Arial" w:cs="Arial"/>
        </w:rPr>
        <w:t xml:space="preserve">oraz prawidłowe wydatkowanie </w:t>
      </w:r>
      <w:r w:rsidR="00356599" w:rsidRPr="00DE1C31">
        <w:rPr>
          <w:rStyle w:val="FontStyle14"/>
          <w:rFonts w:ascii="Arial" w:hAnsi="Arial" w:cs="Arial"/>
        </w:rPr>
        <w:t>dof</w:t>
      </w:r>
      <w:r w:rsidRPr="00DE1C31">
        <w:rPr>
          <w:rStyle w:val="FontStyle14"/>
          <w:rFonts w:ascii="Arial" w:hAnsi="Arial" w:cs="Arial"/>
        </w:rPr>
        <w:t>inansowania.</w:t>
      </w:r>
    </w:p>
    <w:p w14:paraId="2EB44B38" w14:textId="09FED317" w:rsidR="00F361FC" w:rsidRPr="00DE1C31" w:rsidRDefault="00F361FC" w:rsidP="00AC5C31">
      <w:pPr>
        <w:pStyle w:val="Nagwek1"/>
        <w:numPr>
          <w:ilvl w:val="0"/>
          <w:numId w:val="38"/>
        </w:numPr>
        <w:spacing w:before="60" w:line="240" w:lineRule="auto"/>
        <w:ind w:left="357" w:hanging="357"/>
        <w:jc w:val="both"/>
        <w:rPr>
          <w:rFonts w:cs="Arial"/>
          <w:b w:val="0"/>
        </w:rPr>
      </w:pPr>
      <w:r w:rsidRPr="00DE1C31">
        <w:rPr>
          <w:rStyle w:val="FontStyle14"/>
          <w:rFonts w:ascii="Arial" w:hAnsi="Arial" w:cs="Arial"/>
          <w:b w:val="0"/>
        </w:rPr>
        <w:t xml:space="preserve">W uzasadnionych przypadkach, jeśli analiza prawno-ekonomiczna potencjału wypłacalności </w:t>
      </w:r>
      <w:r w:rsidR="009F0313" w:rsidRPr="009F0313">
        <w:rPr>
          <w:rFonts w:cs="Arial"/>
          <w:b w:val="0"/>
          <w:lang w:val="pl-PL"/>
        </w:rPr>
        <w:t>P</w:t>
      </w:r>
      <w:r w:rsidR="009F0313">
        <w:rPr>
          <w:rFonts w:cs="Arial"/>
          <w:b w:val="0"/>
          <w:lang w:val="pl-PL"/>
        </w:rPr>
        <w:t xml:space="preserve">romotora </w:t>
      </w:r>
      <w:r w:rsidR="009F0313" w:rsidRPr="009F0313">
        <w:rPr>
          <w:rFonts w:cs="Arial"/>
          <w:b w:val="0"/>
          <w:lang w:val="pl-PL"/>
        </w:rPr>
        <w:t xml:space="preserve">projektu </w:t>
      </w:r>
      <w:r w:rsidRPr="00DE1C31">
        <w:rPr>
          <w:rStyle w:val="FontStyle14"/>
          <w:rFonts w:ascii="Arial" w:hAnsi="Arial" w:cs="Arial"/>
          <w:b w:val="0"/>
        </w:rPr>
        <w:t xml:space="preserve">wykaże, że dochodzenie zwrotu </w:t>
      </w:r>
      <w:proofErr w:type="spellStart"/>
      <w:r w:rsidR="00356599" w:rsidRPr="00DE1C31">
        <w:rPr>
          <w:rStyle w:val="FontStyle14"/>
          <w:rFonts w:ascii="Arial" w:hAnsi="Arial" w:cs="Arial"/>
          <w:b w:val="0"/>
          <w:lang w:val="pl-PL"/>
        </w:rPr>
        <w:t>dof</w:t>
      </w:r>
      <w:r w:rsidRPr="00DE1C31">
        <w:rPr>
          <w:rStyle w:val="FontStyle14"/>
          <w:rFonts w:ascii="Arial" w:hAnsi="Arial" w:cs="Arial"/>
          <w:b w:val="0"/>
        </w:rPr>
        <w:t>inansowania</w:t>
      </w:r>
      <w:proofErr w:type="spellEnd"/>
      <w:r w:rsidRPr="00DE1C31">
        <w:rPr>
          <w:rStyle w:val="FontStyle14"/>
          <w:rFonts w:ascii="Arial" w:hAnsi="Arial" w:cs="Arial"/>
          <w:b w:val="0"/>
        </w:rPr>
        <w:t xml:space="preserve"> będzie bezskuteczne, niecelowe lub niezasadne</w:t>
      </w:r>
      <w:r w:rsidR="00F0273D">
        <w:rPr>
          <w:rStyle w:val="FontStyle14"/>
          <w:rFonts w:ascii="Arial" w:hAnsi="Arial" w:cs="Arial"/>
          <w:b w:val="0"/>
          <w:lang w:val="pl-PL"/>
        </w:rPr>
        <w:t>,</w:t>
      </w:r>
      <w:r w:rsidRPr="00DE1C31">
        <w:rPr>
          <w:rStyle w:val="FontStyle14"/>
          <w:rFonts w:ascii="Arial" w:hAnsi="Arial" w:cs="Arial"/>
          <w:b w:val="0"/>
        </w:rPr>
        <w:t xml:space="preserve"> dopusz</w:t>
      </w:r>
      <w:r w:rsidRPr="00DE1C31">
        <w:rPr>
          <w:rStyle w:val="FontStyle14"/>
          <w:rFonts w:ascii="Arial" w:hAnsi="Arial" w:cs="Arial"/>
          <w:b w:val="0"/>
        </w:rPr>
        <w:softHyphen/>
        <w:t xml:space="preserve">czalne jest dochodzenie przez Centrum zwrotu środków w pierwszej kolejności </w:t>
      </w:r>
      <w:r w:rsidR="001C23E6">
        <w:rPr>
          <w:rStyle w:val="FontStyle14"/>
          <w:rFonts w:ascii="Arial" w:hAnsi="Arial" w:cs="Arial"/>
          <w:b w:val="0"/>
        </w:rPr>
        <w:br/>
      </w:r>
      <w:r w:rsidRPr="00DE1C31">
        <w:rPr>
          <w:rStyle w:val="FontStyle14"/>
          <w:rFonts w:ascii="Arial" w:hAnsi="Arial" w:cs="Arial"/>
          <w:b w:val="0"/>
        </w:rPr>
        <w:t xml:space="preserve">od </w:t>
      </w:r>
      <w:r w:rsidR="009F0313">
        <w:rPr>
          <w:rStyle w:val="FontStyle14"/>
          <w:rFonts w:ascii="Arial" w:hAnsi="Arial" w:cs="Arial"/>
          <w:b w:val="0"/>
          <w:lang w:val="pl-PL"/>
        </w:rPr>
        <w:t>partnerów projektu</w:t>
      </w:r>
      <w:r w:rsidR="001003BE">
        <w:rPr>
          <w:rStyle w:val="Odwoanieprzypisudolnego"/>
          <w:rFonts w:cs="Arial"/>
          <w:b w:val="0"/>
          <w:lang w:val="pl-PL"/>
        </w:rPr>
        <w:footnoteReference w:id="31"/>
      </w:r>
      <w:r w:rsidRPr="00DE1C31">
        <w:rPr>
          <w:rStyle w:val="FontStyle14"/>
          <w:rFonts w:ascii="Arial" w:hAnsi="Arial" w:cs="Arial"/>
          <w:b w:val="0"/>
          <w:lang w:val="pl-PL"/>
        </w:rPr>
        <w:t>.</w:t>
      </w:r>
    </w:p>
    <w:p w14:paraId="0611AF4C" w14:textId="77777777" w:rsidR="00F251E7" w:rsidRPr="00300275" w:rsidRDefault="00F251E7" w:rsidP="00AC5C31">
      <w:pPr>
        <w:pStyle w:val="Nagwek1"/>
        <w:spacing w:before="60" w:line="240" w:lineRule="auto"/>
        <w:rPr>
          <w:rFonts w:cs="Arial"/>
        </w:rPr>
      </w:pPr>
      <w:r w:rsidRPr="00300275">
        <w:rPr>
          <w:rFonts w:cs="Arial"/>
        </w:rPr>
        <w:t>§ 1</w:t>
      </w:r>
      <w:r w:rsidRPr="00300275">
        <w:rPr>
          <w:rFonts w:cs="Arial"/>
          <w:lang w:val="pl-PL"/>
        </w:rPr>
        <w:t>7</w:t>
      </w:r>
      <w:r w:rsidRPr="00300275">
        <w:rPr>
          <w:rFonts w:cs="Arial"/>
        </w:rPr>
        <w:t>.</w:t>
      </w:r>
      <w:r w:rsidRPr="00300275">
        <w:rPr>
          <w:rFonts w:cs="Arial"/>
        </w:rPr>
        <w:br/>
        <w:t>Tryb i zakres zmian Umowy</w:t>
      </w:r>
    </w:p>
    <w:p w14:paraId="6F7EA19E" w14:textId="0575181C" w:rsidR="00F251E7" w:rsidRPr="00300275" w:rsidRDefault="00F251E7" w:rsidP="00AC5C31">
      <w:pPr>
        <w:numPr>
          <w:ilvl w:val="0"/>
          <w:numId w:val="53"/>
        </w:numPr>
        <w:autoSpaceDE w:val="0"/>
        <w:autoSpaceDN w:val="0"/>
        <w:adjustRightInd w:val="0"/>
        <w:spacing w:before="60" w:after="60" w:line="240" w:lineRule="auto"/>
        <w:ind w:left="357" w:hanging="357"/>
        <w:jc w:val="both"/>
        <w:rPr>
          <w:rFonts w:cs="Arial"/>
          <w:szCs w:val="20"/>
        </w:rPr>
      </w:pPr>
      <w:r w:rsidRPr="00300275">
        <w:rPr>
          <w:rFonts w:cs="Arial"/>
          <w:szCs w:val="20"/>
        </w:rPr>
        <w:t>Strony mogą dokonać zmiany Umowy zgodnymi oświadczeniami woli w formie pisemnej pod rygorem niew</w:t>
      </w:r>
      <w:r w:rsidR="00872CBE">
        <w:rPr>
          <w:rFonts w:cs="Arial"/>
          <w:szCs w:val="20"/>
        </w:rPr>
        <w:t>ażności, z zastrzeżeniem ust. 2-</w:t>
      </w:r>
      <w:r w:rsidRPr="00300275">
        <w:rPr>
          <w:rFonts w:cs="Arial"/>
          <w:szCs w:val="20"/>
        </w:rPr>
        <w:t>4.</w:t>
      </w:r>
    </w:p>
    <w:p w14:paraId="680B0E47" w14:textId="77777777" w:rsidR="00F251E7" w:rsidRPr="00300275" w:rsidRDefault="00F251E7" w:rsidP="00AC5C31">
      <w:pPr>
        <w:numPr>
          <w:ilvl w:val="0"/>
          <w:numId w:val="53"/>
        </w:numPr>
        <w:autoSpaceDE w:val="0"/>
        <w:autoSpaceDN w:val="0"/>
        <w:adjustRightInd w:val="0"/>
        <w:spacing w:before="60" w:after="60" w:line="240" w:lineRule="auto"/>
        <w:ind w:left="357" w:hanging="357"/>
        <w:jc w:val="both"/>
        <w:rPr>
          <w:rFonts w:cs="Arial"/>
          <w:szCs w:val="20"/>
        </w:rPr>
      </w:pPr>
      <w:r w:rsidRPr="00300275">
        <w:rPr>
          <w:rFonts w:cs="Arial"/>
          <w:szCs w:val="20"/>
        </w:rPr>
        <w:t>Zmiana:</w:t>
      </w:r>
    </w:p>
    <w:p w14:paraId="0B2F9895" w14:textId="0FF4D347" w:rsidR="00F251E7" w:rsidRPr="00300275" w:rsidRDefault="001003BE" w:rsidP="00AC5C31">
      <w:pPr>
        <w:numPr>
          <w:ilvl w:val="0"/>
          <w:numId w:val="54"/>
        </w:numPr>
        <w:spacing w:before="60" w:after="60" w:line="240" w:lineRule="auto"/>
        <w:ind w:left="850" w:hanging="425"/>
        <w:jc w:val="both"/>
        <w:rPr>
          <w:rFonts w:cs="Arial"/>
        </w:rPr>
      </w:pPr>
      <w:r>
        <w:rPr>
          <w:rFonts w:cs="Arial"/>
        </w:rPr>
        <w:t>adresu lub</w:t>
      </w:r>
      <w:r w:rsidR="00F251E7" w:rsidRPr="00300275">
        <w:rPr>
          <w:rFonts w:cs="Arial"/>
        </w:rPr>
        <w:t xml:space="preserve"> sposobu reprezentacji </w:t>
      </w:r>
      <w:r w:rsidR="009F0313" w:rsidRPr="009F0313">
        <w:rPr>
          <w:rFonts w:cs="Arial"/>
        </w:rPr>
        <w:t>Promotor</w:t>
      </w:r>
      <w:r w:rsidR="009F0313">
        <w:rPr>
          <w:rFonts w:cs="Arial"/>
        </w:rPr>
        <w:t>a</w:t>
      </w:r>
      <w:r w:rsidR="009F0313" w:rsidRPr="009F0313">
        <w:rPr>
          <w:rFonts w:cs="Arial"/>
        </w:rPr>
        <w:t xml:space="preserve"> projektu</w:t>
      </w:r>
      <w:r w:rsidR="009F0313">
        <w:rPr>
          <w:rFonts w:cs="Arial"/>
        </w:rPr>
        <w:t xml:space="preserve"> </w:t>
      </w:r>
      <w:r>
        <w:rPr>
          <w:rFonts w:cs="Arial"/>
        </w:rPr>
        <w:t>lub</w:t>
      </w:r>
      <w:r w:rsidR="009F0313">
        <w:rPr>
          <w:rFonts w:cs="Arial"/>
        </w:rPr>
        <w:t xml:space="preserve"> partnerów projektu</w:t>
      </w:r>
      <w:r w:rsidR="009F0313" w:rsidRPr="009F0313">
        <w:rPr>
          <w:rFonts w:cs="Arial"/>
        </w:rPr>
        <w:t xml:space="preserve"> </w:t>
      </w:r>
      <w:r w:rsidR="00F251E7" w:rsidRPr="00300275">
        <w:rPr>
          <w:rFonts w:cs="Arial"/>
        </w:rPr>
        <w:t>;</w:t>
      </w:r>
    </w:p>
    <w:p w14:paraId="3BFD36FD" w14:textId="77777777" w:rsidR="00F251E7" w:rsidRPr="00300275" w:rsidRDefault="00F251E7" w:rsidP="00AC5C31">
      <w:pPr>
        <w:numPr>
          <w:ilvl w:val="0"/>
          <w:numId w:val="54"/>
        </w:numPr>
        <w:spacing w:before="60" w:after="60" w:line="240" w:lineRule="auto"/>
        <w:ind w:left="850" w:hanging="425"/>
        <w:jc w:val="both"/>
        <w:rPr>
          <w:rFonts w:cs="Arial"/>
        </w:rPr>
      </w:pPr>
      <w:r w:rsidRPr="00300275">
        <w:rPr>
          <w:rFonts w:cs="Arial"/>
        </w:rPr>
        <w:t>numerów rachunków bankowych;</w:t>
      </w:r>
    </w:p>
    <w:p w14:paraId="7C335DD9" w14:textId="3E5A0DEE" w:rsidR="00F251E7" w:rsidRPr="00300275" w:rsidRDefault="00F251E7" w:rsidP="00AC5C31">
      <w:pPr>
        <w:numPr>
          <w:ilvl w:val="0"/>
          <w:numId w:val="54"/>
        </w:numPr>
        <w:spacing w:before="60" w:after="60" w:line="240" w:lineRule="auto"/>
        <w:ind w:left="850" w:hanging="425"/>
        <w:jc w:val="both"/>
        <w:rPr>
          <w:rFonts w:cs="Arial"/>
        </w:rPr>
      </w:pPr>
      <w:r w:rsidRPr="00300275">
        <w:rPr>
          <w:rFonts w:cs="Arial"/>
        </w:rPr>
        <w:t xml:space="preserve">umowy konsorcjum, która nie ma wpływu na zobowiązania </w:t>
      </w:r>
      <w:r w:rsidR="009F0313" w:rsidRPr="009F0313">
        <w:rPr>
          <w:rFonts w:cs="Arial"/>
        </w:rPr>
        <w:t xml:space="preserve">Promotora projektu </w:t>
      </w:r>
      <w:r w:rsidRPr="00300275">
        <w:rPr>
          <w:rFonts w:cs="Arial"/>
        </w:rPr>
        <w:t>w ramach Umowy</w:t>
      </w:r>
      <w:r w:rsidR="00964FF4">
        <w:rPr>
          <w:rFonts w:cs="Arial"/>
        </w:rPr>
        <w:t xml:space="preserve">, z zastrzeżeniem </w:t>
      </w:r>
      <w:r w:rsidR="00964FF4" w:rsidRPr="00300275">
        <w:rPr>
          <w:rFonts w:cs="Arial"/>
        </w:rPr>
        <w:t>§</w:t>
      </w:r>
      <w:r w:rsidR="00964FF4">
        <w:rPr>
          <w:rFonts w:cs="Arial"/>
        </w:rPr>
        <w:t xml:space="preserve"> </w:t>
      </w:r>
      <w:r w:rsidR="00964FF4">
        <w:rPr>
          <w:rStyle w:val="FontStyle14"/>
          <w:rFonts w:ascii="Arial" w:hAnsi="Arial" w:cs="Arial"/>
        </w:rPr>
        <w:t>3 ust</w:t>
      </w:r>
      <w:r w:rsidR="00F0273D">
        <w:rPr>
          <w:rStyle w:val="FontStyle14"/>
          <w:rFonts w:ascii="Arial" w:hAnsi="Arial" w:cs="Arial"/>
        </w:rPr>
        <w:t>.</w:t>
      </w:r>
      <w:r w:rsidR="00964FF4">
        <w:rPr>
          <w:rStyle w:val="FontStyle14"/>
          <w:rFonts w:ascii="Arial" w:hAnsi="Arial" w:cs="Arial"/>
        </w:rPr>
        <w:t xml:space="preserve"> 5 pkt 2</w:t>
      </w:r>
      <w:r w:rsidR="001003BE">
        <w:rPr>
          <w:rStyle w:val="FontStyle14"/>
          <w:rFonts w:ascii="Arial" w:hAnsi="Arial" w:cs="Arial"/>
        </w:rPr>
        <w:t xml:space="preserve"> Umowy</w:t>
      </w:r>
      <w:r w:rsidRPr="00300275">
        <w:rPr>
          <w:rFonts w:cs="Arial"/>
        </w:rPr>
        <w:t>;</w:t>
      </w:r>
    </w:p>
    <w:p w14:paraId="59A45B25" w14:textId="782AACA1" w:rsidR="00F251E7" w:rsidRPr="00300275" w:rsidRDefault="00F251E7" w:rsidP="00AC5C31">
      <w:pPr>
        <w:numPr>
          <w:ilvl w:val="0"/>
          <w:numId w:val="54"/>
        </w:numPr>
        <w:spacing w:before="60" w:after="60" w:line="240" w:lineRule="auto"/>
        <w:ind w:left="850" w:hanging="425"/>
        <w:jc w:val="both"/>
        <w:rPr>
          <w:rFonts w:cs="Arial"/>
        </w:rPr>
      </w:pPr>
      <w:r w:rsidRPr="00300275">
        <w:rPr>
          <w:rFonts w:cs="Arial"/>
        </w:rPr>
        <w:t xml:space="preserve">kadry zaangażowanej w realizację </w:t>
      </w:r>
      <w:r w:rsidR="00A64CC6">
        <w:rPr>
          <w:rFonts w:cs="Arial"/>
        </w:rPr>
        <w:t>P</w:t>
      </w:r>
      <w:r w:rsidRPr="00300275">
        <w:rPr>
          <w:rFonts w:cs="Arial"/>
        </w:rPr>
        <w:t xml:space="preserve">rojektu pod warunkiem, że nowy członek personelu posiada równoważne kompetencje i doświadczenie z zastrzeżeniem ust. 4; </w:t>
      </w:r>
    </w:p>
    <w:p w14:paraId="11498A76" w14:textId="182DA11D" w:rsidR="00F251E7" w:rsidRPr="00300275" w:rsidRDefault="00872CBE" w:rsidP="00AC5C31">
      <w:pPr>
        <w:autoSpaceDE w:val="0"/>
        <w:autoSpaceDN w:val="0"/>
        <w:adjustRightInd w:val="0"/>
        <w:spacing w:before="60" w:after="60" w:line="240" w:lineRule="auto"/>
        <w:ind w:left="357"/>
        <w:jc w:val="both"/>
        <w:rPr>
          <w:rFonts w:cs="Arial"/>
          <w:szCs w:val="20"/>
        </w:rPr>
      </w:pPr>
      <w:r>
        <w:rPr>
          <w:rFonts w:cs="Arial"/>
          <w:szCs w:val="20"/>
        </w:rPr>
        <w:sym w:font="Symbol" w:char="F02D"/>
      </w:r>
      <w:r w:rsidR="00F251E7" w:rsidRPr="00300275">
        <w:rPr>
          <w:rFonts w:cs="Arial"/>
          <w:szCs w:val="20"/>
        </w:rPr>
        <w:t xml:space="preserve"> nie wymaga zmiany Umowy w formie aneksu, lecz wymaga poinformowania Centrum nie później, niż 14 dni od dnia zaistnienia przyczyny uzasadniającej dokonanie zmiany.</w:t>
      </w:r>
    </w:p>
    <w:p w14:paraId="4D51998C" w14:textId="77777777" w:rsidR="00F251E7" w:rsidRPr="00300275" w:rsidRDefault="00F251E7" w:rsidP="00AC5C31">
      <w:pPr>
        <w:numPr>
          <w:ilvl w:val="0"/>
          <w:numId w:val="53"/>
        </w:numPr>
        <w:tabs>
          <w:tab w:val="clear" w:pos="360"/>
        </w:tabs>
        <w:autoSpaceDE w:val="0"/>
        <w:autoSpaceDN w:val="0"/>
        <w:adjustRightInd w:val="0"/>
        <w:spacing w:before="60" w:after="60" w:line="240" w:lineRule="auto"/>
        <w:ind w:left="357" w:hanging="357"/>
        <w:jc w:val="both"/>
        <w:rPr>
          <w:rFonts w:cs="Arial"/>
          <w:szCs w:val="20"/>
        </w:rPr>
      </w:pPr>
      <w:r w:rsidRPr="00300275">
        <w:rPr>
          <w:rFonts w:cs="Arial"/>
          <w:szCs w:val="20"/>
        </w:rPr>
        <w:t>Zmiana:</w:t>
      </w:r>
    </w:p>
    <w:p w14:paraId="4E7C710A" w14:textId="0CBB1F86" w:rsidR="00F251E7" w:rsidRPr="00300275" w:rsidRDefault="001003BE" w:rsidP="00AC5C31">
      <w:pPr>
        <w:numPr>
          <w:ilvl w:val="0"/>
          <w:numId w:val="56"/>
        </w:numPr>
        <w:tabs>
          <w:tab w:val="clear" w:pos="1211"/>
          <w:tab w:val="num" w:pos="709"/>
        </w:tabs>
        <w:spacing w:before="60" w:after="60" w:line="240" w:lineRule="auto"/>
        <w:ind w:left="850" w:hanging="425"/>
        <w:jc w:val="both"/>
        <w:rPr>
          <w:rFonts w:cs="Arial"/>
        </w:rPr>
      </w:pPr>
      <w:r>
        <w:rPr>
          <w:rFonts w:cs="Arial"/>
        </w:rPr>
        <w:lastRenderedPageBreak/>
        <w:t xml:space="preserve">dotycząca </w:t>
      </w:r>
      <w:r w:rsidR="00F251E7" w:rsidRPr="00300275">
        <w:rPr>
          <w:rFonts w:cs="Arial"/>
        </w:rPr>
        <w:t>przesunięcia pomiędzy poszczególnymi kategoriami kosztów nieprzekraczających 10% kwoty w ramach kategorii, do której następuje przesunięcie (+10%), z zastrzeżeniem, że koszty ogólne są rozliczane ryczałtowo i nie mogą zostać zwiększone;</w:t>
      </w:r>
    </w:p>
    <w:p w14:paraId="17097D07" w14:textId="298A9C7E" w:rsidR="00F251E7" w:rsidRPr="00300275" w:rsidRDefault="00F251E7" w:rsidP="00AC5C31">
      <w:pPr>
        <w:numPr>
          <w:ilvl w:val="0"/>
          <w:numId w:val="56"/>
        </w:numPr>
        <w:tabs>
          <w:tab w:val="clear" w:pos="1211"/>
          <w:tab w:val="num" w:pos="709"/>
        </w:tabs>
        <w:spacing w:before="60" w:after="60" w:line="240" w:lineRule="auto"/>
        <w:ind w:left="850" w:hanging="425"/>
        <w:jc w:val="both"/>
        <w:rPr>
          <w:rFonts w:cs="Arial"/>
        </w:rPr>
      </w:pPr>
      <w:r w:rsidRPr="00300275">
        <w:rPr>
          <w:rFonts w:cs="Arial"/>
        </w:rPr>
        <w:t xml:space="preserve">terminów realizacji poszczególnych zadań/etapów </w:t>
      </w:r>
      <w:r w:rsidR="00F0273D">
        <w:rPr>
          <w:rFonts w:cs="Arial"/>
        </w:rPr>
        <w:t>h</w:t>
      </w:r>
      <w:r w:rsidRPr="00300275">
        <w:rPr>
          <w:rFonts w:cs="Arial"/>
        </w:rPr>
        <w:t>armonogramu wykonania Projektu nie więcej niż o 4 miesiące, przy niezmienionym terminie zakończenia realizacji Projektu;</w:t>
      </w:r>
    </w:p>
    <w:p w14:paraId="620E3AB3" w14:textId="45A26823" w:rsidR="00F251E7" w:rsidRPr="00300275" w:rsidRDefault="001003BE" w:rsidP="00AC5C31">
      <w:pPr>
        <w:numPr>
          <w:ilvl w:val="0"/>
          <w:numId w:val="56"/>
        </w:numPr>
        <w:tabs>
          <w:tab w:val="clear" w:pos="1211"/>
          <w:tab w:val="num" w:pos="709"/>
        </w:tabs>
        <w:spacing w:before="60" w:after="60" w:line="240" w:lineRule="auto"/>
        <w:ind w:left="850" w:hanging="425"/>
        <w:jc w:val="both"/>
        <w:rPr>
          <w:rFonts w:cs="Arial"/>
        </w:rPr>
      </w:pPr>
      <w:r>
        <w:rPr>
          <w:rFonts w:cs="Arial"/>
        </w:rPr>
        <w:t>dotycząca przesunięcia</w:t>
      </w:r>
      <w:r w:rsidR="00F251E7" w:rsidRPr="00300275">
        <w:rPr>
          <w:rFonts w:cs="Arial"/>
        </w:rPr>
        <w:t xml:space="preserve"> otrzymanych</w:t>
      </w:r>
      <w:r w:rsidR="00F0273D">
        <w:rPr>
          <w:rFonts w:cs="Arial"/>
        </w:rPr>
        <w:t>,</w:t>
      </w:r>
      <w:r w:rsidR="00F251E7" w:rsidRPr="00300275">
        <w:rPr>
          <w:rFonts w:cs="Arial"/>
        </w:rPr>
        <w:t xml:space="preserve"> niewykorzystanych środków między kolejnymi latami budżetowymi, </w:t>
      </w:r>
      <w:r w:rsidR="00DB3E42">
        <w:rPr>
          <w:rFonts w:cs="Arial"/>
        </w:rPr>
        <w:br/>
      </w:r>
      <w:r w:rsidR="00F251E7" w:rsidRPr="00300275">
        <w:rPr>
          <w:rFonts w:cs="Arial"/>
        </w:rPr>
        <w:t xml:space="preserve">o ile nie wpływają na ustalenia </w:t>
      </w:r>
      <w:r w:rsidR="006231B3">
        <w:rPr>
          <w:rFonts w:cs="Arial"/>
        </w:rPr>
        <w:t>h</w:t>
      </w:r>
      <w:r w:rsidR="00F251E7" w:rsidRPr="00300275">
        <w:rPr>
          <w:rFonts w:cs="Arial"/>
        </w:rPr>
        <w:t xml:space="preserve">armonogramu wykonania Projektu i budżetu Projektu;    </w:t>
      </w:r>
    </w:p>
    <w:p w14:paraId="56EED7F7" w14:textId="6CC91B16" w:rsidR="00F251E7" w:rsidRPr="00300275" w:rsidRDefault="00F251E7" w:rsidP="00AC5C31">
      <w:pPr>
        <w:numPr>
          <w:ilvl w:val="0"/>
          <w:numId w:val="56"/>
        </w:numPr>
        <w:tabs>
          <w:tab w:val="clear" w:pos="1211"/>
          <w:tab w:val="num" w:pos="709"/>
        </w:tabs>
        <w:spacing w:before="60" w:after="60" w:line="240" w:lineRule="auto"/>
        <w:ind w:left="850" w:hanging="425"/>
        <w:jc w:val="both"/>
        <w:rPr>
          <w:rFonts w:cs="Arial"/>
        </w:rPr>
      </w:pPr>
      <w:r w:rsidRPr="00300275">
        <w:rPr>
          <w:rFonts w:cs="Arial"/>
        </w:rPr>
        <w:t>kwoty kosztów kwalifikowalnych zadania/etapu do którego dokonywane jest przesunięcie (+20%), przy zachowaniu dopuszczalnych poziomów intensywności pomocy publicznej, z zastrzeżeniem przesunięć, o których mowa w pkt</w:t>
      </w:r>
      <w:r w:rsidR="00E573BD">
        <w:rPr>
          <w:rFonts w:cs="Arial"/>
        </w:rPr>
        <w:t xml:space="preserve"> </w:t>
      </w:r>
      <w:r w:rsidRPr="00300275">
        <w:rPr>
          <w:rFonts w:cs="Arial"/>
        </w:rPr>
        <w:t>1</w:t>
      </w:r>
      <w:r w:rsidR="006231B3">
        <w:rPr>
          <w:rFonts w:cs="Arial"/>
        </w:rPr>
        <w:t>;</w:t>
      </w:r>
    </w:p>
    <w:p w14:paraId="23E01100" w14:textId="7A210B75" w:rsidR="00F251E7" w:rsidRPr="00300275" w:rsidRDefault="00872CBE" w:rsidP="00DC4E94">
      <w:pPr>
        <w:autoSpaceDE w:val="0"/>
        <w:autoSpaceDN w:val="0"/>
        <w:adjustRightInd w:val="0"/>
        <w:spacing w:before="60" w:after="60" w:line="240" w:lineRule="auto"/>
        <w:ind w:left="357"/>
        <w:jc w:val="both"/>
        <w:rPr>
          <w:rFonts w:cs="Arial"/>
          <w:szCs w:val="20"/>
        </w:rPr>
      </w:pPr>
      <w:r>
        <w:rPr>
          <w:rFonts w:cs="Arial"/>
          <w:szCs w:val="20"/>
        </w:rPr>
        <w:sym w:font="Symbol" w:char="F02D"/>
      </w:r>
      <w:r>
        <w:rPr>
          <w:rFonts w:cs="Arial"/>
          <w:szCs w:val="20"/>
        </w:rPr>
        <w:t xml:space="preserve"> </w:t>
      </w:r>
      <w:r w:rsidR="00F251E7" w:rsidRPr="00300275">
        <w:rPr>
          <w:rFonts w:cs="Arial"/>
          <w:szCs w:val="20"/>
        </w:rPr>
        <w:t xml:space="preserve">nie wymaga zmiany Umowy w formie aneksu, lecz wymaga poinformowania Centrum najpóźniej </w:t>
      </w:r>
      <w:r w:rsidR="00DB3E42">
        <w:rPr>
          <w:rFonts w:cs="Arial"/>
          <w:szCs w:val="20"/>
        </w:rPr>
        <w:br/>
      </w:r>
      <w:r w:rsidR="00F251E7" w:rsidRPr="00300275">
        <w:rPr>
          <w:rFonts w:cs="Arial"/>
          <w:szCs w:val="20"/>
        </w:rPr>
        <w:t>w dniu złożenia wniosku o płatność, w najbliższym Raporcie oraz w trakcie kontroli Projektu.</w:t>
      </w:r>
    </w:p>
    <w:p w14:paraId="65F8E08C" w14:textId="77777777" w:rsidR="00F251E7" w:rsidRPr="00300275" w:rsidRDefault="00F251E7" w:rsidP="00AC5C31">
      <w:pPr>
        <w:numPr>
          <w:ilvl w:val="0"/>
          <w:numId w:val="53"/>
        </w:numPr>
        <w:tabs>
          <w:tab w:val="clear" w:pos="360"/>
        </w:tabs>
        <w:autoSpaceDE w:val="0"/>
        <w:autoSpaceDN w:val="0"/>
        <w:adjustRightInd w:val="0"/>
        <w:spacing w:before="60" w:after="60" w:line="240" w:lineRule="auto"/>
        <w:ind w:left="357" w:hanging="357"/>
        <w:jc w:val="both"/>
        <w:rPr>
          <w:rFonts w:cs="Arial"/>
          <w:szCs w:val="20"/>
        </w:rPr>
      </w:pPr>
      <w:r w:rsidRPr="00300275">
        <w:rPr>
          <w:rFonts w:cs="Arial"/>
          <w:szCs w:val="20"/>
        </w:rPr>
        <w:t>Zmiana:</w:t>
      </w:r>
    </w:p>
    <w:p w14:paraId="17CB59DE" w14:textId="1FD533B6" w:rsidR="00F251E7" w:rsidRPr="00300275" w:rsidRDefault="00872CBE" w:rsidP="00AC5C31">
      <w:pPr>
        <w:numPr>
          <w:ilvl w:val="1"/>
          <w:numId w:val="10"/>
        </w:numPr>
        <w:tabs>
          <w:tab w:val="clear" w:pos="1440"/>
          <w:tab w:val="num" w:pos="709"/>
          <w:tab w:val="num" w:pos="1211"/>
        </w:tabs>
        <w:spacing w:before="60" w:after="60" w:line="240" w:lineRule="auto"/>
        <w:ind w:left="850" w:hanging="425"/>
        <w:jc w:val="both"/>
        <w:rPr>
          <w:rFonts w:cs="Arial"/>
        </w:rPr>
      </w:pPr>
      <w:r>
        <w:rPr>
          <w:rFonts w:cs="Arial"/>
        </w:rPr>
        <w:t>statusu prawno-</w:t>
      </w:r>
      <w:r w:rsidR="00F251E7" w:rsidRPr="00300275">
        <w:rPr>
          <w:rFonts w:cs="Arial"/>
        </w:rPr>
        <w:t xml:space="preserve">organizacyjnego </w:t>
      </w:r>
      <w:r w:rsidR="009F0313" w:rsidRPr="009F0313">
        <w:rPr>
          <w:rFonts w:cs="Arial"/>
        </w:rPr>
        <w:t>Promotora projektu</w:t>
      </w:r>
      <w:r w:rsidR="009F0313">
        <w:rPr>
          <w:rFonts w:cs="Arial"/>
        </w:rPr>
        <w:t xml:space="preserve"> lub partnera projektu</w:t>
      </w:r>
      <w:r w:rsidR="00F251E7" w:rsidRPr="00300275">
        <w:rPr>
          <w:rFonts w:cs="Arial"/>
        </w:rPr>
        <w:t>;</w:t>
      </w:r>
    </w:p>
    <w:p w14:paraId="6F43488D" w14:textId="77777777" w:rsidR="00F251E7" w:rsidRPr="00300275" w:rsidRDefault="00F251E7" w:rsidP="00AC5C31">
      <w:pPr>
        <w:numPr>
          <w:ilvl w:val="1"/>
          <w:numId w:val="10"/>
        </w:numPr>
        <w:tabs>
          <w:tab w:val="clear" w:pos="1440"/>
          <w:tab w:val="num" w:pos="709"/>
          <w:tab w:val="num" w:pos="1211"/>
        </w:tabs>
        <w:spacing w:before="60" w:after="60" w:line="240" w:lineRule="auto"/>
        <w:ind w:left="850" w:hanging="425"/>
        <w:jc w:val="both"/>
        <w:rPr>
          <w:rFonts w:cs="Arial"/>
        </w:rPr>
      </w:pPr>
      <w:r w:rsidRPr="00300275">
        <w:rPr>
          <w:rFonts w:cs="Arial"/>
        </w:rPr>
        <w:t>harmonogramu płatności, o ile zmiana ta pozostaje bez wpływu na termin zakończenia realizacji Projektu;</w:t>
      </w:r>
    </w:p>
    <w:p w14:paraId="03433E31" w14:textId="11F752C3" w:rsidR="00F251E7" w:rsidRPr="00300275" w:rsidRDefault="00F251E7" w:rsidP="00AC5C31">
      <w:pPr>
        <w:numPr>
          <w:ilvl w:val="1"/>
          <w:numId w:val="10"/>
        </w:numPr>
        <w:tabs>
          <w:tab w:val="clear" w:pos="1440"/>
          <w:tab w:val="num" w:pos="709"/>
          <w:tab w:val="num" w:pos="1211"/>
        </w:tabs>
        <w:spacing w:before="60" w:after="60" w:line="240" w:lineRule="auto"/>
        <w:ind w:left="850" w:hanging="425"/>
        <w:jc w:val="both"/>
        <w:rPr>
          <w:rFonts w:cs="Arial"/>
        </w:rPr>
      </w:pPr>
      <w:r w:rsidRPr="00300275">
        <w:rPr>
          <w:rFonts w:cs="Arial"/>
        </w:rPr>
        <w:t>kierownika Projektu</w:t>
      </w:r>
      <w:r w:rsidR="006231B3">
        <w:rPr>
          <w:rFonts w:cs="Arial"/>
        </w:rPr>
        <w:t>;</w:t>
      </w:r>
    </w:p>
    <w:p w14:paraId="45B57FBE" w14:textId="582EAF1F" w:rsidR="00F251E7" w:rsidRPr="00300275" w:rsidRDefault="00872CBE" w:rsidP="00AC5C31">
      <w:pPr>
        <w:autoSpaceDE w:val="0"/>
        <w:autoSpaceDN w:val="0"/>
        <w:adjustRightInd w:val="0"/>
        <w:spacing w:before="60" w:after="60" w:line="240" w:lineRule="auto"/>
        <w:ind w:left="357"/>
        <w:jc w:val="both"/>
        <w:rPr>
          <w:rFonts w:cs="Arial"/>
          <w:szCs w:val="20"/>
        </w:rPr>
      </w:pPr>
      <w:r>
        <w:rPr>
          <w:rFonts w:cs="Arial"/>
          <w:szCs w:val="20"/>
        </w:rPr>
        <w:sym w:font="Symbol" w:char="F02D"/>
      </w:r>
      <w:r w:rsidR="00F251E7" w:rsidRPr="00300275">
        <w:rPr>
          <w:rFonts w:cs="Arial"/>
          <w:szCs w:val="20"/>
        </w:rPr>
        <w:t xml:space="preserve"> nie wymaga zmiany Umowy w formie aneksu, lecz wymaga zgody Centrum</w:t>
      </w:r>
      <w:r w:rsidR="00F251E7" w:rsidRPr="006A29D6">
        <w:rPr>
          <w:rFonts w:cs="Arial"/>
          <w:szCs w:val="20"/>
        </w:rPr>
        <w:t xml:space="preserve"> z zastrzeżeniem, że brak odpowiedzi Centrum na wniosek o zmianę kierownika Projektu w terminie 30 dni od jego wpłynięcia </w:t>
      </w:r>
      <w:r w:rsidR="001C23E6">
        <w:rPr>
          <w:rFonts w:cs="Arial"/>
          <w:szCs w:val="20"/>
        </w:rPr>
        <w:br/>
      </w:r>
      <w:r w:rsidR="00F251E7" w:rsidRPr="006A29D6">
        <w:rPr>
          <w:rFonts w:cs="Arial"/>
          <w:szCs w:val="20"/>
        </w:rPr>
        <w:t>do Centrum, uważa się za wyrażenie zgody na osobę nowego kierownika Projektu.</w:t>
      </w:r>
    </w:p>
    <w:p w14:paraId="5EF280BA" w14:textId="12011F84" w:rsidR="00F251E7" w:rsidRPr="00300275" w:rsidRDefault="00F251E7" w:rsidP="00AC5C31">
      <w:pPr>
        <w:numPr>
          <w:ilvl w:val="0"/>
          <w:numId w:val="53"/>
        </w:numPr>
        <w:tabs>
          <w:tab w:val="clear" w:pos="360"/>
        </w:tabs>
        <w:autoSpaceDE w:val="0"/>
        <w:autoSpaceDN w:val="0"/>
        <w:adjustRightInd w:val="0"/>
        <w:spacing w:before="60" w:after="60" w:line="240" w:lineRule="auto"/>
        <w:ind w:left="357" w:hanging="357"/>
        <w:jc w:val="both"/>
        <w:rPr>
          <w:rFonts w:cs="Arial"/>
          <w:szCs w:val="20"/>
        </w:rPr>
      </w:pPr>
      <w:r w:rsidRPr="00300275">
        <w:rPr>
          <w:rFonts w:cs="Arial"/>
          <w:szCs w:val="20"/>
        </w:rPr>
        <w:t>Nie są dopuszczalne przesunięcia środków pomiędzy kategoriami wydatków rozliczanymi stawką ryczałtową</w:t>
      </w:r>
      <w:r w:rsidR="006231B3">
        <w:rPr>
          <w:rFonts w:cs="Arial"/>
          <w:szCs w:val="20"/>
        </w:rPr>
        <w:t>,</w:t>
      </w:r>
      <w:r w:rsidRPr="00300275">
        <w:rPr>
          <w:rFonts w:cs="Arial"/>
          <w:szCs w:val="20"/>
        </w:rPr>
        <w:t xml:space="preserve"> a pozostałymi kategoriami wydatków w ramach </w:t>
      </w:r>
      <w:r w:rsidR="006231B3">
        <w:rPr>
          <w:rFonts w:cs="Arial"/>
          <w:szCs w:val="20"/>
        </w:rPr>
        <w:t>P</w:t>
      </w:r>
      <w:r w:rsidRPr="00300275">
        <w:rPr>
          <w:rFonts w:cs="Arial"/>
          <w:szCs w:val="20"/>
        </w:rPr>
        <w:t>rojektu.</w:t>
      </w:r>
    </w:p>
    <w:p w14:paraId="18415536" w14:textId="77777777" w:rsidR="00F251E7" w:rsidRPr="00300275" w:rsidRDefault="00F251E7" w:rsidP="00AC5C31">
      <w:pPr>
        <w:pStyle w:val="Style18"/>
        <w:widowControl/>
        <w:numPr>
          <w:ilvl w:val="0"/>
          <w:numId w:val="53"/>
        </w:numPr>
        <w:tabs>
          <w:tab w:val="clear" w:pos="360"/>
        </w:tabs>
        <w:spacing w:before="60" w:after="60" w:line="240" w:lineRule="auto"/>
        <w:ind w:left="357" w:hanging="357"/>
        <w:rPr>
          <w:rFonts w:cs="Arial"/>
        </w:rPr>
      </w:pPr>
      <w:r w:rsidRPr="00300275">
        <w:rPr>
          <w:rFonts w:ascii="Arial" w:eastAsia="Calibri" w:hAnsi="Arial" w:cs="Arial"/>
          <w:sz w:val="20"/>
          <w:szCs w:val="22"/>
          <w:lang w:eastAsia="en-US"/>
        </w:rPr>
        <w:t>Nie jest dopuszczalna taka zmiana Umowy, której rezultatem byłoby nieprzyznanie Projektowi dofinansowania w czasie, gdy Projekt podlegał ocenie w ramach procedury wyboru projektów</w:t>
      </w:r>
      <w:r w:rsidRPr="00300275">
        <w:rPr>
          <w:rFonts w:ascii="Arial" w:eastAsia="Calibri" w:hAnsi="Arial" w:cs="Arial"/>
          <w:sz w:val="20"/>
          <w:szCs w:val="22"/>
          <w:vertAlign w:val="superscript"/>
          <w:lang w:eastAsia="en-US"/>
        </w:rPr>
        <w:footnoteReference w:id="32"/>
      </w:r>
      <w:r w:rsidRPr="00300275">
        <w:rPr>
          <w:rFonts w:ascii="Arial" w:eastAsia="Calibri" w:hAnsi="Arial" w:cs="Arial"/>
          <w:sz w:val="20"/>
          <w:szCs w:val="22"/>
          <w:lang w:eastAsia="en-US"/>
        </w:rPr>
        <w:t>.</w:t>
      </w:r>
      <w:r w:rsidRPr="00300275" w:rsidDel="0067186A">
        <w:rPr>
          <w:rFonts w:cs="Arial"/>
          <w:szCs w:val="20"/>
        </w:rPr>
        <w:t xml:space="preserve"> </w:t>
      </w:r>
    </w:p>
    <w:p w14:paraId="2DA2665A" w14:textId="5CC19553" w:rsidR="00B74098" w:rsidRPr="00300275" w:rsidRDefault="00B74098" w:rsidP="00DC4E94">
      <w:pPr>
        <w:numPr>
          <w:ilvl w:val="0"/>
          <w:numId w:val="53"/>
        </w:numPr>
        <w:tabs>
          <w:tab w:val="clear" w:pos="360"/>
        </w:tabs>
        <w:autoSpaceDE w:val="0"/>
        <w:autoSpaceDN w:val="0"/>
        <w:adjustRightInd w:val="0"/>
        <w:spacing w:before="60" w:after="60" w:line="240" w:lineRule="auto"/>
        <w:ind w:left="357" w:hanging="357"/>
        <w:jc w:val="both"/>
        <w:rPr>
          <w:rFonts w:cs="Arial"/>
          <w:szCs w:val="20"/>
        </w:rPr>
      </w:pPr>
      <w:r w:rsidRPr="00300275">
        <w:rPr>
          <w:rFonts w:eastAsia="Times New Roman" w:cs="Arial"/>
          <w:szCs w:val="20"/>
          <w:lang w:eastAsia="pl-PL"/>
        </w:rPr>
        <w:t xml:space="preserve">W przypadku konieczności wprowadzenia zmian w </w:t>
      </w:r>
      <w:r>
        <w:rPr>
          <w:rFonts w:eastAsia="Times New Roman" w:cs="Arial"/>
          <w:szCs w:val="20"/>
          <w:lang w:eastAsia="pl-PL"/>
        </w:rPr>
        <w:t>P</w:t>
      </w:r>
      <w:r w:rsidRPr="00300275">
        <w:rPr>
          <w:rFonts w:eastAsia="Times New Roman" w:cs="Arial"/>
          <w:szCs w:val="20"/>
          <w:lang w:eastAsia="pl-PL"/>
        </w:rPr>
        <w:t xml:space="preserve">rojekcie, które wymagają formy aneksu lub zgody Centrum, </w:t>
      </w:r>
      <w:r w:rsidR="001B7CAD">
        <w:rPr>
          <w:rFonts w:cs="Arial"/>
          <w:szCs w:val="20"/>
        </w:rPr>
        <w:t>Promotor projektu</w:t>
      </w:r>
      <w:r w:rsidRPr="00300275">
        <w:rPr>
          <w:rFonts w:cs="Arial"/>
          <w:szCs w:val="20"/>
        </w:rPr>
        <w:t xml:space="preserve"> zobowiązany jest do </w:t>
      </w:r>
      <w:r w:rsidR="001003BE">
        <w:rPr>
          <w:rFonts w:cs="Arial"/>
          <w:szCs w:val="20"/>
        </w:rPr>
        <w:t>przedłożenia</w:t>
      </w:r>
      <w:r w:rsidRPr="00300275">
        <w:rPr>
          <w:rFonts w:cs="Arial"/>
          <w:szCs w:val="20"/>
        </w:rPr>
        <w:t xml:space="preserve"> Centrum wniosku o zaakceptowanie zmian wraz z przedstawieniem zakresu zmian i ich uzasadnieniem, nie później niż 14 dni od dnia zaistnienia przyczyny uzasadniającej dokonanie zmiany.</w:t>
      </w:r>
      <w:r w:rsidRPr="00300275">
        <w:rPr>
          <w:rFonts w:cs="Arial"/>
        </w:rPr>
        <w:t xml:space="preserve"> </w:t>
      </w:r>
      <w:r w:rsidRPr="00300275">
        <w:rPr>
          <w:rFonts w:cs="Arial"/>
          <w:szCs w:val="20"/>
        </w:rPr>
        <w:t xml:space="preserve">Centrum może odmówić </w:t>
      </w:r>
      <w:r w:rsidR="001B7CAD">
        <w:rPr>
          <w:rFonts w:cs="Arial"/>
          <w:szCs w:val="20"/>
        </w:rPr>
        <w:t>Promotorowi projektu</w:t>
      </w:r>
      <w:r w:rsidRPr="00300275">
        <w:rPr>
          <w:rFonts w:cs="Arial"/>
          <w:szCs w:val="20"/>
        </w:rPr>
        <w:t xml:space="preserve"> akceptacji zmian w </w:t>
      </w:r>
      <w:r>
        <w:rPr>
          <w:rFonts w:cs="Arial"/>
          <w:szCs w:val="20"/>
        </w:rPr>
        <w:t>P</w:t>
      </w:r>
      <w:r w:rsidRPr="00300275">
        <w:rPr>
          <w:rFonts w:cs="Arial"/>
          <w:szCs w:val="20"/>
        </w:rPr>
        <w:t xml:space="preserve">rojekcie bez uzasadnienia odmowy, w przypadku ich zgłoszenia później niż 30 dni przed planowanym terminem </w:t>
      </w:r>
      <w:r w:rsidRPr="00300275">
        <w:rPr>
          <w:rFonts w:cs="Arial"/>
        </w:rPr>
        <w:t>zakończenia realizacji Projektu</w:t>
      </w:r>
      <w:r w:rsidRPr="00300275">
        <w:rPr>
          <w:rFonts w:cs="Arial"/>
          <w:szCs w:val="20"/>
        </w:rPr>
        <w:t>.</w:t>
      </w:r>
    </w:p>
    <w:p w14:paraId="1D6EB2D7" w14:textId="72FECD43" w:rsidR="00F251E7" w:rsidRPr="00300275" w:rsidRDefault="00F251E7" w:rsidP="00AC5C31">
      <w:pPr>
        <w:pStyle w:val="Akapitzlist"/>
        <w:keepNext/>
        <w:numPr>
          <w:ilvl w:val="0"/>
          <w:numId w:val="53"/>
        </w:numPr>
        <w:tabs>
          <w:tab w:val="clear" w:pos="360"/>
        </w:tabs>
        <w:spacing w:before="60" w:after="60" w:line="240" w:lineRule="auto"/>
        <w:ind w:left="357" w:hanging="357"/>
        <w:contextualSpacing w:val="0"/>
        <w:jc w:val="both"/>
        <w:rPr>
          <w:rFonts w:cs="Arial"/>
          <w:szCs w:val="20"/>
        </w:rPr>
      </w:pPr>
      <w:r w:rsidRPr="00300275">
        <w:rPr>
          <w:rFonts w:ascii="Arial" w:hAnsi="Arial" w:cs="Arial"/>
        </w:rPr>
        <w:t xml:space="preserve">Centrum uprawnione jest do żądania od </w:t>
      </w:r>
      <w:r w:rsidR="009F0313" w:rsidRPr="009F0313">
        <w:rPr>
          <w:rFonts w:ascii="Arial" w:hAnsi="Arial" w:cs="Arial"/>
        </w:rPr>
        <w:t xml:space="preserve">Promotora projektu </w:t>
      </w:r>
      <w:r w:rsidRPr="00300275">
        <w:rPr>
          <w:rFonts w:ascii="Arial" w:hAnsi="Arial" w:cs="Arial"/>
        </w:rPr>
        <w:t>dodatkowych wyjaśnień i uzupełnień</w:t>
      </w:r>
      <w:r w:rsidR="00DB3E42">
        <w:rPr>
          <w:rFonts w:ascii="Arial" w:hAnsi="Arial" w:cs="Arial"/>
        </w:rPr>
        <w:br/>
      </w:r>
      <w:r w:rsidRPr="00300275">
        <w:rPr>
          <w:rFonts w:ascii="Arial" w:hAnsi="Arial" w:cs="Arial"/>
        </w:rPr>
        <w:t xml:space="preserve">do złożonego wniosku o zmianę w Projekcie. </w:t>
      </w:r>
      <w:r w:rsidR="009F0313" w:rsidRPr="009F0313">
        <w:rPr>
          <w:rFonts w:ascii="Arial" w:hAnsi="Arial" w:cs="Arial"/>
        </w:rPr>
        <w:t>Promotor projektu</w:t>
      </w:r>
      <w:r w:rsidR="009F0313">
        <w:rPr>
          <w:rFonts w:ascii="Arial" w:hAnsi="Arial" w:cs="Arial"/>
        </w:rPr>
        <w:t xml:space="preserve"> </w:t>
      </w:r>
      <w:r w:rsidRPr="00300275">
        <w:rPr>
          <w:rFonts w:ascii="Arial" w:hAnsi="Arial" w:cs="Arial"/>
        </w:rPr>
        <w:t xml:space="preserve">zobowiązany jest do dostarczenia powyższych informacji w terminie 14 dni od </w:t>
      </w:r>
      <w:r w:rsidR="006231B3">
        <w:rPr>
          <w:rFonts w:ascii="Arial" w:hAnsi="Arial" w:cs="Arial"/>
        </w:rPr>
        <w:t xml:space="preserve">dnia </w:t>
      </w:r>
      <w:r w:rsidRPr="00300275">
        <w:rPr>
          <w:rFonts w:ascii="Arial" w:hAnsi="Arial" w:cs="Arial"/>
        </w:rPr>
        <w:t>otrzymania wezwania Centrum.</w:t>
      </w:r>
    </w:p>
    <w:p w14:paraId="0C808959" w14:textId="29D52D14" w:rsidR="00247DE8" w:rsidRPr="00DE1C31" w:rsidRDefault="00247DE8" w:rsidP="006D49C0">
      <w:pPr>
        <w:pStyle w:val="Nagwek1"/>
        <w:rPr>
          <w:rFonts w:cs="Arial"/>
        </w:rPr>
      </w:pPr>
      <w:r w:rsidRPr="00DE1C31">
        <w:rPr>
          <w:rFonts w:cs="Arial"/>
        </w:rPr>
        <w:t xml:space="preserve">§ </w:t>
      </w:r>
      <w:r w:rsidR="00BC1259" w:rsidRPr="00DE1C31">
        <w:rPr>
          <w:rFonts w:cs="Arial"/>
        </w:rPr>
        <w:t>1</w:t>
      </w:r>
      <w:r w:rsidR="00BC1259">
        <w:rPr>
          <w:rFonts w:cs="Arial"/>
          <w:lang w:val="pl-PL"/>
        </w:rPr>
        <w:t>8</w:t>
      </w:r>
      <w:r w:rsidRPr="00DE1C31">
        <w:rPr>
          <w:rFonts w:cs="Arial"/>
        </w:rPr>
        <w:t>.</w:t>
      </w:r>
      <w:r w:rsidR="006D49C0" w:rsidRPr="00DE1C31">
        <w:rPr>
          <w:rFonts w:cs="Arial"/>
        </w:rPr>
        <w:br/>
      </w:r>
      <w:r w:rsidRPr="00DE1C31">
        <w:rPr>
          <w:rFonts w:cs="Arial"/>
        </w:rPr>
        <w:t>Zabezpi</w:t>
      </w:r>
      <w:r w:rsidR="00F11B46" w:rsidRPr="00DE1C31">
        <w:rPr>
          <w:rFonts w:cs="Arial"/>
        </w:rPr>
        <w:t>eczenie prawidłowej realizacji U</w:t>
      </w:r>
      <w:r w:rsidRPr="00DE1C31">
        <w:rPr>
          <w:rFonts w:cs="Arial"/>
        </w:rPr>
        <w:t>mowy</w:t>
      </w:r>
      <w:r w:rsidR="005732D3" w:rsidRPr="00DE1C31">
        <w:rPr>
          <w:rStyle w:val="Odwoanieprzypisudolnego"/>
          <w:rFonts w:cs="Arial"/>
          <w:b w:val="0"/>
          <w:sz w:val="16"/>
          <w:szCs w:val="16"/>
        </w:rPr>
        <w:footnoteReference w:id="33"/>
      </w:r>
    </w:p>
    <w:p w14:paraId="3A21D7E0" w14:textId="341580FF" w:rsidR="000D4EF8" w:rsidRPr="00DE1C31" w:rsidRDefault="009B2BA2"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Dof</w:t>
      </w:r>
      <w:r w:rsidR="000D4EF8" w:rsidRPr="00DE1C31">
        <w:rPr>
          <w:rFonts w:cs="Arial"/>
          <w:szCs w:val="20"/>
        </w:rPr>
        <w:t xml:space="preserve">inansowanie wypłacane jest po ustanowieniu i wniesieniu przez </w:t>
      </w:r>
      <w:r w:rsidR="009F0313" w:rsidRPr="009F0313">
        <w:rPr>
          <w:rFonts w:cs="Arial"/>
          <w:szCs w:val="20"/>
        </w:rPr>
        <w:t>Promotor</w:t>
      </w:r>
      <w:r w:rsidR="009F0313">
        <w:rPr>
          <w:rFonts w:cs="Arial"/>
          <w:szCs w:val="20"/>
        </w:rPr>
        <w:t>a</w:t>
      </w:r>
      <w:r w:rsidR="009F0313" w:rsidRPr="009F0313">
        <w:rPr>
          <w:rFonts w:cs="Arial"/>
          <w:szCs w:val="20"/>
        </w:rPr>
        <w:t xml:space="preserve"> projektu </w:t>
      </w:r>
      <w:r w:rsidR="000D4EF8" w:rsidRPr="00DE1C31">
        <w:rPr>
          <w:rFonts w:cs="Arial"/>
          <w:szCs w:val="20"/>
        </w:rPr>
        <w:t>zabezpieczenia należytego wykonania zobowiązań wynikających z Umowy</w:t>
      </w:r>
      <w:r w:rsidR="006231B3">
        <w:rPr>
          <w:rFonts w:cs="Arial"/>
          <w:szCs w:val="20"/>
        </w:rPr>
        <w:t>,</w:t>
      </w:r>
      <w:r w:rsidR="000D4EF8" w:rsidRPr="00DE1C31">
        <w:rPr>
          <w:rFonts w:cs="Arial"/>
          <w:szCs w:val="20"/>
        </w:rPr>
        <w:t xml:space="preserve"> w form</w:t>
      </w:r>
      <w:r w:rsidR="00E9528B" w:rsidRPr="00DE1C31">
        <w:rPr>
          <w:rFonts w:cs="Arial"/>
          <w:szCs w:val="20"/>
        </w:rPr>
        <w:t>ie</w:t>
      </w:r>
      <w:r w:rsidR="000D4EF8" w:rsidRPr="00DE1C31">
        <w:rPr>
          <w:rFonts w:cs="Arial"/>
          <w:szCs w:val="20"/>
        </w:rPr>
        <w:t xml:space="preserve"> określon</w:t>
      </w:r>
      <w:r w:rsidR="00E9528B" w:rsidRPr="00DE1C31">
        <w:rPr>
          <w:rFonts w:cs="Arial"/>
          <w:szCs w:val="20"/>
        </w:rPr>
        <w:t>ej</w:t>
      </w:r>
      <w:r w:rsidR="000D4EF8" w:rsidRPr="00DE1C31">
        <w:rPr>
          <w:rFonts w:cs="Arial"/>
          <w:szCs w:val="20"/>
        </w:rPr>
        <w:t xml:space="preserve"> w ust. 2</w:t>
      </w:r>
      <w:r w:rsidR="00B54D6E" w:rsidRPr="00DE1C31">
        <w:rPr>
          <w:rFonts w:cs="Arial"/>
          <w:szCs w:val="20"/>
        </w:rPr>
        <w:t xml:space="preserve">, </w:t>
      </w:r>
      <w:r w:rsidR="001C23E6">
        <w:rPr>
          <w:rFonts w:cs="Arial"/>
          <w:szCs w:val="20"/>
        </w:rPr>
        <w:br/>
      </w:r>
      <w:r w:rsidR="00B54D6E" w:rsidRPr="00DE1C31">
        <w:rPr>
          <w:rFonts w:cs="Arial"/>
          <w:szCs w:val="20"/>
        </w:rPr>
        <w:t xml:space="preserve">z zastrzeżeniem ust. </w:t>
      </w:r>
      <w:r w:rsidR="00182B87" w:rsidRPr="00DE1C31">
        <w:rPr>
          <w:rFonts w:cs="Arial"/>
          <w:szCs w:val="20"/>
        </w:rPr>
        <w:t>4</w:t>
      </w:r>
      <w:r w:rsidR="000C6AFD" w:rsidRPr="00DE1C31">
        <w:rPr>
          <w:rFonts w:cs="Arial"/>
          <w:szCs w:val="20"/>
        </w:rPr>
        <w:t xml:space="preserve"> </w:t>
      </w:r>
      <w:r w:rsidR="00B54D6E" w:rsidRPr="00DE1C31">
        <w:rPr>
          <w:rFonts w:cs="Arial"/>
          <w:szCs w:val="20"/>
        </w:rPr>
        <w:t xml:space="preserve">i </w:t>
      </w:r>
      <w:r w:rsidR="00182B87" w:rsidRPr="00DE1C31">
        <w:rPr>
          <w:rFonts w:cs="Arial"/>
          <w:szCs w:val="20"/>
        </w:rPr>
        <w:t>5</w:t>
      </w:r>
      <w:r w:rsidR="000D4EF8" w:rsidRPr="00DE1C31">
        <w:rPr>
          <w:rFonts w:cs="Arial"/>
          <w:szCs w:val="20"/>
        </w:rPr>
        <w:t>.</w:t>
      </w:r>
    </w:p>
    <w:p w14:paraId="3F637D39" w14:textId="55DD5AB1" w:rsidR="009C2E05" w:rsidRPr="00DE1C31" w:rsidRDefault="009C2E05"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Zabezpieczenie, o którym mowa w ust. 1, z zastrzeżeniem ust. </w:t>
      </w:r>
      <w:r w:rsidR="001003BE">
        <w:rPr>
          <w:rFonts w:cs="Arial"/>
          <w:szCs w:val="20"/>
        </w:rPr>
        <w:t>7</w:t>
      </w:r>
      <w:r w:rsidRPr="00DE1C31">
        <w:rPr>
          <w:rFonts w:cs="Arial"/>
          <w:szCs w:val="20"/>
        </w:rPr>
        <w:t xml:space="preserve">, ustanawiane jest w wysokości 100% kwoty </w:t>
      </w:r>
      <w:r w:rsidR="009B2BA2" w:rsidRPr="00DE1C31">
        <w:rPr>
          <w:rFonts w:cs="Arial"/>
          <w:szCs w:val="20"/>
        </w:rPr>
        <w:t>dof</w:t>
      </w:r>
      <w:r w:rsidRPr="00DE1C31">
        <w:rPr>
          <w:rFonts w:cs="Arial"/>
          <w:szCs w:val="20"/>
        </w:rPr>
        <w:t xml:space="preserve">inansowania, o której mowa w § </w:t>
      </w:r>
      <w:r w:rsidR="00D30A0B" w:rsidRPr="00DE1C31">
        <w:rPr>
          <w:rFonts w:cs="Arial"/>
          <w:szCs w:val="20"/>
        </w:rPr>
        <w:t>6 ust. 3</w:t>
      </w:r>
      <w:r w:rsidRPr="00DE1C31">
        <w:rPr>
          <w:rFonts w:cs="Arial"/>
          <w:szCs w:val="20"/>
        </w:rPr>
        <w:t xml:space="preserve"> Umowy, na okres </w:t>
      </w:r>
      <w:r w:rsidR="00B50ACC" w:rsidRPr="00DE1C31">
        <w:rPr>
          <w:rFonts w:cs="Arial"/>
          <w:szCs w:val="20"/>
        </w:rPr>
        <w:t xml:space="preserve">realizacji Projektu oraz na okres </w:t>
      </w:r>
      <w:r w:rsidR="00DB3E42">
        <w:rPr>
          <w:rFonts w:cs="Arial"/>
          <w:szCs w:val="20"/>
        </w:rPr>
        <w:br/>
      </w:r>
      <w:r w:rsidRPr="00DE1C31">
        <w:rPr>
          <w:rFonts w:cs="Arial"/>
          <w:szCs w:val="20"/>
        </w:rPr>
        <w:t xml:space="preserve">5 lat od dnia </w:t>
      </w:r>
      <w:r w:rsidR="00B50ACC" w:rsidRPr="00DE1C31">
        <w:rPr>
          <w:rFonts w:cs="Arial"/>
          <w:szCs w:val="20"/>
        </w:rPr>
        <w:t xml:space="preserve">zakończenia realizacji Projektu </w:t>
      </w:r>
      <w:r w:rsidRPr="00DE1C31">
        <w:rPr>
          <w:rFonts w:cs="Arial"/>
          <w:szCs w:val="20"/>
        </w:rPr>
        <w:t>w formie weksla in blanco</w:t>
      </w:r>
      <w:r w:rsidR="006231B3">
        <w:rPr>
          <w:rFonts w:cs="Arial"/>
          <w:szCs w:val="20"/>
        </w:rPr>
        <w:t>,</w:t>
      </w:r>
      <w:r w:rsidRPr="00DE1C31">
        <w:rPr>
          <w:rFonts w:cs="Arial"/>
          <w:szCs w:val="20"/>
        </w:rPr>
        <w:t xml:space="preserve"> opatrzonego klauzulą „nie na zlecenie" z podpisem notarialnie poświadczonym albo złożonym w obecności osoby upoważnionej przez Centrum</w:t>
      </w:r>
      <w:r w:rsidR="006231B3">
        <w:rPr>
          <w:rFonts w:cs="Arial"/>
          <w:szCs w:val="20"/>
        </w:rPr>
        <w:t>,</w:t>
      </w:r>
      <w:r w:rsidRPr="00DE1C31">
        <w:rPr>
          <w:rFonts w:cs="Arial"/>
          <w:szCs w:val="20"/>
        </w:rPr>
        <w:t xml:space="preserve"> wraz z deklaracją wekslową.</w:t>
      </w:r>
    </w:p>
    <w:p w14:paraId="66C7CD2B" w14:textId="380281A4" w:rsidR="009C2E05" w:rsidRPr="00DE1C31" w:rsidRDefault="009F0313"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9F0313">
        <w:rPr>
          <w:rFonts w:cs="Arial"/>
          <w:szCs w:val="20"/>
        </w:rPr>
        <w:t xml:space="preserve">Promotor projektu </w:t>
      </w:r>
      <w:r w:rsidR="009C2E05" w:rsidRPr="00DE1C31">
        <w:rPr>
          <w:rFonts w:cs="Arial"/>
          <w:szCs w:val="20"/>
        </w:rPr>
        <w:t>zobowiązany jest do złożenia w Centrum prawidłowo wystawionego zabezpieczenia, o którym mowa w ust. 2, w terminie 14 dni od dnia zawarcia Umowy.</w:t>
      </w:r>
    </w:p>
    <w:p w14:paraId="1A16E62E" w14:textId="7E66C53C" w:rsidR="009C2E05" w:rsidRPr="00DE1C31" w:rsidRDefault="009C2E05"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Niezależnie od postanowień ust. 1-3, Centrum może, w razie uzasadnionych wątpliwości </w:t>
      </w:r>
      <w:r w:rsidR="001C23E6">
        <w:rPr>
          <w:rFonts w:cs="Arial"/>
          <w:szCs w:val="20"/>
        </w:rPr>
        <w:br/>
      </w:r>
      <w:r w:rsidRPr="00DE1C31">
        <w:rPr>
          <w:rFonts w:cs="Arial"/>
          <w:szCs w:val="20"/>
        </w:rPr>
        <w:t xml:space="preserve">co do prawidłowej realizacji Umowy </w:t>
      </w:r>
      <w:r w:rsidR="00DF0818" w:rsidRPr="00DE1C31">
        <w:rPr>
          <w:rFonts w:cs="Arial"/>
          <w:szCs w:val="20"/>
        </w:rPr>
        <w:t>lub po przeprowadzonej analizie</w:t>
      </w:r>
      <w:r w:rsidRPr="00DE1C31">
        <w:rPr>
          <w:rFonts w:cs="Arial"/>
          <w:szCs w:val="20"/>
        </w:rPr>
        <w:t xml:space="preserve">, żądać od </w:t>
      </w:r>
      <w:r w:rsidR="009F0313" w:rsidRPr="009F0313">
        <w:rPr>
          <w:rFonts w:cs="Arial"/>
          <w:szCs w:val="20"/>
        </w:rPr>
        <w:t>Promotor</w:t>
      </w:r>
      <w:r w:rsidR="009F0313">
        <w:rPr>
          <w:rFonts w:cs="Arial"/>
          <w:szCs w:val="20"/>
        </w:rPr>
        <w:t>a</w:t>
      </w:r>
      <w:r w:rsidR="009F0313" w:rsidRPr="009F0313">
        <w:rPr>
          <w:rFonts w:cs="Arial"/>
          <w:szCs w:val="20"/>
        </w:rPr>
        <w:t xml:space="preserve"> projektu </w:t>
      </w:r>
      <w:r w:rsidRPr="00DE1C31">
        <w:rPr>
          <w:rFonts w:cs="Arial"/>
          <w:szCs w:val="20"/>
        </w:rPr>
        <w:t xml:space="preserve">lub </w:t>
      </w:r>
      <w:r w:rsidR="009F0313">
        <w:rPr>
          <w:rFonts w:cs="Arial"/>
          <w:szCs w:val="20"/>
        </w:rPr>
        <w:t>partnera projektu</w:t>
      </w:r>
      <w:r w:rsidRPr="00DE1C31">
        <w:rPr>
          <w:rFonts w:cs="Arial"/>
          <w:szCs w:val="20"/>
        </w:rPr>
        <w:t xml:space="preserve">, </w:t>
      </w:r>
      <w:r w:rsidR="001003BE">
        <w:rPr>
          <w:rFonts w:cs="Arial"/>
          <w:szCs w:val="20"/>
        </w:rPr>
        <w:t xml:space="preserve">ustanowienia </w:t>
      </w:r>
      <w:r w:rsidRPr="00DE1C31">
        <w:rPr>
          <w:rFonts w:cs="Arial"/>
          <w:szCs w:val="20"/>
        </w:rPr>
        <w:t xml:space="preserve">dodatkowego </w:t>
      </w:r>
      <w:r w:rsidR="009D46AC">
        <w:rPr>
          <w:rFonts w:cs="Arial"/>
          <w:szCs w:val="20"/>
        </w:rPr>
        <w:t xml:space="preserve">lub innego </w:t>
      </w:r>
      <w:r w:rsidRPr="00DE1C31">
        <w:rPr>
          <w:rFonts w:cs="Arial"/>
          <w:szCs w:val="20"/>
        </w:rPr>
        <w:t xml:space="preserve">niż określone w ust. </w:t>
      </w:r>
      <w:r w:rsidR="00DF0818" w:rsidRPr="00DE1C31">
        <w:rPr>
          <w:rFonts w:cs="Arial"/>
          <w:szCs w:val="20"/>
        </w:rPr>
        <w:t>2</w:t>
      </w:r>
      <w:r w:rsidRPr="00DE1C31">
        <w:rPr>
          <w:rFonts w:cs="Arial"/>
          <w:szCs w:val="20"/>
        </w:rPr>
        <w:t>, zabezpieczenia wykonania Umowy</w:t>
      </w:r>
      <w:r w:rsidR="001003BE">
        <w:rPr>
          <w:rFonts w:cs="Arial"/>
          <w:szCs w:val="20"/>
        </w:rPr>
        <w:t xml:space="preserve"> </w:t>
      </w:r>
      <w:r w:rsidRPr="00DE1C31">
        <w:rPr>
          <w:rFonts w:cs="Arial"/>
          <w:szCs w:val="20"/>
        </w:rPr>
        <w:t>w wyznaczonym terminie, nie krótszym niż 14 dni.</w:t>
      </w:r>
    </w:p>
    <w:p w14:paraId="7B893A57" w14:textId="44F7B55C" w:rsidR="009C2E05" w:rsidRPr="00DE1C31" w:rsidRDefault="009C2E05"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Zabezpieczenie, o którym mowa w ust. 4, ustanawiane jest w wysokości do 100% kwoty </w:t>
      </w:r>
      <w:r w:rsidR="009B2BA2" w:rsidRPr="00DE1C31">
        <w:rPr>
          <w:rFonts w:cs="Arial"/>
          <w:szCs w:val="20"/>
        </w:rPr>
        <w:t>dof</w:t>
      </w:r>
      <w:r w:rsidRPr="00DE1C31">
        <w:rPr>
          <w:rFonts w:cs="Arial"/>
          <w:szCs w:val="20"/>
        </w:rPr>
        <w:t xml:space="preserve">inansowania, o której mowa w § </w:t>
      </w:r>
      <w:r w:rsidR="00DF0818" w:rsidRPr="00DE1C31">
        <w:rPr>
          <w:rFonts w:cs="Arial"/>
          <w:szCs w:val="20"/>
        </w:rPr>
        <w:t xml:space="preserve">6 </w:t>
      </w:r>
      <w:r w:rsidRPr="00DE1C31">
        <w:rPr>
          <w:rFonts w:cs="Arial"/>
          <w:szCs w:val="20"/>
        </w:rPr>
        <w:t xml:space="preserve">ust. </w:t>
      </w:r>
      <w:r w:rsidR="00DF0818" w:rsidRPr="00DE1C31">
        <w:rPr>
          <w:rFonts w:cs="Arial"/>
          <w:szCs w:val="20"/>
        </w:rPr>
        <w:t>3</w:t>
      </w:r>
      <w:r w:rsidRPr="00DE1C31">
        <w:rPr>
          <w:rFonts w:cs="Arial"/>
          <w:szCs w:val="20"/>
        </w:rPr>
        <w:t xml:space="preserve"> Umowy, w formie:</w:t>
      </w:r>
    </w:p>
    <w:p w14:paraId="250D0563" w14:textId="77777777" w:rsidR="00B50ACC" w:rsidRPr="00DE1C31" w:rsidRDefault="009C2E05" w:rsidP="00AC5C31">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lastRenderedPageBreak/>
        <w:t>poręczenia bankowego;</w:t>
      </w:r>
    </w:p>
    <w:p w14:paraId="78596987" w14:textId="77777777" w:rsidR="00B50ACC" w:rsidRPr="00DE1C31" w:rsidRDefault="009C2E05" w:rsidP="00AC5C31">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gwarancji bankowej;</w:t>
      </w:r>
    </w:p>
    <w:p w14:paraId="21E7C06F" w14:textId="77777777" w:rsidR="00B50ACC" w:rsidRPr="00DE1C31" w:rsidRDefault="009C2E05" w:rsidP="00AC5C31">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gwarancji ubezpieczeniowej;</w:t>
      </w:r>
    </w:p>
    <w:p w14:paraId="01957BF0" w14:textId="77777777" w:rsidR="00B50ACC" w:rsidRPr="00DE1C31" w:rsidRDefault="009C2E05" w:rsidP="00AC5C31">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zastawu rejestrowego; w przypadku gdy mienie objęte zastawem może stanowić przedmiot ubezpieczenia, zastaw ustanawiany jest wraz z cesją praw z polisy ubezpieczenia mienia będącego przedmiotem zastawu;</w:t>
      </w:r>
    </w:p>
    <w:p w14:paraId="732906E7" w14:textId="47A98E79" w:rsidR="00B50ACC" w:rsidRPr="00DE1C31" w:rsidRDefault="009C2E05" w:rsidP="00AC5C31">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 xml:space="preserve">przewłaszczenia rzeczy ruchomych </w:t>
      </w:r>
      <w:r w:rsidR="0080248F">
        <w:rPr>
          <w:rFonts w:cs="Arial"/>
          <w:szCs w:val="20"/>
        </w:rPr>
        <w:t>Promotora projektu</w:t>
      </w:r>
      <w:r w:rsidR="009B2BA2" w:rsidRPr="00DE1C31">
        <w:rPr>
          <w:rFonts w:cs="Arial"/>
          <w:szCs w:val="20"/>
        </w:rPr>
        <w:t xml:space="preserve"> </w:t>
      </w:r>
      <w:r w:rsidRPr="00DE1C31">
        <w:rPr>
          <w:rFonts w:cs="Arial"/>
          <w:szCs w:val="20"/>
        </w:rPr>
        <w:t>na zabezpieczenie;</w:t>
      </w:r>
    </w:p>
    <w:p w14:paraId="0B58F7D7" w14:textId="77777777" w:rsidR="00B50ACC" w:rsidRPr="00DE1C31" w:rsidRDefault="009C2E05" w:rsidP="00AC5C31">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hipoteki; w przypadku gdy Centrum uzna to za konieczne, hipoteka ustanawiana jest wraz z cesją praw z polisy ubezpieczenia nieruchomości będącej przedmiotem hipoteki;</w:t>
      </w:r>
    </w:p>
    <w:p w14:paraId="3ED81691" w14:textId="13E32040" w:rsidR="009C2E05" w:rsidRPr="00DE1C31" w:rsidRDefault="009C2E05" w:rsidP="00AC5C31">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poręczenia według prawa cywilnego.</w:t>
      </w:r>
    </w:p>
    <w:p w14:paraId="02E68063" w14:textId="7A1ED52D" w:rsidR="009C2E05" w:rsidRPr="00DE1C31" w:rsidRDefault="009C2E05"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Zwolnienie z zabezpieczenia, o którym mowa w niniejszym paragrafie, następuje na wniosek </w:t>
      </w:r>
      <w:r w:rsidR="0080248F">
        <w:rPr>
          <w:rFonts w:cs="Arial"/>
          <w:szCs w:val="20"/>
        </w:rPr>
        <w:t>Promotora projektu</w:t>
      </w:r>
      <w:r w:rsidR="009B2BA2" w:rsidRPr="00DE1C31">
        <w:rPr>
          <w:rFonts w:cs="Arial"/>
          <w:szCs w:val="20"/>
        </w:rPr>
        <w:t xml:space="preserve"> </w:t>
      </w:r>
      <w:r w:rsidR="009D46AC">
        <w:rPr>
          <w:rFonts w:cs="Arial"/>
          <w:szCs w:val="20"/>
        </w:rPr>
        <w:t xml:space="preserve">po upływie 5 lat od dnia </w:t>
      </w:r>
      <w:r w:rsidRPr="00DE1C31">
        <w:rPr>
          <w:rFonts w:cs="Arial"/>
          <w:szCs w:val="20"/>
        </w:rPr>
        <w:t xml:space="preserve">zakończenia realizacji Projektu. Na żądanie </w:t>
      </w:r>
      <w:r w:rsidR="0080248F" w:rsidRPr="0080248F">
        <w:rPr>
          <w:rFonts w:cs="Arial"/>
          <w:szCs w:val="20"/>
        </w:rPr>
        <w:t>Promotora projektu</w:t>
      </w:r>
      <w:r w:rsidR="009B2BA2" w:rsidRPr="00DE1C31">
        <w:rPr>
          <w:rFonts w:cs="Arial"/>
          <w:szCs w:val="20"/>
        </w:rPr>
        <w:t xml:space="preserve"> </w:t>
      </w:r>
      <w:r w:rsidRPr="00DE1C31">
        <w:rPr>
          <w:rFonts w:cs="Arial"/>
          <w:szCs w:val="20"/>
        </w:rPr>
        <w:t xml:space="preserve">Centrum może zwolnić </w:t>
      </w:r>
      <w:r w:rsidR="0080248F" w:rsidRPr="0080248F">
        <w:rPr>
          <w:rFonts w:cs="Arial"/>
          <w:szCs w:val="20"/>
        </w:rPr>
        <w:t xml:space="preserve">Promotora projektu </w:t>
      </w:r>
      <w:r w:rsidRPr="00DE1C31">
        <w:rPr>
          <w:rFonts w:cs="Arial"/>
          <w:szCs w:val="20"/>
        </w:rPr>
        <w:t>z zabezpieczenia po zakończeniu realizacji Projektu.</w:t>
      </w:r>
    </w:p>
    <w:p w14:paraId="5FD802EC" w14:textId="5E3F3D8C" w:rsidR="009C2E05" w:rsidRPr="00DE1C31" w:rsidRDefault="009C2E05"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Centrum zastrzega sobie możliwość dochodzenia praw z danej formy zabezpieczenia do kwoty odpowiadającej wysokości finansowego naruszenia</w:t>
      </w:r>
      <w:r w:rsidR="001F4B63">
        <w:rPr>
          <w:rFonts w:cs="Arial"/>
          <w:szCs w:val="20"/>
        </w:rPr>
        <w:t>,</w:t>
      </w:r>
      <w:r w:rsidRPr="00DE1C31">
        <w:rPr>
          <w:rFonts w:cs="Arial"/>
          <w:szCs w:val="20"/>
        </w:rPr>
        <w:t xml:space="preserve"> powiększonej o przysługujące Centrum odsetki oraz koszty windykacji poniesione przez Centrum, jednak nie więcej niż do kwoty ustanowionego zabezpieczenia.</w:t>
      </w:r>
    </w:p>
    <w:p w14:paraId="7CF4F0F9" w14:textId="77777777" w:rsidR="009C2E05" w:rsidRPr="00DE1C31" w:rsidRDefault="009C2E05"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Rozwiązanie Umowy na skutek nieprawidłowości w realizacji Projektu stanowi samoistną przesłankę możliwości skorzystania z zabezpieczenia. </w:t>
      </w:r>
    </w:p>
    <w:p w14:paraId="619D83D7" w14:textId="5E4BC5FD" w:rsidR="00182B87" w:rsidRPr="001003BE" w:rsidRDefault="009C2E05"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1003BE">
        <w:rPr>
          <w:rFonts w:cs="Arial"/>
          <w:szCs w:val="20"/>
        </w:rPr>
        <w:t>W szczególnie uzasadnionych przypadkach</w:t>
      </w:r>
      <w:r w:rsidR="009B2BA2" w:rsidRPr="001003BE">
        <w:rPr>
          <w:rFonts w:cs="Arial"/>
          <w:szCs w:val="20"/>
        </w:rPr>
        <w:t xml:space="preserve"> </w:t>
      </w:r>
      <w:r w:rsidR="0080248F" w:rsidRPr="001003BE">
        <w:rPr>
          <w:rFonts w:cs="Arial"/>
          <w:szCs w:val="20"/>
        </w:rPr>
        <w:t>Promotor projektu lub partner projektu</w:t>
      </w:r>
      <w:r w:rsidR="001F4B63" w:rsidRPr="001003BE">
        <w:rPr>
          <w:rFonts w:cs="Arial"/>
          <w:szCs w:val="20"/>
        </w:rPr>
        <w:t>,</w:t>
      </w:r>
      <w:r w:rsidR="009B2BA2" w:rsidRPr="001003BE">
        <w:rPr>
          <w:rFonts w:cs="Arial"/>
          <w:szCs w:val="20"/>
        </w:rPr>
        <w:t xml:space="preserve"> </w:t>
      </w:r>
      <w:r w:rsidR="00C51CBB" w:rsidRPr="001003BE">
        <w:rPr>
          <w:rFonts w:cs="Arial"/>
          <w:szCs w:val="20"/>
        </w:rPr>
        <w:t xml:space="preserve">może wnieść zabezpieczenie </w:t>
      </w:r>
      <w:r w:rsidRPr="001003BE">
        <w:rPr>
          <w:rFonts w:cs="Arial"/>
          <w:szCs w:val="20"/>
        </w:rPr>
        <w:t>w innej formie niż określona w ust. 5, po uzyskaniu zgody Centrum</w:t>
      </w:r>
      <w:r w:rsidR="001F4B63" w:rsidRPr="001003BE">
        <w:rPr>
          <w:rFonts w:cs="Arial"/>
          <w:szCs w:val="20"/>
        </w:rPr>
        <w:t>.</w:t>
      </w:r>
      <w:r w:rsidR="009D46AC" w:rsidRPr="001003BE">
        <w:rPr>
          <w:rFonts w:cs="Arial"/>
          <w:szCs w:val="20"/>
        </w:rPr>
        <w:t xml:space="preserve"> </w:t>
      </w:r>
      <w:r w:rsidR="009D46AC" w:rsidRPr="001003BE">
        <w:rPr>
          <w:rFonts w:cs="Arial"/>
          <w:szCs w:val="20"/>
        </w:rPr>
        <w:br/>
      </w:r>
      <w:r w:rsidR="00182B87" w:rsidRPr="001003BE">
        <w:rPr>
          <w:rFonts w:cs="Arial"/>
          <w:szCs w:val="20"/>
        </w:rPr>
        <w:t xml:space="preserve">W przypadku, gdy przychody </w:t>
      </w:r>
      <w:r w:rsidR="0080248F" w:rsidRPr="001003BE">
        <w:rPr>
          <w:rFonts w:cs="Arial"/>
          <w:szCs w:val="20"/>
        </w:rPr>
        <w:t xml:space="preserve">Promotora projektu </w:t>
      </w:r>
      <w:r w:rsidR="00182B87" w:rsidRPr="001003BE">
        <w:rPr>
          <w:rFonts w:cs="Arial"/>
          <w:szCs w:val="20"/>
        </w:rPr>
        <w:t>ze sprzedaży</w:t>
      </w:r>
      <w:r w:rsidR="006A1164" w:rsidRPr="00DE1C31">
        <w:rPr>
          <w:rStyle w:val="Odwoanieprzypisudolnego"/>
          <w:rFonts w:cs="Arial"/>
          <w:szCs w:val="20"/>
        </w:rPr>
        <w:footnoteReference w:id="34"/>
      </w:r>
      <w:r w:rsidR="00182B87" w:rsidRPr="001003BE">
        <w:rPr>
          <w:rFonts w:cs="Arial"/>
          <w:szCs w:val="20"/>
        </w:rPr>
        <w:t>, osiągnięte w zamkniętym roku podatkowym poprzedzającym rok, w którym został złożony wniosek o dofi</w:t>
      </w:r>
      <w:r w:rsidR="009B4D65" w:rsidRPr="001003BE">
        <w:rPr>
          <w:rFonts w:cs="Arial"/>
          <w:szCs w:val="20"/>
        </w:rPr>
        <w:t>nansowanie, są mniejsze, niż 20</w:t>
      </w:r>
      <w:r w:rsidR="00182B87" w:rsidRPr="001003BE">
        <w:rPr>
          <w:rFonts w:cs="Arial"/>
          <w:szCs w:val="20"/>
        </w:rPr>
        <w:t xml:space="preserve">% sumy kosztów </w:t>
      </w:r>
      <w:r w:rsidR="0080248F" w:rsidRPr="001003BE">
        <w:rPr>
          <w:rFonts w:cs="Arial"/>
          <w:szCs w:val="20"/>
        </w:rPr>
        <w:t xml:space="preserve">kwalifikowalnych </w:t>
      </w:r>
      <w:r w:rsidR="00AC17E5" w:rsidRPr="001003BE">
        <w:rPr>
          <w:rFonts w:cs="Arial"/>
          <w:szCs w:val="20"/>
        </w:rPr>
        <w:t>P</w:t>
      </w:r>
      <w:r w:rsidR="00182B87" w:rsidRPr="001003BE">
        <w:rPr>
          <w:rFonts w:cs="Arial"/>
          <w:szCs w:val="20"/>
        </w:rPr>
        <w:t xml:space="preserve">rojektu, </w:t>
      </w:r>
      <w:r w:rsidR="00EE2E3E" w:rsidRPr="001003BE">
        <w:rPr>
          <w:rFonts w:cs="Arial"/>
          <w:szCs w:val="20"/>
        </w:rPr>
        <w:t xml:space="preserve">Centrum </w:t>
      </w:r>
      <w:r w:rsidR="00182B87" w:rsidRPr="001003BE">
        <w:rPr>
          <w:rFonts w:cs="Arial"/>
          <w:szCs w:val="20"/>
        </w:rPr>
        <w:t>może zastosować jedno z poniższych rozwiązań</w:t>
      </w:r>
      <w:r w:rsidR="00F27510" w:rsidRPr="00DE1C31">
        <w:rPr>
          <w:rStyle w:val="Odwoanieprzypisudolnego"/>
          <w:rFonts w:cs="Arial"/>
          <w:szCs w:val="20"/>
        </w:rPr>
        <w:footnoteReference w:id="35"/>
      </w:r>
      <w:r w:rsidR="00182B87" w:rsidRPr="001003BE">
        <w:rPr>
          <w:rFonts w:cs="Arial"/>
          <w:szCs w:val="20"/>
        </w:rPr>
        <w:t xml:space="preserve">: </w:t>
      </w:r>
    </w:p>
    <w:p w14:paraId="72D7C08B" w14:textId="1BF758B9" w:rsidR="00182B87" w:rsidRPr="00DE1C31" w:rsidRDefault="00182B87" w:rsidP="00AC5C31">
      <w:pPr>
        <w:pStyle w:val="Akapitzlist"/>
        <w:numPr>
          <w:ilvl w:val="0"/>
          <w:numId w:val="29"/>
        </w:numPr>
        <w:autoSpaceDE w:val="0"/>
        <w:autoSpaceDN w:val="0"/>
        <w:adjustRightInd w:val="0"/>
        <w:spacing w:before="60" w:after="60" w:line="240" w:lineRule="auto"/>
        <w:ind w:left="850" w:hanging="425"/>
        <w:contextualSpacing w:val="0"/>
        <w:jc w:val="both"/>
        <w:rPr>
          <w:rFonts w:ascii="Arial" w:hAnsi="Arial" w:cs="Arial"/>
          <w:szCs w:val="20"/>
        </w:rPr>
      </w:pPr>
      <w:r w:rsidRPr="00DE1C31">
        <w:rPr>
          <w:rFonts w:ascii="Arial" w:hAnsi="Arial" w:cs="Arial"/>
          <w:szCs w:val="20"/>
        </w:rPr>
        <w:t xml:space="preserve">odmówić </w:t>
      </w:r>
      <w:r w:rsidR="0080248F" w:rsidRPr="0080248F">
        <w:rPr>
          <w:rFonts w:ascii="Arial" w:hAnsi="Arial" w:cs="Arial"/>
          <w:szCs w:val="20"/>
        </w:rPr>
        <w:t>P</w:t>
      </w:r>
      <w:r w:rsidR="0080248F">
        <w:rPr>
          <w:rFonts w:ascii="Arial" w:hAnsi="Arial" w:cs="Arial"/>
          <w:szCs w:val="20"/>
        </w:rPr>
        <w:t>romotorowi</w:t>
      </w:r>
      <w:r w:rsidR="0080248F" w:rsidRPr="0080248F">
        <w:rPr>
          <w:rFonts w:ascii="Arial" w:hAnsi="Arial" w:cs="Arial"/>
          <w:szCs w:val="20"/>
        </w:rPr>
        <w:t xml:space="preserve"> projektu</w:t>
      </w:r>
      <w:r w:rsidRPr="00DE1C31">
        <w:rPr>
          <w:rFonts w:ascii="Arial" w:hAnsi="Arial" w:cs="Arial"/>
          <w:szCs w:val="20"/>
        </w:rPr>
        <w:t xml:space="preserve"> wypłacania zaliczki (</w:t>
      </w:r>
      <w:r w:rsidR="00AC17E5" w:rsidRPr="00DE1C31">
        <w:rPr>
          <w:rFonts w:ascii="Arial" w:hAnsi="Arial" w:cs="Arial"/>
          <w:szCs w:val="20"/>
        </w:rPr>
        <w:t>P</w:t>
      </w:r>
      <w:r w:rsidRPr="00DE1C31">
        <w:rPr>
          <w:rFonts w:ascii="Arial" w:hAnsi="Arial" w:cs="Arial"/>
          <w:szCs w:val="20"/>
        </w:rPr>
        <w:t xml:space="preserve">rojekt będzie rozliczany wyłącznie </w:t>
      </w:r>
      <w:r w:rsidR="00DB3E42">
        <w:rPr>
          <w:rFonts w:ascii="Arial" w:hAnsi="Arial" w:cs="Arial"/>
          <w:szCs w:val="20"/>
        </w:rPr>
        <w:br/>
      </w:r>
      <w:r w:rsidRPr="00DE1C31">
        <w:rPr>
          <w:rFonts w:ascii="Arial" w:hAnsi="Arial" w:cs="Arial"/>
          <w:szCs w:val="20"/>
        </w:rPr>
        <w:t>na podstawie refundacji);</w:t>
      </w:r>
    </w:p>
    <w:p w14:paraId="6676A3F1" w14:textId="346BC3D4" w:rsidR="008E3E86" w:rsidRPr="00DE1C31" w:rsidRDefault="00182B87" w:rsidP="00AC5C31">
      <w:pPr>
        <w:pStyle w:val="Akapitzlist"/>
        <w:numPr>
          <w:ilvl w:val="0"/>
          <w:numId w:val="29"/>
        </w:numPr>
        <w:autoSpaceDE w:val="0"/>
        <w:autoSpaceDN w:val="0"/>
        <w:adjustRightInd w:val="0"/>
        <w:spacing w:before="60" w:after="60" w:line="240" w:lineRule="auto"/>
        <w:ind w:left="850" w:hanging="425"/>
        <w:contextualSpacing w:val="0"/>
        <w:jc w:val="both"/>
        <w:rPr>
          <w:rFonts w:ascii="Arial" w:hAnsi="Arial" w:cs="Arial"/>
        </w:rPr>
      </w:pPr>
      <w:r w:rsidRPr="00DE1C31">
        <w:rPr>
          <w:rFonts w:ascii="Arial" w:hAnsi="Arial" w:cs="Arial"/>
          <w:szCs w:val="20"/>
        </w:rPr>
        <w:t xml:space="preserve">zażądać od </w:t>
      </w:r>
      <w:r w:rsidR="00963FB1" w:rsidRPr="00963FB1">
        <w:rPr>
          <w:rFonts w:ascii="Arial" w:hAnsi="Arial" w:cs="Arial"/>
          <w:szCs w:val="20"/>
        </w:rPr>
        <w:t xml:space="preserve">Promotora projektu </w:t>
      </w:r>
      <w:r w:rsidRPr="00DE1C31">
        <w:rPr>
          <w:rFonts w:ascii="Arial" w:hAnsi="Arial" w:cs="Arial"/>
          <w:szCs w:val="20"/>
        </w:rPr>
        <w:t>wniesienia dodatkowego zabezpieczenia.</w:t>
      </w:r>
    </w:p>
    <w:p w14:paraId="5F189FA0" w14:textId="77777777" w:rsidR="00182B87" w:rsidRPr="00DE1C31" w:rsidRDefault="00182B87" w:rsidP="00AC5C31">
      <w:pPr>
        <w:pStyle w:val="Akapitzlist"/>
        <w:numPr>
          <w:ilvl w:val="0"/>
          <w:numId w:val="16"/>
        </w:numPr>
        <w:tabs>
          <w:tab w:val="clear" w:pos="360"/>
        </w:tabs>
        <w:autoSpaceDE w:val="0"/>
        <w:autoSpaceDN w:val="0"/>
        <w:adjustRightInd w:val="0"/>
        <w:spacing w:before="60" w:after="60" w:line="240" w:lineRule="auto"/>
        <w:ind w:left="357" w:hanging="357"/>
        <w:contextualSpacing w:val="0"/>
        <w:jc w:val="both"/>
        <w:rPr>
          <w:rFonts w:ascii="Arial" w:hAnsi="Arial" w:cs="Arial"/>
          <w:szCs w:val="20"/>
        </w:rPr>
      </w:pPr>
      <w:r w:rsidRPr="00DE1C31">
        <w:rPr>
          <w:rFonts w:ascii="Arial" w:hAnsi="Arial" w:cs="Arial"/>
          <w:szCs w:val="20"/>
        </w:rPr>
        <w:t>Wszelkie czynności związane z zabezpieczeniem regulują odrębne przepisy</w:t>
      </w:r>
      <w:r w:rsidR="00F70CCC" w:rsidRPr="00DE1C31">
        <w:rPr>
          <w:rFonts w:ascii="Arial" w:hAnsi="Arial" w:cs="Arial"/>
          <w:szCs w:val="20"/>
        </w:rPr>
        <w:t>, właściwe dla danej formy zabezpieczenia</w:t>
      </w:r>
      <w:r w:rsidRPr="00DE1C31">
        <w:rPr>
          <w:rFonts w:ascii="Arial" w:hAnsi="Arial" w:cs="Arial"/>
          <w:szCs w:val="20"/>
        </w:rPr>
        <w:t>.</w:t>
      </w:r>
    </w:p>
    <w:p w14:paraId="29E877DD" w14:textId="6AD28046" w:rsidR="003E184F" w:rsidRPr="00DE1C31" w:rsidRDefault="003E184F" w:rsidP="006D49C0">
      <w:pPr>
        <w:pStyle w:val="Nagwek1"/>
        <w:rPr>
          <w:rFonts w:cs="Arial"/>
          <w:lang w:val="pl-PL"/>
        </w:rPr>
      </w:pPr>
      <w:r w:rsidRPr="00DE1C31">
        <w:rPr>
          <w:rFonts w:cs="Arial"/>
        </w:rPr>
        <w:t xml:space="preserve">§ </w:t>
      </w:r>
      <w:r w:rsidR="00BC1259">
        <w:rPr>
          <w:rFonts w:cs="Arial"/>
          <w:lang w:val="pl-PL"/>
        </w:rPr>
        <w:t>19</w:t>
      </w:r>
      <w:r w:rsidRPr="00DE1C31">
        <w:rPr>
          <w:rFonts w:cs="Arial"/>
        </w:rPr>
        <w:t>.</w:t>
      </w:r>
      <w:r w:rsidRPr="00DE1C31">
        <w:rPr>
          <w:rFonts w:cs="Arial"/>
        </w:rPr>
        <w:br/>
      </w:r>
      <w:r w:rsidRPr="00DE1C31">
        <w:rPr>
          <w:rFonts w:cs="Arial"/>
          <w:lang w:val="pl-PL"/>
        </w:rPr>
        <w:t>Informacje poufne</w:t>
      </w:r>
    </w:p>
    <w:p w14:paraId="003021B0" w14:textId="48513483" w:rsidR="003E184F" w:rsidRPr="00DE1C31" w:rsidRDefault="003E184F" w:rsidP="00AC5C31">
      <w:pPr>
        <w:pStyle w:val="Akapitzlist"/>
        <w:numPr>
          <w:ilvl w:val="0"/>
          <w:numId w:val="40"/>
        </w:numPr>
        <w:spacing w:before="60" w:after="60" w:line="240" w:lineRule="auto"/>
        <w:ind w:left="357" w:hanging="357"/>
        <w:contextualSpacing w:val="0"/>
        <w:jc w:val="both"/>
        <w:rPr>
          <w:rFonts w:ascii="Arial" w:hAnsi="Arial" w:cs="Arial"/>
        </w:rPr>
      </w:pPr>
      <w:r w:rsidRPr="00DE1C31">
        <w:rPr>
          <w:rFonts w:ascii="Arial" w:hAnsi="Arial" w:cs="Arial"/>
        </w:rPr>
        <w:t xml:space="preserve">Informacje poufne obejmują wszelkie informacje związane z działalnością </w:t>
      </w:r>
      <w:r w:rsidR="001951C8" w:rsidRPr="001951C8">
        <w:rPr>
          <w:rFonts w:ascii="Arial" w:hAnsi="Arial" w:cs="Arial"/>
        </w:rPr>
        <w:t xml:space="preserve">Promotora projektu </w:t>
      </w:r>
      <w:r w:rsidR="001951C8">
        <w:rPr>
          <w:rFonts w:ascii="Arial" w:hAnsi="Arial" w:cs="Arial"/>
        </w:rPr>
        <w:t>lub partnerów projektu</w:t>
      </w:r>
      <w:r w:rsidRPr="00DE1C31">
        <w:rPr>
          <w:rFonts w:ascii="Arial" w:hAnsi="Arial" w:cs="Arial"/>
        </w:rPr>
        <w:t xml:space="preserve">, nieudostępnione przez </w:t>
      </w:r>
      <w:r w:rsidR="001951C8" w:rsidRPr="001951C8">
        <w:rPr>
          <w:rFonts w:ascii="Arial" w:hAnsi="Arial" w:cs="Arial"/>
        </w:rPr>
        <w:t xml:space="preserve">Promotora projektu </w:t>
      </w:r>
      <w:r w:rsidR="001003BE">
        <w:rPr>
          <w:rFonts w:ascii="Arial" w:hAnsi="Arial" w:cs="Arial"/>
        </w:rPr>
        <w:t>lub</w:t>
      </w:r>
      <w:r w:rsidR="001951C8" w:rsidRPr="001951C8">
        <w:rPr>
          <w:rFonts w:ascii="Arial" w:hAnsi="Arial" w:cs="Arial"/>
        </w:rPr>
        <w:t xml:space="preserve"> partnerów projektu</w:t>
      </w:r>
      <w:r w:rsidRPr="00DE1C31">
        <w:rPr>
          <w:rFonts w:ascii="Arial" w:hAnsi="Arial" w:cs="Arial"/>
        </w:rPr>
        <w:t xml:space="preserve"> do wiadomości publicznej, posiadające wartość gospodarczą lub których ujawnienie osobom trzecim może narazić </w:t>
      </w:r>
      <w:r w:rsidR="001951C8" w:rsidRPr="001951C8">
        <w:rPr>
          <w:rFonts w:ascii="Arial" w:hAnsi="Arial" w:cs="Arial"/>
        </w:rPr>
        <w:t>Promotora projektu lub partnerów projektu</w:t>
      </w:r>
      <w:r w:rsidR="001951C8">
        <w:rPr>
          <w:rFonts w:ascii="Arial" w:hAnsi="Arial" w:cs="Arial"/>
        </w:rPr>
        <w:t xml:space="preserve"> </w:t>
      </w:r>
      <w:r w:rsidRPr="00DE1C31">
        <w:rPr>
          <w:rFonts w:ascii="Arial" w:hAnsi="Arial" w:cs="Arial"/>
        </w:rPr>
        <w:t xml:space="preserve">na szkodę, oraz co do których </w:t>
      </w:r>
      <w:r w:rsidR="001951C8" w:rsidRPr="001951C8">
        <w:rPr>
          <w:rFonts w:ascii="Arial" w:hAnsi="Arial" w:cs="Arial"/>
        </w:rPr>
        <w:t>P</w:t>
      </w:r>
      <w:r w:rsidR="001951C8">
        <w:rPr>
          <w:rFonts w:ascii="Arial" w:hAnsi="Arial" w:cs="Arial"/>
        </w:rPr>
        <w:t>romotor</w:t>
      </w:r>
      <w:r w:rsidR="001951C8" w:rsidRPr="001951C8">
        <w:rPr>
          <w:rFonts w:ascii="Arial" w:hAnsi="Arial" w:cs="Arial"/>
        </w:rPr>
        <w:t xml:space="preserve"> projektu </w:t>
      </w:r>
      <w:r w:rsidR="001951C8">
        <w:rPr>
          <w:rFonts w:ascii="Arial" w:hAnsi="Arial" w:cs="Arial"/>
        </w:rPr>
        <w:t>lub partnerzy</w:t>
      </w:r>
      <w:r w:rsidR="001951C8" w:rsidRPr="001951C8">
        <w:rPr>
          <w:rFonts w:ascii="Arial" w:hAnsi="Arial" w:cs="Arial"/>
        </w:rPr>
        <w:t xml:space="preserve"> projektu</w:t>
      </w:r>
      <w:r w:rsidR="001951C8">
        <w:rPr>
          <w:rFonts w:ascii="Arial" w:hAnsi="Arial" w:cs="Arial"/>
        </w:rPr>
        <w:t xml:space="preserve"> </w:t>
      </w:r>
      <w:r w:rsidR="00932EF9" w:rsidRPr="00DE1C31">
        <w:rPr>
          <w:rFonts w:ascii="Arial" w:hAnsi="Arial" w:cs="Arial"/>
        </w:rPr>
        <w:t>podjęli</w:t>
      </w:r>
      <w:r w:rsidRPr="00DE1C31">
        <w:rPr>
          <w:rFonts w:ascii="Arial" w:hAnsi="Arial" w:cs="Arial"/>
        </w:rPr>
        <w:t xml:space="preserve"> niezbędne działania w celu zachowania ich poufności, zawarte w dowolnej formie, oznaczone jako poufne, ujawnione</w:t>
      </w:r>
      <w:r w:rsidR="00932EF9" w:rsidRPr="00DE1C31">
        <w:rPr>
          <w:rFonts w:ascii="Arial" w:hAnsi="Arial" w:cs="Arial"/>
        </w:rPr>
        <w:t xml:space="preserve"> </w:t>
      </w:r>
      <w:r w:rsidRPr="00DE1C31">
        <w:rPr>
          <w:rFonts w:ascii="Arial" w:hAnsi="Arial" w:cs="Arial"/>
        </w:rPr>
        <w:t xml:space="preserve">Centrum w procesie składania wniosku o </w:t>
      </w:r>
      <w:r w:rsidR="001F4B63">
        <w:rPr>
          <w:rFonts w:ascii="Arial" w:hAnsi="Arial" w:cs="Arial"/>
        </w:rPr>
        <w:t>do</w:t>
      </w:r>
      <w:r w:rsidRPr="00DE1C31">
        <w:rPr>
          <w:rFonts w:ascii="Arial" w:hAnsi="Arial" w:cs="Arial"/>
        </w:rPr>
        <w:t>finansowanie oraz w trakcie realizacji Projektu (Informacje poufne).</w:t>
      </w:r>
    </w:p>
    <w:p w14:paraId="51891E33" w14:textId="774F2B68" w:rsidR="003E184F" w:rsidRPr="00DE1C31" w:rsidRDefault="003E184F" w:rsidP="00AC5C31">
      <w:pPr>
        <w:pStyle w:val="Akapitzlist"/>
        <w:numPr>
          <w:ilvl w:val="0"/>
          <w:numId w:val="40"/>
        </w:numPr>
        <w:spacing w:before="60" w:after="60" w:line="240" w:lineRule="auto"/>
        <w:ind w:left="357" w:hanging="357"/>
        <w:contextualSpacing w:val="0"/>
        <w:jc w:val="both"/>
        <w:rPr>
          <w:rFonts w:ascii="Arial" w:hAnsi="Arial" w:cs="Arial"/>
        </w:rPr>
      </w:pPr>
      <w:r w:rsidRPr="00DE1C31">
        <w:rPr>
          <w:rFonts w:ascii="Arial" w:hAnsi="Arial" w:cs="Arial"/>
        </w:rPr>
        <w:t xml:space="preserve">W </w:t>
      </w:r>
      <w:r w:rsidR="001003BE">
        <w:rPr>
          <w:rFonts w:ascii="Arial" w:hAnsi="Arial" w:cs="Arial"/>
        </w:rPr>
        <w:t>trakcie realizacji Projektu</w:t>
      </w:r>
      <w:r w:rsidRPr="00DE1C31">
        <w:rPr>
          <w:rFonts w:ascii="Arial" w:hAnsi="Arial" w:cs="Arial"/>
        </w:rPr>
        <w:t xml:space="preserve"> oraz w okresie 10 lat od </w:t>
      </w:r>
      <w:r w:rsidR="001003BE">
        <w:rPr>
          <w:rFonts w:ascii="Arial" w:hAnsi="Arial" w:cs="Arial"/>
        </w:rPr>
        <w:t>dnia</w:t>
      </w:r>
      <w:r w:rsidRPr="00DE1C31">
        <w:rPr>
          <w:rFonts w:ascii="Arial" w:hAnsi="Arial" w:cs="Arial"/>
        </w:rPr>
        <w:t xml:space="preserve"> zakończenia realizacji Projektu, Centrum dołoży należytej staranności</w:t>
      </w:r>
      <w:r w:rsidR="001F4B63">
        <w:rPr>
          <w:rFonts w:ascii="Arial" w:hAnsi="Arial" w:cs="Arial"/>
        </w:rPr>
        <w:t>,</w:t>
      </w:r>
      <w:r w:rsidRPr="00DE1C31">
        <w:rPr>
          <w:rFonts w:ascii="Arial" w:hAnsi="Arial" w:cs="Arial"/>
        </w:rPr>
        <w:t xml:space="preserve"> w celu zapewnienia odpowiednich środków zabezpieczających ochronę Informacji poufnych przed dostępem osób nieuprawnionych oraz zapewni, że dostęp </w:t>
      </w:r>
      <w:r w:rsidR="001C23E6">
        <w:rPr>
          <w:rFonts w:ascii="Arial" w:hAnsi="Arial" w:cs="Arial"/>
        </w:rPr>
        <w:br/>
      </w:r>
      <w:r w:rsidRPr="00DE1C31">
        <w:rPr>
          <w:rFonts w:ascii="Arial" w:hAnsi="Arial" w:cs="Arial"/>
        </w:rPr>
        <w:t xml:space="preserve">do Informacji </w:t>
      </w:r>
      <w:r w:rsidR="001F4B63">
        <w:rPr>
          <w:rFonts w:ascii="Arial" w:hAnsi="Arial" w:cs="Arial"/>
        </w:rPr>
        <w:t>p</w:t>
      </w:r>
      <w:r w:rsidRPr="00DE1C31">
        <w:rPr>
          <w:rFonts w:ascii="Arial" w:hAnsi="Arial" w:cs="Arial"/>
        </w:rPr>
        <w:t>oufnych będą mieli wyłącznie pracownicy Centrum oraz osoby, za pośrednictwem których Centrum realizuje swoje zadania.</w:t>
      </w:r>
    </w:p>
    <w:p w14:paraId="208DF639" w14:textId="692732FC" w:rsidR="003E184F" w:rsidRPr="00DE1C31" w:rsidRDefault="003E184F" w:rsidP="00AC5C31">
      <w:pPr>
        <w:pStyle w:val="Akapitzlist"/>
        <w:numPr>
          <w:ilvl w:val="0"/>
          <w:numId w:val="40"/>
        </w:numPr>
        <w:spacing w:before="60" w:after="60" w:line="240" w:lineRule="auto"/>
        <w:ind w:left="357" w:hanging="357"/>
        <w:contextualSpacing w:val="0"/>
        <w:jc w:val="both"/>
        <w:rPr>
          <w:rFonts w:ascii="Arial" w:hAnsi="Arial" w:cs="Arial"/>
        </w:rPr>
      </w:pPr>
      <w:r w:rsidRPr="00DE1C31">
        <w:rPr>
          <w:rFonts w:ascii="Arial" w:hAnsi="Arial" w:cs="Arial"/>
        </w:rPr>
        <w:t xml:space="preserve">Centrum oraz osoby mające dostęp do Informacji </w:t>
      </w:r>
      <w:r w:rsidR="001F4B63">
        <w:rPr>
          <w:rFonts w:ascii="Arial" w:hAnsi="Arial" w:cs="Arial"/>
        </w:rPr>
        <w:t>p</w:t>
      </w:r>
      <w:r w:rsidRPr="00DE1C31">
        <w:rPr>
          <w:rFonts w:ascii="Arial" w:hAnsi="Arial" w:cs="Arial"/>
        </w:rPr>
        <w:t xml:space="preserve">oufnych, uprawnieni są wykorzystywać Informacje </w:t>
      </w:r>
      <w:r w:rsidR="001F4B63">
        <w:rPr>
          <w:rFonts w:ascii="Arial" w:hAnsi="Arial" w:cs="Arial"/>
        </w:rPr>
        <w:t>p</w:t>
      </w:r>
      <w:r w:rsidRPr="00DE1C31">
        <w:rPr>
          <w:rFonts w:ascii="Arial" w:hAnsi="Arial" w:cs="Arial"/>
        </w:rPr>
        <w:t>oufne, wyłącznie w zakresie koniecznym dla prawidłowej realizacji Umowy.</w:t>
      </w:r>
    </w:p>
    <w:p w14:paraId="6C761B88" w14:textId="3996FC18" w:rsidR="00247DE8" w:rsidRPr="00DE1C31" w:rsidRDefault="00247DE8" w:rsidP="00AC5C31">
      <w:pPr>
        <w:pStyle w:val="Nagwek1"/>
        <w:ind w:left="357" w:hanging="357"/>
        <w:rPr>
          <w:rFonts w:cs="Arial"/>
        </w:rPr>
      </w:pPr>
      <w:r w:rsidRPr="00DE1C31">
        <w:rPr>
          <w:rFonts w:cs="Arial"/>
        </w:rPr>
        <w:lastRenderedPageBreak/>
        <w:t xml:space="preserve">§ </w:t>
      </w:r>
      <w:r w:rsidR="00BC1259" w:rsidRPr="00DE1C31">
        <w:rPr>
          <w:rFonts w:cs="Arial"/>
          <w:lang w:val="pl-PL"/>
        </w:rPr>
        <w:t>2</w:t>
      </w:r>
      <w:r w:rsidR="00BC1259">
        <w:rPr>
          <w:rFonts w:cs="Arial"/>
          <w:lang w:val="pl-PL"/>
        </w:rPr>
        <w:t>0</w:t>
      </w:r>
      <w:r w:rsidRPr="00DE1C31">
        <w:rPr>
          <w:rFonts w:cs="Arial"/>
        </w:rPr>
        <w:t>.</w:t>
      </w:r>
      <w:r w:rsidR="006D49C0" w:rsidRPr="00DE1C31">
        <w:rPr>
          <w:rFonts w:cs="Arial"/>
        </w:rPr>
        <w:br/>
      </w:r>
      <w:r w:rsidRPr="00DE1C31">
        <w:rPr>
          <w:rFonts w:cs="Arial"/>
        </w:rPr>
        <w:t>Komunikacja Stron</w:t>
      </w:r>
    </w:p>
    <w:p w14:paraId="0A0B2094" w14:textId="77777777" w:rsidR="00247DE8" w:rsidRPr="00DE1C31" w:rsidRDefault="00247DE8" w:rsidP="00AC5C31">
      <w:pPr>
        <w:numPr>
          <w:ilvl w:val="0"/>
          <w:numId w:val="17"/>
        </w:numPr>
        <w:tabs>
          <w:tab w:val="clear" w:pos="360"/>
          <w:tab w:val="num" w:pos="284"/>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Strony przewidują </w:t>
      </w:r>
      <w:r w:rsidR="00346811" w:rsidRPr="00DE1C31">
        <w:rPr>
          <w:rFonts w:cs="Arial"/>
          <w:szCs w:val="20"/>
        </w:rPr>
        <w:t xml:space="preserve">w szczególności </w:t>
      </w:r>
      <w:r w:rsidRPr="00DE1C31">
        <w:rPr>
          <w:rFonts w:cs="Arial"/>
          <w:szCs w:val="20"/>
        </w:rPr>
        <w:t>następujące formy komunikacji w ramach wykonywania Umowy:</w:t>
      </w:r>
    </w:p>
    <w:p w14:paraId="67ED7E18" w14:textId="77777777" w:rsidR="00247DE8" w:rsidRPr="00DE1C31" w:rsidRDefault="00247DE8" w:rsidP="00AC5C31">
      <w:pPr>
        <w:numPr>
          <w:ilvl w:val="0"/>
          <w:numId w:val="18"/>
        </w:numPr>
        <w:tabs>
          <w:tab w:val="left" w:pos="851"/>
        </w:tabs>
        <w:spacing w:before="60" w:after="60" w:line="240" w:lineRule="auto"/>
        <w:ind w:left="850" w:hanging="425"/>
        <w:jc w:val="both"/>
        <w:rPr>
          <w:rFonts w:cs="Arial"/>
        </w:rPr>
      </w:pPr>
      <w:r w:rsidRPr="00DE1C31">
        <w:rPr>
          <w:rFonts w:cs="Arial"/>
        </w:rPr>
        <w:t>listem poleconym</w:t>
      </w:r>
      <w:r w:rsidR="002640DD" w:rsidRPr="00DE1C31">
        <w:rPr>
          <w:rFonts w:cs="Arial"/>
        </w:rPr>
        <w:t>;</w:t>
      </w:r>
    </w:p>
    <w:p w14:paraId="1D0B3EA1" w14:textId="77777777" w:rsidR="00BC48CC" w:rsidRPr="00DE1C31" w:rsidRDefault="00BC48CC" w:rsidP="00AC5C31">
      <w:pPr>
        <w:numPr>
          <w:ilvl w:val="0"/>
          <w:numId w:val="18"/>
        </w:numPr>
        <w:tabs>
          <w:tab w:val="left" w:pos="851"/>
        </w:tabs>
        <w:spacing w:before="60" w:after="60" w:line="240" w:lineRule="auto"/>
        <w:ind w:left="850" w:hanging="425"/>
        <w:jc w:val="both"/>
        <w:rPr>
          <w:rFonts w:cs="Arial"/>
        </w:rPr>
      </w:pPr>
      <w:r w:rsidRPr="00DE1C31">
        <w:rPr>
          <w:rFonts w:cs="Arial"/>
        </w:rPr>
        <w:t>pocztą kurierską</w:t>
      </w:r>
      <w:r w:rsidR="002640DD" w:rsidRPr="00DE1C31">
        <w:rPr>
          <w:rFonts w:cs="Arial"/>
        </w:rPr>
        <w:t>;</w:t>
      </w:r>
    </w:p>
    <w:p w14:paraId="536E6D25" w14:textId="77777777" w:rsidR="00247DE8" w:rsidRPr="00DE1C31" w:rsidRDefault="00247DE8" w:rsidP="00AC5C31">
      <w:pPr>
        <w:numPr>
          <w:ilvl w:val="0"/>
          <w:numId w:val="18"/>
        </w:numPr>
        <w:tabs>
          <w:tab w:val="left" w:pos="851"/>
        </w:tabs>
        <w:spacing w:before="60" w:after="60" w:line="240" w:lineRule="auto"/>
        <w:ind w:left="850" w:hanging="425"/>
        <w:jc w:val="both"/>
        <w:rPr>
          <w:rFonts w:cs="Arial"/>
        </w:rPr>
      </w:pPr>
      <w:r w:rsidRPr="00DE1C31">
        <w:rPr>
          <w:rFonts w:cs="Arial"/>
        </w:rPr>
        <w:t>za pomocą autoryzacji e-PUAP</w:t>
      </w:r>
      <w:r w:rsidR="002640DD" w:rsidRPr="00DE1C31">
        <w:rPr>
          <w:rFonts w:cs="Arial"/>
        </w:rPr>
        <w:t>;</w:t>
      </w:r>
    </w:p>
    <w:p w14:paraId="4E5E094B" w14:textId="77777777" w:rsidR="00051D9C" w:rsidRPr="00DE1C31" w:rsidRDefault="00247DE8" w:rsidP="00AC5C31">
      <w:pPr>
        <w:numPr>
          <w:ilvl w:val="0"/>
          <w:numId w:val="18"/>
        </w:numPr>
        <w:tabs>
          <w:tab w:val="left" w:pos="851"/>
        </w:tabs>
        <w:spacing w:before="60" w:after="60" w:line="240" w:lineRule="auto"/>
        <w:ind w:left="850" w:hanging="425"/>
        <w:jc w:val="both"/>
        <w:rPr>
          <w:rFonts w:cs="Arial"/>
        </w:rPr>
      </w:pPr>
      <w:r w:rsidRPr="00DE1C31">
        <w:rPr>
          <w:rFonts w:cs="Arial"/>
        </w:rPr>
        <w:t>pocztą elektroni</w:t>
      </w:r>
      <w:r w:rsidR="003F5D62" w:rsidRPr="00DE1C31">
        <w:rPr>
          <w:rFonts w:cs="Arial"/>
        </w:rPr>
        <w:t>czną</w:t>
      </w:r>
      <w:r w:rsidR="00D64055" w:rsidRPr="00DE1C31">
        <w:rPr>
          <w:rStyle w:val="Odwoanieprzypisudolnego"/>
          <w:rFonts w:cs="Arial"/>
        </w:rPr>
        <w:footnoteReference w:id="36"/>
      </w:r>
      <w:r w:rsidR="00B84A0E" w:rsidRPr="00DE1C31">
        <w:rPr>
          <w:rFonts w:cs="Arial"/>
        </w:rPr>
        <w:t>.</w:t>
      </w:r>
    </w:p>
    <w:p w14:paraId="08976ED2" w14:textId="77777777" w:rsidR="00247DE8" w:rsidRPr="00DE1C31" w:rsidRDefault="00247DE8" w:rsidP="00AC5C31">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Oświadczenia, prośby, zawiadomienia i informacje będą uznawane za dostarczone z momentem odebrania listu poleconego, </w:t>
      </w:r>
      <w:r w:rsidR="00C61F64" w:rsidRPr="00DE1C31">
        <w:rPr>
          <w:rFonts w:cs="Arial"/>
          <w:szCs w:val="20"/>
        </w:rPr>
        <w:t xml:space="preserve">odebrania przesyłki kurierskiej, </w:t>
      </w:r>
      <w:r w:rsidRPr="00DE1C31">
        <w:rPr>
          <w:rFonts w:cs="Arial"/>
          <w:szCs w:val="20"/>
        </w:rPr>
        <w:t xml:space="preserve">dokonania autoryzacji poprzez e-PUAP lub uzyskania potwierdzenia otrzymania przez odbiorcę korespondencji pocztą elektroniczną. </w:t>
      </w:r>
    </w:p>
    <w:p w14:paraId="34832955" w14:textId="6E585DDA" w:rsidR="00247DE8" w:rsidRPr="00DE1C31" w:rsidRDefault="00247DE8" w:rsidP="00AC5C31">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Korespondencja będzie traktowana jako doręczona prawidłowo w przypadku, gdy </w:t>
      </w:r>
      <w:r w:rsidR="001951C8">
        <w:rPr>
          <w:rFonts w:cs="Arial"/>
          <w:szCs w:val="20"/>
        </w:rPr>
        <w:t>Promotor projektu</w:t>
      </w:r>
      <w:r w:rsidR="00C97A32" w:rsidRPr="00DE1C31">
        <w:rPr>
          <w:rFonts w:cs="Arial"/>
          <w:szCs w:val="20"/>
        </w:rPr>
        <w:t xml:space="preserve"> </w:t>
      </w:r>
      <w:r w:rsidRPr="00DE1C31">
        <w:rPr>
          <w:rFonts w:cs="Arial"/>
          <w:szCs w:val="20"/>
        </w:rPr>
        <w:t xml:space="preserve">nie poinformował o zmianie danych do korespondencji lub korespondencja przesłana zostanie zwrócona </w:t>
      </w:r>
      <w:r w:rsidR="00DB3E42">
        <w:rPr>
          <w:rFonts w:cs="Arial"/>
          <w:szCs w:val="20"/>
        </w:rPr>
        <w:br/>
      </w:r>
      <w:r w:rsidRPr="00DE1C31">
        <w:rPr>
          <w:rFonts w:cs="Arial"/>
          <w:szCs w:val="20"/>
        </w:rPr>
        <w:t xml:space="preserve">z adnotacją </w:t>
      </w:r>
      <w:r w:rsidR="00C61F64" w:rsidRPr="00DE1C31">
        <w:rPr>
          <w:rFonts w:cs="Arial"/>
          <w:szCs w:val="20"/>
        </w:rPr>
        <w:t xml:space="preserve">operatora </w:t>
      </w:r>
      <w:r w:rsidRPr="00DE1C31">
        <w:rPr>
          <w:rFonts w:cs="Arial"/>
          <w:szCs w:val="20"/>
        </w:rPr>
        <w:t>pocztowego o braku możliwości doręczenia przesyłki, np. „adresat przeprowadził się”, „nie podjęto w terminie”, „adresat nieznany”.</w:t>
      </w:r>
    </w:p>
    <w:p w14:paraId="20C5A8E9" w14:textId="12DF545D" w:rsidR="00247DE8" w:rsidRPr="00DE1C31" w:rsidRDefault="00247DE8" w:rsidP="00AC5C31">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Jeżeli </w:t>
      </w:r>
      <w:r w:rsidR="001951C8">
        <w:rPr>
          <w:rFonts w:cs="Arial"/>
          <w:szCs w:val="20"/>
        </w:rPr>
        <w:t>Promotor projektu</w:t>
      </w:r>
      <w:r w:rsidRPr="00DE1C31">
        <w:rPr>
          <w:rFonts w:cs="Arial"/>
          <w:szCs w:val="20"/>
        </w:rPr>
        <w:t xml:space="preserve"> odmawia przyjęcia korespondencji, uznaje się, że została doręczona w dniu złożenia oświadczenia o odmowie jego przyjęcia p</w:t>
      </w:r>
      <w:r w:rsidR="005B60FF" w:rsidRPr="00DE1C31">
        <w:rPr>
          <w:rFonts w:cs="Arial"/>
          <w:szCs w:val="20"/>
        </w:rPr>
        <w:t xml:space="preserve">rzez </w:t>
      </w:r>
      <w:r w:rsidR="001951C8">
        <w:rPr>
          <w:rFonts w:cs="Arial"/>
          <w:szCs w:val="20"/>
        </w:rPr>
        <w:t>Promotora projektu</w:t>
      </w:r>
      <w:r w:rsidR="001951C8" w:rsidRPr="00DE1C31">
        <w:rPr>
          <w:rFonts w:cs="Arial"/>
          <w:szCs w:val="20"/>
        </w:rPr>
        <w:t xml:space="preserve"> </w:t>
      </w:r>
      <w:r w:rsidRPr="00DE1C31">
        <w:rPr>
          <w:rFonts w:cs="Arial"/>
          <w:szCs w:val="20"/>
        </w:rPr>
        <w:t>.</w:t>
      </w:r>
      <w:r w:rsidR="0055444C" w:rsidRPr="00DE1C31">
        <w:rPr>
          <w:rFonts w:cs="Arial"/>
          <w:szCs w:val="20"/>
        </w:rPr>
        <w:t xml:space="preserve"> </w:t>
      </w:r>
    </w:p>
    <w:p w14:paraId="59EDB3FB" w14:textId="77777777" w:rsidR="00247DE8" w:rsidRPr="00DE1C31" w:rsidRDefault="00247DE8" w:rsidP="00AC5C31">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Wszelka korespondencja związana z realizacją Umowy powinna być opatrzona numerem Umowy. </w:t>
      </w:r>
    </w:p>
    <w:p w14:paraId="0F1E8D03" w14:textId="77777777" w:rsidR="00247DE8" w:rsidRPr="00DE1C31" w:rsidRDefault="00247DE8" w:rsidP="00AC5C31">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Adresy do doręczeń korespondencji są następujące:</w:t>
      </w:r>
    </w:p>
    <w:p w14:paraId="221463FD" w14:textId="45CBAD31" w:rsidR="00247DE8" w:rsidRPr="00DE1C31" w:rsidRDefault="00247DE8" w:rsidP="00AC5C31">
      <w:pPr>
        <w:autoSpaceDE w:val="0"/>
        <w:autoSpaceDN w:val="0"/>
        <w:adjustRightInd w:val="0"/>
        <w:spacing w:before="60" w:after="60" w:line="240" w:lineRule="auto"/>
        <w:ind w:left="357" w:hanging="357"/>
        <w:jc w:val="both"/>
        <w:rPr>
          <w:rFonts w:cs="Arial"/>
          <w:szCs w:val="20"/>
        </w:rPr>
      </w:pPr>
      <w:r w:rsidRPr="00DE1C31">
        <w:rPr>
          <w:rFonts w:cs="Arial"/>
          <w:szCs w:val="20"/>
        </w:rPr>
        <w:t>……………………………………………………………………</w:t>
      </w:r>
      <w:r w:rsidR="006A29D6">
        <w:rPr>
          <w:rFonts w:cs="Arial"/>
          <w:szCs w:val="20"/>
        </w:rPr>
        <w:t>………………………………………………….</w:t>
      </w:r>
      <w:r w:rsidRPr="00DE1C31">
        <w:rPr>
          <w:rFonts w:cs="Arial"/>
          <w:szCs w:val="20"/>
        </w:rPr>
        <w:t>….</w:t>
      </w:r>
    </w:p>
    <w:p w14:paraId="034CA7B9" w14:textId="339D8F87" w:rsidR="00247DE8" w:rsidRPr="00DE1C31" w:rsidRDefault="00247DE8" w:rsidP="00AC5C31">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 przypadku zmiany danych, o których mowa w ust. </w:t>
      </w:r>
      <w:r w:rsidR="00D97D52" w:rsidRPr="00DE1C31">
        <w:rPr>
          <w:rFonts w:cs="Arial"/>
          <w:szCs w:val="20"/>
        </w:rPr>
        <w:t>6</w:t>
      </w:r>
      <w:r w:rsidRPr="00DE1C31">
        <w:rPr>
          <w:rFonts w:cs="Arial"/>
          <w:szCs w:val="20"/>
        </w:rPr>
        <w:t xml:space="preserve">, Strona, której zmiana dotyczy, jest zobowiązana do powiadomienia drugiej Strony o tym fakcie niezwłocznie, lecz nie później niż w terminie 14 dni </w:t>
      </w:r>
      <w:r w:rsidR="00DB3E42">
        <w:rPr>
          <w:rFonts w:cs="Arial"/>
          <w:szCs w:val="20"/>
        </w:rPr>
        <w:br/>
      </w:r>
      <w:r w:rsidRPr="00DE1C31">
        <w:rPr>
          <w:rFonts w:cs="Arial"/>
          <w:szCs w:val="20"/>
        </w:rPr>
        <w:t>od zmiany danych. Do czasu powiadomienia, korespondencję wysłaną na dotychczasowe adresy uważa się za skutecznie doręczoną.</w:t>
      </w:r>
    </w:p>
    <w:p w14:paraId="2ECB0A46" w14:textId="28279D7A" w:rsidR="00247DE8" w:rsidRPr="00DE1C31" w:rsidRDefault="00247DE8" w:rsidP="006D49C0">
      <w:pPr>
        <w:pStyle w:val="Nagwek1"/>
        <w:rPr>
          <w:rFonts w:cs="Arial"/>
        </w:rPr>
      </w:pPr>
      <w:r w:rsidRPr="00DE1C31">
        <w:rPr>
          <w:rFonts w:cs="Arial"/>
        </w:rPr>
        <w:t xml:space="preserve">§ </w:t>
      </w:r>
      <w:r w:rsidR="00BC1259" w:rsidRPr="00DE1C31">
        <w:rPr>
          <w:rFonts w:cs="Arial"/>
          <w:lang w:val="pl-PL"/>
        </w:rPr>
        <w:t>2</w:t>
      </w:r>
      <w:r w:rsidR="00BC1259">
        <w:rPr>
          <w:rFonts w:cs="Arial"/>
          <w:lang w:val="pl-PL"/>
        </w:rPr>
        <w:t>1</w:t>
      </w:r>
      <w:r w:rsidRPr="00DE1C31">
        <w:rPr>
          <w:rFonts w:cs="Arial"/>
        </w:rPr>
        <w:t>.</w:t>
      </w:r>
      <w:r w:rsidR="006D49C0" w:rsidRPr="00DE1C31">
        <w:rPr>
          <w:rFonts w:cs="Arial"/>
        </w:rPr>
        <w:br/>
      </w:r>
      <w:r w:rsidRPr="00DE1C31">
        <w:rPr>
          <w:rFonts w:cs="Arial"/>
        </w:rPr>
        <w:t>Postanowienia końcowe</w:t>
      </w:r>
    </w:p>
    <w:p w14:paraId="3E55DD66" w14:textId="20F0A3E0" w:rsidR="00247DE8" w:rsidRPr="00DE1C31" w:rsidRDefault="00247DE8" w:rsidP="00AC5C31">
      <w:pPr>
        <w:numPr>
          <w:ilvl w:val="0"/>
          <w:numId w:val="19"/>
        </w:numPr>
        <w:autoSpaceDE w:val="0"/>
        <w:autoSpaceDN w:val="0"/>
        <w:adjustRightInd w:val="0"/>
        <w:spacing w:before="60" w:after="60" w:line="240" w:lineRule="auto"/>
        <w:ind w:left="357" w:hanging="357"/>
        <w:jc w:val="both"/>
        <w:rPr>
          <w:rFonts w:cs="Arial"/>
          <w:szCs w:val="20"/>
        </w:rPr>
      </w:pPr>
      <w:r w:rsidRPr="00DE1C31">
        <w:rPr>
          <w:rFonts w:cs="Arial"/>
          <w:szCs w:val="20"/>
        </w:rPr>
        <w:t xml:space="preserve">Wszelkie wątpliwości powstałe w trakcie realizacji </w:t>
      </w:r>
      <w:r w:rsidR="00AC17E5" w:rsidRPr="00DE1C31">
        <w:rPr>
          <w:rFonts w:cs="Arial"/>
          <w:szCs w:val="20"/>
        </w:rPr>
        <w:t>P</w:t>
      </w:r>
      <w:r w:rsidRPr="00DE1C31">
        <w:rPr>
          <w:rFonts w:cs="Arial"/>
          <w:szCs w:val="20"/>
        </w:rPr>
        <w:t>rojektu oraz związane z interpretacją Umowy będą rozstrzygane w pierwszej kolejności w drodze negocjacji pomiędzy Stronami.</w:t>
      </w:r>
      <w:r w:rsidR="00481650" w:rsidRPr="00DE1C31">
        <w:rPr>
          <w:rFonts w:cs="Arial"/>
          <w:szCs w:val="20"/>
        </w:rPr>
        <w:t xml:space="preserve"> W przypadku wystąpienia przesłanek rozwiązani</w:t>
      </w:r>
      <w:r w:rsidR="00A343B5" w:rsidRPr="00DE1C31">
        <w:rPr>
          <w:rFonts w:cs="Arial"/>
          <w:szCs w:val="20"/>
        </w:rPr>
        <w:t>a</w:t>
      </w:r>
      <w:r w:rsidR="00481650" w:rsidRPr="00DE1C31">
        <w:rPr>
          <w:rFonts w:cs="Arial"/>
          <w:szCs w:val="20"/>
        </w:rPr>
        <w:t xml:space="preserve"> Umowy w trybie natychmiastowym, można odstąpić od przeprowadzenia negocjacji.</w:t>
      </w:r>
    </w:p>
    <w:p w14:paraId="7F1B64D9" w14:textId="77777777" w:rsidR="00247DE8" w:rsidRPr="00DE1C31" w:rsidRDefault="00247DE8" w:rsidP="00AC5C31">
      <w:pPr>
        <w:numPr>
          <w:ilvl w:val="0"/>
          <w:numId w:val="19"/>
        </w:numPr>
        <w:autoSpaceDE w:val="0"/>
        <w:autoSpaceDN w:val="0"/>
        <w:adjustRightInd w:val="0"/>
        <w:spacing w:before="60" w:after="60" w:line="240" w:lineRule="auto"/>
        <w:ind w:left="357" w:hanging="357"/>
        <w:jc w:val="both"/>
        <w:rPr>
          <w:rFonts w:cs="Arial"/>
          <w:szCs w:val="20"/>
        </w:rPr>
      </w:pPr>
      <w:r w:rsidRPr="00DE1C31">
        <w:rPr>
          <w:rFonts w:cs="Arial"/>
          <w:szCs w:val="20"/>
        </w:rPr>
        <w:t xml:space="preserve">Jeżeli Strony nie dojdą do porozumienia, spory będą poddane rozstrzygnięciu przez sąd powszechny, właściwy </w:t>
      </w:r>
      <w:r w:rsidR="00A343B5" w:rsidRPr="00DE1C31">
        <w:rPr>
          <w:rFonts w:cs="Arial"/>
          <w:szCs w:val="20"/>
        </w:rPr>
        <w:t xml:space="preserve">miejscowo </w:t>
      </w:r>
      <w:r w:rsidRPr="00DE1C31">
        <w:rPr>
          <w:rFonts w:cs="Arial"/>
          <w:szCs w:val="20"/>
        </w:rPr>
        <w:t xml:space="preserve">dla siedziby </w:t>
      </w:r>
      <w:r w:rsidR="00E76D41" w:rsidRPr="00DE1C31">
        <w:rPr>
          <w:rFonts w:cs="Arial"/>
          <w:szCs w:val="20"/>
        </w:rPr>
        <w:t>Centrum</w:t>
      </w:r>
      <w:r w:rsidRPr="00DE1C31">
        <w:rPr>
          <w:rFonts w:cs="Arial"/>
          <w:szCs w:val="20"/>
        </w:rPr>
        <w:t>.</w:t>
      </w:r>
    </w:p>
    <w:p w14:paraId="5C0472F3" w14:textId="21C006F4" w:rsidR="00D66004" w:rsidRPr="00DE1C31" w:rsidRDefault="00D66004" w:rsidP="00AC5C31">
      <w:pPr>
        <w:pStyle w:val="Tekstkomentarza"/>
        <w:numPr>
          <w:ilvl w:val="0"/>
          <w:numId w:val="19"/>
        </w:numPr>
        <w:spacing w:before="60" w:after="60" w:line="240" w:lineRule="auto"/>
        <w:ind w:left="357" w:hanging="357"/>
        <w:jc w:val="both"/>
        <w:rPr>
          <w:rFonts w:ascii="Arial" w:hAnsi="Arial" w:cs="Arial"/>
        </w:rPr>
      </w:pPr>
      <w:r w:rsidRPr="00DE1C31">
        <w:rPr>
          <w:rFonts w:ascii="Arial" w:hAnsi="Arial" w:cs="Arial"/>
        </w:rPr>
        <w:t xml:space="preserve">Dla celów ewaluacji, </w:t>
      </w:r>
      <w:r w:rsidR="001951C8" w:rsidRPr="001951C8">
        <w:rPr>
          <w:rFonts w:ascii="Arial" w:hAnsi="Arial" w:cs="Arial"/>
          <w:lang w:val="pl-PL"/>
        </w:rPr>
        <w:t xml:space="preserve">Promotor projektu </w:t>
      </w:r>
      <w:r w:rsidR="001951C8">
        <w:rPr>
          <w:rFonts w:ascii="Arial" w:hAnsi="Arial" w:cs="Arial"/>
          <w:lang w:val="pl-PL"/>
        </w:rPr>
        <w:t xml:space="preserve">oraz partner projektu </w:t>
      </w:r>
      <w:r w:rsidRPr="00DE1C31">
        <w:rPr>
          <w:rFonts w:ascii="Arial" w:hAnsi="Arial" w:cs="Arial"/>
        </w:rPr>
        <w:t xml:space="preserve">w okresie realizacji </w:t>
      </w:r>
      <w:r w:rsidR="00AC17E5" w:rsidRPr="00DE1C31">
        <w:rPr>
          <w:rFonts w:ascii="Arial" w:hAnsi="Arial" w:cs="Arial"/>
          <w:lang w:val="pl-PL"/>
        </w:rPr>
        <w:t>P</w:t>
      </w:r>
      <w:proofErr w:type="spellStart"/>
      <w:r w:rsidRPr="00DE1C31">
        <w:rPr>
          <w:rFonts w:ascii="Arial" w:hAnsi="Arial" w:cs="Arial"/>
        </w:rPr>
        <w:t>rojektu</w:t>
      </w:r>
      <w:proofErr w:type="spellEnd"/>
      <w:r w:rsidRPr="00DE1C31">
        <w:rPr>
          <w:rFonts w:ascii="Arial" w:hAnsi="Arial" w:cs="Arial"/>
        </w:rPr>
        <w:t xml:space="preserve"> </w:t>
      </w:r>
      <w:r w:rsidR="000E73D3" w:rsidRPr="00DE1C31">
        <w:rPr>
          <w:rFonts w:ascii="Arial" w:hAnsi="Arial" w:cs="Arial"/>
        </w:rPr>
        <w:t xml:space="preserve">oraz w okresie </w:t>
      </w:r>
      <w:r w:rsidR="001C23E6">
        <w:rPr>
          <w:rFonts w:ascii="Arial" w:hAnsi="Arial" w:cs="Arial"/>
        </w:rPr>
        <w:br/>
      </w:r>
      <w:r w:rsidR="00742BFA" w:rsidRPr="00DE1C31">
        <w:rPr>
          <w:rFonts w:ascii="Arial" w:hAnsi="Arial" w:cs="Arial"/>
          <w:lang w:val="pl-PL"/>
        </w:rPr>
        <w:t>5</w:t>
      </w:r>
      <w:r w:rsidR="000E73D3" w:rsidRPr="00DE1C31">
        <w:rPr>
          <w:rFonts w:ascii="Arial" w:hAnsi="Arial" w:cs="Arial"/>
        </w:rPr>
        <w:t xml:space="preserve"> lat od dnia zakończenia realizacji </w:t>
      </w:r>
      <w:r w:rsidR="00AC17E5" w:rsidRPr="00DE1C31">
        <w:rPr>
          <w:rFonts w:ascii="Arial" w:hAnsi="Arial" w:cs="Arial"/>
          <w:lang w:val="pl-PL"/>
        </w:rPr>
        <w:t>P</w:t>
      </w:r>
      <w:proofErr w:type="spellStart"/>
      <w:r w:rsidR="000E73D3" w:rsidRPr="00DE1C31">
        <w:rPr>
          <w:rFonts w:ascii="Arial" w:hAnsi="Arial" w:cs="Arial"/>
        </w:rPr>
        <w:t>rojektu</w:t>
      </w:r>
      <w:proofErr w:type="spellEnd"/>
      <w:r w:rsidRPr="00DE1C31">
        <w:rPr>
          <w:rFonts w:ascii="Arial" w:hAnsi="Arial" w:cs="Arial"/>
        </w:rPr>
        <w:t xml:space="preserve">, jest zobowiązany do współpracy z </w:t>
      </w:r>
      <w:r w:rsidR="00E76D41" w:rsidRPr="00DE1C31">
        <w:rPr>
          <w:rFonts w:ascii="Arial" w:hAnsi="Arial" w:cs="Arial"/>
          <w:lang w:val="pl-PL"/>
        </w:rPr>
        <w:t>Centrum</w:t>
      </w:r>
      <w:r w:rsidRPr="00DE1C31">
        <w:rPr>
          <w:rFonts w:ascii="Arial" w:hAnsi="Arial" w:cs="Arial"/>
        </w:rPr>
        <w:t xml:space="preserve"> lub upoważnion</w:t>
      </w:r>
      <w:r w:rsidR="00443D78" w:rsidRPr="00DE1C31">
        <w:rPr>
          <w:rFonts w:ascii="Arial" w:hAnsi="Arial" w:cs="Arial"/>
        </w:rPr>
        <w:t>ą</w:t>
      </w:r>
      <w:r w:rsidRPr="00DE1C31">
        <w:rPr>
          <w:rFonts w:ascii="Arial" w:hAnsi="Arial" w:cs="Arial"/>
        </w:rPr>
        <w:t xml:space="preserve"> przez </w:t>
      </w:r>
      <w:r w:rsidR="00E76D41" w:rsidRPr="00DE1C31">
        <w:rPr>
          <w:rFonts w:ascii="Arial" w:hAnsi="Arial" w:cs="Arial"/>
          <w:lang w:val="pl-PL"/>
        </w:rPr>
        <w:t>Centrum</w:t>
      </w:r>
      <w:r w:rsidRPr="00DE1C31">
        <w:rPr>
          <w:rFonts w:ascii="Arial" w:hAnsi="Arial" w:cs="Arial"/>
        </w:rPr>
        <w:t xml:space="preserve"> </w:t>
      </w:r>
      <w:r w:rsidR="00443D78" w:rsidRPr="00DE1C31">
        <w:rPr>
          <w:rFonts w:ascii="Arial" w:hAnsi="Arial" w:cs="Arial"/>
        </w:rPr>
        <w:t>instytucją</w:t>
      </w:r>
      <w:r w:rsidR="00BC3D25" w:rsidRPr="00DE1C31">
        <w:rPr>
          <w:rFonts w:ascii="Arial" w:hAnsi="Arial" w:cs="Arial"/>
        </w:rPr>
        <w:t>, w tym</w:t>
      </w:r>
      <w:r w:rsidRPr="00DE1C31">
        <w:rPr>
          <w:rFonts w:ascii="Arial" w:hAnsi="Arial" w:cs="Arial"/>
        </w:rPr>
        <w:t xml:space="preserve"> w szczególności do:</w:t>
      </w:r>
    </w:p>
    <w:p w14:paraId="31BACC04" w14:textId="425C2C49" w:rsidR="00D66004" w:rsidRPr="00DE1C31" w:rsidRDefault="00D66004" w:rsidP="00AC5C31">
      <w:pPr>
        <w:pStyle w:val="Tekstkomentarza"/>
        <w:numPr>
          <w:ilvl w:val="1"/>
          <w:numId w:val="26"/>
        </w:numPr>
        <w:tabs>
          <w:tab w:val="clear" w:pos="1440"/>
        </w:tabs>
        <w:spacing w:before="60" w:after="60" w:line="240" w:lineRule="auto"/>
        <w:ind w:left="850" w:hanging="425"/>
        <w:jc w:val="both"/>
        <w:rPr>
          <w:rFonts w:ascii="Arial" w:hAnsi="Arial" w:cs="Arial"/>
        </w:rPr>
      </w:pPr>
      <w:r w:rsidRPr="00DE1C31">
        <w:rPr>
          <w:rFonts w:ascii="Arial" w:hAnsi="Arial" w:cs="Arial"/>
        </w:rPr>
        <w:t xml:space="preserve">udzielania informacji dotyczących zrealizowanego </w:t>
      </w:r>
      <w:r w:rsidR="00AC17E5" w:rsidRPr="00DE1C31">
        <w:rPr>
          <w:rFonts w:ascii="Arial" w:hAnsi="Arial" w:cs="Arial"/>
          <w:lang w:val="pl-PL"/>
        </w:rPr>
        <w:t>P</w:t>
      </w:r>
      <w:proofErr w:type="spellStart"/>
      <w:r w:rsidRPr="00DE1C31">
        <w:rPr>
          <w:rFonts w:ascii="Arial" w:hAnsi="Arial" w:cs="Arial"/>
        </w:rPr>
        <w:t>rojektu</w:t>
      </w:r>
      <w:proofErr w:type="spellEnd"/>
      <w:r w:rsidRPr="00DE1C31">
        <w:rPr>
          <w:rFonts w:ascii="Arial" w:hAnsi="Arial" w:cs="Arial"/>
        </w:rPr>
        <w:t xml:space="preserve">, </w:t>
      </w:r>
    </w:p>
    <w:p w14:paraId="663172F8" w14:textId="7530ED9E" w:rsidR="00D66004" w:rsidRPr="00DE1C31" w:rsidRDefault="00D66004" w:rsidP="00AC5C31">
      <w:pPr>
        <w:pStyle w:val="Tekstkomentarza"/>
        <w:numPr>
          <w:ilvl w:val="1"/>
          <w:numId w:val="26"/>
        </w:numPr>
        <w:tabs>
          <w:tab w:val="clear" w:pos="1440"/>
        </w:tabs>
        <w:spacing w:before="60" w:after="60" w:line="240" w:lineRule="auto"/>
        <w:ind w:left="850" w:hanging="425"/>
        <w:jc w:val="both"/>
        <w:rPr>
          <w:rFonts w:ascii="Arial" w:hAnsi="Arial" w:cs="Arial"/>
        </w:rPr>
      </w:pPr>
      <w:r w:rsidRPr="00DE1C31">
        <w:rPr>
          <w:rFonts w:ascii="Arial" w:hAnsi="Arial" w:cs="Arial"/>
        </w:rPr>
        <w:t xml:space="preserve">przedkładania informacji o efektach ekonomicznych i innych korzyściach powstałych w wyniku realizacji </w:t>
      </w:r>
      <w:r w:rsidR="00AC17E5" w:rsidRPr="00DE1C31">
        <w:rPr>
          <w:rFonts w:ascii="Arial" w:hAnsi="Arial" w:cs="Arial"/>
          <w:lang w:val="pl-PL"/>
        </w:rPr>
        <w:t>P</w:t>
      </w:r>
      <w:proofErr w:type="spellStart"/>
      <w:r w:rsidRPr="00DE1C31">
        <w:rPr>
          <w:rFonts w:ascii="Arial" w:hAnsi="Arial" w:cs="Arial"/>
        </w:rPr>
        <w:t>rojektu</w:t>
      </w:r>
      <w:proofErr w:type="spellEnd"/>
      <w:r w:rsidRPr="00DE1C31">
        <w:rPr>
          <w:rFonts w:ascii="Arial" w:hAnsi="Arial" w:cs="Arial"/>
        </w:rPr>
        <w:t>,</w:t>
      </w:r>
    </w:p>
    <w:p w14:paraId="121472CE" w14:textId="7D6BDAB2" w:rsidR="00D66004" w:rsidRPr="00DE1C31" w:rsidRDefault="00D66004" w:rsidP="00AC5C31">
      <w:pPr>
        <w:pStyle w:val="Tekstkomentarza"/>
        <w:numPr>
          <w:ilvl w:val="1"/>
          <w:numId w:val="26"/>
        </w:numPr>
        <w:tabs>
          <w:tab w:val="clear" w:pos="1440"/>
        </w:tabs>
        <w:spacing w:before="60" w:after="60" w:line="240" w:lineRule="auto"/>
        <w:ind w:left="850" w:hanging="425"/>
        <w:jc w:val="both"/>
        <w:rPr>
          <w:rFonts w:ascii="Arial" w:hAnsi="Arial" w:cs="Arial"/>
        </w:rPr>
      </w:pPr>
      <w:r w:rsidRPr="00DE1C31">
        <w:rPr>
          <w:rFonts w:ascii="Arial" w:hAnsi="Arial" w:cs="Arial"/>
        </w:rPr>
        <w:t xml:space="preserve">udziału w ankietach, wywiadach oraz </w:t>
      </w:r>
      <w:r w:rsidR="001F4B63">
        <w:rPr>
          <w:rFonts w:ascii="Arial" w:hAnsi="Arial" w:cs="Arial"/>
          <w:lang w:val="pl-PL"/>
        </w:rPr>
        <w:t xml:space="preserve">do </w:t>
      </w:r>
      <w:r w:rsidRPr="00DE1C31">
        <w:rPr>
          <w:rFonts w:ascii="Arial" w:hAnsi="Arial" w:cs="Arial"/>
        </w:rPr>
        <w:t>udostępniania informacji koniecznych dla ewaluacji.</w:t>
      </w:r>
    </w:p>
    <w:p w14:paraId="35851317" w14:textId="77777777" w:rsidR="00247DE8" w:rsidRPr="004113FC" w:rsidRDefault="00247DE8" w:rsidP="00AC5C31">
      <w:pPr>
        <w:numPr>
          <w:ilvl w:val="0"/>
          <w:numId w:val="19"/>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Umowę sporządzono w </w:t>
      </w:r>
      <w:r w:rsidRPr="004113FC">
        <w:rPr>
          <w:rFonts w:cs="Arial"/>
          <w:szCs w:val="20"/>
        </w:rPr>
        <w:t>dwóch jednobrzmiących egzemplarzach</w:t>
      </w:r>
      <w:r w:rsidR="00A343B5" w:rsidRPr="004113FC">
        <w:rPr>
          <w:rFonts w:cs="Arial"/>
          <w:szCs w:val="20"/>
        </w:rPr>
        <w:t>, po jednym dla każdej ze Stron</w:t>
      </w:r>
      <w:r w:rsidRPr="004113FC">
        <w:rPr>
          <w:rFonts w:cs="Arial"/>
          <w:szCs w:val="20"/>
        </w:rPr>
        <w:t>.</w:t>
      </w:r>
    </w:p>
    <w:p w14:paraId="4D3A336B" w14:textId="77777777" w:rsidR="00247DE8" w:rsidRPr="004113FC" w:rsidRDefault="00247DE8" w:rsidP="00AC5C31">
      <w:pPr>
        <w:numPr>
          <w:ilvl w:val="0"/>
          <w:numId w:val="19"/>
        </w:numPr>
        <w:tabs>
          <w:tab w:val="clear" w:pos="360"/>
        </w:tabs>
        <w:autoSpaceDE w:val="0"/>
        <w:autoSpaceDN w:val="0"/>
        <w:adjustRightInd w:val="0"/>
        <w:spacing w:before="60" w:after="60" w:line="240" w:lineRule="auto"/>
        <w:ind w:left="357" w:hanging="357"/>
        <w:jc w:val="both"/>
        <w:rPr>
          <w:rFonts w:cs="Arial"/>
          <w:szCs w:val="20"/>
        </w:rPr>
      </w:pPr>
      <w:r w:rsidRPr="004113FC">
        <w:rPr>
          <w:rFonts w:cs="Arial"/>
          <w:szCs w:val="20"/>
        </w:rPr>
        <w:t>Umowa wchodzi w życie z dniem podpisania przez ostatnią ze Stron.</w:t>
      </w:r>
    </w:p>
    <w:p w14:paraId="4CD37673" w14:textId="77777777" w:rsidR="00247DE8" w:rsidRPr="00DD5F38" w:rsidRDefault="00247DE8" w:rsidP="00AC5C31">
      <w:pPr>
        <w:numPr>
          <w:ilvl w:val="0"/>
          <w:numId w:val="19"/>
        </w:numPr>
        <w:tabs>
          <w:tab w:val="clear" w:pos="360"/>
        </w:tabs>
        <w:autoSpaceDE w:val="0"/>
        <w:autoSpaceDN w:val="0"/>
        <w:adjustRightInd w:val="0"/>
        <w:spacing w:before="60" w:after="60" w:line="240" w:lineRule="auto"/>
        <w:ind w:left="357" w:hanging="357"/>
        <w:jc w:val="both"/>
      </w:pPr>
      <w:r w:rsidRPr="00DD5F38">
        <w:t>Integralną część Umowy stanowią załączniki:</w:t>
      </w:r>
    </w:p>
    <w:p w14:paraId="6773E6CD" w14:textId="2F89C910" w:rsidR="00247DE8" w:rsidRPr="00DD5F38" w:rsidRDefault="001951C8" w:rsidP="00AC5C31">
      <w:pPr>
        <w:numPr>
          <w:ilvl w:val="0"/>
          <w:numId w:val="20"/>
        </w:numPr>
        <w:spacing w:before="60" w:after="60" w:line="240" w:lineRule="auto"/>
        <w:ind w:left="850" w:hanging="425"/>
        <w:jc w:val="both"/>
      </w:pPr>
      <w:r w:rsidRPr="006C3946">
        <w:rPr>
          <w:rFonts w:cs="Arial"/>
        </w:rPr>
        <w:t>opis projektu</w:t>
      </w:r>
      <w:r w:rsidR="00746125" w:rsidRPr="00DD5F38">
        <w:t>;</w:t>
      </w:r>
    </w:p>
    <w:p w14:paraId="646A3C2F" w14:textId="3EC67074" w:rsidR="00C97A32" w:rsidRPr="00DD5F38" w:rsidRDefault="00C97A32" w:rsidP="00AC5C31">
      <w:pPr>
        <w:numPr>
          <w:ilvl w:val="0"/>
          <w:numId w:val="20"/>
        </w:numPr>
        <w:spacing w:before="60" w:after="60" w:line="240" w:lineRule="auto"/>
        <w:ind w:left="850" w:hanging="425"/>
        <w:jc w:val="both"/>
      </w:pPr>
      <w:r w:rsidRPr="00DD5F38">
        <w:t>kopia umowy konsorcjum;</w:t>
      </w:r>
    </w:p>
    <w:p w14:paraId="6252E897" w14:textId="7FA7019D" w:rsidR="00247DE8" w:rsidRPr="00970CD4" w:rsidRDefault="00CE7644" w:rsidP="00AC5C31">
      <w:pPr>
        <w:numPr>
          <w:ilvl w:val="0"/>
          <w:numId w:val="20"/>
        </w:numPr>
        <w:spacing w:before="60" w:after="60" w:line="240" w:lineRule="auto"/>
        <w:ind w:left="850" w:hanging="425"/>
        <w:jc w:val="both"/>
      </w:pPr>
      <w:r w:rsidRPr="00970CD4">
        <w:t>h</w:t>
      </w:r>
      <w:r w:rsidR="00746125" w:rsidRPr="00970CD4">
        <w:t>armonogram płatności;</w:t>
      </w:r>
    </w:p>
    <w:p w14:paraId="15CD6362" w14:textId="4C05E712" w:rsidR="00CE15B4" w:rsidRPr="00970CD4" w:rsidRDefault="006A29D6" w:rsidP="00AC5C31">
      <w:pPr>
        <w:numPr>
          <w:ilvl w:val="0"/>
          <w:numId w:val="20"/>
        </w:numPr>
        <w:spacing w:before="60" w:after="60" w:line="240" w:lineRule="auto"/>
        <w:ind w:left="850" w:hanging="425"/>
        <w:jc w:val="both"/>
      </w:pPr>
      <w:r w:rsidRPr="00970CD4">
        <w:t>b</w:t>
      </w:r>
      <w:r w:rsidR="00CE15B4" w:rsidRPr="00970CD4">
        <w:t>udżet Projektu</w:t>
      </w:r>
      <w:r w:rsidR="002A4313" w:rsidRPr="00970CD4">
        <w:t>;</w:t>
      </w:r>
    </w:p>
    <w:p w14:paraId="7643244F" w14:textId="35B796B0" w:rsidR="001951C8" w:rsidRPr="006C3946" w:rsidRDefault="00B549A1" w:rsidP="000A5444">
      <w:pPr>
        <w:numPr>
          <w:ilvl w:val="0"/>
          <w:numId w:val="20"/>
        </w:numPr>
        <w:spacing w:after="0"/>
        <w:ind w:left="850" w:hanging="426"/>
        <w:jc w:val="both"/>
        <w:rPr>
          <w:rFonts w:cs="Arial"/>
        </w:rPr>
      </w:pPr>
      <w:r w:rsidRPr="00970CD4">
        <w:t>k</w:t>
      </w:r>
      <w:r w:rsidR="00247DE8" w:rsidRPr="00970CD4">
        <w:t>opia dokumentu potwierdzającego umocowanie przedstawici</w:t>
      </w:r>
      <w:r w:rsidR="006456D2" w:rsidRPr="00970CD4">
        <w:t xml:space="preserve">ela </w:t>
      </w:r>
      <w:r w:rsidR="001951C8" w:rsidRPr="006C3946">
        <w:rPr>
          <w:rFonts w:cs="Arial"/>
        </w:rPr>
        <w:t>Promotora projektu</w:t>
      </w:r>
      <w:r w:rsidR="00C97A32" w:rsidRPr="004113FC">
        <w:rPr>
          <w:rFonts w:cs="Arial"/>
        </w:rPr>
        <w:t xml:space="preserve"> </w:t>
      </w:r>
      <w:r w:rsidR="00DB3E42" w:rsidRPr="004113FC">
        <w:rPr>
          <w:rFonts w:cs="Arial"/>
        </w:rPr>
        <w:br/>
      </w:r>
      <w:r w:rsidR="006456D2" w:rsidRPr="00DD5F38">
        <w:t>do działania w </w:t>
      </w:r>
      <w:r w:rsidR="00247DE8" w:rsidRPr="00DD5F38">
        <w:t>jego imieniu i na jego rzecz (pełnomocnictwo, inne)</w:t>
      </w:r>
      <w:r w:rsidR="00C97A32" w:rsidRPr="004113FC">
        <w:rPr>
          <w:rStyle w:val="Odwoanieprzypisudolnego"/>
        </w:rPr>
        <w:footnoteReference w:id="37"/>
      </w:r>
    </w:p>
    <w:p w14:paraId="21B1D547" w14:textId="2C93EEFF" w:rsidR="00D32FEA" w:rsidRPr="00DD5F38" w:rsidRDefault="001951C8" w:rsidP="00AC5C31">
      <w:pPr>
        <w:numPr>
          <w:ilvl w:val="0"/>
          <w:numId w:val="20"/>
        </w:numPr>
        <w:spacing w:before="60" w:after="60" w:line="240" w:lineRule="auto"/>
        <w:ind w:left="850" w:hanging="425"/>
        <w:jc w:val="both"/>
      </w:pPr>
      <w:r w:rsidRPr="006C3946">
        <w:rPr>
          <w:rFonts w:cs="Arial"/>
        </w:rPr>
        <w:lastRenderedPageBreak/>
        <w:t>wniosek o dofinansowanie</w:t>
      </w:r>
      <w:r w:rsidR="00DC4E94" w:rsidRPr="004113FC">
        <w:rPr>
          <w:rFonts w:cs="Arial"/>
        </w:rPr>
        <w:t>.</w:t>
      </w:r>
      <w:r w:rsidR="00D32FEA" w:rsidRPr="00DD5F38">
        <w:t xml:space="preserve"> </w:t>
      </w:r>
    </w:p>
    <w:p w14:paraId="0ACF58AF"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4F89D803"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7630CBE5"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490B041B"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46A959A6"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4B813A95" w14:textId="4EA36032" w:rsidR="00906D7F" w:rsidRDefault="00914A75" w:rsidP="00E03EC2">
      <w:pPr>
        <w:tabs>
          <w:tab w:val="left" w:pos="993"/>
        </w:tabs>
        <w:autoSpaceDE w:val="0"/>
        <w:autoSpaceDN w:val="0"/>
        <w:adjustRightInd w:val="0"/>
        <w:spacing w:after="0" w:line="240" w:lineRule="auto"/>
        <w:jc w:val="both"/>
        <w:rPr>
          <w:rFonts w:cs="Arial"/>
        </w:rPr>
      </w:pPr>
      <w:r w:rsidRPr="00DE1C31">
        <w:rPr>
          <w:rFonts w:cs="Arial"/>
        </w:rPr>
        <w:tab/>
      </w:r>
      <w:r w:rsidR="00E03EC2" w:rsidRPr="00DE1C31">
        <w:rPr>
          <w:rFonts w:cs="Arial"/>
        </w:rPr>
        <w:t>W imien</w:t>
      </w:r>
      <w:r w:rsidR="00A65EF1" w:rsidRPr="00DE1C31">
        <w:rPr>
          <w:rFonts w:cs="Arial"/>
        </w:rPr>
        <w:t>iu</w:t>
      </w:r>
      <w:r w:rsidR="00D75F6D" w:rsidRPr="00DE1C31">
        <w:rPr>
          <w:rFonts w:cs="Arial"/>
        </w:rPr>
        <w:t xml:space="preserve"> </w:t>
      </w:r>
      <w:r w:rsidR="00EE2E3E" w:rsidRPr="00DE1C31">
        <w:rPr>
          <w:rFonts w:cs="Arial"/>
        </w:rPr>
        <w:t>Centrum</w:t>
      </w:r>
      <w:r w:rsidR="007C1F7E">
        <w:rPr>
          <w:rFonts w:cs="Arial"/>
        </w:rPr>
        <w:t>:</w:t>
      </w:r>
      <w:r w:rsidR="00A65EF1" w:rsidRPr="00DE1C31">
        <w:rPr>
          <w:rFonts w:cs="Arial"/>
        </w:rPr>
        <w:tab/>
      </w:r>
      <w:r w:rsidR="00A65EF1" w:rsidRPr="00DE1C31">
        <w:rPr>
          <w:rFonts w:cs="Arial"/>
        </w:rPr>
        <w:tab/>
      </w:r>
      <w:r w:rsidRPr="00DE1C31">
        <w:rPr>
          <w:rFonts w:cs="Arial"/>
        </w:rPr>
        <w:tab/>
      </w:r>
      <w:r w:rsidR="00906D7F">
        <w:rPr>
          <w:rFonts w:cs="Arial"/>
        </w:rPr>
        <w:tab/>
      </w:r>
      <w:r w:rsidR="00906D7F">
        <w:rPr>
          <w:rFonts w:cs="Arial"/>
        </w:rPr>
        <w:tab/>
      </w:r>
      <w:r w:rsidR="00E03EC2" w:rsidRPr="00DE1C31">
        <w:rPr>
          <w:rFonts w:cs="Arial"/>
        </w:rPr>
        <w:t xml:space="preserve">W imieniu </w:t>
      </w:r>
      <w:r w:rsidR="000A5444">
        <w:rPr>
          <w:rFonts w:cs="Arial"/>
        </w:rPr>
        <w:t xml:space="preserve">Promotora projektu </w:t>
      </w:r>
    </w:p>
    <w:p w14:paraId="69E106F9" w14:textId="65895E24" w:rsidR="00E03EC2" w:rsidRPr="00DE1C31" w:rsidRDefault="00906D7F" w:rsidP="00E03EC2">
      <w:pPr>
        <w:tabs>
          <w:tab w:val="left" w:pos="993"/>
        </w:tabs>
        <w:autoSpaceDE w:val="0"/>
        <w:autoSpaceDN w:val="0"/>
        <w:adjustRightInd w:val="0"/>
        <w:spacing w:after="0" w:line="240" w:lineRule="auto"/>
        <w:jc w:val="both"/>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sidR="000A5444">
        <w:rPr>
          <w:rFonts w:cs="Arial"/>
        </w:rPr>
        <w:t>oraz partnerów projektu</w:t>
      </w:r>
      <w:r w:rsidR="007C1F7E">
        <w:rPr>
          <w:rFonts w:cs="Arial"/>
        </w:rPr>
        <w:t>:</w:t>
      </w:r>
    </w:p>
    <w:p w14:paraId="78D57E35"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3157ABD8"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0B68493A"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3ACDDBAF" w14:textId="72B106E3" w:rsidR="00E03EC2" w:rsidRPr="00DE1C31" w:rsidRDefault="00E03EC2" w:rsidP="00E03EC2">
      <w:pPr>
        <w:tabs>
          <w:tab w:val="left" w:pos="993"/>
        </w:tabs>
        <w:autoSpaceDE w:val="0"/>
        <w:autoSpaceDN w:val="0"/>
        <w:adjustRightInd w:val="0"/>
        <w:spacing w:after="0" w:line="240" w:lineRule="auto"/>
        <w:jc w:val="both"/>
        <w:rPr>
          <w:rFonts w:cs="Arial"/>
        </w:rPr>
      </w:pPr>
      <w:r w:rsidRPr="00DE1C31">
        <w:rPr>
          <w:rFonts w:cs="Arial"/>
        </w:rPr>
        <w:t>……………………………………………</w:t>
      </w:r>
      <w:r w:rsidRPr="00DE1C31">
        <w:rPr>
          <w:rFonts w:cs="Arial"/>
        </w:rPr>
        <w:tab/>
      </w:r>
      <w:r w:rsidRPr="00DE1C31">
        <w:rPr>
          <w:rFonts w:cs="Arial"/>
        </w:rPr>
        <w:tab/>
      </w:r>
      <w:r w:rsidRPr="00DE1C31">
        <w:rPr>
          <w:rFonts w:cs="Arial"/>
        </w:rPr>
        <w:tab/>
      </w:r>
      <w:r w:rsidR="001A0317">
        <w:rPr>
          <w:rFonts w:cs="Arial"/>
        </w:rPr>
        <w:t xml:space="preserve">     </w:t>
      </w:r>
      <w:r w:rsidRPr="00DE1C31">
        <w:rPr>
          <w:rFonts w:cs="Arial"/>
        </w:rPr>
        <w:t>…………………………………………………</w:t>
      </w:r>
    </w:p>
    <w:sectPr w:rsidR="00E03EC2" w:rsidRPr="00DE1C31" w:rsidSect="00163141">
      <w:footerReference w:type="default" r:id="rId10"/>
      <w:headerReference w:type="first" r:id="rId11"/>
      <w:pgSz w:w="11906" w:h="16838"/>
      <w:pgMar w:top="991" w:right="1417" w:bottom="1417" w:left="1134"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AB5852" w14:textId="77777777" w:rsidR="002B10D8" w:rsidRDefault="002B10D8" w:rsidP="00771090">
      <w:pPr>
        <w:spacing w:after="0" w:line="240" w:lineRule="auto"/>
      </w:pPr>
      <w:r>
        <w:separator/>
      </w:r>
    </w:p>
  </w:endnote>
  <w:endnote w:type="continuationSeparator" w:id="0">
    <w:p w14:paraId="54675853" w14:textId="77777777" w:rsidR="002B10D8" w:rsidRDefault="002B10D8" w:rsidP="00771090">
      <w:pPr>
        <w:spacing w:after="0" w:line="240" w:lineRule="auto"/>
      </w:pPr>
      <w:r>
        <w:continuationSeparator/>
      </w:r>
    </w:p>
  </w:endnote>
  <w:endnote w:type="continuationNotice" w:id="1">
    <w:p w14:paraId="6F936514" w14:textId="77777777" w:rsidR="002B10D8" w:rsidRDefault="002B10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34C9F" w14:textId="42BB3140" w:rsidR="000F5796" w:rsidRDefault="000F5796">
    <w:pPr>
      <w:pStyle w:val="Stopka"/>
      <w:jc w:val="center"/>
    </w:pPr>
    <w:r>
      <w:fldChar w:fldCharType="begin"/>
    </w:r>
    <w:r>
      <w:instrText>PAGE   \* MERGEFORMAT</w:instrText>
    </w:r>
    <w:r>
      <w:fldChar w:fldCharType="separate"/>
    </w:r>
    <w:r w:rsidR="00285EAF">
      <w:rPr>
        <w:noProof/>
      </w:rPr>
      <w:t>24</w:t>
    </w:r>
    <w:r>
      <w:rPr>
        <w:noProof/>
      </w:rPr>
      <w:fldChar w:fldCharType="end"/>
    </w:r>
  </w:p>
  <w:p w14:paraId="361F5836" w14:textId="77777777" w:rsidR="000F5796" w:rsidRDefault="000F579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424BF9" w14:textId="77777777" w:rsidR="002B10D8" w:rsidRDefault="002B10D8" w:rsidP="00771090">
      <w:pPr>
        <w:spacing w:after="0" w:line="240" w:lineRule="auto"/>
      </w:pPr>
      <w:r>
        <w:separator/>
      </w:r>
    </w:p>
  </w:footnote>
  <w:footnote w:type="continuationSeparator" w:id="0">
    <w:p w14:paraId="4C197B63" w14:textId="77777777" w:rsidR="002B10D8" w:rsidRDefault="002B10D8" w:rsidP="00771090">
      <w:pPr>
        <w:spacing w:after="0" w:line="240" w:lineRule="auto"/>
      </w:pPr>
      <w:r>
        <w:continuationSeparator/>
      </w:r>
    </w:p>
  </w:footnote>
  <w:footnote w:type="continuationNotice" w:id="1">
    <w:p w14:paraId="67D3762D" w14:textId="77777777" w:rsidR="002B10D8" w:rsidRDefault="002B10D8">
      <w:pPr>
        <w:spacing w:after="0" w:line="240" w:lineRule="auto"/>
      </w:pPr>
    </w:p>
  </w:footnote>
  <w:footnote w:id="2">
    <w:p w14:paraId="38F12755" w14:textId="02C755DD" w:rsidR="002B10D8" w:rsidRPr="00A0175C" w:rsidRDefault="002B10D8">
      <w:pPr>
        <w:pStyle w:val="Tekstprzypisudolnego"/>
        <w:rPr>
          <w:rFonts w:ascii="Arial" w:hAnsi="Arial" w:cs="Arial"/>
          <w:sz w:val="16"/>
          <w:szCs w:val="16"/>
          <w:lang w:val="pl-PL"/>
        </w:rPr>
      </w:pPr>
      <w:r w:rsidRPr="00A0175C">
        <w:rPr>
          <w:rStyle w:val="Odwoanieprzypisudolnego"/>
          <w:rFonts w:ascii="Arial" w:hAnsi="Arial" w:cs="Arial"/>
          <w:sz w:val="16"/>
          <w:szCs w:val="16"/>
        </w:rPr>
        <w:footnoteRef/>
      </w:r>
      <w:r w:rsidRPr="00A0175C">
        <w:rPr>
          <w:rFonts w:ascii="Arial" w:hAnsi="Arial" w:cs="Arial"/>
          <w:sz w:val="16"/>
          <w:szCs w:val="16"/>
        </w:rPr>
        <w:t xml:space="preserve"> </w:t>
      </w:r>
      <w:r w:rsidRPr="00A0175C">
        <w:rPr>
          <w:rFonts w:ascii="Arial" w:hAnsi="Arial" w:cs="Arial"/>
          <w:sz w:val="16"/>
          <w:szCs w:val="16"/>
          <w:lang w:val="pl-PL"/>
        </w:rPr>
        <w:t xml:space="preserve">Umowa stanowi umowę o wykonanie i finansowanie </w:t>
      </w:r>
      <w:r>
        <w:rPr>
          <w:rFonts w:ascii="Arial" w:hAnsi="Arial" w:cs="Arial"/>
          <w:sz w:val="16"/>
          <w:szCs w:val="16"/>
          <w:lang w:val="pl-PL"/>
        </w:rPr>
        <w:t>P</w:t>
      </w:r>
      <w:r w:rsidRPr="00A0175C">
        <w:rPr>
          <w:rFonts w:ascii="Arial" w:hAnsi="Arial" w:cs="Arial"/>
          <w:sz w:val="16"/>
          <w:szCs w:val="16"/>
          <w:lang w:val="pl-PL"/>
        </w:rPr>
        <w:t>rojektu, o której mowa w art. 41 ust. 1 Ustawy</w:t>
      </w:r>
      <w:r>
        <w:rPr>
          <w:rFonts w:ascii="Arial" w:hAnsi="Arial" w:cs="Arial"/>
          <w:sz w:val="16"/>
          <w:szCs w:val="16"/>
          <w:lang w:val="pl-PL"/>
        </w:rPr>
        <w:t>.</w:t>
      </w:r>
    </w:p>
  </w:footnote>
  <w:footnote w:id="3">
    <w:p w14:paraId="167EB668" w14:textId="77777777" w:rsidR="002B10D8" w:rsidRPr="00582CD6" w:rsidRDefault="002B10D8" w:rsidP="0068478B">
      <w:pPr>
        <w:numPr>
          <w:ilvl w:val="0"/>
          <w:numId w:val="2"/>
        </w:numPr>
        <w:spacing w:after="120" w:line="240" w:lineRule="auto"/>
        <w:jc w:val="both"/>
        <w:rPr>
          <w:rFonts w:cs="Arial"/>
          <w:sz w:val="16"/>
          <w:szCs w:val="16"/>
          <w:u w:val="single"/>
        </w:rPr>
      </w:pPr>
      <w:r w:rsidRPr="00582CD6">
        <w:rPr>
          <w:rStyle w:val="Odwoanieprzypisudolnego"/>
          <w:sz w:val="16"/>
          <w:szCs w:val="16"/>
        </w:rPr>
        <w:footnoteRef/>
      </w:r>
      <w:r w:rsidRPr="00582CD6">
        <w:rPr>
          <w:sz w:val="16"/>
          <w:szCs w:val="16"/>
        </w:rPr>
        <w:t xml:space="preserve"> (</w:t>
      </w:r>
      <w:r w:rsidRPr="00582CD6">
        <w:rPr>
          <w:rFonts w:cs="Arial"/>
          <w:sz w:val="16"/>
          <w:szCs w:val="16"/>
          <w:u w:val="single"/>
        </w:rPr>
        <w:t>w przypadku Spółki Akcyjnej (S.A.) i Spółki komandytowo-akcyjnej (S.K.A.))</w:t>
      </w:r>
    </w:p>
    <w:p w14:paraId="1628750C" w14:textId="77777777" w:rsidR="002B10D8" w:rsidRPr="00582CD6" w:rsidRDefault="002B10D8" w:rsidP="0068478B">
      <w:pPr>
        <w:spacing w:after="120" w:line="240" w:lineRule="auto"/>
        <w:jc w:val="both"/>
        <w:rPr>
          <w:rFonts w:cs="Arial"/>
          <w:sz w:val="16"/>
          <w:szCs w:val="16"/>
        </w:rPr>
      </w:pPr>
      <w:r w:rsidRPr="00582CD6">
        <w:rPr>
          <w:rFonts w:cs="Arial"/>
          <w:i/>
          <w:sz w:val="16"/>
          <w:szCs w:val="16"/>
        </w:rPr>
        <w:t>&lt;nazwa&gt;</w:t>
      </w:r>
      <w:r w:rsidRPr="00582CD6">
        <w:rPr>
          <w:rFonts w:cs="Arial"/>
          <w:sz w:val="16"/>
          <w:szCs w:val="16"/>
        </w:rPr>
        <w:t xml:space="preserve"> Spółka Akcyjna/ Spółka Komandytowo-Akcyjna,</w:t>
      </w:r>
    </w:p>
    <w:p w14:paraId="291F08DB" w14:textId="25921ED2" w:rsidR="002B10D8" w:rsidRPr="00582CD6" w:rsidRDefault="002B10D8" w:rsidP="0068478B">
      <w:pPr>
        <w:spacing w:after="240" w:line="240" w:lineRule="auto"/>
        <w:jc w:val="both"/>
        <w:rPr>
          <w:rFonts w:cs="Arial"/>
          <w:sz w:val="16"/>
          <w:szCs w:val="16"/>
        </w:rPr>
      </w:pPr>
      <w:r w:rsidRPr="00582CD6">
        <w:rPr>
          <w:rFonts w:cs="Arial"/>
          <w:sz w:val="16"/>
          <w:szCs w:val="16"/>
        </w:rPr>
        <w:t xml:space="preserve">z siedzibą w …………………… (miejscowość), adres: kod pocztowy ……………………, ulica ……………………, miejscowość …………………………. wpisana do Rejestru Przedsiębiorców Krajowego Rejestru Sądowego prowadzonego przez Sąd Rejonowy ……………………, pod nr KRS ………………….……,według stanu na dzień………….. o kapitale zakładowym w wysokości …………………… zł, wpłaconym w wysokości ……………………, NIP ……………………, REGON ……………………, reprezentowana przez (reprezentacja powinna być zgodna </w:t>
      </w:r>
      <w:r>
        <w:rPr>
          <w:rFonts w:cs="Arial"/>
          <w:sz w:val="16"/>
          <w:szCs w:val="16"/>
        </w:rPr>
        <w:t xml:space="preserve">ze stanem faktycznym, tj. </w:t>
      </w:r>
      <w:r w:rsidRPr="00582CD6">
        <w:rPr>
          <w:rFonts w:cs="Arial"/>
          <w:sz w:val="16"/>
          <w:szCs w:val="16"/>
        </w:rPr>
        <w:t>z informacjami w Krajowym Rejestrze Sądowym</w:t>
      </w:r>
      <w:r>
        <w:rPr>
          <w:rFonts w:cs="Arial"/>
          <w:sz w:val="16"/>
          <w:szCs w:val="16"/>
        </w:rPr>
        <w:t xml:space="preserve"> lub aktem powołania</w:t>
      </w:r>
      <w:r w:rsidRPr="00582CD6">
        <w:rPr>
          <w:rFonts w:cs="Arial"/>
          <w:sz w:val="16"/>
          <w:szCs w:val="16"/>
        </w:rPr>
        <w:t xml:space="preserve">, </w:t>
      </w:r>
      <w:r>
        <w:rPr>
          <w:rFonts w:cs="Arial"/>
          <w:sz w:val="16"/>
          <w:szCs w:val="16"/>
        </w:rPr>
        <w:t>wg</w:t>
      </w:r>
      <w:r w:rsidRPr="00582CD6">
        <w:rPr>
          <w:rFonts w:cs="Arial"/>
          <w:sz w:val="16"/>
          <w:szCs w:val="16"/>
        </w:rPr>
        <w:t xml:space="preserve"> dan</w:t>
      </w:r>
      <w:r>
        <w:rPr>
          <w:rFonts w:cs="Arial"/>
          <w:sz w:val="16"/>
          <w:szCs w:val="16"/>
        </w:rPr>
        <w:t>ych</w:t>
      </w:r>
      <w:r w:rsidRPr="00582CD6">
        <w:rPr>
          <w:rFonts w:cs="Arial"/>
          <w:sz w:val="16"/>
          <w:szCs w:val="16"/>
        </w:rPr>
        <w:t xml:space="preserve"> obowiązując</w:t>
      </w:r>
      <w:r>
        <w:rPr>
          <w:rFonts w:cs="Arial"/>
          <w:sz w:val="16"/>
          <w:szCs w:val="16"/>
        </w:rPr>
        <w:t>ych</w:t>
      </w:r>
      <w:r w:rsidRPr="00582CD6">
        <w:rPr>
          <w:rFonts w:cs="Arial"/>
          <w:sz w:val="16"/>
          <w:szCs w:val="16"/>
        </w:rPr>
        <w:t xml:space="preserve"> na dzień zawarcia Umowy):</w:t>
      </w:r>
      <w:r>
        <w:rPr>
          <w:rFonts w:cs="Arial"/>
          <w:sz w:val="16"/>
          <w:szCs w:val="16"/>
        </w:rPr>
        <w:t xml:space="preserve"> </w:t>
      </w:r>
      <w:r w:rsidRPr="00582CD6">
        <w:rPr>
          <w:rFonts w:cs="Arial"/>
          <w:sz w:val="16"/>
          <w:szCs w:val="16"/>
        </w:rPr>
        <w:t>……………………</w:t>
      </w:r>
      <w:r>
        <w:rPr>
          <w:rFonts w:cs="Arial"/>
          <w:sz w:val="16"/>
          <w:szCs w:val="16"/>
        </w:rPr>
        <w:t xml:space="preserve">, </w:t>
      </w:r>
    </w:p>
    <w:p w14:paraId="26A37594" w14:textId="4CB9E3DE" w:rsidR="002B10D8" w:rsidRPr="00582CD6" w:rsidRDefault="002B10D8" w:rsidP="0068478B">
      <w:pPr>
        <w:numPr>
          <w:ilvl w:val="0"/>
          <w:numId w:val="2"/>
        </w:numPr>
        <w:spacing w:after="120" w:line="240" w:lineRule="auto"/>
        <w:jc w:val="both"/>
        <w:rPr>
          <w:rFonts w:cs="Arial"/>
          <w:sz w:val="16"/>
          <w:szCs w:val="16"/>
          <w:u w:val="single"/>
        </w:rPr>
      </w:pPr>
      <w:r w:rsidRPr="00582CD6">
        <w:rPr>
          <w:rFonts w:cs="Arial"/>
          <w:sz w:val="16"/>
          <w:szCs w:val="16"/>
          <w:u w:val="single"/>
        </w:rPr>
        <w:t xml:space="preserve"> (w przypadku Spółki z ograniczoną odpowiedzialnością (sp. z o.o.)</w:t>
      </w:r>
    </w:p>
    <w:p w14:paraId="67E27532" w14:textId="77777777" w:rsidR="002B10D8" w:rsidRPr="00582CD6" w:rsidRDefault="002B10D8" w:rsidP="0068478B">
      <w:pPr>
        <w:spacing w:after="120" w:line="240" w:lineRule="auto"/>
        <w:jc w:val="both"/>
        <w:rPr>
          <w:rFonts w:cs="Arial"/>
          <w:sz w:val="16"/>
          <w:szCs w:val="16"/>
        </w:rPr>
      </w:pPr>
      <w:r w:rsidRPr="00582CD6">
        <w:rPr>
          <w:rFonts w:cs="Arial"/>
          <w:i/>
          <w:sz w:val="16"/>
          <w:szCs w:val="16"/>
        </w:rPr>
        <w:t>&lt;nazwa&gt;</w:t>
      </w:r>
      <w:r w:rsidRPr="00582CD6">
        <w:rPr>
          <w:rFonts w:cs="Arial"/>
          <w:sz w:val="16"/>
          <w:szCs w:val="16"/>
        </w:rPr>
        <w:t xml:space="preserve"> Spółka z ograniczoną odpowiedzialnością,</w:t>
      </w:r>
    </w:p>
    <w:p w14:paraId="75B6F579" w14:textId="6DA9705C" w:rsidR="002B10D8" w:rsidRPr="00582CD6" w:rsidRDefault="002B10D8" w:rsidP="0068478B">
      <w:pPr>
        <w:spacing w:after="240" w:line="240" w:lineRule="auto"/>
        <w:jc w:val="both"/>
        <w:rPr>
          <w:rFonts w:cs="Arial"/>
          <w:sz w:val="16"/>
          <w:szCs w:val="16"/>
        </w:rPr>
      </w:pPr>
      <w:r w:rsidRPr="00582CD6">
        <w:rPr>
          <w:rFonts w:cs="Arial"/>
          <w:sz w:val="16"/>
          <w:szCs w:val="16"/>
        </w:rPr>
        <w:t xml:space="preserve">z siedzibą w ……………………(miejscowość) adres: kod pocztowy ……………………, ulica ……………………, miejscowość …………………………. wpisana do Rejestru Przedsiębiorców Krajowego Rejestru Sądowego prowadzonego przez Sąd Rejonowy ……………………, pod nr KRS ………………………, według stanu na dzień………….., o kapitale zakładowym w wysokości …………………… zł, NIP ……………………, REGON ……………………, reprezentowana przez (reprezentacja powinna być zgodna </w:t>
      </w:r>
      <w:r>
        <w:rPr>
          <w:rFonts w:cs="Arial"/>
          <w:sz w:val="16"/>
          <w:szCs w:val="16"/>
        </w:rPr>
        <w:t xml:space="preserve">ze stanem faktycznym, tj. </w:t>
      </w:r>
      <w:r w:rsidRPr="00582CD6">
        <w:rPr>
          <w:rFonts w:cs="Arial"/>
          <w:sz w:val="16"/>
          <w:szCs w:val="16"/>
        </w:rPr>
        <w:t>z informacjami w Krajowym Rejestrze Sądowym</w:t>
      </w:r>
      <w:r w:rsidRPr="002F6C1B">
        <w:rPr>
          <w:rFonts w:cs="Arial"/>
          <w:sz w:val="16"/>
          <w:szCs w:val="16"/>
        </w:rPr>
        <w:t xml:space="preserve"> </w:t>
      </w:r>
      <w:r>
        <w:rPr>
          <w:rFonts w:cs="Arial"/>
          <w:sz w:val="16"/>
          <w:szCs w:val="16"/>
        </w:rPr>
        <w:t>lub aktem powołania</w:t>
      </w:r>
      <w:r w:rsidRPr="00582CD6">
        <w:rPr>
          <w:rFonts w:cs="Arial"/>
          <w:sz w:val="16"/>
          <w:szCs w:val="16"/>
        </w:rPr>
        <w:t xml:space="preserve">, </w:t>
      </w:r>
      <w:r>
        <w:rPr>
          <w:rFonts w:cs="Arial"/>
          <w:sz w:val="16"/>
          <w:szCs w:val="16"/>
        </w:rPr>
        <w:t xml:space="preserve">wg </w:t>
      </w:r>
      <w:r w:rsidRPr="00582CD6">
        <w:rPr>
          <w:rFonts w:cs="Arial"/>
          <w:sz w:val="16"/>
          <w:szCs w:val="16"/>
        </w:rPr>
        <w:t>dan</w:t>
      </w:r>
      <w:r>
        <w:rPr>
          <w:rFonts w:cs="Arial"/>
          <w:sz w:val="16"/>
          <w:szCs w:val="16"/>
        </w:rPr>
        <w:t>ych</w:t>
      </w:r>
      <w:r w:rsidRPr="00582CD6">
        <w:rPr>
          <w:rFonts w:cs="Arial"/>
          <w:sz w:val="16"/>
          <w:szCs w:val="16"/>
        </w:rPr>
        <w:t xml:space="preserve"> obowiązując</w:t>
      </w:r>
      <w:r>
        <w:rPr>
          <w:rFonts w:cs="Arial"/>
          <w:sz w:val="16"/>
          <w:szCs w:val="16"/>
        </w:rPr>
        <w:t>ych</w:t>
      </w:r>
      <w:r w:rsidRPr="00582CD6">
        <w:rPr>
          <w:rFonts w:cs="Arial"/>
          <w:sz w:val="16"/>
          <w:szCs w:val="16"/>
        </w:rPr>
        <w:t xml:space="preserve"> na dzień zawarcia Umowy) :……………………</w:t>
      </w:r>
    </w:p>
    <w:p w14:paraId="06F41BE5" w14:textId="77777777" w:rsidR="002B10D8" w:rsidRPr="00582CD6" w:rsidRDefault="002B10D8" w:rsidP="0068478B">
      <w:pPr>
        <w:numPr>
          <w:ilvl w:val="0"/>
          <w:numId w:val="2"/>
        </w:numPr>
        <w:spacing w:after="120" w:line="240" w:lineRule="auto"/>
        <w:jc w:val="both"/>
        <w:rPr>
          <w:rFonts w:cs="Arial"/>
          <w:sz w:val="16"/>
          <w:szCs w:val="16"/>
          <w:u w:val="single"/>
        </w:rPr>
      </w:pPr>
      <w:r w:rsidRPr="00582CD6">
        <w:rPr>
          <w:rFonts w:cs="Arial"/>
          <w:sz w:val="16"/>
          <w:szCs w:val="16"/>
          <w:u w:val="single"/>
        </w:rPr>
        <w:t>(w przypadku Spółki osobowej: Spółka jawna (</w:t>
      </w:r>
      <w:proofErr w:type="spellStart"/>
      <w:r w:rsidRPr="00582CD6">
        <w:rPr>
          <w:rFonts w:cs="Arial"/>
          <w:sz w:val="16"/>
          <w:szCs w:val="16"/>
          <w:u w:val="single"/>
        </w:rPr>
        <w:t>sp.j</w:t>
      </w:r>
      <w:proofErr w:type="spellEnd"/>
      <w:r w:rsidRPr="00582CD6">
        <w:rPr>
          <w:rFonts w:cs="Arial"/>
          <w:sz w:val="16"/>
          <w:szCs w:val="16"/>
          <w:u w:val="single"/>
        </w:rPr>
        <w:t>.), Spółka komandytowa (sp.k.), Spółka partnerska (</w:t>
      </w:r>
      <w:proofErr w:type="spellStart"/>
      <w:r w:rsidRPr="00582CD6">
        <w:rPr>
          <w:rFonts w:cs="Arial"/>
          <w:sz w:val="16"/>
          <w:szCs w:val="16"/>
          <w:u w:val="single"/>
        </w:rPr>
        <w:t>sp.p</w:t>
      </w:r>
      <w:proofErr w:type="spellEnd"/>
      <w:r w:rsidRPr="00582CD6">
        <w:rPr>
          <w:rFonts w:cs="Arial"/>
          <w:sz w:val="16"/>
          <w:szCs w:val="16"/>
          <w:u w:val="single"/>
        </w:rPr>
        <w:t>.))</w:t>
      </w:r>
    </w:p>
    <w:p w14:paraId="5DDEDA42" w14:textId="77777777" w:rsidR="002B10D8" w:rsidRPr="00582CD6" w:rsidRDefault="002B10D8" w:rsidP="0068478B">
      <w:pPr>
        <w:spacing w:after="120" w:line="240" w:lineRule="auto"/>
        <w:jc w:val="both"/>
        <w:rPr>
          <w:rFonts w:cs="Arial"/>
          <w:sz w:val="16"/>
          <w:szCs w:val="16"/>
        </w:rPr>
      </w:pPr>
      <w:r w:rsidRPr="00582CD6">
        <w:rPr>
          <w:rFonts w:cs="Arial"/>
          <w:i/>
          <w:sz w:val="16"/>
          <w:szCs w:val="16"/>
        </w:rPr>
        <w:t>&lt;nazwa&gt;</w:t>
      </w:r>
      <w:r w:rsidRPr="00582CD6">
        <w:rPr>
          <w:rFonts w:cs="Arial"/>
          <w:sz w:val="16"/>
          <w:szCs w:val="16"/>
        </w:rPr>
        <w:t xml:space="preserve"> Spółka Jawna/Spółka Komandytowa/Spółka Partnerska,</w:t>
      </w:r>
    </w:p>
    <w:p w14:paraId="49680D69" w14:textId="3D899407" w:rsidR="002B10D8" w:rsidRPr="00582CD6" w:rsidRDefault="002B10D8" w:rsidP="0068478B">
      <w:pPr>
        <w:spacing w:after="240" w:line="240" w:lineRule="auto"/>
        <w:jc w:val="both"/>
        <w:rPr>
          <w:rFonts w:cs="Arial"/>
          <w:sz w:val="16"/>
          <w:szCs w:val="16"/>
        </w:rPr>
      </w:pPr>
      <w:r w:rsidRPr="00582CD6">
        <w:rPr>
          <w:rFonts w:cs="Arial"/>
          <w:sz w:val="16"/>
          <w:szCs w:val="16"/>
        </w:rPr>
        <w:t xml:space="preserve">z siedzibą w …………………… (miejscowość) adres: kod pocztowy ……………………, ulica ……………………, miejscowość …………………………. wpisana do Rejestru Przedsiębiorców Krajowego Rejestru Sądowego prowadzonego przez Sąd Rejonowy ……………………, pod nr KRS ……………………, według stanu na dzień………….., NIP ……………………, REGON ……………………, reprezentowana przez (reprezentacja powinna być zgodna </w:t>
      </w:r>
      <w:r>
        <w:rPr>
          <w:rFonts w:cs="Arial"/>
          <w:sz w:val="16"/>
          <w:szCs w:val="16"/>
        </w:rPr>
        <w:t xml:space="preserve">ze stanem faktycznym, tj. </w:t>
      </w:r>
      <w:r w:rsidRPr="00582CD6">
        <w:rPr>
          <w:rFonts w:cs="Arial"/>
          <w:sz w:val="16"/>
          <w:szCs w:val="16"/>
        </w:rPr>
        <w:t>z informacjami w Krajowym Rejestrze Sądowym</w:t>
      </w:r>
      <w:r w:rsidRPr="002F6C1B">
        <w:rPr>
          <w:rFonts w:cs="Arial"/>
          <w:sz w:val="16"/>
          <w:szCs w:val="16"/>
        </w:rPr>
        <w:t xml:space="preserve"> </w:t>
      </w:r>
      <w:r>
        <w:rPr>
          <w:rFonts w:cs="Arial"/>
          <w:sz w:val="16"/>
          <w:szCs w:val="16"/>
        </w:rPr>
        <w:t>lub aktem powołania</w:t>
      </w:r>
      <w:r w:rsidRPr="00582CD6">
        <w:rPr>
          <w:rFonts w:cs="Arial"/>
          <w:sz w:val="16"/>
          <w:szCs w:val="16"/>
        </w:rPr>
        <w:t xml:space="preserve">, </w:t>
      </w:r>
      <w:r>
        <w:rPr>
          <w:rFonts w:cs="Arial"/>
          <w:sz w:val="16"/>
          <w:szCs w:val="16"/>
        </w:rPr>
        <w:t>wg</w:t>
      </w:r>
      <w:r w:rsidRPr="00582CD6">
        <w:rPr>
          <w:rFonts w:cs="Arial"/>
          <w:sz w:val="16"/>
          <w:szCs w:val="16"/>
        </w:rPr>
        <w:t xml:space="preserve"> dan</w:t>
      </w:r>
      <w:r>
        <w:rPr>
          <w:rFonts w:cs="Arial"/>
          <w:sz w:val="16"/>
          <w:szCs w:val="16"/>
        </w:rPr>
        <w:t>ych</w:t>
      </w:r>
      <w:r w:rsidRPr="00582CD6">
        <w:rPr>
          <w:rFonts w:cs="Arial"/>
          <w:sz w:val="16"/>
          <w:szCs w:val="16"/>
        </w:rPr>
        <w:t xml:space="preserve"> obowiązując</w:t>
      </w:r>
      <w:r>
        <w:rPr>
          <w:rFonts w:cs="Arial"/>
          <w:sz w:val="16"/>
          <w:szCs w:val="16"/>
        </w:rPr>
        <w:t>ych</w:t>
      </w:r>
      <w:r w:rsidRPr="00582CD6">
        <w:rPr>
          <w:rFonts w:cs="Arial"/>
          <w:sz w:val="16"/>
          <w:szCs w:val="16"/>
        </w:rPr>
        <w:t xml:space="preserve"> na dzień zawarcia Umowy):</w:t>
      </w:r>
      <w:r>
        <w:rPr>
          <w:rFonts w:cs="Arial"/>
          <w:sz w:val="16"/>
          <w:szCs w:val="16"/>
        </w:rPr>
        <w:t xml:space="preserve"> </w:t>
      </w:r>
      <w:r w:rsidRPr="00582CD6">
        <w:rPr>
          <w:rFonts w:cs="Arial"/>
          <w:sz w:val="16"/>
          <w:szCs w:val="16"/>
        </w:rPr>
        <w:t xml:space="preserve">……………… </w:t>
      </w:r>
    </w:p>
    <w:p w14:paraId="37D76384" w14:textId="77777777" w:rsidR="002B10D8" w:rsidRPr="00582CD6" w:rsidRDefault="002B10D8" w:rsidP="0068478B">
      <w:pPr>
        <w:numPr>
          <w:ilvl w:val="0"/>
          <w:numId w:val="2"/>
        </w:numPr>
        <w:spacing w:after="120" w:line="240" w:lineRule="auto"/>
        <w:jc w:val="both"/>
        <w:rPr>
          <w:rFonts w:cs="Arial"/>
          <w:sz w:val="16"/>
          <w:szCs w:val="16"/>
          <w:u w:val="single"/>
        </w:rPr>
      </w:pPr>
      <w:r w:rsidRPr="00582CD6">
        <w:rPr>
          <w:rFonts w:cs="Arial"/>
          <w:sz w:val="16"/>
          <w:szCs w:val="16"/>
          <w:u w:val="single"/>
        </w:rPr>
        <w:t xml:space="preserve">(w przypadku osoby fizycznej prowadzącej działalność gospodarczą) </w:t>
      </w:r>
    </w:p>
    <w:p w14:paraId="5D1187C8" w14:textId="77777777" w:rsidR="002B10D8" w:rsidRPr="00582CD6" w:rsidRDefault="002B10D8" w:rsidP="0068478B">
      <w:pPr>
        <w:spacing w:after="120" w:line="240" w:lineRule="auto"/>
        <w:jc w:val="both"/>
        <w:rPr>
          <w:rFonts w:cs="Arial"/>
          <w:sz w:val="16"/>
          <w:szCs w:val="16"/>
        </w:rPr>
      </w:pPr>
      <w:r w:rsidRPr="00582CD6">
        <w:rPr>
          <w:rFonts w:cs="Arial"/>
          <w:i/>
          <w:sz w:val="16"/>
          <w:szCs w:val="16"/>
        </w:rPr>
        <w:t>&lt;imię i nazwisko&gt;,</w:t>
      </w:r>
      <w:r w:rsidRPr="00582CD6">
        <w:rPr>
          <w:rFonts w:cs="Arial"/>
          <w:sz w:val="16"/>
          <w:szCs w:val="16"/>
        </w:rPr>
        <w:t>……………………,</w:t>
      </w:r>
    </w:p>
    <w:p w14:paraId="0492F2C7" w14:textId="77777777" w:rsidR="002B10D8" w:rsidRPr="00582CD6" w:rsidRDefault="002B10D8" w:rsidP="0068478B">
      <w:pPr>
        <w:spacing w:after="120" w:line="240" w:lineRule="auto"/>
        <w:jc w:val="both"/>
        <w:rPr>
          <w:rFonts w:cs="Arial"/>
          <w:sz w:val="16"/>
          <w:szCs w:val="16"/>
        </w:rPr>
      </w:pPr>
      <w:r w:rsidRPr="00582CD6">
        <w:rPr>
          <w:rFonts w:cs="Arial"/>
          <w:sz w:val="16"/>
          <w:szCs w:val="16"/>
        </w:rPr>
        <w:t>Zamieszkały/a w …………………… (kod pocztowy ……………………), przy ul. ……………………., prowadzący/a działalność gospodarczą pod firmą …………………… w …………………… (kod pocztowy ……………………), przy ul. ……………………, miejscowość …………………………. wpisany do Centralnej Ewidencji i Informacji o Działalności Gospodarczej, NIP ……………………, REGON ……………………, PESEL ………………..</w:t>
      </w:r>
      <w:r>
        <w:rPr>
          <w:rFonts w:cs="Arial"/>
          <w:sz w:val="16"/>
          <w:szCs w:val="16"/>
        </w:rPr>
        <w:t xml:space="preserve"> </w:t>
      </w:r>
      <w:r w:rsidRPr="002241D3">
        <w:rPr>
          <w:rFonts w:cs="Arial"/>
          <w:i/>
          <w:sz w:val="16"/>
          <w:szCs w:val="16"/>
        </w:rPr>
        <w:t>(ewentualnie)</w:t>
      </w:r>
      <w:r>
        <w:rPr>
          <w:rFonts w:cs="Arial"/>
          <w:sz w:val="16"/>
          <w:szCs w:val="16"/>
        </w:rPr>
        <w:t xml:space="preserve"> </w:t>
      </w:r>
      <w:r w:rsidRPr="00582CD6">
        <w:rPr>
          <w:rFonts w:cs="Arial"/>
          <w:sz w:val="16"/>
          <w:szCs w:val="16"/>
        </w:rPr>
        <w:t>reprezentowany/a przez :…………………..</w:t>
      </w:r>
      <w:r>
        <w:rPr>
          <w:rFonts w:cs="Arial"/>
          <w:sz w:val="16"/>
          <w:szCs w:val="16"/>
        </w:rPr>
        <w:t>, na podstawie ……………….</w:t>
      </w:r>
    </w:p>
    <w:p w14:paraId="14787E15" w14:textId="77777777" w:rsidR="002B10D8" w:rsidRPr="00582CD6" w:rsidRDefault="002B10D8" w:rsidP="0068478B">
      <w:pPr>
        <w:numPr>
          <w:ilvl w:val="0"/>
          <w:numId w:val="2"/>
        </w:numPr>
        <w:spacing w:after="120" w:line="240" w:lineRule="auto"/>
        <w:jc w:val="both"/>
        <w:rPr>
          <w:rFonts w:cs="Arial"/>
          <w:sz w:val="16"/>
          <w:szCs w:val="16"/>
          <w:u w:val="single"/>
        </w:rPr>
      </w:pPr>
      <w:r w:rsidRPr="00582CD6">
        <w:rPr>
          <w:rFonts w:cs="Arial"/>
          <w:sz w:val="16"/>
          <w:szCs w:val="16"/>
          <w:u w:val="single"/>
        </w:rPr>
        <w:t>(w przypadku Spółki cywilnej (s.c.))</w:t>
      </w:r>
    </w:p>
    <w:p w14:paraId="6D89B189" w14:textId="77777777" w:rsidR="002B10D8" w:rsidRPr="00582CD6" w:rsidRDefault="002B10D8" w:rsidP="0068478B">
      <w:pPr>
        <w:spacing w:after="120" w:line="240" w:lineRule="auto"/>
        <w:jc w:val="both"/>
        <w:rPr>
          <w:rFonts w:cs="Arial"/>
          <w:sz w:val="16"/>
          <w:szCs w:val="16"/>
        </w:rPr>
      </w:pPr>
      <w:r w:rsidRPr="00582CD6">
        <w:rPr>
          <w:rFonts w:cs="Arial"/>
          <w:i/>
          <w:sz w:val="16"/>
          <w:szCs w:val="16"/>
        </w:rPr>
        <w:t>&lt;imię i nazwisko&gt;,</w:t>
      </w:r>
      <w:r w:rsidRPr="00582CD6">
        <w:rPr>
          <w:rFonts w:cs="Arial"/>
          <w:sz w:val="16"/>
          <w:szCs w:val="16"/>
        </w:rPr>
        <w:t xml:space="preserve"> …………………… zamieszkały/a w ………………… (kod pocztowy ……………………), przy ul. ……………………., miejscowość …………………………. wpisany/a do Centralnej Ewidencji i Informacji o Działalności Gospodarczej, REGON ……………………, PESEL ………………………….</w:t>
      </w:r>
    </w:p>
    <w:p w14:paraId="566CC0AA" w14:textId="20373F9A" w:rsidR="002B10D8" w:rsidRPr="00582CD6" w:rsidRDefault="002B10D8" w:rsidP="00B946A0">
      <w:pPr>
        <w:spacing w:after="120" w:line="240" w:lineRule="auto"/>
        <w:jc w:val="both"/>
        <w:rPr>
          <w:rFonts w:cs="Arial"/>
          <w:sz w:val="16"/>
          <w:szCs w:val="16"/>
        </w:rPr>
      </w:pPr>
      <w:r w:rsidRPr="00582CD6">
        <w:rPr>
          <w:rFonts w:cs="Arial"/>
          <w:sz w:val="16"/>
          <w:szCs w:val="16"/>
        </w:rPr>
        <w:t xml:space="preserve">i </w:t>
      </w:r>
      <w:r w:rsidRPr="00582CD6">
        <w:rPr>
          <w:rFonts w:cs="Arial"/>
          <w:i/>
          <w:sz w:val="16"/>
          <w:szCs w:val="16"/>
        </w:rPr>
        <w:t>&lt;imię i nazwisko&gt;</w:t>
      </w:r>
      <w:r w:rsidRPr="00582CD6">
        <w:rPr>
          <w:rFonts w:cs="Arial"/>
          <w:sz w:val="16"/>
          <w:szCs w:val="16"/>
        </w:rPr>
        <w:t xml:space="preserve">, …………………… zamieszkały/a w ………………… (kod pocztowy ……………………), przy </w:t>
      </w:r>
      <w:r>
        <w:rPr>
          <w:rFonts w:cs="Arial"/>
          <w:sz w:val="16"/>
          <w:szCs w:val="16"/>
        </w:rPr>
        <w:br/>
      </w:r>
      <w:r w:rsidRPr="00582CD6">
        <w:rPr>
          <w:rFonts w:cs="Arial"/>
          <w:sz w:val="16"/>
          <w:szCs w:val="16"/>
        </w:rPr>
        <w:t xml:space="preserve">ul. ……………………., miejscowość …………………………. wpisany/a do Centralnej Ewidencji i Informacji o Działalności Gospodarczej, REGON ……………………, PESEL …………………………. </w:t>
      </w:r>
    </w:p>
    <w:p w14:paraId="2528292E" w14:textId="77777777" w:rsidR="002B10D8" w:rsidRDefault="002B10D8" w:rsidP="00582CD6">
      <w:pPr>
        <w:pStyle w:val="Tekstprzypisudolnego"/>
        <w:jc w:val="both"/>
        <w:rPr>
          <w:rFonts w:ascii="Arial" w:eastAsia="Calibri" w:hAnsi="Arial" w:cs="Arial"/>
          <w:sz w:val="16"/>
          <w:szCs w:val="16"/>
          <w:lang w:val="pl-PL" w:eastAsia="en-US"/>
        </w:rPr>
      </w:pPr>
      <w:r w:rsidRPr="00582CD6">
        <w:rPr>
          <w:rFonts w:ascii="Arial" w:eastAsia="Calibri" w:hAnsi="Arial" w:cs="Arial"/>
          <w:sz w:val="16"/>
          <w:szCs w:val="16"/>
          <w:lang w:val="pl-PL" w:eastAsia="en-US"/>
        </w:rPr>
        <w:t>prowadzący wspólnie działalność gospodarczą w formie spółki cywilnej pod nazwą …………………… w …………………… adres: kod pocztowy ……………………, ulica ……………………, miejscowość …………………………. NIP ……………………., REGON……………………, reprezentowani przez: ……………………na podstawie pełnomocnictwa/upoważnienia z dnia ………………..., którego potwierdzona za zgodność z oryginałem kopia stanowi załącznik do Umowy.</w:t>
      </w:r>
    </w:p>
    <w:p w14:paraId="10C08103" w14:textId="77777777" w:rsidR="002B10D8" w:rsidRPr="001A7121" w:rsidRDefault="002B10D8" w:rsidP="0068478B">
      <w:pPr>
        <w:pStyle w:val="Tekstprzypisudolnego"/>
        <w:numPr>
          <w:ilvl w:val="0"/>
          <w:numId w:val="2"/>
        </w:numPr>
        <w:rPr>
          <w:rFonts w:ascii="Arial" w:hAnsi="Arial" w:cs="Arial"/>
          <w:sz w:val="16"/>
          <w:szCs w:val="16"/>
          <w:u w:val="single"/>
          <w:lang w:val="pl-PL"/>
        </w:rPr>
      </w:pPr>
      <w:r w:rsidRPr="001A7121">
        <w:rPr>
          <w:rFonts w:ascii="Arial" w:hAnsi="Arial" w:cs="Arial"/>
          <w:sz w:val="16"/>
          <w:szCs w:val="16"/>
          <w:u w:val="single"/>
          <w:lang w:val="pl-PL"/>
        </w:rPr>
        <w:t>(w przypadku jednostki naukowej)</w:t>
      </w:r>
    </w:p>
    <w:p w14:paraId="44220584" w14:textId="77777777" w:rsidR="002B10D8" w:rsidRPr="00582CD6" w:rsidRDefault="002B10D8" w:rsidP="00582CD6">
      <w:pPr>
        <w:pStyle w:val="Tekstprzypisudolnego"/>
        <w:jc w:val="both"/>
        <w:rPr>
          <w:rFonts w:ascii="Arial" w:hAnsi="Arial" w:cs="Arial"/>
          <w:sz w:val="16"/>
          <w:szCs w:val="16"/>
          <w:lang w:val="pl-PL"/>
        </w:rPr>
      </w:pPr>
      <w:r w:rsidRPr="00582CD6">
        <w:rPr>
          <w:rFonts w:ascii="Arial" w:hAnsi="Arial" w:cs="Arial"/>
          <w:sz w:val="16"/>
          <w:szCs w:val="16"/>
          <w:lang w:val="pl-PL"/>
        </w:rPr>
        <w:t>&lt;nazwa jednostki naukowej&gt;………………………………, z siedzibą w ………......................…….....(miejscowość), kod pocztowy...........-................., ul. ................…............. …., miejscowość …………………………. nr .................… REGON: ................……. NIP: ................….....................…. , reprezentowana przez: …………………………..(imię i nazwisko, pełniona funkcja) na podstawie upoważnienia/pełnomocnictwa z dnia ………………, którego potwierdzona za zgodność z oryginałem kopia stanowi załącznik  do Umowy.</w:t>
      </w:r>
    </w:p>
  </w:footnote>
  <w:footnote w:id="4">
    <w:p w14:paraId="683A5FFC" w14:textId="5DCD373A" w:rsidR="002B10D8" w:rsidRPr="00A0175C" w:rsidRDefault="002B10D8">
      <w:pPr>
        <w:pStyle w:val="Tekstprzypisudolnego"/>
        <w:rPr>
          <w:rFonts w:ascii="Arial" w:hAnsi="Arial" w:cs="Arial"/>
          <w:sz w:val="16"/>
          <w:szCs w:val="16"/>
          <w:lang w:val="pl-PL"/>
        </w:rPr>
      </w:pPr>
      <w:r w:rsidRPr="00A0175C">
        <w:rPr>
          <w:rStyle w:val="Odwoanieprzypisudolnego"/>
          <w:rFonts w:ascii="Arial" w:hAnsi="Arial" w:cs="Arial"/>
          <w:sz w:val="16"/>
          <w:szCs w:val="16"/>
        </w:rPr>
        <w:footnoteRef/>
      </w:r>
      <w:r w:rsidRPr="00A0175C">
        <w:rPr>
          <w:rFonts w:ascii="Arial" w:hAnsi="Arial" w:cs="Arial"/>
          <w:sz w:val="16"/>
          <w:szCs w:val="16"/>
        </w:rPr>
        <w:t xml:space="preserve"> </w:t>
      </w:r>
      <w:r>
        <w:rPr>
          <w:rFonts w:ascii="Arial" w:hAnsi="Arial" w:cs="Arial"/>
          <w:sz w:val="16"/>
          <w:szCs w:val="16"/>
          <w:lang w:val="pl-PL"/>
        </w:rPr>
        <w:t>J</w:t>
      </w:r>
      <w:r w:rsidRPr="00A0175C">
        <w:rPr>
          <w:rFonts w:ascii="Arial" w:hAnsi="Arial" w:cs="Arial"/>
          <w:sz w:val="16"/>
          <w:szCs w:val="16"/>
          <w:lang w:val="pl-PL"/>
        </w:rPr>
        <w:t>ak wyżej, z wyłączeniem wskazania osoby uprawnionej do podpisania Umowy</w:t>
      </w:r>
      <w:r>
        <w:rPr>
          <w:rFonts w:ascii="Arial" w:hAnsi="Arial" w:cs="Arial"/>
          <w:sz w:val="16"/>
          <w:szCs w:val="16"/>
          <w:lang w:val="pl-PL"/>
        </w:rPr>
        <w:t>.</w:t>
      </w:r>
    </w:p>
  </w:footnote>
  <w:footnote w:id="5">
    <w:p w14:paraId="228127E1" w14:textId="24CC9B31" w:rsidR="002B10D8" w:rsidRPr="00A0175C" w:rsidRDefault="002B10D8">
      <w:pPr>
        <w:pStyle w:val="Tekstprzypisudolnego"/>
        <w:rPr>
          <w:rFonts w:ascii="Arial" w:hAnsi="Arial" w:cs="Arial"/>
          <w:sz w:val="16"/>
          <w:szCs w:val="16"/>
          <w:lang w:val="pl-PL"/>
        </w:rPr>
      </w:pPr>
      <w:r w:rsidRPr="00A0175C">
        <w:rPr>
          <w:rStyle w:val="Odwoanieprzypisudolnego"/>
          <w:rFonts w:ascii="Arial" w:hAnsi="Arial" w:cs="Arial"/>
          <w:sz w:val="16"/>
          <w:szCs w:val="16"/>
        </w:rPr>
        <w:footnoteRef/>
      </w:r>
      <w:r w:rsidRPr="00A0175C">
        <w:rPr>
          <w:rFonts w:ascii="Arial" w:hAnsi="Arial" w:cs="Arial"/>
          <w:sz w:val="16"/>
          <w:szCs w:val="16"/>
        </w:rPr>
        <w:t xml:space="preserve"> </w:t>
      </w:r>
      <w:r>
        <w:rPr>
          <w:rFonts w:ascii="Arial" w:hAnsi="Arial" w:cs="Arial"/>
          <w:sz w:val="16"/>
          <w:szCs w:val="16"/>
          <w:lang w:val="pl-PL"/>
        </w:rPr>
        <w:t>J</w:t>
      </w:r>
      <w:r w:rsidRPr="00A0175C">
        <w:rPr>
          <w:rFonts w:ascii="Arial" w:hAnsi="Arial" w:cs="Arial"/>
          <w:sz w:val="16"/>
          <w:szCs w:val="16"/>
          <w:lang w:val="pl-PL"/>
        </w:rPr>
        <w:t>ak wyżej, z wyłączeniem wskazania osoby uprawnionej do podpisania Umowy</w:t>
      </w:r>
      <w:r>
        <w:rPr>
          <w:rFonts w:ascii="Arial" w:hAnsi="Arial" w:cs="Arial"/>
          <w:sz w:val="16"/>
          <w:szCs w:val="16"/>
          <w:lang w:val="pl-PL"/>
        </w:rPr>
        <w:t>.</w:t>
      </w:r>
    </w:p>
  </w:footnote>
  <w:footnote w:id="6">
    <w:p w14:paraId="4FE3BAB4" w14:textId="586A6896" w:rsidR="002B10D8" w:rsidRPr="00A0175C" w:rsidRDefault="002B10D8">
      <w:pPr>
        <w:pStyle w:val="Tekstprzypisudolnego"/>
        <w:rPr>
          <w:rFonts w:ascii="Arial" w:hAnsi="Arial" w:cs="Arial"/>
          <w:sz w:val="16"/>
          <w:szCs w:val="16"/>
          <w:lang w:val="pl-PL"/>
        </w:rPr>
      </w:pPr>
      <w:r w:rsidRPr="00A0175C">
        <w:rPr>
          <w:rStyle w:val="Odwoanieprzypisudolnego"/>
          <w:rFonts w:ascii="Arial" w:hAnsi="Arial" w:cs="Arial"/>
          <w:sz w:val="16"/>
          <w:szCs w:val="16"/>
        </w:rPr>
        <w:footnoteRef/>
      </w:r>
      <w:r w:rsidRPr="00A0175C">
        <w:rPr>
          <w:rFonts w:ascii="Arial" w:hAnsi="Arial" w:cs="Arial"/>
          <w:sz w:val="16"/>
          <w:szCs w:val="16"/>
        </w:rPr>
        <w:t xml:space="preserve"> </w:t>
      </w:r>
      <w:r>
        <w:rPr>
          <w:rFonts w:ascii="Arial" w:hAnsi="Arial" w:cs="Arial"/>
          <w:sz w:val="16"/>
          <w:szCs w:val="16"/>
          <w:lang w:val="pl-PL"/>
        </w:rPr>
        <w:t>J</w:t>
      </w:r>
      <w:r w:rsidRPr="00A0175C">
        <w:rPr>
          <w:rFonts w:ascii="Arial" w:hAnsi="Arial" w:cs="Arial"/>
          <w:sz w:val="16"/>
          <w:szCs w:val="16"/>
          <w:lang w:val="pl-PL"/>
        </w:rPr>
        <w:t>ak wyżej, z wyłączeniem wskazania osoby uprawnionej do podpisania Umowy</w:t>
      </w:r>
      <w:r>
        <w:rPr>
          <w:rFonts w:ascii="Arial" w:hAnsi="Arial" w:cs="Arial"/>
          <w:sz w:val="16"/>
          <w:szCs w:val="16"/>
          <w:lang w:val="pl-PL"/>
        </w:rPr>
        <w:t>.</w:t>
      </w:r>
    </w:p>
  </w:footnote>
  <w:footnote w:id="7">
    <w:p w14:paraId="5C7BB56C" w14:textId="77777777" w:rsidR="002B10D8" w:rsidRPr="00CE7568" w:rsidRDefault="002B10D8" w:rsidP="0006030F">
      <w:pPr>
        <w:pStyle w:val="Tekstprzypisudolnego"/>
        <w:jc w:val="both"/>
      </w:pPr>
      <w:r w:rsidRPr="00E829A3">
        <w:rPr>
          <w:rStyle w:val="Odwoanieprzypisudolnego"/>
          <w:rFonts w:ascii="Arial" w:hAnsi="Arial" w:cs="Arial"/>
          <w:sz w:val="16"/>
          <w:szCs w:val="16"/>
        </w:rPr>
        <w:footnoteRef/>
      </w:r>
      <w:r w:rsidRPr="00E829A3">
        <w:rPr>
          <w:rFonts w:ascii="Arial" w:hAnsi="Arial" w:cs="Arial"/>
          <w:sz w:val="16"/>
          <w:szCs w:val="16"/>
        </w:rPr>
        <w:t xml:space="preserve"> </w:t>
      </w:r>
      <w:r w:rsidRPr="0006030F">
        <w:rPr>
          <w:rFonts w:ascii="Arial" w:hAnsi="Arial" w:cs="Arial"/>
          <w:sz w:val="16"/>
          <w:szCs w:val="16"/>
        </w:rPr>
        <w:t>W</w:t>
      </w:r>
      <w:r w:rsidRPr="0006030F">
        <w:rPr>
          <w:rFonts w:ascii="Arial" w:hAnsi="Arial" w:cs="Arial"/>
          <w:sz w:val="16"/>
          <w:szCs w:val="16"/>
          <w:lang w:eastAsia="pl-PL"/>
        </w:rPr>
        <w:t xml:space="preserve"> takim przypadku należy zweryfikować, czy wkład własny wniesiony w ten sposób nie prowadzi do podwójnego finansowania wydatków</w:t>
      </w:r>
      <w:r>
        <w:rPr>
          <w:rFonts w:ascii="Arial" w:hAnsi="Arial" w:cs="Arial"/>
          <w:sz w:val="16"/>
          <w:szCs w:val="16"/>
          <w:lang w:eastAsia="pl-PL"/>
        </w:rPr>
        <w:t xml:space="preserve"> oraz nieuzasadnionej pomocy publicznej dla przedsiębiorcy</w:t>
      </w:r>
      <w:r w:rsidRPr="0006030F">
        <w:rPr>
          <w:rFonts w:ascii="Arial" w:hAnsi="Arial" w:cs="Arial"/>
          <w:sz w:val="16"/>
          <w:szCs w:val="16"/>
          <w:lang w:eastAsia="pl-PL"/>
        </w:rPr>
        <w:t>.</w:t>
      </w:r>
    </w:p>
  </w:footnote>
  <w:footnote w:id="8">
    <w:p w14:paraId="0B1CB378" w14:textId="0DBFD63C" w:rsidR="002B10D8" w:rsidRPr="00970CD4" w:rsidRDefault="002B10D8">
      <w:pPr>
        <w:pStyle w:val="Tekstprzypisudolnego"/>
        <w:rPr>
          <w:rFonts w:ascii="Arial" w:hAnsi="Arial" w:cs="Arial"/>
          <w:sz w:val="16"/>
          <w:szCs w:val="16"/>
          <w:lang w:val="pl-PL"/>
        </w:rPr>
      </w:pPr>
      <w:r w:rsidRPr="00970CD4">
        <w:rPr>
          <w:rStyle w:val="Odwoanieprzypisudolnego"/>
          <w:rFonts w:ascii="Arial" w:hAnsi="Arial" w:cs="Arial"/>
          <w:sz w:val="16"/>
          <w:szCs w:val="16"/>
        </w:rPr>
        <w:footnoteRef/>
      </w:r>
      <w:r w:rsidRPr="00970CD4">
        <w:rPr>
          <w:rFonts w:ascii="Arial" w:hAnsi="Arial" w:cs="Arial"/>
          <w:sz w:val="16"/>
          <w:szCs w:val="16"/>
        </w:rPr>
        <w:t xml:space="preserve"> </w:t>
      </w:r>
      <w:r w:rsidRPr="00970CD4">
        <w:rPr>
          <w:rFonts w:ascii="Arial" w:hAnsi="Arial" w:cs="Arial"/>
          <w:sz w:val="16"/>
          <w:szCs w:val="16"/>
          <w:lang w:val="pl-PL"/>
        </w:rPr>
        <w:t>Stosuje się odpowiednio do partnerów projektu</w:t>
      </w:r>
    </w:p>
  </w:footnote>
  <w:footnote w:id="9">
    <w:p w14:paraId="6A022133" w14:textId="12BCF019" w:rsidR="002B10D8" w:rsidRPr="001A4039" w:rsidRDefault="002B10D8" w:rsidP="00295034">
      <w:pPr>
        <w:pStyle w:val="Style6"/>
        <w:widowControl/>
        <w:spacing w:line="240" w:lineRule="auto"/>
        <w:jc w:val="left"/>
        <w:rPr>
          <w:rFonts w:ascii="Arial" w:hAnsi="Arial" w:cs="Arial"/>
        </w:rPr>
      </w:pPr>
      <w:r w:rsidRPr="00970CD4">
        <w:rPr>
          <w:rStyle w:val="FontStyle15"/>
          <w:rFonts w:ascii="Arial" w:hAnsi="Arial" w:cs="Arial"/>
          <w:vertAlign w:val="superscript"/>
        </w:rPr>
        <w:footnoteRef/>
      </w:r>
      <w:r w:rsidRPr="00970CD4">
        <w:rPr>
          <w:rStyle w:val="FontStyle15"/>
          <w:rFonts w:ascii="Arial" w:hAnsi="Arial" w:cs="Arial"/>
        </w:rPr>
        <w:t xml:space="preserve"> Jeśli dotyczy.</w:t>
      </w:r>
    </w:p>
  </w:footnote>
  <w:footnote w:id="10">
    <w:p w14:paraId="12A13309" w14:textId="77777777" w:rsidR="002B10D8" w:rsidRPr="00BF0AF7" w:rsidRDefault="002B10D8" w:rsidP="00BF0AF7">
      <w:pPr>
        <w:pStyle w:val="Tekstprzypisudolnego"/>
        <w:jc w:val="both"/>
        <w:rPr>
          <w:rFonts w:ascii="Arial" w:hAnsi="Arial" w:cs="Arial"/>
          <w:sz w:val="16"/>
          <w:szCs w:val="16"/>
          <w:lang w:val="pl-PL"/>
        </w:rPr>
      </w:pPr>
      <w:r w:rsidRPr="001A4039">
        <w:rPr>
          <w:rStyle w:val="Odwoanieprzypisudolnego"/>
          <w:rFonts w:ascii="Arial" w:hAnsi="Arial" w:cs="Arial"/>
          <w:sz w:val="16"/>
          <w:szCs w:val="16"/>
        </w:rPr>
        <w:footnoteRef/>
      </w:r>
      <w:r w:rsidRPr="001A4039">
        <w:rPr>
          <w:rFonts w:ascii="Arial" w:hAnsi="Arial" w:cs="Arial"/>
          <w:sz w:val="16"/>
          <w:szCs w:val="16"/>
        </w:rPr>
        <w:t xml:space="preserve"> </w:t>
      </w:r>
      <w:r w:rsidRPr="00BF0AF7">
        <w:rPr>
          <w:rFonts w:ascii="Arial" w:hAnsi="Arial" w:cs="Arial"/>
          <w:sz w:val="16"/>
          <w:szCs w:val="16"/>
          <w:lang w:val="pl-PL"/>
        </w:rPr>
        <w:t xml:space="preserve">Cena może zostać uznana za rynkową, jeśli: </w:t>
      </w:r>
    </w:p>
    <w:p w14:paraId="4D2F983E" w14:textId="77777777" w:rsidR="002B10D8" w:rsidRPr="00BF0AF7" w:rsidRDefault="002B10D8" w:rsidP="00BF0AF7">
      <w:pPr>
        <w:pStyle w:val="Tekstprzypisudolnego"/>
        <w:jc w:val="both"/>
        <w:rPr>
          <w:rFonts w:ascii="Arial" w:hAnsi="Arial" w:cs="Arial"/>
          <w:sz w:val="16"/>
          <w:szCs w:val="16"/>
          <w:lang w:val="pl-PL"/>
        </w:rPr>
      </w:pPr>
      <w:r w:rsidRPr="00BF0AF7">
        <w:rPr>
          <w:rFonts w:ascii="Arial" w:hAnsi="Arial" w:cs="Arial"/>
          <w:sz w:val="16"/>
          <w:szCs w:val="16"/>
          <w:lang w:val="pl-PL"/>
        </w:rPr>
        <w:t>a) jej wysokość określono w drodze otwartej, przejrzystej i niedyskryminacyjnej konkurencyjnej procedury sprzedaży; lub</w:t>
      </w:r>
    </w:p>
    <w:p w14:paraId="35F0504D" w14:textId="77777777" w:rsidR="002B10D8" w:rsidRPr="00BF0AF7" w:rsidRDefault="002B10D8" w:rsidP="00BF0AF7">
      <w:pPr>
        <w:pStyle w:val="Tekstprzypisudolnego"/>
        <w:jc w:val="both"/>
        <w:rPr>
          <w:rFonts w:ascii="Arial" w:hAnsi="Arial" w:cs="Arial"/>
          <w:sz w:val="16"/>
          <w:szCs w:val="16"/>
          <w:lang w:val="pl-PL"/>
        </w:rPr>
      </w:pPr>
      <w:r w:rsidRPr="00BF0AF7">
        <w:rPr>
          <w:rFonts w:ascii="Arial" w:hAnsi="Arial" w:cs="Arial"/>
          <w:sz w:val="16"/>
          <w:szCs w:val="16"/>
          <w:lang w:val="pl-PL"/>
        </w:rPr>
        <w:t>b) wycena niezależnego eksperta potwierdza, że cena jest co najmniej równa wartości rynkowej; lub</w:t>
      </w:r>
    </w:p>
    <w:p w14:paraId="5F456247" w14:textId="77777777" w:rsidR="002B10D8" w:rsidRPr="00BF0AF7" w:rsidRDefault="002B10D8" w:rsidP="00BF0AF7">
      <w:pPr>
        <w:pStyle w:val="Tekstprzypisudolnego"/>
        <w:jc w:val="both"/>
        <w:rPr>
          <w:rFonts w:ascii="Arial" w:hAnsi="Arial" w:cs="Arial"/>
          <w:sz w:val="16"/>
          <w:szCs w:val="16"/>
          <w:lang w:val="pl-PL"/>
        </w:rPr>
      </w:pPr>
      <w:r w:rsidRPr="00BF0AF7">
        <w:rPr>
          <w:rFonts w:ascii="Arial" w:hAnsi="Arial" w:cs="Arial"/>
          <w:sz w:val="16"/>
          <w:szCs w:val="16"/>
          <w:lang w:val="pl-PL"/>
        </w:rPr>
        <w:t>c) sprzedający może wykazać, że przeprowadził negocjacje w sprawie ceny w warunkach pełnej konkurencji, aby uzyskać maksymalną korzyść gospodarczą w momencie zawierania umowy, z uwzględnieniem swoich celów statutowych; lub</w:t>
      </w:r>
    </w:p>
    <w:p w14:paraId="37125069" w14:textId="483EA35B" w:rsidR="002B10D8" w:rsidRPr="001A4039" w:rsidRDefault="002B10D8" w:rsidP="00BF0AF7">
      <w:pPr>
        <w:pStyle w:val="Tekstprzypisudolnego"/>
        <w:jc w:val="both"/>
        <w:rPr>
          <w:rFonts w:ascii="Arial" w:hAnsi="Arial" w:cs="Arial"/>
          <w:sz w:val="16"/>
          <w:szCs w:val="16"/>
          <w:lang w:val="pl-PL"/>
        </w:rPr>
      </w:pPr>
      <w:r w:rsidRPr="00BF0AF7">
        <w:rPr>
          <w:rFonts w:ascii="Arial" w:hAnsi="Arial" w:cs="Arial"/>
          <w:sz w:val="16"/>
          <w:szCs w:val="16"/>
          <w:lang w:val="pl-PL"/>
        </w:rPr>
        <w:t xml:space="preserve">d) zgodnie z umową konsorcjum przedsiębiorstwo ma prawo pierwokupu w odniesieniu do praw własności intelektualnej powstałych w wyniku współpracy z jednostką naukową, a współpracujące podmioty mają wzajemne prawo do zabiegania o korzystniejsze pod względem gospodarczym oferty od stron trzecich, przedsiębiorstwa wchodzące w skład </w:t>
      </w:r>
      <w:r>
        <w:rPr>
          <w:rFonts w:ascii="Arial" w:hAnsi="Arial" w:cs="Arial"/>
          <w:sz w:val="16"/>
          <w:szCs w:val="16"/>
          <w:lang w:val="pl-PL"/>
        </w:rPr>
        <w:t>K</w:t>
      </w:r>
      <w:r w:rsidRPr="00BF0AF7">
        <w:rPr>
          <w:rFonts w:ascii="Arial" w:hAnsi="Arial" w:cs="Arial"/>
          <w:sz w:val="16"/>
          <w:szCs w:val="16"/>
          <w:lang w:val="pl-PL"/>
        </w:rPr>
        <w:t>onsorcjum muszą odpowiednio dostosować swoją ofertę</w:t>
      </w:r>
      <w:r w:rsidRPr="001A4039">
        <w:rPr>
          <w:rFonts w:ascii="Arial" w:hAnsi="Arial" w:cs="Arial"/>
          <w:sz w:val="16"/>
          <w:szCs w:val="16"/>
          <w:lang w:val="pl-PL"/>
        </w:rPr>
        <w:t>.</w:t>
      </w:r>
    </w:p>
  </w:footnote>
  <w:footnote w:id="11">
    <w:p w14:paraId="10EBC74E" w14:textId="77777777" w:rsidR="002B10D8" w:rsidRPr="001A4039" w:rsidRDefault="002B10D8" w:rsidP="00A0175C">
      <w:pPr>
        <w:pStyle w:val="Tekstprzypisudolnego"/>
        <w:jc w:val="both"/>
        <w:rPr>
          <w:rFonts w:ascii="Arial" w:hAnsi="Arial" w:cs="Arial"/>
          <w:sz w:val="16"/>
          <w:szCs w:val="16"/>
          <w:lang w:val="pl-PL"/>
        </w:rPr>
      </w:pPr>
      <w:r w:rsidRPr="001A4039">
        <w:rPr>
          <w:rStyle w:val="Odwoanieprzypisudolnego"/>
          <w:rFonts w:ascii="Arial" w:hAnsi="Arial" w:cs="Arial"/>
          <w:sz w:val="16"/>
          <w:szCs w:val="16"/>
        </w:rPr>
        <w:footnoteRef/>
      </w:r>
      <w:r w:rsidRPr="001A4039">
        <w:rPr>
          <w:rFonts w:ascii="Arial" w:hAnsi="Arial" w:cs="Arial"/>
          <w:sz w:val="16"/>
          <w:szCs w:val="16"/>
        </w:rPr>
        <w:t xml:space="preserve"> </w:t>
      </w:r>
      <w:r w:rsidRPr="001A4039">
        <w:rPr>
          <w:rFonts w:ascii="Arial" w:hAnsi="Arial" w:cs="Arial"/>
          <w:sz w:val="16"/>
          <w:szCs w:val="16"/>
          <w:lang w:val="pl-PL"/>
        </w:rPr>
        <w:t>Dalsza sprzedaż praw do wyników badań przemysłowych i prac rozwojowych, albo prac rozwojowych jest dopuszczalna pod warunkiem wdrożenia wyników przez pierwotnego nabywcę we własnej działalności gospodarczej.</w:t>
      </w:r>
    </w:p>
  </w:footnote>
  <w:footnote w:id="12">
    <w:p w14:paraId="652E510E" w14:textId="6CAE4E41" w:rsidR="002B10D8" w:rsidRPr="006609A7" w:rsidRDefault="002B10D8" w:rsidP="001E09EA">
      <w:pPr>
        <w:pStyle w:val="Tekstprzypisudolnego"/>
        <w:jc w:val="both"/>
        <w:rPr>
          <w:rFonts w:ascii="Arial" w:hAnsi="Arial" w:cs="Arial"/>
          <w:sz w:val="16"/>
          <w:szCs w:val="16"/>
        </w:rPr>
      </w:pPr>
      <w:r w:rsidRPr="001E09EA">
        <w:rPr>
          <w:rStyle w:val="Odwoanieprzypisudolnego"/>
          <w:rFonts w:ascii="Arial" w:hAnsi="Arial" w:cs="Arial"/>
          <w:sz w:val="16"/>
          <w:szCs w:val="16"/>
        </w:rPr>
        <w:footnoteRef/>
      </w:r>
      <w:r>
        <w:rPr>
          <w:rFonts w:ascii="Arial" w:hAnsi="Arial" w:cs="Arial"/>
          <w:sz w:val="16"/>
          <w:szCs w:val="16"/>
          <w:lang w:val="pl-PL"/>
        </w:rPr>
        <w:t xml:space="preserve"> Patrz przypis nr 10</w:t>
      </w:r>
      <w:r w:rsidRPr="001E09EA">
        <w:rPr>
          <w:rFonts w:ascii="Arial" w:hAnsi="Arial" w:cs="Arial"/>
          <w:sz w:val="16"/>
          <w:szCs w:val="16"/>
        </w:rPr>
        <w:t>.</w:t>
      </w:r>
    </w:p>
  </w:footnote>
  <w:footnote w:id="13">
    <w:p w14:paraId="3CE86E76" w14:textId="75FD099F" w:rsidR="002B10D8" w:rsidRPr="00A0175C" w:rsidRDefault="002B10D8">
      <w:pPr>
        <w:pStyle w:val="Tekstprzypisudolnego"/>
        <w:rPr>
          <w:rFonts w:ascii="Arial" w:hAnsi="Arial" w:cs="Arial"/>
          <w:sz w:val="16"/>
          <w:szCs w:val="16"/>
          <w:lang w:val="pl-PL"/>
        </w:rPr>
      </w:pPr>
      <w:r w:rsidRPr="00A0175C">
        <w:rPr>
          <w:rStyle w:val="Odwoanieprzypisudolnego"/>
          <w:rFonts w:ascii="Arial" w:hAnsi="Arial" w:cs="Arial"/>
          <w:sz w:val="16"/>
          <w:szCs w:val="16"/>
        </w:rPr>
        <w:footnoteRef/>
      </w:r>
      <w:r w:rsidRPr="00A0175C">
        <w:rPr>
          <w:rFonts w:ascii="Arial" w:hAnsi="Arial" w:cs="Arial"/>
          <w:sz w:val="16"/>
          <w:szCs w:val="16"/>
        </w:rPr>
        <w:t xml:space="preserve"> </w:t>
      </w:r>
      <w:r w:rsidRPr="00A0175C">
        <w:rPr>
          <w:rFonts w:ascii="Arial" w:hAnsi="Arial" w:cs="Arial"/>
          <w:sz w:val="16"/>
          <w:szCs w:val="16"/>
          <w:lang w:val="pl-PL"/>
        </w:rPr>
        <w:t>Patrz przypis n</w:t>
      </w:r>
      <w:r>
        <w:rPr>
          <w:rFonts w:ascii="Arial" w:hAnsi="Arial" w:cs="Arial"/>
          <w:sz w:val="16"/>
          <w:szCs w:val="16"/>
          <w:lang w:val="pl-PL"/>
        </w:rPr>
        <w:t>r 11</w:t>
      </w:r>
      <w:r w:rsidRPr="00A0175C">
        <w:rPr>
          <w:rFonts w:ascii="Arial" w:hAnsi="Arial" w:cs="Arial"/>
          <w:sz w:val="16"/>
          <w:szCs w:val="16"/>
          <w:lang w:val="pl-PL"/>
        </w:rPr>
        <w:t>.</w:t>
      </w:r>
    </w:p>
  </w:footnote>
  <w:footnote w:id="14">
    <w:p w14:paraId="0AA62FED" w14:textId="77777777" w:rsidR="002B10D8" w:rsidRPr="004D7DEF" w:rsidRDefault="002B10D8">
      <w:pPr>
        <w:pStyle w:val="Tekstprzypisudolnego"/>
        <w:rPr>
          <w:rFonts w:ascii="Arial" w:hAnsi="Arial" w:cs="Arial"/>
          <w:sz w:val="16"/>
          <w:szCs w:val="16"/>
        </w:rPr>
      </w:pPr>
      <w:r w:rsidRPr="004D7DEF">
        <w:rPr>
          <w:rStyle w:val="Odwoanieprzypisudolnego"/>
          <w:rFonts w:ascii="Arial" w:hAnsi="Arial" w:cs="Arial"/>
          <w:sz w:val="16"/>
          <w:szCs w:val="16"/>
        </w:rPr>
        <w:footnoteRef/>
      </w:r>
      <w:r w:rsidRPr="004D7DEF">
        <w:rPr>
          <w:rFonts w:ascii="Arial" w:hAnsi="Arial" w:cs="Arial"/>
          <w:sz w:val="16"/>
          <w:szCs w:val="16"/>
        </w:rPr>
        <w:t xml:space="preserve"> Jeśli dotyczy.</w:t>
      </w:r>
    </w:p>
  </w:footnote>
  <w:footnote w:id="15">
    <w:p w14:paraId="40DC6823" w14:textId="77777777" w:rsidR="002B10D8" w:rsidRPr="000C0B12" w:rsidRDefault="002B10D8" w:rsidP="00833856">
      <w:pPr>
        <w:pStyle w:val="Tekstprzypisudolnego"/>
        <w:rPr>
          <w:rFonts w:ascii="Arial" w:hAnsi="Arial" w:cs="Arial"/>
          <w:sz w:val="16"/>
          <w:szCs w:val="16"/>
          <w:lang w:val="pl-PL"/>
        </w:rPr>
      </w:pPr>
      <w:r w:rsidRPr="000C0B12">
        <w:rPr>
          <w:rStyle w:val="Odwoanieprzypisudolnego"/>
          <w:rFonts w:ascii="Arial" w:hAnsi="Arial" w:cs="Arial"/>
          <w:sz w:val="16"/>
          <w:szCs w:val="16"/>
        </w:rPr>
        <w:footnoteRef/>
      </w:r>
      <w:r w:rsidRPr="000C0B12">
        <w:rPr>
          <w:rFonts w:ascii="Arial" w:hAnsi="Arial" w:cs="Arial"/>
          <w:sz w:val="16"/>
          <w:szCs w:val="16"/>
        </w:rPr>
        <w:t xml:space="preserve"> </w:t>
      </w:r>
      <w:r w:rsidRPr="000C0B12">
        <w:rPr>
          <w:rFonts w:ascii="Arial" w:hAnsi="Arial" w:cs="Arial"/>
          <w:sz w:val="16"/>
          <w:szCs w:val="16"/>
          <w:lang w:val="pl-PL"/>
        </w:rPr>
        <w:t>Możliwe tylko w przypadku przedsiębiorców.</w:t>
      </w:r>
    </w:p>
  </w:footnote>
  <w:footnote w:id="16">
    <w:p w14:paraId="6ECF96FA" w14:textId="77777777" w:rsidR="002B10D8" w:rsidRPr="000C0B12" w:rsidRDefault="002B10D8" w:rsidP="009F44AD">
      <w:pPr>
        <w:pStyle w:val="Tekstprzypisudolnego"/>
        <w:rPr>
          <w:rFonts w:ascii="Arial" w:hAnsi="Arial" w:cs="Arial"/>
          <w:sz w:val="16"/>
          <w:szCs w:val="16"/>
          <w:lang w:val="pl-PL"/>
        </w:rPr>
      </w:pPr>
      <w:r w:rsidRPr="000C0B12">
        <w:rPr>
          <w:rStyle w:val="Odwoanieprzypisudolnego"/>
          <w:rFonts w:ascii="Arial" w:hAnsi="Arial" w:cs="Arial"/>
          <w:sz w:val="16"/>
          <w:szCs w:val="16"/>
        </w:rPr>
        <w:footnoteRef/>
      </w:r>
      <w:r w:rsidRPr="000C0B12">
        <w:rPr>
          <w:rFonts w:ascii="Arial" w:hAnsi="Arial" w:cs="Arial"/>
          <w:sz w:val="16"/>
          <w:szCs w:val="16"/>
        </w:rPr>
        <w:t xml:space="preserve"> </w:t>
      </w:r>
      <w:r w:rsidRPr="000C0B12">
        <w:rPr>
          <w:rFonts w:ascii="Arial" w:hAnsi="Arial" w:cs="Arial"/>
          <w:sz w:val="16"/>
          <w:szCs w:val="16"/>
          <w:lang w:val="pl-PL"/>
        </w:rPr>
        <w:t>Możliwe tylko w przypadku przedsiębiorców.</w:t>
      </w:r>
    </w:p>
  </w:footnote>
  <w:footnote w:id="17">
    <w:p w14:paraId="1F2D5EE3" w14:textId="07671C44" w:rsidR="002B10D8" w:rsidRPr="006C3946" w:rsidRDefault="002B10D8">
      <w:pPr>
        <w:pStyle w:val="Tekstprzypisudolnego"/>
        <w:rPr>
          <w:rFonts w:ascii="Arial" w:hAnsi="Arial" w:cs="Arial"/>
          <w:sz w:val="16"/>
          <w:szCs w:val="16"/>
          <w:lang w:val="pl-PL"/>
        </w:rPr>
      </w:pPr>
      <w:r w:rsidRPr="006C3946">
        <w:rPr>
          <w:rStyle w:val="Odwoanieprzypisudolnego"/>
          <w:rFonts w:ascii="Arial" w:hAnsi="Arial" w:cs="Arial"/>
          <w:sz w:val="16"/>
          <w:szCs w:val="16"/>
        </w:rPr>
        <w:footnoteRef/>
      </w:r>
      <w:r w:rsidRPr="006C3946">
        <w:rPr>
          <w:rFonts w:ascii="Arial" w:hAnsi="Arial" w:cs="Arial"/>
          <w:sz w:val="16"/>
          <w:szCs w:val="16"/>
        </w:rPr>
        <w:t xml:space="preserve"> </w:t>
      </w:r>
      <w:r w:rsidRPr="006C3946">
        <w:rPr>
          <w:rFonts w:ascii="Arial" w:hAnsi="Arial" w:cs="Arial"/>
          <w:sz w:val="16"/>
          <w:szCs w:val="16"/>
          <w:lang w:val="pl-PL"/>
        </w:rPr>
        <w:t xml:space="preserve">Nie dotyczy norweskich instytutów badawczych, które </w:t>
      </w:r>
      <w:r>
        <w:rPr>
          <w:rFonts w:ascii="Arial" w:hAnsi="Arial" w:cs="Arial"/>
          <w:sz w:val="16"/>
          <w:szCs w:val="16"/>
          <w:lang w:val="pl-PL"/>
        </w:rPr>
        <w:t>posiadają</w:t>
      </w:r>
      <w:r w:rsidRPr="006C3946">
        <w:rPr>
          <w:rFonts w:ascii="Arial" w:hAnsi="Arial" w:cs="Arial"/>
          <w:sz w:val="16"/>
          <w:szCs w:val="16"/>
          <w:lang w:val="pl-PL"/>
        </w:rPr>
        <w:t xml:space="preserve"> zatwierdzone stawki osobowe przez Norweską Radę ds. Badań Naukowych (</w:t>
      </w:r>
      <w:proofErr w:type="spellStart"/>
      <w:r w:rsidRPr="006C3946">
        <w:rPr>
          <w:rFonts w:ascii="Arial" w:hAnsi="Arial" w:cs="Arial"/>
          <w:sz w:val="16"/>
          <w:szCs w:val="16"/>
          <w:lang w:val="pl-PL"/>
        </w:rPr>
        <w:t>Research</w:t>
      </w:r>
      <w:proofErr w:type="spellEnd"/>
      <w:r w:rsidRPr="006C3946">
        <w:rPr>
          <w:rFonts w:ascii="Arial" w:hAnsi="Arial" w:cs="Arial"/>
          <w:sz w:val="16"/>
          <w:szCs w:val="16"/>
          <w:lang w:val="pl-PL"/>
        </w:rPr>
        <w:t xml:space="preserve"> </w:t>
      </w:r>
      <w:proofErr w:type="spellStart"/>
      <w:r w:rsidRPr="006C3946">
        <w:rPr>
          <w:rFonts w:ascii="Arial" w:hAnsi="Arial" w:cs="Arial"/>
          <w:sz w:val="16"/>
          <w:szCs w:val="16"/>
          <w:lang w:val="pl-PL"/>
        </w:rPr>
        <w:t>Council</w:t>
      </w:r>
      <w:proofErr w:type="spellEnd"/>
      <w:r w:rsidRPr="006C3946">
        <w:rPr>
          <w:rFonts w:ascii="Arial" w:hAnsi="Arial" w:cs="Arial"/>
          <w:sz w:val="16"/>
          <w:szCs w:val="16"/>
          <w:lang w:val="pl-PL"/>
        </w:rPr>
        <w:t xml:space="preserve"> of </w:t>
      </w:r>
      <w:proofErr w:type="spellStart"/>
      <w:r w:rsidRPr="006C3946">
        <w:rPr>
          <w:rFonts w:ascii="Arial" w:hAnsi="Arial" w:cs="Arial"/>
          <w:sz w:val="16"/>
          <w:szCs w:val="16"/>
          <w:lang w:val="pl-PL"/>
        </w:rPr>
        <w:t>Norway</w:t>
      </w:r>
      <w:proofErr w:type="spellEnd"/>
      <w:r w:rsidRPr="006C3946">
        <w:rPr>
          <w:rFonts w:ascii="Arial" w:hAnsi="Arial" w:cs="Arial"/>
          <w:sz w:val="16"/>
          <w:szCs w:val="16"/>
          <w:lang w:val="pl-PL"/>
        </w:rPr>
        <w:t xml:space="preserve"> – RCN). </w:t>
      </w:r>
    </w:p>
  </w:footnote>
  <w:footnote w:id="18">
    <w:p w14:paraId="1FDAF129" w14:textId="15B3EF3B" w:rsidR="002B10D8" w:rsidRPr="006C3946" w:rsidRDefault="002B10D8" w:rsidP="00524F68">
      <w:pPr>
        <w:pStyle w:val="Tekstprzypisudolnego"/>
        <w:rPr>
          <w:sz w:val="16"/>
          <w:szCs w:val="16"/>
          <w:lang w:val="pl-PL"/>
        </w:rPr>
      </w:pPr>
      <w:r w:rsidRPr="006C3946">
        <w:rPr>
          <w:rStyle w:val="Odwoanieprzypisudolnego"/>
          <w:sz w:val="16"/>
          <w:szCs w:val="16"/>
        </w:rPr>
        <w:footnoteRef/>
      </w:r>
      <w:r w:rsidRPr="006C3946">
        <w:rPr>
          <w:sz w:val="16"/>
          <w:szCs w:val="16"/>
        </w:rPr>
        <w:t xml:space="preserve"> jeżeli całkowita kwota dofinansowania z</w:t>
      </w:r>
      <w:r w:rsidRPr="006C3946">
        <w:rPr>
          <w:sz w:val="16"/>
          <w:szCs w:val="16"/>
          <w:lang w:val="pl-PL"/>
        </w:rPr>
        <w:t xml:space="preserve"> </w:t>
      </w:r>
      <w:r w:rsidRPr="006C3946">
        <w:rPr>
          <w:sz w:val="16"/>
          <w:szCs w:val="16"/>
        </w:rPr>
        <w:t xml:space="preserve">programu dla odpowiedniego </w:t>
      </w:r>
      <w:r w:rsidRPr="006C3946">
        <w:rPr>
          <w:sz w:val="16"/>
          <w:szCs w:val="16"/>
          <w:lang w:val="pl-PL"/>
        </w:rPr>
        <w:t>Promotora</w:t>
      </w:r>
      <w:r w:rsidRPr="006C3946">
        <w:rPr>
          <w:sz w:val="16"/>
          <w:szCs w:val="16"/>
        </w:rPr>
        <w:t xml:space="preserve"> </w:t>
      </w:r>
      <w:r>
        <w:rPr>
          <w:sz w:val="16"/>
          <w:szCs w:val="16"/>
          <w:lang w:val="pl-PL"/>
        </w:rPr>
        <w:t xml:space="preserve">projektu </w:t>
      </w:r>
      <w:r w:rsidRPr="006C3946">
        <w:rPr>
          <w:sz w:val="16"/>
          <w:szCs w:val="16"/>
        </w:rPr>
        <w:t>lub partnera projektu nie przekracza 325.000 euro</w:t>
      </w:r>
      <w:r w:rsidRPr="006C3946">
        <w:rPr>
          <w:sz w:val="16"/>
          <w:szCs w:val="16"/>
          <w:lang w:val="pl-PL"/>
        </w:rPr>
        <w:t xml:space="preserve"> dowodów poniesienia wydatków nie przedkłada się.</w:t>
      </w:r>
    </w:p>
  </w:footnote>
  <w:footnote w:id="19">
    <w:p w14:paraId="35CC15A6" w14:textId="2DAAE33D" w:rsidR="002B10D8" w:rsidRPr="00F26251" w:rsidRDefault="002B10D8">
      <w:pPr>
        <w:pStyle w:val="Tekstprzypisudolnego"/>
        <w:rPr>
          <w:rFonts w:ascii="Arial" w:hAnsi="Arial" w:cs="Arial"/>
          <w:sz w:val="16"/>
          <w:szCs w:val="16"/>
          <w:lang w:val="pl-PL"/>
        </w:rPr>
      </w:pPr>
      <w:r w:rsidRPr="00F26251">
        <w:rPr>
          <w:rStyle w:val="Odwoanieprzypisudolnego"/>
          <w:rFonts w:ascii="Arial" w:hAnsi="Arial" w:cs="Arial"/>
          <w:sz w:val="16"/>
          <w:szCs w:val="16"/>
        </w:rPr>
        <w:footnoteRef/>
      </w:r>
      <w:r w:rsidRPr="00F26251">
        <w:rPr>
          <w:rFonts w:ascii="Arial" w:hAnsi="Arial" w:cs="Arial"/>
          <w:sz w:val="16"/>
          <w:szCs w:val="16"/>
          <w:lang w:val="pl-PL"/>
        </w:rPr>
        <w:t>.</w:t>
      </w:r>
      <w:r>
        <w:rPr>
          <w:rFonts w:ascii="Arial" w:hAnsi="Arial" w:cs="Arial"/>
          <w:sz w:val="16"/>
          <w:szCs w:val="16"/>
          <w:lang w:val="pl-PL"/>
        </w:rPr>
        <w:t>Jeśli dotyczy.</w:t>
      </w:r>
    </w:p>
  </w:footnote>
  <w:footnote w:id="20">
    <w:p w14:paraId="00342632" w14:textId="27C81B6F" w:rsidR="002B10D8" w:rsidRPr="00F26251" w:rsidRDefault="002B10D8" w:rsidP="00F26251">
      <w:pPr>
        <w:pStyle w:val="Tekstprzypisudolnego"/>
        <w:jc w:val="both"/>
        <w:rPr>
          <w:rFonts w:ascii="Arial" w:hAnsi="Arial" w:cs="Arial"/>
          <w:sz w:val="16"/>
          <w:szCs w:val="16"/>
          <w:lang w:val="pl-PL"/>
        </w:rPr>
      </w:pPr>
      <w:r w:rsidRPr="00F26251">
        <w:rPr>
          <w:rStyle w:val="Odwoanieprzypisudolnego"/>
          <w:rFonts w:ascii="Arial" w:hAnsi="Arial" w:cs="Arial"/>
          <w:sz w:val="16"/>
          <w:szCs w:val="16"/>
        </w:rPr>
        <w:footnoteRef/>
      </w:r>
      <w:r w:rsidRPr="00F26251">
        <w:rPr>
          <w:rFonts w:ascii="Arial" w:hAnsi="Arial" w:cs="Arial"/>
          <w:sz w:val="16"/>
          <w:szCs w:val="16"/>
        </w:rPr>
        <w:t xml:space="preserve"> </w:t>
      </w:r>
      <w:r w:rsidRPr="00F26251">
        <w:rPr>
          <w:rFonts w:ascii="Arial" w:hAnsi="Arial" w:cs="Arial"/>
          <w:sz w:val="16"/>
          <w:szCs w:val="16"/>
          <w:lang w:val="pl-PL"/>
        </w:rPr>
        <w:t>Jeśli dotyczy.</w:t>
      </w:r>
    </w:p>
  </w:footnote>
  <w:footnote w:id="21">
    <w:p w14:paraId="0BAF9C2A" w14:textId="3658A9E7" w:rsidR="002B10D8" w:rsidRPr="00F26251" w:rsidRDefault="002B10D8" w:rsidP="00F26251">
      <w:pPr>
        <w:pStyle w:val="Tekstprzypisudolnego"/>
        <w:jc w:val="both"/>
        <w:rPr>
          <w:rFonts w:ascii="Arial" w:hAnsi="Arial" w:cs="Arial"/>
          <w:sz w:val="16"/>
          <w:szCs w:val="16"/>
          <w:lang w:val="pl-PL"/>
        </w:rPr>
      </w:pPr>
      <w:r w:rsidRPr="00F26251">
        <w:rPr>
          <w:rStyle w:val="Odwoanieprzypisudolnego"/>
          <w:rFonts w:ascii="Arial" w:hAnsi="Arial" w:cs="Arial"/>
          <w:sz w:val="16"/>
          <w:szCs w:val="16"/>
        </w:rPr>
        <w:footnoteRef/>
      </w:r>
      <w:r w:rsidRPr="00F26251">
        <w:rPr>
          <w:rFonts w:ascii="Arial" w:hAnsi="Arial" w:cs="Arial"/>
          <w:sz w:val="16"/>
          <w:szCs w:val="16"/>
        </w:rPr>
        <w:t xml:space="preserve"> </w:t>
      </w:r>
      <w:r w:rsidRPr="00F26251">
        <w:rPr>
          <w:rFonts w:ascii="Arial" w:hAnsi="Arial" w:cs="Arial"/>
          <w:sz w:val="16"/>
          <w:szCs w:val="16"/>
          <w:lang w:val="pl-PL"/>
        </w:rPr>
        <w:t>Jeśli dotyczy.</w:t>
      </w:r>
    </w:p>
  </w:footnote>
  <w:footnote w:id="22">
    <w:p w14:paraId="147ECD95" w14:textId="21C21278" w:rsidR="002B10D8" w:rsidRPr="00F26251" w:rsidRDefault="002B10D8" w:rsidP="00F26251">
      <w:pPr>
        <w:pStyle w:val="Tekstprzypisudolnego"/>
        <w:jc w:val="both"/>
        <w:rPr>
          <w:rFonts w:ascii="Arial" w:hAnsi="Arial" w:cs="Arial"/>
          <w:sz w:val="16"/>
          <w:szCs w:val="16"/>
          <w:lang w:val="pl-PL"/>
        </w:rPr>
      </w:pPr>
      <w:r w:rsidRPr="00F26251">
        <w:rPr>
          <w:rStyle w:val="Odwoanieprzypisudolnego"/>
          <w:rFonts w:ascii="Arial" w:hAnsi="Arial" w:cs="Arial"/>
          <w:sz w:val="16"/>
          <w:szCs w:val="16"/>
        </w:rPr>
        <w:footnoteRef/>
      </w:r>
      <w:r w:rsidRPr="00F26251">
        <w:rPr>
          <w:rFonts w:ascii="Arial" w:hAnsi="Arial" w:cs="Arial"/>
          <w:sz w:val="16"/>
          <w:szCs w:val="16"/>
        </w:rPr>
        <w:t xml:space="preserve"> Wniosek o wypłatę zaliczki lub refundacji, sporządzony wg wzoru zamieszczonego na stronie internetowej Centrum www.ncbr.gov.pl.</w:t>
      </w:r>
    </w:p>
  </w:footnote>
  <w:footnote w:id="23">
    <w:p w14:paraId="6AEABFA1" w14:textId="1CFB5C72" w:rsidR="002B10D8" w:rsidRPr="006C3946" w:rsidRDefault="002B10D8">
      <w:pPr>
        <w:pStyle w:val="Tekstprzypisudolnego"/>
        <w:rPr>
          <w:lang w:val="pl-PL"/>
        </w:rPr>
      </w:pPr>
      <w:r>
        <w:rPr>
          <w:rStyle w:val="Odwoanieprzypisudolnego"/>
        </w:rPr>
        <w:footnoteRef/>
      </w:r>
      <w:r>
        <w:t xml:space="preserve"> </w:t>
      </w:r>
      <w:r>
        <w:rPr>
          <w:lang w:val="pl-PL"/>
        </w:rPr>
        <w:t>Jeśli dotyczy</w:t>
      </w:r>
    </w:p>
  </w:footnote>
  <w:footnote w:id="24">
    <w:p w14:paraId="127F4F5A" w14:textId="3C15DAA3" w:rsidR="002B10D8" w:rsidRPr="006C3946" w:rsidRDefault="002B10D8">
      <w:pPr>
        <w:pStyle w:val="Tekstprzypisudolnego"/>
        <w:rPr>
          <w:lang w:val="pl-PL"/>
        </w:rPr>
      </w:pPr>
      <w:r>
        <w:rPr>
          <w:rStyle w:val="Odwoanieprzypisudolnego"/>
        </w:rPr>
        <w:footnoteRef/>
      </w:r>
      <w:r>
        <w:t xml:space="preserve"> </w:t>
      </w:r>
      <w:r>
        <w:rPr>
          <w:lang w:val="pl-PL"/>
        </w:rPr>
        <w:t>Jeśli dotyczy</w:t>
      </w:r>
    </w:p>
  </w:footnote>
  <w:footnote w:id="25">
    <w:p w14:paraId="7F93EAD8" w14:textId="05DCC7CF" w:rsidR="002B10D8" w:rsidRPr="00F26251" w:rsidRDefault="002B10D8" w:rsidP="00EA63DD">
      <w:pPr>
        <w:pStyle w:val="Style17"/>
        <w:widowControl/>
        <w:jc w:val="left"/>
        <w:rPr>
          <w:rFonts w:ascii="Arial" w:hAnsi="Arial" w:cs="Arial"/>
        </w:rPr>
      </w:pPr>
      <w:r w:rsidRPr="00F26251">
        <w:rPr>
          <w:rStyle w:val="FontStyle28"/>
          <w:rFonts w:ascii="Arial" w:hAnsi="Arial" w:cs="Arial"/>
          <w:sz w:val="16"/>
          <w:szCs w:val="16"/>
          <w:vertAlign w:val="superscript"/>
        </w:rPr>
        <w:footnoteRef/>
      </w:r>
      <w:r w:rsidRPr="00F26251">
        <w:rPr>
          <w:rStyle w:val="FontStyle28"/>
          <w:rFonts w:ascii="Arial" w:hAnsi="Arial" w:cs="Arial"/>
          <w:sz w:val="16"/>
          <w:szCs w:val="16"/>
        </w:rPr>
        <w:t xml:space="preserve"> Jeśli dotyczy</w:t>
      </w:r>
      <w:r>
        <w:rPr>
          <w:rStyle w:val="FontStyle28"/>
          <w:rFonts w:ascii="Arial" w:hAnsi="Arial" w:cs="Arial"/>
          <w:sz w:val="16"/>
          <w:szCs w:val="16"/>
        </w:rPr>
        <w:t>.</w:t>
      </w:r>
    </w:p>
  </w:footnote>
  <w:footnote w:id="26">
    <w:p w14:paraId="148CA1F4" w14:textId="0240AA95" w:rsidR="002B10D8" w:rsidRPr="00F26251" w:rsidRDefault="002B10D8" w:rsidP="003E4118">
      <w:pPr>
        <w:pStyle w:val="Tekstprzypisudolnego"/>
        <w:rPr>
          <w:rFonts w:ascii="Arial" w:hAnsi="Arial" w:cs="Arial"/>
          <w:lang w:val="pl-PL"/>
        </w:rPr>
      </w:pPr>
      <w:r w:rsidRPr="00F26251">
        <w:rPr>
          <w:rStyle w:val="Odwoanieprzypisudolnego"/>
          <w:rFonts w:ascii="Arial" w:hAnsi="Arial" w:cs="Arial"/>
          <w:sz w:val="16"/>
          <w:szCs w:val="16"/>
        </w:rPr>
        <w:footnoteRef/>
      </w:r>
      <w:r w:rsidRPr="00F26251">
        <w:rPr>
          <w:rFonts w:ascii="Arial" w:hAnsi="Arial" w:cs="Arial"/>
          <w:sz w:val="16"/>
          <w:szCs w:val="16"/>
        </w:rPr>
        <w:t xml:space="preserve"> </w:t>
      </w:r>
      <w:r w:rsidRPr="00F26251">
        <w:rPr>
          <w:rStyle w:val="FontStyle29"/>
          <w:rFonts w:ascii="Arial" w:hAnsi="Arial" w:cs="Arial"/>
          <w:sz w:val="16"/>
          <w:szCs w:val="16"/>
        </w:rPr>
        <w:t xml:space="preserve">Sprawozdanie o działalności badawczej i rozwojowej (B+R), składane w Głównym Urzędzie Statystycznym na podstawie ustawy z dnia 29 czerwca 1995 </w:t>
      </w:r>
      <w:r>
        <w:rPr>
          <w:rStyle w:val="FontStyle29"/>
          <w:rFonts w:ascii="Arial" w:hAnsi="Arial" w:cs="Arial"/>
          <w:sz w:val="16"/>
          <w:szCs w:val="16"/>
        </w:rPr>
        <w:t>r. o statystyce publicznej</w:t>
      </w:r>
      <w:r>
        <w:rPr>
          <w:rStyle w:val="FontStyle29"/>
          <w:rFonts w:ascii="Arial" w:hAnsi="Arial" w:cs="Arial"/>
          <w:sz w:val="16"/>
          <w:szCs w:val="16"/>
          <w:lang w:val="pl-PL"/>
        </w:rPr>
        <w:t>.</w:t>
      </w:r>
    </w:p>
  </w:footnote>
  <w:footnote w:id="27">
    <w:p w14:paraId="0AECAEE4" w14:textId="3F7619DD" w:rsidR="002B10D8" w:rsidRPr="0072064F" w:rsidRDefault="002B10D8" w:rsidP="0072064F">
      <w:pPr>
        <w:pStyle w:val="Tekstprzypisudolnego"/>
        <w:jc w:val="both"/>
        <w:rPr>
          <w:rFonts w:ascii="Arial" w:hAnsi="Arial" w:cs="Arial"/>
          <w:sz w:val="16"/>
          <w:szCs w:val="16"/>
          <w:lang w:val="pl-PL"/>
        </w:rPr>
      </w:pPr>
      <w:r w:rsidRPr="0072064F">
        <w:rPr>
          <w:rStyle w:val="Odwoanieprzypisudolnego"/>
          <w:rFonts w:ascii="Arial" w:hAnsi="Arial" w:cs="Arial"/>
          <w:sz w:val="16"/>
          <w:szCs w:val="16"/>
        </w:rPr>
        <w:footnoteRef/>
      </w:r>
      <w:r w:rsidRPr="0072064F">
        <w:rPr>
          <w:rFonts w:ascii="Arial" w:hAnsi="Arial" w:cs="Arial"/>
          <w:sz w:val="16"/>
          <w:szCs w:val="16"/>
        </w:rPr>
        <w:t xml:space="preserve"> </w:t>
      </w:r>
      <w:r w:rsidRPr="0072064F">
        <w:rPr>
          <w:rFonts w:ascii="Arial" w:hAnsi="Arial" w:cs="Arial"/>
          <w:sz w:val="16"/>
          <w:szCs w:val="16"/>
          <w:lang w:val="pl-PL"/>
        </w:rPr>
        <w:t xml:space="preserve">W zw. z brzmieniem art. 12 </w:t>
      </w:r>
      <w:r w:rsidRPr="0072064F">
        <w:rPr>
          <w:rFonts w:ascii="Arial" w:hAnsi="Arial" w:cs="Arial"/>
          <w:sz w:val="16"/>
          <w:szCs w:val="16"/>
        </w:rPr>
        <w:t>rozporządzenia nr 651/2014</w:t>
      </w:r>
      <w:r w:rsidRPr="0072064F">
        <w:rPr>
          <w:rFonts w:ascii="Arial" w:hAnsi="Arial" w:cs="Arial"/>
          <w:sz w:val="16"/>
          <w:szCs w:val="16"/>
          <w:lang w:val="pl-PL"/>
        </w:rPr>
        <w:t>, w przypadku projektów, w których udzielana jest pomoc publiczna, rekomenduje się przechowywanie dokumentacji związanej z Projektem, przez okres 10 lat od dnia przyznania ostatniej pomocy w ramach programu pomocowego</w:t>
      </w:r>
      <w:r>
        <w:rPr>
          <w:rFonts w:ascii="Arial" w:hAnsi="Arial" w:cs="Arial"/>
          <w:sz w:val="16"/>
          <w:szCs w:val="16"/>
          <w:lang w:val="pl-PL"/>
        </w:rPr>
        <w:t>, na wypadek konieczności udostępnienia dokumentacji</w:t>
      </w:r>
      <w:r w:rsidRPr="004A226C">
        <w:rPr>
          <w:rFonts w:ascii="Arial" w:hAnsi="Arial" w:cs="Arial"/>
          <w:sz w:val="16"/>
          <w:szCs w:val="16"/>
          <w:lang w:val="pl-PL"/>
        </w:rPr>
        <w:t xml:space="preserve"> innym</w:t>
      </w:r>
      <w:r>
        <w:rPr>
          <w:rFonts w:ascii="Arial" w:hAnsi="Arial" w:cs="Arial"/>
          <w:sz w:val="16"/>
          <w:szCs w:val="16"/>
          <w:lang w:val="pl-PL"/>
        </w:rPr>
        <w:t>, niż Centrum</w:t>
      </w:r>
      <w:r w:rsidRPr="004A226C">
        <w:rPr>
          <w:rFonts w:ascii="Arial" w:hAnsi="Arial" w:cs="Arial"/>
          <w:sz w:val="16"/>
          <w:szCs w:val="16"/>
          <w:lang w:val="pl-PL"/>
        </w:rPr>
        <w:t xml:space="preserve"> instytucjom upoważnionym do kontroli</w:t>
      </w:r>
      <w:r>
        <w:rPr>
          <w:rFonts w:ascii="Arial" w:hAnsi="Arial" w:cs="Arial"/>
          <w:sz w:val="16"/>
          <w:szCs w:val="16"/>
          <w:lang w:val="pl-PL"/>
        </w:rPr>
        <w:t xml:space="preserve"> udzielanej pomocy publicznej</w:t>
      </w:r>
      <w:r w:rsidRPr="0072064F">
        <w:rPr>
          <w:rFonts w:ascii="Arial" w:hAnsi="Arial" w:cs="Arial"/>
          <w:sz w:val="16"/>
          <w:szCs w:val="16"/>
          <w:lang w:val="pl-PL"/>
        </w:rPr>
        <w:t xml:space="preserve">. </w:t>
      </w:r>
    </w:p>
  </w:footnote>
  <w:footnote w:id="28">
    <w:p w14:paraId="3163C22D" w14:textId="0B887A26" w:rsidR="002B10D8" w:rsidRPr="00F26251" w:rsidRDefault="002B10D8">
      <w:pPr>
        <w:pStyle w:val="Tekstprzypisudolnego"/>
        <w:rPr>
          <w:rFonts w:ascii="Arial" w:hAnsi="Arial" w:cs="Arial"/>
          <w:sz w:val="16"/>
          <w:szCs w:val="16"/>
          <w:lang w:val="pl-PL"/>
        </w:rPr>
      </w:pPr>
      <w:r w:rsidRPr="00F26251">
        <w:rPr>
          <w:rStyle w:val="Odwoanieprzypisudolnego"/>
          <w:rFonts w:ascii="Arial" w:hAnsi="Arial" w:cs="Arial"/>
          <w:sz w:val="16"/>
          <w:szCs w:val="16"/>
        </w:rPr>
        <w:footnoteRef/>
      </w:r>
      <w:r w:rsidRPr="00F26251">
        <w:rPr>
          <w:rFonts w:ascii="Arial" w:hAnsi="Arial" w:cs="Arial"/>
          <w:sz w:val="16"/>
          <w:szCs w:val="16"/>
        </w:rPr>
        <w:t xml:space="preserve"> </w:t>
      </w:r>
      <w:r w:rsidRPr="00F26251">
        <w:rPr>
          <w:rFonts w:ascii="Arial" w:hAnsi="Arial" w:cs="Arial"/>
          <w:sz w:val="16"/>
          <w:szCs w:val="16"/>
          <w:lang w:val="pl-PL"/>
        </w:rPr>
        <w:t>Jeśli dotyczy.</w:t>
      </w:r>
    </w:p>
  </w:footnote>
  <w:footnote w:id="29">
    <w:p w14:paraId="2C748D0E" w14:textId="1539CCEE" w:rsidR="002B10D8" w:rsidRPr="00786126" w:rsidRDefault="002B10D8" w:rsidP="00EB1B88">
      <w:pPr>
        <w:pStyle w:val="Tekstprzypisudolnego"/>
        <w:jc w:val="both"/>
      </w:pPr>
      <w:r w:rsidRPr="0006030F">
        <w:rPr>
          <w:rStyle w:val="Odwoanieprzypisudolnego"/>
          <w:rFonts w:ascii="Arial" w:hAnsi="Arial" w:cs="Arial"/>
          <w:sz w:val="16"/>
          <w:szCs w:val="16"/>
        </w:rPr>
        <w:footnoteRef/>
      </w:r>
      <w:r w:rsidRPr="00EB1B88">
        <w:rPr>
          <w:rFonts w:ascii="Arial" w:hAnsi="Arial" w:cs="Arial"/>
          <w:sz w:val="16"/>
          <w:szCs w:val="16"/>
        </w:rPr>
        <w:t xml:space="preserve"> </w:t>
      </w:r>
      <w:r w:rsidRPr="0006030F">
        <w:rPr>
          <w:rFonts w:ascii="Arial" w:hAnsi="Arial" w:cs="Arial"/>
          <w:sz w:val="16"/>
          <w:szCs w:val="16"/>
        </w:rPr>
        <w:t xml:space="preserve">Nie dotyczy projektów, w których </w:t>
      </w:r>
      <w:r w:rsidRPr="00963FB1">
        <w:rPr>
          <w:rFonts w:ascii="Arial" w:hAnsi="Arial" w:cs="Arial"/>
          <w:sz w:val="16"/>
          <w:szCs w:val="16"/>
          <w:lang w:val="pl-PL"/>
        </w:rPr>
        <w:t>P</w:t>
      </w:r>
      <w:r>
        <w:rPr>
          <w:rFonts w:ascii="Arial" w:hAnsi="Arial" w:cs="Arial"/>
          <w:sz w:val="16"/>
          <w:szCs w:val="16"/>
          <w:lang w:val="pl-PL"/>
        </w:rPr>
        <w:t>romotorem</w:t>
      </w:r>
      <w:r w:rsidRPr="00963FB1">
        <w:rPr>
          <w:rFonts w:ascii="Arial" w:hAnsi="Arial" w:cs="Arial"/>
          <w:sz w:val="16"/>
          <w:szCs w:val="16"/>
          <w:lang w:val="pl-PL"/>
        </w:rPr>
        <w:t xml:space="preserve"> projektu </w:t>
      </w:r>
      <w:r w:rsidRPr="0006030F">
        <w:rPr>
          <w:rFonts w:ascii="Arial" w:hAnsi="Arial" w:cs="Arial"/>
          <w:sz w:val="16"/>
          <w:szCs w:val="16"/>
        </w:rPr>
        <w:t>jest państwowa jednostka budżetowa.</w:t>
      </w:r>
    </w:p>
  </w:footnote>
  <w:footnote w:id="30">
    <w:p w14:paraId="0D461F92" w14:textId="7F7CAC3F" w:rsidR="002B10D8" w:rsidRPr="001003BE" w:rsidRDefault="002B10D8">
      <w:pPr>
        <w:pStyle w:val="Tekstprzypisudolnego"/>
        <w:rPr>
          <w:rFonts w:ascii="Arial" w:hAnsi="Arial" w:cs="Arial"/>
          <w:sz w:val="16"/>
          <w:szCs w:val="16"/>
        </w:rPr>
      </w:pPr>
      <w:r w:rsidRPr="001003BE">
        <w:rPr>
          <w:rStyle w:val="Odwoanieprzypisudolnego"/>
          <w:rFonts w:ascii="Arial" w:hAnsi="Arial" w:cs="Arial"/>
          <w:sz w:val="16"/>
          <w:szCs w:val="16"/>
        </w:rPr>
        <w:footnoteRef/>
      </w:r>
      <w:r w:rsidRPr="001003BE">
        <w:rPr>
          <w:rFonts w:ascii="Arial" w:hAnsi="Arial" w:cs="Arial"/>
          <w:sz w:val="16"/>
          <w:szCs w:val="16"/>
        </w:rPr>
        <w:t xml:space="preserve"> Postanowienia § 15 Umowy stosuje się odpowiednio.</w:t>
      </w:r>
    </w:p>
  </w:footnote>
  <w:footnote w:id="31">
    <w:p w14:paraId="4CAAD62F" w14:textId="24EB40EF" w:rsidR="002B10D8" w:rsidRPr="001003BE" w:rsidRDefault="002B10D8">
      <w:pPr>
        <w:pStyle w:val="Tekstprzypisudolnego"/>
      </w:pPr>
      <w:r w:rsidRPr="001003BE">
        <w:rPr>
          <w:rStyle w:val="Odwoanieprzypisudolnego"/>
          <w:rFonts w:ascii="Arial" w:hAnsi="Arial" w:cs="Arial"/>
          <w:sz w:val="16"/>
          <w:szCs w:val="16"/>
        </w:rPr>
        <w:footnoteRef/>
      </w:r>
      <w:r w:rsidRPr="001003BE">
        <w:rPr>
          <w:rFonts w:ascii="Arial" w:hAnsi="Arial" w:cs="Arial"/>
          <w:sz w:val="16"/>
          <w:szCs w:val="16"/>
        </w:rPr>
        <w:t xml:space="preserve"> Postanowienia § 15 Umowy stosuje się odpowiednio.</w:t>
      </w:r>
    </w:p>
  </w:footnote>
  <w:footnote w:id="32">
    <w:p w14:paraId="4538F2E0" w14:textId="77777777" w:rsidR="002B10D8" w:rsidRPr="00051D9C" w:rsidRDefault="002B10D8" w:rsidP="00F251E7">
      <w:pPr>
        <w:pStyle w:val="Tekstprzypisudolnego"/>
        <w:rPr>
          <w:rFonts w:ascii="Arial" w:hAnsi="Arial" w:cs="Arial"/>
          <w:sz w:val="16"/>
          <w:szCs w:val="16"/>
          <w:lang w:val="pl-PL"/>
        </w:rPr>
      </w:pPr>
      <w:r w:rsidRPr="00022E06">
        <w:rPr>
          <w:rStyle w:val="Odwoanieprzypisudolnego"/>
          <w:rFonts w:ascii="Arial" w:hAnsi="Arial" w:cs="Arial"/>
          <w:sz w:val="16"/>
          <w:szCs w:val="16"/>
        </w:rPr>
        <w:footnoteRef/>
      </w:r>
      <w:r w:rsidRPr="00022E06">
        <w:rPr>
          <w:rFonts w:ascii="Arial" w:hAnsi="Arial" w:cs="Arial"/>
          <w:sz w:val="16"/>
          <w:szCs w:val="16"/>
        </w:rPr>
        <w:t xml:space="preserve"> </w:t>
      </w:r>
      <w:r w:rsidRPr="00022E06">
        <w:rPr>
          <w:rFonts w:ascii="Arial" w:hAnsi="Arial" w:cs="Arial"/>
          <w:sz w:val="16"/>
          <w:szCs w:val="16"/>
          <w:lang w:val="pl-PL"/>
        </w:rPr>
        <w:t>Nie dotyczy sytuacji, w których kryterium wyboru projektów powinno być spełnione jedynie na moment udzielenia pomocy.</w:t>
      </w:r>
    </w:p>
  </w:footnote>
  <w:footnote w:id="33">
    <w:p w14:paraId="03618CE6" w14:textId="77777777" w:rsidR="002B10D8" w:rsidRPr="00CB1884" w:rsidRDefault="002B10D8" w:rsidP="00EB1B88">
      <w:pPr>
        <w:spacing w:after="0" w:line="240" w:lineRule="auto"/>
        <w:jc w:val="both"/>
        <w:rPr>
          <w:sz w:val="16"/>
          <w:szCs w:val="16"/>
        </w:rPr>
      </w:pPr>
      <w:r w:rsidRPr="00CB1884">
        <w:rPr>
          <w:rStyle w:val="Odwoanieprzypisudolnego"/>
          <w:rFonts w:cs="Arial"/>
          <w:sz w:val="16"/>
          <w:szCs w:val="16"/>
        </w:rPr>
        <w:footnoteRef/>
      </w:r>
      <w:r w:rsidRPr="00CB1884">
        <w:rPr>
          <w:sz w:val="16"/>
          <w:szCs w:val="16"/>
        </w:rPr>
        <w:t xml:space="preserve"> Nie dotyczy jednostek sektora finansów publicznych albo fundacji, których jedynym fundatorem jest Skarb Państwa.</w:t>
      </w:r>
    </w:p>
  </w:footnote>
  <w:footnote w:id="34">
    <w:p w14:paraId="2083BFF5" w14:textId="77777777" w:rsidR="002B10D8" w:rsidRPr="00743290" w:rsidRDefault="002B10D8">
      <w:pPr>
        <w:pStyle w:val="Tekstprzypisudolnego"/>
        <w:rPr>
          <w:rFonts w:ascii="Arial" w:hAnsi="Arial" w:cs="Arial"/>
          <w:sz w:val="16"/>
          <w:szCs w:val="16"/>
          <w:lang w:val="pl-PL"/>
        </w:rPr>
      </w:pPr>
      <w:r w:rsidRPr="00743290">
        <w:rPr>
          <w:rStyle w:val="Odwoanieprzypisudolnego"/>
          <w:rFonts w:ascii="Arial" w:hAnsi="Arial" w:cs="Arial"/>
          <w:sz w:val="16"/>
          <w:szCs w:val="16"/>
        </w:rPr>
        <w:footnoteRef/>
      </w:r>
      <w:r w:rsidRPr="00743290">
        <w:rPr>
          <w:rFonts w:ascii="Arial" w:hAnsi="Arial" w:cs="Arial"/>
          <w:sz w:val="16"/>
          <w:szCs w:val="16"/>
        </w:rPr>
        <w:t xml:space="preserve"> </w:t>
      </w:r>
      <w:r w:rsidRPr="00743290">
        <w:rPr>
          <w:rFonts w:ascii="Arial" w:hAnsi="Arial" w:cs="Arial"/>
          <w:sz w:val="16"/>
          <w:szCs w:val="16"/>
          <w:lang w:val="pl-PL"/>
        </w:rPr>
        <w:t>Brane są pod uwagę przychody ze sprzedaży ogółem, zgodnie z Rachunkiem zysków i strat.</w:t>
      </w:r>
    </w:p>
  </w:footnote>
  <w:footnote w:id="35">
    <w:p w14:paraId="7967DA5D" w14:textId="65777211" w:rsidR="002B10D8" w:rsidRPr="001E09EA" w:rsidRDefault="002B10D8" w:rsidP="00EF484E">
      <w:pPr>
        <w:pStyle w:val="Tekstprzypisudolnego"/>
        <w:jc w:val="both"/>
        <w:rPr>
          <w:rFonts w:ascii="Arial" w:hAnsi="Arial" w:cs="Arial"/>
          <w:sz w:val="16"/>
          <w:szCs w:val="16"/>
          <w:lang w:val="pl-PL"/>
        </w:rPr>
      </w:pPr>
      <w:r w:rsidRPr="001E09EA">
        <w:rPr>
          <w:rStyle w:val="Odwoanieprzypisudolnego"/>
          <w:rFonts w:ascii="Arial" w:hAnsi="Arial" w:cs="Arial"/>
          <w:sz w:val="16"/>
          <w:szCs w:val="16"/>
        </w:rPr>
        <w:footnoteRef/>
      </w:r>
      <w:r w:rsidRPr="001E09EA">
        <w:rPr>
          <w:rFonts w:ascii="Arial" w:hAnsi="Arial" w:cs="Arial"/>
          <w:sz w:val="16"/>
          <w:szCs w:val="16"/>
        </w:rPr>
        <w:t xml:space="preserve"> </w:t>
      </w:r>
      <w:r>
        <w:rPr>
          <w:rFonts w:ascii="Arial" w:hAnsi="Arial" w:cs="Arial"/>
          <w:sz w:val="16"/>
          <w:szCs w:val="16"/>
          <w:lang w:val="pl-PL"/>
        </w:rPr>
        <w:t xml:space="preserve">Nie </w:t>
      </w:r>
      <w:r w:rsidRPr="002B6F12">
        <w:rPr>
          <w:rFonts w:ascii="Arial" w:hAnsi="Arial" w:cs="Arial"/>
          <w:sz w:val="16"/>
          <w:szCs w:val="16"/>
          <w:lang w:val="pl-PL"/>
        </w:rPr>
        <w:t xml:space="preserve">dotyczy </w:t>
      </w:r>
      <w:r>
        <w:rPr>
          <w:rFonts w:ascii="Arial" w:hAnsi="Arial" w:cs="Arial"/>
          <w:sz w:val="16"/>
          <w:szCs w:val="16"/>
          <w:lang w:val="pl-PL"/>
        </w:rPr>
        <w:t>Promotora projektu</w:t>
      </w:r>
      <w:r w:rsidRPr="002B6F12">
        <w:rPr>
          <w:rFonts w:ascii="Arial" w:hAnsi="Arial" w:cs="Arial"/>
          <w:sz w:val="16"/>
          <w:szCs w:val="16"/>
          <w:lang w:val="pl-PL"/>
        </w:rPr>
        <w:t>, który jest podmiotem świadczącym usługi publiczne lub usługi w ogólnym interesie gospodarczym, o których mowa w art. 93 i art. 106 ust. 2 Traktatu o funkcjonowaniu Unii Europejskiej, lub jest instytutem badawczym w rozumieniu ustawy z dnia 30 kwietnia 2010 r. o instytutach badawczych</w:t>
      </w:r>
      <w:r>
        <w:rPr>
          <w:rFonts w:ascii="Arial" w:hAnsi="Arial" w:cs="Arial"/>
          <w:sz w:val="16"/>
          <w:szCs w:val="16"/>
          <w:lang w:val="pl-PL"/>
        </w:rPr>
        <w:t>.</w:t>
      </w:r>
    </w:p>
  </w:footnote>
  <w:footnote w:id="36">
    <w:p w14:paraId="181CD6CB" w14:textId="77777777" w:rsidR="002B10D8" w:rsidRPr="00EB1B88" w:rsidRDefault="002B10D8" w:rsidP="00EB1B88">
      <w:pPr>
        <w:spacing w:after="0" w:line="240" w:lineRule="auto"/>
        <w:jc w:val="both"/>
        <w:rPr>
          <w:rFonts w:ascii="A" w:hAnsi="A" w:cs="A"/>
          <w:sz w:val="16"/>
          <w:szCs w:val="16"/>
          <w:lang w:eastAsia="pl-PL"/>
        </w:rPr>
      </w:pPr>
      <w:r w:rsidRPr="00EB1B88">
        <w:rPr>
          <w:rStyle w:val="Odwoanieprzypisudolnego"/>
          <w:sz w:val="16"/>
          <w:szCs w:val="16"/>
        </w:rPr>
        <w:footnoteRef/>
      </w:r>
      <w:r w:rsidRPr="00EB1B88">
        <w:rPr>
          <w:sz w:val="16"/>
          <w:szCs w:val="16"/>
        </w:rPr>
        <w:t xml:space="preserve"> </w:t>
      </w:r>
      <w:r w:rsidRPr="0006030F">
        <w:rPr>
          <w:rFonts w:cs="Arial"/>
          <w:sz w:val="16"/>
          <w:szCs w:val="16"/>
        </w:rPr>
        <w:t xml:space="preserve">Dowodem doręczenia poczty elektronicznej jest </w:t>
      </w:r>
      <w:r w:rsidRPr="0006030F">
        <w:rPr>
          <w:rFonts w:cs="Arial"/>
          <w:sz w:val="16"/>
          <w:szCs w:val="16"/>
          <w:lang w:eastAsia="pl-PL"/>
        </w:rPr>
        <w:t>raport zwrotny, potwierdzające dostarczenie wiadomości do adresat</w:t>
      </w:r>
      <w:r>
        <w:rPr>
          <w:rFonts w:cs="Arial"/>
          <w:sz w:val="16"/>
          <w:szCs w:val="16"/>
          <w:lang w:eastAsia="pl-PL"/>
        </w:rPr>
        <w:t>a.</w:t>
      </w:r>
    </w:p>
  </w:footnote>
  <w:footnote w:id="37">
    <w:p w14:paraId="19246D5B" w14:textId="77777777" w:rsidR="002B10D8" w:rsidRPr="00582CD6" w:rsidRDefault="002B10D8">
      <w:pPr>
        <w:pStyle w:val="Tekstprzypisudolnego"/>
        <w:rPr>
          <w:rFonts w:ascii="Arial" w:hAnsi="Arial" w:cs="Arial"/>
          <w:sz w:val="16"/>
          <w:szCs w:val="16"/>
          <w:lang w:val="pl-PL"/>
        </w:rPr>
      </w:pPr>
      <w:r w:rsidRPr="00582CD6">
        <w:rPr>
          <w:rStyle w:val="Odwoanieprzypisudolnego"/>
          <w:rFonts w:ascii="Arial" w:hAnsi="Arial" w:cs="Arial"/>
          <w:sz w:val="16"/>
          <w:szCs w:val="16"/>
        </w:rPr>
        <w:footnoteRef/>
      </w:r>
      <w:r w:rsidRPr="00582CD6">
        <w:rPr>
          <w:rFonts w:ascii="Arial" w:hAnsi="Arial" w:cs="Arial"/>
          <w:sz w:val="16"/>
          <w:szCs w:val="16"/>
        </w:rPr>
        <w:t xml:space="preserve"> </w:t>
      </w:r>
      <w:r w:rsidRPr="00582CD6">
        <w:rPr>
          <w:rFonts w:ascii="Arial" w:hAnsi="Arial" w:cs="Arial"/>
          <w:sz w:val="16"/>
          <w:szCs w:val="16"/>
          <w:lang w:val="pl-PL"/>
        </w:rPr>
        <w:t>Jeśli dotyczy.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4B177" w14:textId="62F63AE2" w:rsidR="002B10D8" w:rsidRDefault="0012424C" w:rsidP="0012424C">
    <w:pPr>
      <w:pStyle w:val="Nagwek"/>
      <w:tabs>
        <w:tab w:val="clear" w:pos="4536"/>
        <w:tab w:val="clear" w:pos="9072"/>
        <w:tab w:val="center" w:pos="0"/>
        <w:tab w:val="left" w:pos="1815"/>
        <w:tab w:val="left" w:pos="4111"/>
        <w:tab w:val="center" w:pos="4677"/>
      </w:tabs>
      <w:spacing w:after="120"/>
      <w:rPr>
        <w:i/>
        <w:lang w:val="pl-PL"/>
      </w:rPr>
    </w:pPr>
    <w:r>
      <w:rPr>
        <w:i/>
        <w:lang w:val="pl-PL"/>
      </w:rPr>
      <w:tab/>
    </w:r>
    <w:r w:rsidR="00AF42C3">
      <w:rPr>
        <w:i/>
        <w:noProof/>
        <w:lang w:val="pl-PL" w:eastAsia="pl-PL"/>
      </w:rPr>
      <w:drawing>
        <wp:inline distT="0" distB="0" distL="0" distR="0" wp14:anchorId="7D18C2F7" wp14:editId="625DE2A6">
          <wp:extent cx="628650" cy="434776"/>
          <wp:effectExtent l="0" t="0" r="0" b="381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1895" cy="450852"/>
                  </a:xfrm>
                  <a:prstGeom prst="rect">
                    <a:avLst/>
                  </a:prstGeom>
                  <a:noFill/>
                </pic:spPr>
              </pic:pic>
            </a:graphicData>
          </a:graphic>
        </wp:inline>
      </w:drawing>
    </w:r>
    <w:r>
      <w:rPr>
        <w:i/>
        <w:lang w:val="pl-PL"/>
      </w:rPr>
      <w:tab/>
    </w:r>
    <w:r w:rsidR="002B10D8">
      <w:rPr>
        <w:noProof/>
        <w:lang w:val="pl-PL" w:eastAsia="pl-PL"/>
      </w:rPr>
      <w:drawing>
        <wp:inline distT="0" distB="0" distL="0" distR="0" wp14:anchorId="4F636277" wp14:editId="32C54540">
          <wp:extent cx="1030682" cy="343788"/>
          <wp:effectExtent l="0" t="0" r="0" b="0"/>
          <wp:docPr id="62" name="Obraz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nak_barw_rp_poziom_szara_ramka_rgb.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88994" cy="363238"/>
                  </a:xfrm>
                  <a:prstGeom prst="rect">
                    <a:avLst/>
                  </a:prstGeom>
                </pic:spPr>
              </pic:pic>
            </a:graphicData>
          </a:graphic>
        </wp:inline>
      </w:drawing>
    </w:r>
    <w:r w:rsidR="002B10D8">
      <w:rPr>
        <w:i/>
        <w:lang w:val="pl-PL"/>
      </w:rPr>
      <w:tab/>
    </w:r>
    <w:r w:rsidR="002B10D8">
      <w:rPr>
        <w:noProof/>
        <w:lang w:val="pl-PL" w:eastAsia="pl-PL"/>
      </w:rPr>
      <w:drawing>
        <wp:inline distT="0" distB="0" distL="0" distR="0" wp14:anchorId="0686A182" wp14:editId="75EEB13E">
          <wp:extent cx="692407" cy="243396"/>
          <wp:effectExtent l="0" t="0" r="0" b="4445"/>
          <wp:docPr id="63" name="Obraz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NCBR logo z czerwonym napisem_q.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24783" cy="254777"/>
                  </a:xfrm>
                  <a:prstGeom prst="rect">
                    <a:avLst/>
                  </a:prstGeom>
                </pic:spPr>
              </pic:pic>
            </a:graphicData>
          </a:graphic>
        </wp:inline>
      </w:drawing>
    </w:r>
  </w:p>
  <w:p w14:paraId="76966C44" w14:textId="1088F2CA" w:rsidR="002B10D8" w:rsidRPr="006C3946" w:rsidRDefault="002B10D8" w:rsidP="00AC5C31">
    <w:pPr>
      <w:pStyle w:val="Nagwek"/>
      <w:tabs>
        <w:tab w:val="clear" w:pos="4536"/>
        <w:tab w:val="clear" w:pos="9072"/>
        <w:tab w:val="center" w:pos="0"/>
        <w:tab w:val="left" w:pos="4111"/>
      </w:tabs>
      <w:spacing w:after="120"/>
      <w:jc w:val="center"/>
      <w:rPr>
        <w:i/>
        <w:sz w:val="16"/>
        <w:lang w:val="pl-PL"/>
      </w:rPr>
    </w:pPr>
    <w:r>
      <w:rPr>
        <w:i/>
        <w:sz w:val="16"/>
        <w:szCs w:val="16"/>
        <w:lang w:val="pl-PL"/>
      </w:rPr>
      <w:tab/>
    </w:r>
    <w:r>
      <w:rPr>
        <w:i/>
        <w:sz w:val="16"/>
        <w:szCs w:val="16"/>
        <w:lang w:val="pl-PL"/>
      </w:rPr>
      <w:tab/>
    </w:r>
    <w:r>
      <w:rPr>
        <w:i/>
        <w:sz w:val="16"/>
        <w:szCs w:val="16"/>
        <w:lang w:val="pl-PL"/>
      </w:rPr>
      <w:tab/>
    </w:r>
    <w:r>
      <w:rPr>
        <w:i/>
        <w:sz w:val="16"/>
        <w:szCs w:val="16"/>
        <w:lang w:val="pl-PL"/>
      </w:rPr>
      <w:tab/>
    </w:r>
    <w:r>
      <w:rPr>
        <w:i/>
        <w:sz w:val="16"/>
        <w:szCs w:val="16"/>
        <w:lang w:val="pl-PL"/>
      </w:rPr>
      <w:tab/>
      <w:t>Konkurs: [nazwa konkursu]</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900BD"/>
    <w:multiLevelType w:val="hybridMultilevel"/>
    <w:tmpl w:val="DA0213C2"/>
    <w:lvl w:ilvl="0" w:tplc="4A9C9A36">
      <w:start w:val="1"/>
      <w:numFmt w:val="decimal"/>
      <w:lvlText w:val="%1)"/>
      <w:lvlJc w:val="left"/>
      <w:pPr>
        <w:tabs>
          <w:tab w:val="num" w:pos="720"/>
        </w:tabs>
        <w:ind w:left="720" w:hanging="360"/>
      </w:pPr>
      <w:rPr>
        <w:rFonts w:ascii="Arial" w:hAnsi="Arial" w:cs="Arial" w:hint="default"/>
        <w:b w:val="0"/>
        <w:i w:val="0"/>
        <w:sz w:val="20"/>
        <w:szCs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2A118E8"/>
    <w:multiLevelType w:val="hybridMultilevel"/>
    <w:tmpl w:val="756051C8"/>
    <w:lvl w:ilvl="0" w:tplc="CFEC3C32">
      <w:start w:val="1"/>
      <w:numFmt w:val="decimal"/>
      <w:lvlText w:val="%1."/>
      <w:lvlJc w:val="left"/>
      <w:pPr>
        <w:tabs>
          <w:tab w:val="num" w:pos="360"/>
        </w:tabs>
        <w:ind w:left="360" w:hanging="360"/>
      </w:pPr>
      <w:rPr>
        <w:rFonts w:ascii="Arial" w:hAnsi="Arial"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5292238"/>
    <w:multiLevelType w:val="hybridMultilevel"/>
    <w:tmpl w:val="B50E7816"/>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5C805BE"/>
    <w:multiLevelType w:val="hybridMultilevel"/>
    <w:tmpl w:val="E36AF37E"/>
    <w:lvl w:ilvl="0" w:tplc="FA7612C2">
      <w:start w:val="1"/>
      <w:numFmt w:val="decimal"/>
      <w:lvlText w:val="%1)"/>
      <w:lvlJc w:val="left"/>
      <w:pPr>
        <w:tabs>
          <w:tab w:val="num" w:pos="1211"/>
        </w:tabs>
        <w:ind w:left="1211" w:hanging="360"/>
      </w:pPr>
      <w:rPr>
        <w:rFonts w:ascii="Arial" w:eastAsia="Calibri" w:hAnsi="Arial" w:cs="Arial"/>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4" w15:restartNumberingAfterBreak="0">
    <w:nsid w:val="06CB59DA"/>
    <w:multiLevelType w:val="hybridMultilevel"/>
    <w:tmpl w:val="8C541CDE"/>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 w15:restartNumberingAfterBreak="0">
    <w:nsid w:val="06DC64E3"/>
    <w:multiLevelType w:val="hybridMultilevel"/>
    <w:tmpl w:val="504282DA"/>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41F0F31"/>
    <w:multiLevelType w:val="hybridMultilevel"/>
    <w:tmpl w:val="91FE67EE"/>
    <w:lvl w:ilvl="0" w:tplc="CF22FA08">
      <w:start w:val="1"/>
      <w:numFmt w:val="decimal"/>
      <w:lvlText w:val="%1)"/>
      <w:lvlJc w:val="left"/>
      <w:pPr>
        <w:ind w:left="1495" w:hanging="360"/>
      </w:pPr>
      <w:rPr>
        <w:rFonts w:cs="Times New Roman" w:hint="default"/>
        <w:b w:val="0"/>
        <w:i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7" w15:restartNumberingAfterBreak="0">
    <w:nsid w:val="189700DD"/>
    <w:multiLevelType w:val="hybridMultilevel"/>
    <w:tmpl w:val="CAD01DBE"/>
    <w:lvl w:ilvl="0" w:tplc="DAF8012E">
      <w:start w:val="1"/>
      <w:numFmt w:val="decimal"/>
      <w:lvlText w:val="%1)"/>
      <w:lvlJc w:val="left"/>
      <w:pPr>
        <w:tabs>
          <w:tab w:val="num" w:pos="720"/>
        </w:tabs>
        <w:ind w:left="720" w:hanging="360"/>
      </w:pPr>
      <w:rPr>
        <w:rFonts w:hint="default"/>
        <w:b w:val="0"/>
        <w:i w:val="0"/>
      </w:rPr>
    </w:lvl>
    <w:lvl w:ilvl="1" w:tplc="FFFFFFFF">
      <w:start w:val="1"/>
      <w:numFmt w:val="lowerLetter"/>
      <w:lvlText w:val="%2."/>
      <w:lvlJc w:val="left"/>
      <w:pPr>
        <w:tabs>
          <w:tab w:val="num" w:pos="1440"/>
        </w:tabs>
        <w:ind w:left="1440" w:hanging="360"/>
      </w:pPr>
    </w:lvl>
    <w:lvl w:ilvl="2" w:tplc="60540B2A">
      <w:start w:val="22"/>
      <w:numFmt w:val="decimal"/>
      <w:lvlText w:val="%3."/>
      <w:lvlJc w:val="left"/>
      <w:pPr>
        <w:ind w:left="2340" w:hanging="360"/>
      </w:pPr>
      <w:rPr>
        <w:rFonts w:hint="default"/>
      </w:rPr>
    </w:lvl>
    <w:lvl w:ilvl="3" w:tplc="621C3F20">
      <w:start w:val="1"/>
      <w:numFmt w:val="decimal"/>
      <w:lvlText w:val="%4."/>
      <w:lvlJc w:val="left"/>
      <w:pPr>
        <w:tabs>
          <w:tab w:val="num" w:pos="2880"/>
        </w:tabs>
        <w:ind w:left="2880" w:hanging="360"/>
      </w:pPr>
      <w:rPr>
        <w:b w:val="0"/>
      </w:rPr>
    </w:lvl>
    <w:lvl w:ilvl="4" w:tplc="04150011">
      <w:start w:val="1"/>
      <w:numFmt w:val="decimal"/>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8AD645E"/>
    <w:multiLevelType w:val="hybridMultilevel"/>
    <w:tmpl w:val="48AAF9FA"/>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190E71C8"/>
    <w:multiLevelType w:val="singleLevel"/>
    <w:tmpl w:val="12000AE8"/>
    <w:lvl w:ilvl="0">
      <w:start w:val="1"/>
      <w:numFmt w:val="decimal"/>
      <w:lvlText w:val="%1)"/>
      <w:legacy w:legacy="1" w:legacySpace="0" w:legacyIndent="403"/>
      <w:lvlJc w:val="left"/>
      <w:rPr>
        <w:rFonts w:ascii="Arial" w:hAnsi="Arial" w:cs="Arial" w:hint="default"/>
      </w:rPr>
    </w:lvl>
  </w:abstractNum>
  <w:abstractNum w:abstractNumId="10" w15:restartNumberingAfterBreak="0">
    <w:nsid w:val="19114672"/>
    <w:multiLevelType w:val="hybridMultilevel"/>
    <w:tmpl w:val="0F6E5C7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497253"/>
    <w:multiLevelType w:val="hybridMultilevel"/>
    <w:tmpl w:val="344E1F0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1C4A69D0"/>
    <w:multiLevelType w:val="hybridMultilevel"/>
    <w:tmpl w:val="B61CC41E"/>
    <w:lvl w:ilvl="0" w:tplc="24DA14F2">
      <w:start w:val="1"/>
      <w:numFmt w:val="decimal"/>
      <w:lvlText w:val="%1."/>
      <w:lvlJc w:val="left"/>
      <w:pPr>
        <w:ind w:left="360" w:hanging="360"/>
      </w:pPr>
      <w:rPr>
        <w:b w:val="0"/>
      </w:rPr>
    </w:lvl>
    <w:lvl w:ilvl="1" w:tplc="CB040CBA">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D563152"/>
    <w:multiLevelType w:val="hybridMultilevel"/>
    <w:tmpl w:val="B726A6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D660CDC"/>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F7E4D96"/>
    <w:multiLevelType w:val="hybridMultilevel"/>
    <w:tmpl w:val="56124548"/>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28B01A2D"/>
    <w:multiLevelType w:val="hybridMultilevel"/>
    <w:tmpl w:val="C2329800"/>
    <w:lvl w:ilvl="0" w:tplc="254C4646">
      <w:start w:val="1"/>
      <w:numFmt w:val="decimal"/>
      <w:lvlText w:val="%1."/>
      <w:lvlJc w:val="left"/>
      <w:pPr>
        <w:tabs>
          <w:tab w:val="num" w:pos="360"/>
        </w:tabs>
        <w:ind w:left="360" w:hanging="360"/>
      </w:pPr>
      <w:rPr>
        <w:rFonts w:hint="default"/>
        <w:b w:val="0"/>
        <w:i w:val="0"/>
        <w:sz w:val="20"/>
        <w:szCs w:val="22"/>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9333794"/>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B842D77"/>
    <w:multiLevelType w:val="hybridMultilevel"/>
    <w:tmpl w:val="DE0879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BF753CC"/>
    <w:multiLevelType w:val="hybridMultilevel"/>
    <w:tmpl w:val="9B7A4388"/>
    <w:lvl w:ilvl="0" w:tplc="0415000F">
      <w:start w:val="1"/>
      <w:numFmt w:val="decimal"/>
      <w:lvlText w:val="%1."/>
      <w:lvlJc w:val="left"/>
      <w:pPr>
        <w:ind w:left="720" w:hanging="360"/>
      </w:pPr>
      <w:rPr>
        <w:rFonts w:ascii="Times New Roman" w:hAnsi="Times New Roman" w:cs="Times New Roman"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0" w15:restartNumberingAfterBreak="0">
    <w:nsid w:val="2F3D66CB"/>
    <w:multiLevelType w:val="hybridMultilevel"/>
    <w:tmpl w:val="4B88FB6E"/>
    <w:lvl w:ilvl="0" w:tplc="0415000F">
      <w:start w:val="1"/>
      <w:numFmt w:val="decimal"/>
      <w:lvlText w:val="%1."/>
      <w:lvlJc w:val="left"/>
      <w:pPr>
        <w:ind w:left="927" w:hanging="360"/>
      </w:pPr>
    </w:lvl>
    <w:lvl w:ilvl="1" w:tplc="62B64780">
      <w:start w:val="1"/>
      <w:numFmt w:val="decimal"/>
      <w:lvlText w:val="%2)"/>
      <w:lvlJc w:val="left"/>
      <w:pPr>
        <w:ind w:left="1515" w:hanging="435"/>
      </w:pPr>
      <w:rPr>
        <w:rFonts w:ascii="Arial"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0927D3E"/>
    <w:multiLevelType w:val="hybridMultilevel"/>
    <w:tmpl w:val="204681C2"/>
    <w:lvl w:ilvl="0" w:tplc="FFFFFFFF">
      <w:start w:val="1"/>
      <w:numFmt w:val="decimal"/>
      <w:pStyle w:val="Wcicie"/>
      <w:lvlText w:val="%1)"/>
      <w:lvlJc w:val="left"/>
      <w:pPr>
        <w:tabs>
          <w:tab w:val="num" w:pos="720"/>
        </w:tabs>
        <w:ind w:left="720" w:hanging="360"/>
      </w:pPr>
    </w:lvl>
    <w:lvl w:ilvl="1" w:tplc="FFFFFFFF">
      <w:start w:val="1"/>
      <w:numFmt w:val="lowerLetter"/>
      <w:lvlText w:val="%2)"/>
      <w:lvlJc w:val="left"/>
      <w:pPr>
        <w:tabs>
          <w:tab w:val="num" w:pos="1080"/>
        </w:tabs>
        <w:ind w:left="1443" w:hanging="363"/>
      </w:pPr>
      <w:rPr>
        <w:rFonts w:hint="default"/>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32DF5883"/>
    <w:multiLevelType w:val="hybridMultilevel"/>
    <w:tmpl w:val="EA882194"/>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3" w15:restartNumberingAfterBreak="0">
    <w:nsid w:val="365D3FB4"/>
    <w:multiLevelType w:val="hybridMultilevel"/>
    <w:tmpl w:val="B10E1D68"/>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8037C6C"/>
    <w:multiLevelType w:val="hybridMultilevel"/>
    <w:tmpl w:val="2AB6F9BA"/>
    <w:lvl w:ilvl="0" w:tplc="15DAAE72">
      <w:start w:val="1"/>
      <w:numFmt w:val="decimal"/>
      <w:lvlText w:val="%1."/>
      <w:lvlJc w:val="left"/>
      <w:pPr>
        <w:tabs>
          <w:tab w:val="num" w:pos="360"/>
        </w:tabs>
        <w:ind w:left="360" w:hanging="360"/>
      </w:pPr>
      <w:rPr>
        <w:rFonts w:ascii="Arial" w:hAnsi="Arial"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3A3077DF"/>
    <w:multiLevelType w:val="hybridMultilevel"/>
    <w:tmpl w:val="CB6EC33C"/>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04150019">
      <w:start w:val="1"/>
      <w:numFmt w:val="lowerLetter"/>
      <w:lvlText w:val="%5."/>
      <w:lvlJc w:val="left"/>
      <w:pPr>
        <w:ind w:left="3600" w:hanging="360"/>
      </w:pPr>
      <w:rPr>
        <w:rFonts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6" w15:restartNumberingAfterBreak="0">
    <w:nsid w:val="3C4D15BF"/>
    <w:multiLevelType w:val="hybridMultilevel"/>
    <w:tmpl w:val="CB6EDFCA"/>
    <w:lvl w:ilvl="0" w:tplc="226260E4">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C846305"/>
    <w:multiLevelType w:val="hybridMultilevel"/>
    <w:tmpl w:val="E2E65614"/>
    <w:lvl w:ilvl="0" w:tplc="BE929BE0">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D3674D4"/>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E225172"/>
    <w:multiLevelType w:val="hybridMultilevel"/>
    <w:tmpl w:val="9C2CCA90"/>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0" w15:restartNumberingAfterBreak="0">
    <w:nsid w:val="3EF87302"/>
    <w:multiLevelType w:val="singleLevel"/>
    <w:tmpl w:val="BFD28010"/>
    <w:lvl w:ilvl="0">
      <w:start w:val="1"/>
      <w:numFmt w:val="decimal"/>
      <w:lvlText w:val="%1)"/>
      <w:legacy w:legacy="1" w:legacySpace="0" w:legacyIndent="423"/>
      <w:lvlJc w:val="left"/>
      <w:rPr>
        <w:rFonts w:ascii="Arial" w:hAnsi="Arial" w:cs="Arial" w:hint="default"/>
      </w:rPr>
    </w:lvl>
  </w:abstractNum>
  <w:abstractNum w:abstractNumId="31" w15:restartNumberingAfterBreak="0">
    <w:nsid w:val="47D1732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94F2BAE"/>
    <w:multiLevelType w:val="hybridMultilevel"/>
    <w:tmpl w:val="F5CC4B7A"/>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3" w15:restartNumberingAfterBreak="0">
    <w:nsid w:val="4B960DD9"/>
    <w:multiLevelType w:val="hybridMultilevel"/>
    <w:tmpl w:val="47A037FE"/>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4D5C0471"/>
    <w:multiLevelType w:val="hybridMultilevel"/>
    <w:tmpl w:val="39F0040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2A12CA3"/>
    <w:multiLevelType w:val="hybridMultilevel"/>
    <w:tmpl w:val="6F92C978"/>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779148B"/>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57EE16AB"/>
    <w:multiLevelType w:val="singleLevel"/>
    <w:tmpl w:val="95428D72"/>
    <w:lvl w:ilvl="0">
      <w:start w:val="1"/>
      <w:numFmt w:val="decimal"/>
      <w:lvlText w:val="%1)"/>
      <w:legacy w:legacy="1" w:legacySpace="0" w:legacyIndent="422"/>
      <w:lvlJc w:val="left"/>
      <w:rPr>
        <w:rFonts w:ascii="Arial" w:hAnsi="Arial" w:cs="Arial" w:hint="default"/>
      </w:rPr>
    </w:lvl>
  </w:abstractNum>
  <w:abstractNum w:abstractNumId="38" w15:restartNumberingAfterBreak="0">
    <w:nsid w:val="59956999"/>
    <w:multiLevelType w:val="hybridMultilevel"/>
    <w:tmpl w:val="D7A461C8"/>
    <w:lvl w:ilvl="0" w:tplc="04150011">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5CCD0136"/>
    <w:multiLevelType w:val="hybridMultilevel"/>
    <w:tmpl w:val="2162F44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5D14149A"/>
    <w:multiLevelType w:val="hybridMultilevel"/>
    <w:tmpl w:val="3402781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D8D24A7"/>
    <w:multiLevelType w:val="hybridMultilevel"/>
    <w:tmpl w:val="0CEAC1CC"/>
    <w:lvl w:ilvl="0" w:tplc="04150017">
      <w:start w:val="1"/>
      <w:numFmt w:val="lowerLetter"/>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5DFC618F"/>
    <w:multiLevelType w:val="hybridMultilevel"/>
    <w:tmpl w:val="25C430CC"/>
    <w:lvl w:ilvl="0" w:tplc="6D98CDD0">
      <w:start w:val="2"/>
      <w:numFmt w:val="decimal"/>
      <w:lvlText w:val="%1."/>
      <w:lvlJc w:val="left"/>
      <w:pPr>
        <w:ind w:left="720" w:hanging="360"/>
      </w:pPr>
      <w:rPr>
        <w:rFonts w:ascii="Arial" w:hAnsi="Arial" w:cs="Arial" w:hint="default"/>
        <w:b w:val="0"/>
        <w:color w:val="auto"/>
      </w:rPr>
    </w:lvl>
    <w:lvl w:ilvl="1" w:tplc="C2FA9C5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D20D69E">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FD8213E"/>
    <w:multiLevelType w:val="hybridMultilevel"/>
    <w:tmpl w:val="E41A55EC"/>
    <w:lvl w:ilvl="0" w:tplc="CF22FA08">
      <w:start w:val="1"/>
      <w:numFmt w:val="decimal"/>
      <w:lvlText w:val="%1)"/>
      <w:lvlJc w:val="left"/>
      <w:pPr>
        <w:ind w:left="1211"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09211B9"/>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63587D47"/>
    <w:multiLevelType w:val="hybridMultilevel"/>
    <w:tmpl w:val="9F18F994"/>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15:restartNumberingAfterBreak="0">
    <w:nsid w:val="66CC7B6D"/>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7671B1D"/>
    <w:multiLevelType w:val="hybridMultilevel"/>
    <w:tmpl w:val="82A45DE8"/>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67741589"/>
    <w:multiLevelType w:val="hybridMultilevel"/>
    <w:tmpl w:val="F3BE71F6"/>
    <w:lvl w:ilvl="0" w:tplc="53D0BED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7C83D57"/>
    <w:multiLevelType w:val="hybridMultilevel"/>
    <w:tmpl w:val="CD363E7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6A5516B7"/>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D0C24CD"/>
    <w:multiLevelType w:val="hybridMultilevel"/>
    <w:tmpl w:val="52F2A750"/>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1E10E29"/>
    <w:multiLevelType w:val="multilevel"/>
    <w:tmpl w:val="89A04B12"/>
    <w:lvl w:ilvl="0">
      <w:start w:val="1"/>
      <w:numFmt w:val="decimal"/>
      <w:lvlText w:val="%1."/>
      <w:lvlJc w:val="left"/>
      <w:pPr>
        <w:tabs>
          <w:tab w:val="num" w:pos="720"/>
        </w:tabs>
        <w:ind w:left="720" w:hanging="720"/>
      </w:pPr>
      <w:rPr>
        <w:b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3" w15:restartNumberingAfterBreak="0">
    <w:nsid w:val="797F50EE"/>
    <w:multiLevelType w:val="hybridMultilevel"/>
    <w:tmpl w:val="1824647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4" w15:restartNumberingAfterBreak="0">
    <w:nsid w:val="7A1267AE"/>
    <w:multiLevelType w:val="hybridMultilevel"/>
    <w:tmpl w:val="7B6A2F92"/>
    <w:lvl w:ilvl="0" w:tplc="04150017">
      <w:start w:val="1"/>
      <w:numFmt w:val="lowerLetter"/>
      <w:lvlText w:val="%1)"/>
      <w:lvlJc w:val="left"/>
      <w:pPr>
        <w:ind w:left="1077" w:hanging="360"/>
      </w:pPr>
      <w:rPr>
        <w:rFont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55" w15:restartNumberingAfterBreak="0">
    <w:nsid w:val="7B6118C4"/>
    <w:multiLevelType w:val="singleLevel"/>
    <w:tmpl w:val="45A09374"/>
    <w:lvl w:ilvl="0">
      <w:start w:val="6"/>
      <w:numFmt w:val="decimal"/>
      <w:lvlText w:val="%1)"/>
      <w:legacy w:legacy="1" w:legacySpace="0" w:legacyIndent="403"/>
      <w:lvlJc w:val="left"/>
      <w:rPr>
        <w:rFonts w:ascii="Arial" w:hAnsi="Arial" w:cs="Arial" w:hint="default"/>
      </w:rPr>
    </w:lvl>
  </w:abstractNum>
  <w:abstractNum w:abstractNumId="56" w15:restartNumberingAfterBreak="0">
    <w:nsid w:val="7CFD582B"/>
    <w:multiLevelType w:val="hybridMultilevel"/>
    <w:tmpl w:val="3390AA96"/>
    <w:lvl w:ilvl="0" w:tplc="E120145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DC13928"/>
    <w:multiLevelType w:val="hybridMultilevel"/>
    <w:tmpl w:val="23DE69BE"/>
    <w:lvl w:ilvl="0" w:tplc="0068EB32">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E1705A2"/>
    <w:multiLevelType w:val="hybridMultilevel"/>
    <w:tmpl w:val="864EBD6A"/>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15:restartNumberingAfterBreak="0">
    <w:nsid w:val="7F3A38A6"/>
    <w:multiLevelType w:val="hybridMultilevel"/>
    <w:tmpl w:val="0F6E5C7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3"/>
  </w:num>
  <w:num w:numId="3">
    <w:abstractNumId w:val="36"/>
  </w:num>
  <w:num w:numId="4">
    <w:abstractNumId w:val="1"/>
  </w:num>
  <w:num w:numId="5">
    <w:abstractNumId w:val="6"/>
  </w:num>
  <w:num w:numId="6">
    <w:abstractNumId w:val="20"/>
  </w:num>
  <w:num w:numId="7">
    <w:abstractNumId w:val="12"/>
  </w:num>
  <w:num w:numId="8">
    <w:abstractNumId w:val="27"/>
  </w:num>
  <w:num w:numId="9">
    <w:abstractNumId w:val="46"/>
  </w:num>
  <w:num w:numId="10">
    <w:abstractNumId w:val="44"/>
  </w:num>
  <w:num w:numId="11">
    <w:abstractNumId w:val="11"/>
  </w:num>
  <w:num w:numId="12">
    <w:abstractNumId w:val="43"/>
  </w:num>
  <w:num w:numId="13">
    <w:abstractNumId w:val="34"/>
  </w:num>
  <w:num w:numId="14">
    <w:abstractNumId w:val="5"/>
  </w:num>
  <w:num w:numId="15">
    <w:abstractNumId w:val="51"/>
  </w:num>
  <w:num w:numId="16">
    <w:abstractNumId w:val="2"/>
  </w:num>
  <w:num w:numId="17">
    <w:abstractNumId w:val="47"/>
  </w:num>
  <w:num w:numId="18">
    <w:abstractNumId w:val="50"/>
  </w:num>
  <w:num w:numId="19">
    <w:abstractNumId w:val="49"/>
  </w:num>
  <w:num w:numId="20">
    <w:abstractNumId w:val="17"/>
  </w:num>
  <w:num w:numId="21">
    <w:abstractNumId w:val="21"/>
  </w:num>
  <w:num w:numId="22">
    <w:abstractNumId w:val="7"/>
  </w:num>
  <w:num w:numId="23">
    <w:abstractNumId w:val="8"/>
  </w:num>
  <w:num w:numId="24">
    <w:abstractNumId w:val="15"/>
  </w:num>
  <w:num w:numId="25">
    <w:abstractNumId w:val="26"/>
  </w:num>
  <w:num w:numId="26">
    <w:abstractNumId w:val="16"/>
  </w:num>
  <w:num w:numId="27">
    <w:abstractNumId w:val="59"/>
  </w:num>
  <w:num w:numId="28">
    <w:abstractNumId w:val="10"/>
  </w:num>
  <w:num w:numId="29">
    <w:abstractNumId w:val="58"/>
  </w:num>
  <w:num w:numId="30">
    <w:abstractNumId w:val="38"/>
  </w:num>
  <w:num w:numId="31">
    <w:abstractNumId w:val="18"/>
  </w:num>
  <w:num w:numId="32">
    <w:abstractNumId w:val="42"/>
  </w:num>
  <w:num w:numId="33">
    <w:abstractNumId w:val="19"/>
  </w:num>
  <w:num w:numId="34">
    <w:abstractNumId w:val="30"/>
  </w:num>
  <w:num w:numId="35">
    <w:abstractNumId w:val="33"/>
  </w:num>
  <w:num w:numId="36">
    <w:abstractNumId w:val="39"/>
  </w:num>
  <w:num w:numId="37">
    <w:abstractNumId w:val="4"/>
  </w:num>
  <w:num w:numId="38">
    <w:abstractNumId w:val="56"/>
  </w:num>
  <w:num w:numId="39">
    <w:abstractNumId w:val="53"/>
  </w:num>
  <w:num w:numId="40">
    <w:abstractNumId w:val="57"/>
  </w:num>
  <w:num w:numId="41">
    <w:abstractNumId w:val="35"/>
  </w:num>
  <w:num w:numId="42">
    <w:abstractNumId w:val="29"/>
  </w:num>
  <w:num w:numId="43">
    <w:abstractNumId w:val="9"/>
  </w:num>
  <w:num w:numId="44">
    <w:abstractNumId w:val="55"/>
  </w:num>
  <w:num w:numId="45">
    <w:abstractNumId w:val="37"/>
  </w:num>
  <w:num w:numId="46">
    <w:abstractNumId w:val="54"/>
  </w:num>
  <w:num w:numId="47">
    <w:abstractNumId w:val="41"/>
  </w:num>
  <w:num w:numId="48">
    <w:abstractNumId w:val="48"/>
  </w:num>
  <w:num w:numId="49">
    <w:abstractNumId w:val="32"/>
  </w:num>
  <w:num w:numId="50">
    <w:abstractNumId w:val="22"/>
  </w:num>
  <w:num w:numId="51">
    <w:abstractNumId w:val="45"/>
  </w:num>
  <w:num w:numId="52">
    <w:abstractNumId w:val="25"/>
  </w:num>
  <w:num w:numId="53">
    <w:abstractNumId w:val="24"/>
  </w:num>
  <w:num w:numId="54">
    <w:abstractNumId w:val="31"/>
  </w:num>
  <w:num w:numId="55">
    <w:abstractNumId w:val="28"/>
  </w:num>
  <w:num w:numId="56">
    <w:abstractNumId w:val="3"/>
  </w:num>
  <w:num w:numId="5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4"/>
  </w:num>
  <w:num w:numId="59">
    <w:abstractNumId w:val="23"/>
  </w:num>
  <w:num w:numId="60">
    <w:abstractNumId w:val="4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090"/>
    <w:rsid w:val="0000007F"/>
    <w:rsid w:val="00000D7E"/>
    <w:rsid w:val="00000DC8"/>
    <w:rsid w:val="00001CF4"/>
    <w:rsid w:val="00002D2E"/>
    <w:rsid w:val="00004786"/>
    <w:rsid w:val="00004853"/>
    <w:rsid w:val="000048A5"/>
    <w:rsid w:val="00005D3A"/>
    <w:rsid w:val="00006290"/>
    <w:rsid w:val="00006968"/>
    <w:rsid w:val="00006DFB"/>
    <w:rsid w:val="00006F06"/>
    <w:rsid w:val="000073A2"/>
    <w:rsid w:val="00007A63"/>
    <w:rsid w:val="00010E65"/>
    <w:rsid w:val="000112D7"/>
    <w:rsid w:val="000113A7"/>
    <w:rsid w:val="00013857"/>
    <w:rsid w:val="00013DC7"/>
    <w:rsid w:val="000143D5"/>
    <w:rsid w:val="00014775"/>
    <w:rsid w:val="00015D47"/>
    <w:rsid w:val="00017C88"/>
    <w:rsid w:val="00020174"/>
    <w:rsid w:val="00020424"/>
    <w:rsid w:val="00020609"/>
    <w:rsid w:val="00020720"/>
    <w:rsid w:val="000208E8"/>
    <w:rsid w:val="00022E06"/>
    <w:rsid w:val="00023185"/>
    <w:rsid w:val="0002374F"/>
    <w:rsid w:val="00023BDC"/>
    <w:rsid w:val="00023C46"/>
    <w:rsid w:val="00023DFA"/>
    <w:rsid w:val="00023EE2"/>
    <w:rsid w:val="000241A1"/>
    <w:rsid w:val="00024BF0"/>
    <w:rsid w:val="000266B1"/>
    <w:rsid w:val="000269EB"/>
    <w:rsid w:val="00026A52"/>
    <w:rsid w:val="00026CD9"/>
    <w:rsid w:val="00027055"/>
    <w:rsid w:val="000270C0"/>
    <w:rsid w:val="0002752F"/>
    <w:rsid w:val="000276A5"/>
    <w:rsid w:val="0002775E"/>
    <w:rsid w:val="0003024C"/>
    <w:rsid w:val="00030895"/>
    <w:rsid w:val="000314A8"/>
    <w:rsid w:val="00031685"/>
    <w:rsid w:val="00032087"/>
    <w:rsid w:val="0003211F"/>
    <w:rsid w:val="000327BD"/>
    <w:rsid w:val="00032ED9"/>
    <w:rsid w:val="000333C7"/>
    <w:rsid w:val="00034417"/>
    <w:rsid w:val="000344EB"/>
    <w:rsid w:val="0003466D"/>
    <w:rsid w:val="00034E21"/>
    <w:rsid w:val="00035575"/>
    <w:rsid w:val="0003656F"/>
    <w:rsid w:val="00040267"/>
    <w:rsid w:val="00040429"/>
    <w:rsid w:val="0004166E"/>
    <w:rsid w:val="00041B67"/>
    <w:rsid w:val="00041D42"/>
    <w:rsid w:val="00041E87"/>
    <w:rsid w:val="00041F3A"/>
    <w:rsid w:val="000425DE"/>
    <w:rsid w:val="00042AE0"/>
    <w:rsid w:val="00042FC5"/>
    <w:rsid w:val="0004451F"/>
    <w:rsid w:val="00044E10"/>
    <w:rsid w:val="000454D6"/>
    <w:rsid w:val="00045830"/>
    <w:rsid w:val="000461E7"/>
    <w:rsid w:val="00046223"/>
    <w:rsid w:val="000467AA"/>
    <w:rsid w:val="0004727C"/>
    <w:rsid w:val="00047643"/>
    <w:rsid w:val="00047B45"/>
    <w:rsid w:val="0005026F"/>
    <w:rsid w:val="00051025"/>
    <w:rsid w:val="00051429"/>
    <w:rsid w:val="00051882"/>
    <w:rsid w:val="00051D9C"/>
    <w:rsid w:val="000551D5"/>
    <w:rsid w:val="0005558C"/>
    <w:rsid w:val="000555EB"/>
    <w:rsid w:val="000557FD"/>
    <w:rsid w:val="00056E90"/>
    <w:rsid w:val="000575BC"/>
    <w:rsid w:val="0006030F"/>
    <w:rsid w:val="0006096A"/>
    <w:rsid w:val="00061173"/>
    <w:rsid w:val="000612D7"/>
    <w:rsid w:val="000613C5"/>
    <w:rsid w:val="0006199D"/>
    <w:rsid w:val="00061AC6"/>
    <w:rsid w:val="000628E1"/>
    <w:rsid w:val="00062D01"/>
    <w:rsid w:val="00063584"/>
    <w:rsid w:val="00063842"/>
    <w:rsid w:val="00063B4D"/>
    <w:rsid w:val="00064017"/>
    <w:rsid w:val="0006408A"/>
    <w:rsid w:val="00064ADF"/>
    <w:rsid w:val="00064B50"/>
    <w:rsid w:val="00065012"/>
    <w:rsid w:val="000653C4"/>
    <w:rsid w:val="000653C5"/>
    <w:rsid w:val="000658B6"/>
    <w:rsid w:val="00065D01"/>
    <w:rsid w:val="000666DC"/>
    <w:rsid w:val="0006695E"/>
    <w:rsid w:val="000676BA"/>
    <w:rsid w:val="00067761"/>
    <w:rsid w:val="00070256"/>
    <w:rsid w:val="000710C7"/>
    <w:rsid w:val="00071BC4"/>
    <w:rsid w:val="00072C29"/>
    <w:rsid w:val="00072FE0"/>
    <w:rsid w:val="00074489"/>
    <w:rsid w:val="00074DC6"/>
    <w:rsid w:val="00074F84"/>
    <w:rsid w:val="00075114"/>
    <w:rsid w:val="000755B1"/>
    <w:rsid w:val="00075AEC"/>
    <w:rsid w:val="00075EF0"/>
    <w:rsid w:val="00077AB5"/>
    <w:rsid w:val="00077DD7"/>
    <w:rsid w:val="00080414"/>
    <w:rsid w:val="0008063B"/>
    <w:rsid w:val="00080800"/>
    <w:rsid w:val="00080B32"/>
    <w:rsid w:val="00080EC4"/>
    <w:rsid w:val="00080EEA"/>
    <w:rsid w:val="00082C20"/>
    <w:rsid w:val="00083140"/>
    <w:rsid w:val="0008351F"/>
    <w:rsid w:val="0008352B"/>
    <w:rsid w:val="00083547"/>
    <w:rsid w:val="000836A8"/>
    <w:rsid w:val="000841FB"/>
    <w:rsid w:val="000848F1"/>
    <w:rsid w:val="00084B4F"/>
    <w:rsid w:val="00084BD9"/>
    <w:rsid w:val="000852F8"/>
    <w:rsid w:val="000854DB"/>
    <w:rsid w:val="0008590C"/>
    <w:rsid w:val="0008663F"/>
    <w:rsid w:val="000869ED"/>
    <w:rsid w:val="00087253"/>
    <w:rsid w:val="00090CCE"/>
    <w:rsid w:val="00090DC4"/>
    <w:rsid w:val="00091120"/>
    <w:rsid w:val="0009148A"/>
    <w:rsid w:val="000917B7"/>
    <w:rsid w:val="000921DF"/>
    <w:rsid w:val="0009289A"/>
    <w:rsid w:val="00092F69"/>
    <w:rsid w:val="00092FA5"/>
    <w:rsid w:val="00093037"/>
    <w:rsid w:val="000947FD"/>
    <w:rsid w:val="00094BCD"/>
    <w:rsid w:val="00094E50"/>
    <w:rsid w:val="00095CF0"/>
    <w:rsid w:val="00095DC4"/>
    <w:rsid w:val="00095EE2"/>
    <w:rsid w:val="000960F5"/>
    <w:rsid w:val="00096135"/>
    <w:rsid w:val="00096383"/>
    <w:rsid w:val="000967D7"/>
    <w:rsid w:val="00096812"/>
    <w:rsid w:val="000972CE"/>
    <w:rsid w:val="00097B34"/>
    <w:rsid w:val="000A00DB"/>
    <w:rsid w:val="000A07BF"/>
    <w:rsid w:val="000A0B57"/>
    <w:rsid w:val="000A0C89"/>
    <w:rsid w:val="000A195C"/>
    <w:rsid w:val="000A2796"/>
    <w:rsid w:val="000A29B2"/>
    <w:rsid w:val="000A29FC"/>
    <w:rsid w:val="000A39B9"/>
    <w:rsid w:val="000A4854"/>
    <w:rsid w:val="000A5373"/>
    <w:rsid w:val="000A5444"/>
    <w:rsid w:val="000A5490"/>
    <w:rsid w:val="000A54FC"/>
    <w:rsid w:val="000A584F"/>
    <w:rsid w:val="000A58D7"/>
    <w:rsid w:val="000A62AD"/>
    <w:rsid w:val="000A6BD0"/>
    <w:rsid w:val="000A701A"/>
    <w:rsid w:val="000A7412"/>
    <w:rsid w:val="000A7EE3"/>
    <w:rsid w:val="000B096F"/>
    <w:rsid w:val="000B0AF5"/>
    <w:rsid w:val="000B0B15"/>
    <w:rsid w:val="000B0ED1"/>
    <w:rsid w:val="000B11F4"/>
    <w:rsid w:val="000B146E"/>
    <w:rsid w:val="000B16AE"/>
    <w:rsid w:val="000B1873"/>
    <w:rsid w:val="000B1ACE"/>
    <w:rsid w:val="000B1BE2"/>
    <w:rsid w:val="000B203A"/>
    <w:rsid w:val="000B2309"/>
    <w:rsid w:val="000B258F"/>
    <w:rsid w:val="000B32AB"/>
    <w:rsid w:val="000B3496"/>
    <w:rsid w:val="000B3880"/>
    <w:rsid w:val="000B3E6E"/>
    <w:rsid w:val="000B48AF"/>
    <w:rsid w:val="000B4D13"/>
    <w:rsid w:val="000B5049"/>
    <w:rsid w:val="000B5B26"/>
    <w:rsid w:val="000B5CE1"/>
    <w:rsid w:val="000B6021"/>
    <w:rsid w:val="000B633E"/>
    <w:rsid w:val="000B6A81"/>
    <w:rsid w:val="000B76EB"/>
    <w:rsid w:val="000C00D5"/>
    <w:rsid w:val="000C050D"/>
    <w:rsid w:val="000C0D01"/>
    <w:rsid w:val="000C1079"/>
    <w:rsid w:val="000C16A1"/>
    <w:rsid w:val="000C26A7"/>
    <w:rsid w:val="000C337F"/>
    <w:rsid w:val="000C3871"/>
    <w:rsid w:val="000C3E4A"/>
    <w:rsid w:val="000C4179"/>
    <w:rsid w:val="000C461D"/>
    <w:rsid w:val="000C4D18"/>
    <w:rsid w:val="000C4D26"/>
    <w:rsid w:val="000C54DB"/>
    <w:rsid w:val="000C6AFD"/>
    <w:rsid w:val="000C774D"/>
    <w:rsid w:val="000D04F4"/>
    <w:rsid w:val="000D081C"/>
    <w:rsid w:val="000D0EE5"/>
    <w:rsid w:val="000D1062"/>
    <w:rsid w:val="000D110D"/>
    <w:rsid w:val="000D137B"/>
    <w:rsid w:val="000D1F52"/>
    <w:rsid w:val="000D221F"/>
    <w:rsid w:val="000D3AD7"/>
    <w:rsid w:val="000D3ED8"/>
    <w:rsid w:val="000D3F69"/>
    <w:rsid w:val="000D49B7"/>
    <w:rsid w:val="000D4C6D"/>
    <w:rsid w:val="000D4D80"/>
    <w:rsid w:val="000D4EF8"/>
    <w:rsid w:val="000D58AB"/>
    <w:rsid w:val="000D7467"/>
    <w:rsid w:val="000D756E"/>
    <w:rsid w:val="000D773D"/>
    <w:rsid w:val="000D7E33"/>
    <w:rsid w:val="000E0946"/>
    <w:rsid w:val="000E0F29"/>
    <w:rsid w:val="000E110D"/>
    <w:rsid w:val="000E13ED"/>
    <w:rsid w:val="000E20B5"/>
    <w:rsid w:val="000E2BA3"/>
    <w:rsid w:val="000E2D80"/>
    <w:rsid w:val="000E3B49"/>
    <w:rsid w:val="000E4F03"/>
    <w:rsid w:val="000E5B4F"/>
    <w:rsid w:val="000E5C00"/>
    <w:rsid w:val="000E6126"/>
    <w:rsid w:val="000E653C"/>
    <w:rsid w:val="000E67EA"/>
    <w:rsid w:val="000E6A56"/>
    <w:rsid w:val="000E6AA2"/>
    <w:rsid w:val="000E6C85"/>
    <w:rsid w:val="000E7312"/>
    <w:rsid w:val="000E73D3"/>
    <w:rsid w:val="000E7548"/>
    <w:rsid w:val="000E770D"/>
    <w:rsid w:val="000E7E6B"/>
    <w:rsid w:val="000F00C9"/>
    <w:rsid w:val="000F0ADB"/>
    <w:rsid w:val="000F1279"/>
    <w:rsid w:val="000F1544"/>
    <w:rsid w:val="000F1CE1"/>
    <w:rsid w:val="000F1DF8"/>
    <w:rsid w:val="000F21EC"/>
    <w:rsid w:val="000F2944"/>
    <w:rsid w:val="000F31AC"/>
    <w:rsid w:val="000F33F8"/>
    <w:rsid w:val="000F3547"/>
    <w:rsid w:val="000F3A95"/>
    <w:rsid w:val="000F3C20"/>
    <w:rsid w:val="000F3E1F"/>
    <w:rsid w:val="000F4359"/>
    <w:rsid w:val="000F4467"/>
    <w:rsid w:val="000F4D4A"/>
    <w:rsid w:val="000F508E"/>
    <w:rsid w:val="000F5176"/>
    <w:rsid w:val="000F54C4"/>
    <w:rsid w:val="000F577F"/>
    <w:rsid w:val="000F5796"/>
    <w:rsid w:val="000F6412"/>
    <w:rsid w:val="000F6668"/>
    <w:rsid w:val="000F7809"/>
    <w:rsid w:val="000F78CF"/>
    <w:rsid w:val="00100173"/>
    <w:rsid w:val="0010030A"/>
    <w:rsid w:val="00100348"/>
    <w:rsid w:val="001003BE"/>
    <w:rsid w:val="001017D0"/>
    <w:rsid w:val="00102124"/>
    <w:rsid w:val="0010392B"/>
    <w:rsid w:val="00103CA9"/>
    <w:rsid w:val="001048EE"/>
    <w:rsid w:val="00104FCB"/>
    <w:rsid w:val="00105CC8"/>
    <w:rsid w:val="00105D58"/>
    <w:rsid w:val="001061B7"/>
    <w:rsid w:val="001071CE"/>
    <w:rsid w:val="00107C79"/>
    <w:rsid w:val="001100C7"/>
    <w:rsid w:val="00110182"/>
    <w:rsid w:val="001101AD"/>
    <w:rsid w:val="001122D2"/>
    <w:rsid w:val="001124EF"/>
    <w:rsid w:val="00112EC6"/>
    <w:rsid w:val="0011323F"/>
    <w:rsid w:val="00114976"/>
    <w:rsid w:val="00114B89"/>
    <w:rsid w:val="00115F91"/>
    <w:rsid w:val="00117385"/>
    <w:rsid w:val="00122306"/>
    <w:rsid w:val="001225EE"/>
    <w:rsid w:val="00123282"/>
    <w:rsid w:val="0012392E"/>
    <w:rsid w:val="0012424C"/>
    <w:rsid w:val="00124ABB"/>
    <w:rsid w:val="00124ED6"/>
    <w:rsid w:val="001256B6"/>
    <w:rsid w:val="00125800"/>
    <w:rsid w:val="00125FB0"/>
    <w:rsid w:val="0012604E"/>
    <w:rsid w:val="001261C0"/>
    <w:rsid w:val="001265FA"/>
    <w:rsid w:val="0012674B"/>
    <w:rsid w:val="0012746B"/>
    <w:rsid w:val="00130ED8"/>
    <w:rsid w:val="00130F13"/>
    <w:rsid w:val="00132845"/>
    <w:rsid w:val="00132BEA"/>
    <w:rsid w:val="0013373B"/>
    <w:rsid w:val="00133DAA"/>
    <w:rsid w:val="00133EB4"/>
    <w:rsid w:val="00134F86"/>
    <w:rsid w:val="0013537F"/>
    <w:rsid w:val="00135589"/>
    <w:rsid w:val="00135779"/>
    <w:rsid w:val="00135AAB"/>
    <w:rsid w:val="0013606E"/>
    <w:rsid w:val="0013661B"/>
    <w:rsid w:val="00136BAA"/>
    <w:rsid w:val="00136D63"/>
    <w:rsid w:val="001373CF"/>
    <w:rsid w:val="001375EB"/>
    <w:rsid w:val="0014052C"/>
    <w:rsid w:val="001410D2"/>
    <w:rsid w:val="00141AFA"/>
    <w:rsid w:val="00142128"/>
    <w:rsid w:val="0014255D"/>
    <w:rsid w:val="001435CF"/>
    <w:rsid w:val="00143661"/>
    <w:rsid w:val="0014423D"/>
    <w:rsid w:val="0014514C"/>
    <w:rsid w:val="001455FE"/>
    <w:rsid w:val="00146599"/>
    <w:rsid w:val="001466EF"/>
    <w:rsid w:val="001470A7"/>
    <w:rsid w:val="00147642"/>
    <w:rsid w:val="00151046"/>
    <w:rsid w:val="00151D82"/>
    <w:rsid w:val="00151E31"/>
    <w:rsid w:val="00152C8A"/>
    <w:rsid w:val="001537D6"/>
    <w:rsid w:val="00153AFB"/>
    <w:rsid w:val="00153B72"/>
    <w:rsid w:val="001546E6"/>
    <w:rsid w:val="001549D1"/>
    <w:rsid w:val="00154A02"/>
    <w:rsid w:val="00154B46"/>
    <w:rsid w:val="00155FF1"/>
    <w:rsid w:val="001566C6"/>
    <w:rsid w:val="001568E2"/>
    <w:rsid w:val="001577DC"/>
    <w:rsid w:val="00160097"/>
    <w:rsid w:val="00160382"/>
    <w:rsid w:val="00160644"/>
    <w:rsid w:val="00160839"/>
    <w:rsid w:val="00162743"/>
    <w:rsid w:val="0016278C"/>
    <w:rsid w:val="00162AFB"/>
    <w:rsid w:val="00162B07"/>
    <w:rsid w:val="00163141"/>
    <w:rsid w:val="00163FD2"/>
    <w:rsid w:val="001642A1"/>
    <w:rsid w:val="00165818"/>
    <w:rsid w:val="00166001"/>
    <w:rsid w:val="001660F7"/>
    <w:rsid w:val="00166FF5"/>
    <w:rsid w:val="0016724B"/>
    <w:rsid w:val="00167542"/>
    <w:rsid w:val="00170A6E"/>
    <w:rsid w:val="00170C2E"/>
    <w:rsid w:val="00171726"/>
    <w:rsid w:val="00171B45"/>
    <w:rsid w:val="001726CB"/>
    <w:rsid w:val="00172CB8"/>
    <w:rsid w:val="0017338B"/>
    <w:rsid w:val="00173785"/>
    <w:rsid w:val="00174276"/>
    <w:rsid w:val="001758A4"/>
    <w:rsid w:val="00177804"/>
    <w:rsid w:val="00177E34"/>
    <w:rsid w:val="00180BA1"/>
    <w:rsid w:val="0018166F"/>
    <w:rsid w:val="00181825"/>
    <w:rsid w:val="001818E2"/>
    <w:rsid w:val="00182B87"/>
    <w:rsid w:val="00183523"/>
    <w:rsid w:val="00183693"/>
    <w:rsid w:val="001839E2"/>
    <w:rsid w:val="001841A4"/>
    <w:rsid w:val="00184559"/>
    <w:rsid w:val="00184DCC"/>
    <w:rsid w:val="00185283"/>
    <w:rsid w:val="00185381"/>
    <w:rsid w:val="00186082"/>
    <w:rsid w:val="001861E5"/>
    <w:rsid w:val="00186810"/>
    <w:rsid w:val="001869CF"/>
    <w:rsid w:val="00187310"/>
    <w:rsid w:val="00187C86"/>
    <w:rsid w:val="0019003D"/>
    <w:rsid w:val="00193326"/>
    <w:rsid w:val="0019351E"/>
    <w:rsid w:val="00193706"/>
    <w:rsid w:val="001937F3"/>
    <w:rsid w:val="0019397B"/>
    <w:rsid w:val="001940E0"/>
    <w:rsid w:val="0019438E"/>
    <w:rsid w:val="001951C8"/>
    <w:rsid w:val="0019526A"/>
    <w:rsid w:val="0019584C"/>
    <w:rsid w:val="001959D3"/>
    <w:rsid w:val="00195AAB"/>
    <w:rsid w:val="00196C81"/>
    <w:rsid w:val="001971C4"/>
    <w:rsid w:val="0019781D"/>
    <w:rsid w:val="001A0317"/>
    <w:rsid w:val="001A0BC4"/>
    <w:rsid w:val="001A0D27"/>
    <w:rsid w:val="001A0E46"/>
    <w:rsid w:val="001A1F9E"/>
    <w:rsid w:val="001A24E0"/>
    <w:rsid w:val="001A2E3E"/>
    <w:rsid w:val="001A4039"/>
    <w:rsid w:val="001A4201"/>
    <w:rsid w:val="001A4755"/>
    <w:rsid w:val="001A4825"/>
    <w:rsid w:val="001A4F54"/>
    <w:rsid w:val="001A531A"/>
    <w:rsid w:val="001A5A7D"/>
    <w:rsid w:val="001A6954"/>
    <w:rsid w:val="001A6B09"/>
    <w:rsid w:val="001A6E8E"/>
    <w:rsid w:val="001A6EA8"/>
    <w:rsid w:val="001A7121"/>
    <w:rsid w:val="001A781E"/>
    <w:rsid w:val="001A78C9"/>
    <w:rsid w:val="001A7D5E"/>
    <w:rsid w:val="001A7E8C"/>
    <w:rsid w:val="001B00F5"/>
    <w:rsid w:val="001B14DC"/>
    <w:rsid w:val="001B1772"/>
    <w:rsid w:val="001B1E12"/>
    <w:rsid w:val="001B2F34"/>
    <w:rsid w:val="001B3116"/>
    <w:rsid w:val="001B3621"/>
    <w:rsid w:val="001B3BCA"/>
    <w:rsid w:val="001B5457"/>
    <w:rsid w:val="001B5D8A"/>
    <w:rsid w:val="001B6123"/>
    <w:rsid w:val="001B67A2"/>
    <w:rsid w:val="001B6C7C"/>
    <w:rsid w:val="001B713A"/>
    <w:rsid w:val="001B7641"/>
    <w:rsid w:val="001B773B"/>
    <w:rsid w:val="001B7CAD"/>
    <w:rsid w:val="001C01CA"/>
    <w:rsid w:val="001C07D4"/>
    <w:rsid w:val="001C1381"/>
    <w:rsid w:val="001C1EBD"/>
    <w:rsid w:val="001C233A"/>
    <w:rsid w:val="001C23E6"/>
    <w:rsid w:val="001C25BC"/>
    <w:rsid w:val="001C38A6"/>
    <w:rsid w:val="001C3A68"/>
    <w:rsid w:val="001C3ABA"/>
    <w:rsid w:val="001C4DF9"/>
    <w:rsid w:val="001C506A"/>
    <w:rsid w:val="001C5D8A"/>
    <w:rsid w:val="001C5EB5"/>
    <w:rsid w:val="001C6139"/>
    <w:rsid w:val="001C6E91"/>
    <w:rsid w:val="001C7E1B"/>
    <w:rsid w:val="001D15ED"/>
    <w:rsid w:val="001D1E4F"/>
    <w:rsid w:val="001D2F27"/>
    <w:rsid w:val="001D30B7"/>
    <w:rsid w:val="001D48C0"/>
    <w:rsid w:val="001D4A6F"/>
    <w:rsid w:val="001D4D71"/>
    <w:rsid w:val="001D4D8E"/>
    <w:rsid w:val="001D4F7A"/>
    <w:rsid w:val="001D570F"/>
    <w:rsid w:val="001D5E41"/>
    <w:rsid w:val="001D61EC"/>
    <w:rsid w:val="001D7860"/>
    <w:rsid w:val="001D795E"/>
    <w:rsid w:val="001E0093"/>
    <w:rsid w:val="001E09EA"/>
    <w:rsid w:val="001E0C27"/>
    <w:rsid w:val="001E0F3E"/>
    <w:rsid w:val="001E0FAE"/>
    <w:rsid w:val="001E18DD"/>
    <w:rsid w:val="001E23DA"/>
    <w:rsid w:val="001E2D7E"/>
    <w:rsid w:val="001E2EDC"/>
    <w:rsid w:val="001E3F71"/>
    <w:rsid w:val="001E517F"/>
    <w:rsid w:val="001E523A"/>
    <w:rsid w:val="001E52A6"/>
    <w:rsid w:val="001E564D"/>
    <w:rsid w:val="001E6099"/>
    <w:rsid w:val="001E6C66"/>
    <w:rsid w:val="001E74D8"/>
    <w:rsid w:val="001E79A7"/>
    <w:rsid w:val="001E7E05"/>
    <w:rsid w:val="001F07FF"/>
    <w:rsid w:val="001F0EBB"/>
    <w:rsid w:val="001F1296"/>
    <w:rsid w:val="001F1E17"/>
    <w:rsid w:val="001F32EA"/>
    <w:rsid w:val="001F3517"/>
    <w:rsid w:val="001F4479"/>
    <w:rsid w:val="001F4A9A"/>
    <w:rsid w:val="001F4B63"/>
    <w:rsid w:val="001F4E13"/>
    <w:rsid w:val="001F568F"/>
    <w:rsid w:val="001F6FA1"/>
    <w:rsid w:val="001F78CF"/>
    <w:rsid w:val="001F7BF9"/>
    <w:rsid w:val="002001F6"/>
    <w:rsid w:val="0020079E"/>
    <w:rsid w:val="0020132B"/>
    <w:rsid w:val="00201B96"/>
    <w:rsid w:val="00201CB6"/>
    <w:rsid w:val="0020254A"/>
    <w:rsid w:val="00203473"/>
    <w:rsid w:val="00203EE7"/>
    <w:rsid w:val="00204902"/>
    <w:rsid w:val="00206759"/>
    <w:rsid w:val="00206770"/>
    <w:rsid w:val="00206BCA"/>
    <w:rsid w:val="002071D4"/>
    <w:rsid w:val="002072E0"/>
    <w:rsid w:val="00207BB7"/>
    <w:rsid w:val="00207C1D"/>
    <w:rsid w:val="00207EE7"/>
    <w:rsid w:val="0021049B"/>
    <w:rsid w:val="00210ABF"/>
    <w:rsid w:val="00211043"/>
    <w:rsid w:val="002121A5"/>
    <w:rsid w:val="00212252"/>
    <w:rsid w:val="0021265C"/>
    <w:rsid w:val="00212CB6"/>
    <w:rsid w:val="002136D1"/>
    <w:rsid w:val="002147EC"/>
    <w:rsid w:val="002152FE"/>
    <w:rsid w:val="002158D4"/>
    <w:rsid w:val="00215E12"/>
    <w:rsid w:val="00216B8A"/>
    <w:rsid w:val="00217D41"/>
    <w:rsid w:val="0022026C"/>
    <w:rsid w:val="00220D22"/>
    <w:rsid w:val="002216F8"/>
    <w:rsid w:val="00222A43"/>
    <w:rsid w:val="00223B51"/>
    <w:rsid w:val="0022408F"/>
    <w:rsid w:val="002241D3"/>
    <w:rsid w:val="002248A6"/>
    <w:rsid w:val="002248F8"/>
    <w:rsid w:val="002253A8"/>
    <w:rsid w:val="00225BFC"/>
    <w:rsid w:val="00225EB8"/>
    <w:rsid w:val="00225EDF"/>
    <w:rsid w:val="00226AD0"/>
    <w:rsid w:val="00226D01"/>
    <w:rsid w:val="00226EEA"/>
    <w:rsid w:val="00230142"/>
    <w:rsid w:val="002303EC"/>
    <w:rsid w:val="00230E85"/>
    <w:rsid w:val="002315F5"/>
    <w:rsid w:val="00231AB2"/>
    <w:rsid w:val="00231FC9"/>
    <w:rsid w:val="00232623"/>
    <w:rsid w:val="002327AB"/>
    <w:rsid w:val="00232F53"/>
    <w:rsid w:val="0023427F"/>
    <w:rsid w:val="0023470C"/>
    <w:rsid w:val="00234975"/>
    <w:rsid w:val="002353CF"/>
    <w:rsid w:val="00235B69"/>
    <w:rsid w:val="00236C1B"/>
    <w:rsid w:val="00236F39"/>
    <w:rsid w:val="002372CB"/>
    <w:rsid w:val="00237310"/>
    <w:rsid w:val="002377D9"/>
    <w:rsid w:val="00237817"/>
    <w:rsid w:val="00237E96"/>
    <w:rsid w:val="00237FE0"/>
    <w:rsid w:val="00240133"/>
    <w:rsid w:val="00240EF0"/>
    <w:rsid w:val="002417C5"/>
    <w:rsid w:val="00241C9D"/>
    <w:rsid w:val="00242060"/>
    <w:rsid w:val="00242238"/>
    <w:rsid w:val="00242360"/>
    <w:rsid w:val="00242E4E"/>
    <w:rsid w:val="00243705"/>
    <w:rsid w:val="00244720"/>
    <w:rsid w:val="002448C1"/>
    <w:rsid w:val="00244F80"/>
    <w:rsid w:val="00245B60"/>
    <w:rsid w:val="00245F12"/>
    <w:rsid w:val="002460B2"/>
    <w:rsid w:val="00246C12"/>
    <w:rsid w:val="0024775C"/>
    <w:rsid w:val="0024779E"/>
    <w:rsid w:val="00247DE8"/>
    <w:rsid w:val="0025064C"/>
    <w:rsid w:val="00250A17"/>
    <w:rsid w:val="00250ABC"/>
    <w:rsid w:val="00250F77"/>
    <w:rsid w:val="00251353"/>
    <w:rsid w:val="0025143C"/>
    <w:rsid w:val="00252EE3"/>
    <w:rsid w:val="00253051"/>
    <w:rsid w:val="002530C3"/>
    <w:rsid w:val="00253BC1"/>
    <w:rsid w:val="0025421C"/>
    <w:rsid w:val="002569DD"/>
    <w:rsid w:val="00256FAA"/>
    <w:rsid w:val="00257070"/>
    <w:rsid w:val="002576D0"/>
    <w:rsid w:val="002578D8"/>
    <w:rsid w:val="00257A28"/>
    <w:rsid w:val="00257FCF"/>
    <w:rsid w:val="002602C3"/>
    <w:rsid w:val="002608F5"/>
    <w:rsid w:val="00261060"/>
    <w:rsid w:val="002616DE"/>
    <w:rsid w:val="00263FA4"/>
    <w:rsid w:val="002640DD"/>
    <w:rsid w:val="00264EC7"/>
    <w:rsid w:val="00265069"/>
    <w:rsid w:val="002651ED"/>
    <w:rsid w:val="00265D59"/>
    <w:rsid w:val="002663B7"/>
    <w:rsid w:val="00267F85"/>
    <w:rsid w:val="00270D84"/>
    <w:rsid w:val="00271A73"/>
    <w:rsid w:val="00272075"/>
    <w:rsid w:val="00273581"/>
    <w:rsid w:val="0027377A"/>
    <w:rsid w:val="00273805"/>
    <w:rsid w:val="00273B83"/>
    <w:rsid w:val="00274D0D"/>
    <w:rsid w:val="0027557F"/>
    <w:rsid w:val="0027560F"/>
    <w:rsid w:val="002758C3"/>
    <w:rsid w:val="002766F9"/>
    <w:rsid w:val="00276BA6"/>
    <w:rsid w:val="002773FE"/>
    <w:rsid w:val="00277D16"/>
    <w:rsid w:val="00280EE4"/>
    <w:rsid w:val="00280F12"/>
    <w:rsid w:val="00280F94"/>
    <w:rsid w:val="00284054"/>
    <w:rsid w:val="0028515F"/>
    <w:rsid w:val="0028534B"/>
    <w:rsid w:val="0028578B"/>
    <w:rsid w:val="0028595C"/>
    <w:rsid w:val="00285EAF"/>
    <w:rsid w:val="00286417"/>
    <w:rsid w:val="0028655A"/>
    <w:rsid w:val="00287E4F"/>
    <w:rsid w:val="00290317"/>
    <w:rsid w:val="00290D6A"/>
    <w:rsid w:val="00291045"/>
    <w:rsid w:val="002912CE"/>
    <w:rsid w:val="00291347"/>
    <w:rsid w:val="00291C6D"/>
    <w:rsid w:val="00291EC1"/>
    <w:rsid w:val="00292317"/>
    <w:rsid w:val="0029285A"/>
    <w:rsid w:val="002935F7"/>
    <w:rsid w:val="0029362E"/>
    <w:rsid w:val="002945B5"/>
    <w:rsid w:val="00294D9C"/>
    <w:rsid w:val="00294FC3"/>
    <w:rsid w:val="00295034"/>
    <w:rsid w:val="00295B20"/>
    <w:rsid w:val="00295DD0"/>
    <w:rsid w:val="00296173"/>
    <w:rsid w:val="00297083"/>
    <w:rsid w:val="002971AB"/>
    <w:rsid w:val="002975F8"/>
    <w:rsid w:val="00297913"/>
    <w:rsid w:val="00297BB5"/>
    <w:rsid w:val="002A0164"/>
    <w:rsid w:val="002A0619"/>
    <w:rsid w:val="002A0942"/>
    <w:rsid w:val="002A0FAA"/>
    <w:rsid w:val="002A1528"/>
    <w:rsid w:val="002A1FCB"/>
    <w:rsid w:val="002A2241"/>
    <w:rsid w:val="002A2ADA"/>
    <w:rsid w:val="002A2BFF"/>
    <w:rsid w:val="002A2CEF"/>
    <w:rsid w:val="002A31FE"/>
    <w:rsid w:val="002A3526"/>
    <w:rsid w:val="002A4313"/>
    <w:rsid w:val="002A432D"/>
    <w:rsid w:val="002A4830"/>
    <w:rsid w:val="002A4A8F"/>
    <w:rsid w:val="002A5147"/>
    <w:rsid w:val="002A5290"/>
    <w:rsid w:val="002A52F6"/>
    <w:rsid w:val="002A6990"/>
    <w:rsid w:val="002A6D68"/>
    <w:rsid w:val="002A6F46"/>
    <w:rsid w:val="002A7262"/>
    <w:rsid w:val="002A7697"/>
    <w:rsid w:val="002A77FB"/>
    <w:rsid w:val="002B02CB"/>
    <w:rsid w:val="002B0BC2"/>
    <w:rsid w:val="002B10D8"/>
    <w:rsid w:val="002B1379"/>
    <w:rsid w:val="002B1D21"/>
    <w:rsid w:val="002B1D7A"/>
    <w:rsid w:val="002B29AA"/>
    <w:rsid w:val="002B2D8E"/>
    <w:rsid w:val="002B343C"/>
    <w:rsid w:val="002B3BC2"/>
    <w:rsid w:val="002B3E2D"/>
    <w:rsid w:val="002B4BDB"/>
    <w:rsid w:val="002B4EC4"/>
    <w:rsid w:val="002B526D"/>
    <w:rsid w:val="002B5475"/>
    <w:rsid w:val="002B5A09"/>
    <w:rsid w:val="002B6DE5"/>
    <w:rsid w:val="002B6F12"/>
    <w:rsid w:val="002C0526"/>
    <w:rsid w:val="002C0601"/>
    <w:rsid w:val="002C0B57"/>
    <w:rsid w:val="002C21AC"/>
    <w:rsid w:val="002C2827"/>
    <w:rsid w:val="002C3A8C"/>
    <w:rsid w:val="002C4BCA"/>
    <w:rsid w:val="002C5A97"/>
    <w:rsid w:val="002C6306"/>
    <w:rsid w:val="002C632A"/>
    <w:rsid w:val="002C6781"/>
    <w:rsid w:val="002C6A6F"/>
    <w:rsid w:val="002C7216"/>
    <w:rsid w:val="002D13B7"/>
    <w:rsid w:val="002D1512"/>
    <w:rsid w:val="002D16E1"/>
    <w:rsid w:val="002D170C"/>
    <w:rsid w:val="002D18BF"/>
    <w:rsid w:val="002D1A72"/>
    <w:rsid w:val="002D21E4"/>
    <w:rsid w:val="002D27A1"/>
    <w:rsid w:val="002D29FF"/>
    <w:rsid w:val="002D44D3"/>
    <w:rsid w:val="002D4D2C"/>
    <w:rsid w:val="002D5504"/>
    <w:rsid w:val="002D584B"/>
    <w:rsid w:val="002D616D"/>
    <w:rsid w:val="002D6B17"/>
    <w:rsid w:val="002D700F"/>
    <w:rsid w:val="002D7010"/>
    <w:rsid w:val="002D7AF0"/>
    <w:rsid w:val="002D7FE0"/>
    <w:rsid w:val="002E0892"/>
    <w:rsid w:val="002E0D76"/>
    <w:rsid w:val="002E1276"/>
    <w:rsid w:val="002E1363"/>
    <w:rsid w:val="002E14F9"/>
    <w:rsid w:val="002E1D3C"/>
    <w:rsid w:val="002E212D"/>
    <w:rsid w:val="002E21B9"/>
    <w:rsid w:val="002E26D6"/>
    <w:rsid w:val="002E2A7E"/>
    <w:rsid w:val="002E382D"/>
    <w:rsid w:val="002E447F"/>
    <w:rsid w:val="002E4BB0"/>
    <w:rsid w:val="002E4E4D"/>
    <w:rsid w:val="002E55BD"/>
    <w:rsid w:val="002E596E"/>
    <w:rsid w:val="002E5AE8"/>
    <w:rsid w:val="002E6125"/>
    <w:rsid w:val="002F0029"/>
    <w:rsid w:val="002F02D4"/>
    <w:rsid w:val="002F3DB9"/>
    <w:rsid w:val="002F3DCF"/>
    <w:rsid w:val="002F3EED"/>
    <w:rsid w:val="002F44C1"/>
    <w:rsid w:val="002F455D"/>
    <w:rsid w:val="002F478E"/>
    <w:rsid w:val="002F5271"/>
    <w:rsid w:val="002F57B4"/>
    <w:rsid w:val="002F6446"/>
    <w:rsid w:val="002F6523"/>
    <w:rsid w:val="002F6914"/>
    <w:rsid w:val="002F6C1B"/>
    <w:rsid w:val="002F6D0F"/>
    <w:rsid w:val="002F7D65"/>
    <w:rsid w:val="003001F1"/>
    <w:rsid w:val="00300275"/>
    <w:rsid w:val="00300790"/>
    <w:rsid w:val="00300A95"/>
    <w:rsid w:val="003011CE"/>
    <w:rsid w:val="003026DA"/>
    <w:rsid w:val="003026DC"/>
    <w:rsid w:val="00302BAD"/>
    <w:rsid w:val="00302BC1"/>
    <w:rsid w:val="00302C1C"/>
    <w:rsid w:val="00302CF4"/>
    <w:rsid w:val="00303824"/>
    <w:rsid w:val="003039F4"/>
    <w:rsid w:val="00303D74"/>
    <w:rsid w:val="00304378"/>
    <w:rsid w:val="0030526B"/>
    <w:rsid w:val="00305405"/>
    <w:rsid w:val="00305698"/>
    <w:rsid w:val="0030616F"/>
    <w:rsid w:val="003064EF"/>
    <w:rsid w:val="0030750C"/>
    <w:rsid w:val="00310F5A"/>
    <w:rsid w:val="00311819"/>
    <w:rsid w:val="00311D35"/>
    <w:rsid w:val="00311E4E"/>
    <w:rsid w:val="00311EE6"/>
    <w:rsid w:val="00312C42"/>
    <w:rsid w:val="00312DFE"/>
    <w:rsid w:val="00313D75"/>
    <w:rsid w:val="003140C1"/>
    <w:rsid w:val="00315E1A"/>
    <w:rsid w:val="00316431"/>
    <w:rsid w:val="00316698"/>
    <w:rsid w:val="0031697C"/>
    <w:rsid w:val="00317484"/>
    <w:rsid w:val="00317DB9"/>
    <w:rsid w:val="00317EE2"/>
    <w:rsid w:val="00317F67"/>
    <w:rsid w:val="00320020"/>
    <w:rsid w:val="00320B1B"/>
    <w:rsid w:val="00321428"/>
    <w:rsid w:val="00321AB5"/>
    <w:rsid w:val="00321D5F"/>
    <w:rsid w:val="0032274F"/>
    <w:rsid w:val="00322AA8"/>
    <w:rsid w:val="00323E24"/>
    <w:rsid w:val="00323EFF"/>
    <w:rsid w:val="00324099"/>
    <w:rsid w:val="003249AC"/>
    <w:rsid w:val="00326AD4"/>
    <w:rsid w:val="003309AB"/>
    <w:rsid w:val="00331162"/>
    <w:rsid w:val="00331837"/>
    <w:rsid w:val="003323D4"/>
    <w:rsid w:val="003330B1"/>
    <w:rsid w:val="00333BBA"/>
    <w:rsid w:val="00334DF4"/>
    <w:rsid w:val="00335184"/>
    <w:rsid w:val="00335230"/>
    <w:rsid w:val="00336686"/>
    <w:rsid w:val="00336846"/>
    <w:rsid w:val="00337BCC"/>
    <w:rsid w:val="00337E5D"/>
    <w:rsid w:val="003402C3"/>
    <w:rsid w:val="003405C4"/>
    <w:rsid w:val="00340B18"/>
    <w:rsid w:val="00340B7E"/>
    <w:rsid w:val="00340ECF"/>
    <w:rsid w:val="00341F7B"/>
    <w:rsid w:val="00342FAC"/>
    <w:rsid w:val="0034309A"/>
    <w:rsid w:val="00343241"/>
    <w:rsid w:val="00343561"/>
    <w:rsid w:val="003440A5"/>
    <w:rsid w:val="003442F7"/>
    <w:rsid w:val="00344DEC"/>
    <w:rsid w:val="00345353"/>
    <w:rsid w:val="003455B6"/>
    <w:rsid w:val="00345650"/>
    <w:rsid w:val="00345B0A"/>
    <w:rsid w:val="00345EE3"/>
    <w:rsid w:val="00345F81"/>
    <w:rsid w:val="00346811"/>
    <w:rsid w:val="00346EF1"/>
    <w:rsid w:val="003472A9"/>
    <w:rsid w:val="003474D4"/>
    <w:rsid w:val="00347C86"/>
    <w:rsid w:val="00347D04"/>
    <w:rsid w:val="00347D4F"/>
    <w:rsid w:val="00347DE9"/>
    <w:rsid w:val="00350B77"/>
    <w:rsid w:val="0035125A"/>
    <w:rsid w:val="003517AE"/>
    <w:rsid w:val="00351A4C"/>
    <w:rsid w:val="00352618"/>
    <w:rsid w:val="00352AD7"/>
    <w:rsid w:val="00352B79"/>
    <w:rsid w:val="00353407"/>
    <w:rsid w:val="003537F1"/>
    <w:rsid w:val="003549BE"/>
    <w:rsid w:val="00354B03"/>
    <w:rsid w:val="00354DF9"/>
    <w:rsid w:val="00355DF6"/>
    <w:rsid w:val="003561C4"/>
    <w:rsid w:val="00356209"/>
    <w:rsid w:val="0035645D"/>
    <w:rsid w:val="00356599"/>
    <w:rsid w:val="003571D5"/>
    <w:rsid w:val="003572D7"/>
    <w:rsid w:val="00357944"/>
    <w:rsid w:val="00357D06"/>
    <w:rsid w:val="00357F62"/>
    <w:rsid w:val="003604A0"/>
    <w:rsid w:val="0036155E"/>
    <w:rsid w:val="0036167C"/>
    <w:rsid w:val="0036169D"/>
    <w:rsid w:val="00361A5D"/>
    <w:rsid w:val="0036219F"/>
    <w:rsid w:val="00363235"/>
    <w:rsid w:val="003638F3"/>
    <w:rsid w:val="00363FB2"/>
    <w:rsid w:val="00365EDD"/>
    <w:rsid w:val="00366460"/>
    <w:rsid w:val="003675D9"/>
    <w:rsid w:val="00370AEB"/>
    <w:rsid w:val="00371923"/>
    <w:rsid w:val="00373820"/>
    <w:rsid w:val="00374117"/>
    <w:rsid w:val="0037431D"/>
    <w:rsid w:val="003748D1"/>
    <w:rsid w:val="00374E5E"/>
    <w:rsid w:val="00374F4C"/>
    <w:rsid w:val="00375A8B"/>
    <w:rsid w:val="00375C1D"/>
    <w:rsid w:val="00375CC4"/>
    <w:rsid w:val="00375D3B"/>
    <w:rsid w:val="0037655A"/>
    <w:rsid w:val="00377F8C"/>
    <w:rsid w:val="00380BD9"/>
    <w:rsid w:val="00383CA1"/>
    <w:rsid w:val="003847ED"/>
    <w:rsid w:val="00384A46"/>
    <w:rsid w:val="00384A65"/>
    <w:rsid w:val="00384ACD"/>
    <w:rsid w:val="00385592"/>
    <w:rsid w:val="0038599A"/>
    <w:rsid w:val="003866A2"/>
    <w:rsid w:val="00386799"/>
    <w:rsid w:val="0038755C"/>
    <w:rsid w:val="00387D98"/>
    <w:rsid w:val="00390090"/>
    <w:rsid w:val="003902AC"/>
    <w:rsid w:val="00390AD9"/>
    <w:rsid w:val="003912DC"/>
    <w:rsid w:val="0039232E"/>
    <w:rsid w:val="003931AB"/>
    <w:rsid w:val="003933E4"/>
    <w:rsid w:val="00393967"/>
    <w:rsid w:val="00394F07"/>
    <w:rsid w:val="00395567"/>
    <w:rsid w:val="0039630F"/>
    <w:rsid w:val="00396BF7"/>
    <w:rsid w:val="003972FD"/>
    <w:rsid w:val="003A0455"/>
    <w:rsid w:val="003A0D75"/>
    <w:rsid w:val="003A0F88"/>
    <w:rsid w:val="003A10AA"/>
    <w:rsid w:val="003A10D2"/>
    <w:rsid w:val="003A133D"/>
    <w:rsid w:val="003A14D9"/>
    <w:rsid w:val="003A1E17"/>
    <w:rsid w:val="003A1F49"/>
    <w:rsid w:val="003A2169"/>
    <w:rsid w:val="003A28F4"/>
    <w:rsid w:val="003A2A09"/>
    <w:rsid w:val="003A2C91"/>
    <w:rsid w:val="003A3336"/>
    <w:rsid w:val="003A41EF"/>
    <w:rsid w:val="003A4AC2"/>
    <w:rsid w:val="003A53E1"/>
    <w:rsid w:val="003A5611"/>
    <w:rsid w:val="003A58BB"/>
    <w:rsid w:val="003A72C2"/>
    <w:rsid w:val="003A75AD"/>
    <w:rsid w:val="003A78FA"/>
    <w:rsid w:val="003B00CC"/>
    <w:rsid w:val="003B013C"/>
    <w:rsid w:val="003B0356"/>
    <w:rsid w:val="003B0370"/>
    <w:rsid w:val="003B1B73"/>
    <w:rsid w:val="003B1C99"/>
    <w:rsid w:val="003B1EE8"/>
    <w:rsid w:val="003B247D"/>
    <w:rsid w:val="003B2E95"/>
    <w:rsid w:val="003B2ECE"/>
    <w:rsid w:val="003B435C"/>
    <w:rsid w:val="003B4F58"/>
    <w:rsid w:val="003B5097"/>
    <w:rsid w:val="003B5D02"/>
    <w:rsid w:val="003B71CF"/>
    <w:rsid w:val="003B7582"/>
    <w:rsid w:val="003B79E7"/>
    <w:rsid w:val="003B7CAD"/>
    <w:rsid w:val="003B7E44"/>
    <w:rsid w:val="003C0741"/>
    <w:rsid w:val="003C0814"/>
    <w:rsid w:val="003C0865"/>
    <w:rsid w:val="003C1DFE"/>
    <w:rsid w:val="003C21E5"/>
    <w:rsid w:val="003C27BE"/>
    <w:rsid w:val="003C433E"/>
    <w:rsid w:val="003C4E72"/>
    <w:rsid w:val="003C4F3C"/>
    <w:rsid w:val="003C5774"/>
    <w:rsid w:val="003C5F28"/>
    <w:rsid w:val="003C7613"/>
    <w:rsid w:val="003C78AE"/>
    <w:rsid w:val="003D02DD"/>
    <w:rsid w:val="003D05C9"/>
    <w:rsid w:val="003D06EA"/>
    <w:rsid w:val="003D0E36"/>
    <w:rsid w:val="003D1BC0"/>
    <w:rsid w:val="003D1CDB"/>
    <w:rsid w:val="003D220A"/>
    <w:rsid w:val="003D34AC"/>
    <w:rsid w:val="003D4349"/>
    <w:rsid w:val="003D49AF"/>
    <w:rsid w:val="003D4DB6"/>
    <w:rsid w:val="003D5428"/>
    <w:rsid w:val="003D5919"/>
    <w:rsid w:val="003D6503"/>
    <w:rsid w:val="003D6D4B"/>
    <w:rsid w:val="003D6F8D"/>
    <w:rsid w:val="003D7186"/>
    <w:rsid w:val="003D7D3E"/>
    <w:rsid w:val="003E04EE"/>
    <w:rsid w:val="003E068E"/>
    <w:rsid w:val="003E0C13"/>
    <w:rsid w:val="003E0CB1"/>
    <w:rsid w:val="003E0FC9"/>
    <w:rsid w:val="003E15A6"/>
    <w:rsid w:val="003E184F"/>
    <w:rsid w:val="003E1856"/>
    <w:rsid w:val="003E242C"/>
    <w:rsid w:val="003E32E8"/>
    <w:rsid w:val="003E355F"/>
    <w:rsid w:val="003E3970"/>
    <w:rsid w:val="003E3D89"/>
    <w:rsid w:val="003E4118"/>
    <w:rsid w:val="003E450B"/>
    <w:rsid w:val="003E470E"/>
    <w:rsid w:val="003E48FC"/>
    <w:rsid w:val="003E5358"/>
    <w:rsid w:val="003E53DC"/>
    <w:rsid w:val="003E5B44"/>
    <w:rsid w:val="003E5B74"/>
    <w:rsid w:val="003E5CA5"/>
    <w:rsid w:val="003E6671"/>
    <w:rsid w:val="003E7E13"/>
    <w:rsid w:val="003F1FBC"/>
    <w:rsid w:val="003F2CC3"/>
    <w:rsid w:val="003F2EF2"/>
    <w:rsid w:val="003F3CBD"/>
    <w:rsid w:val="003F44CD"/>
    <w:rsid w:val="003F4746"/>
    <w:rsid w:val="003F579B"/>
    <w:rsid w:val="003F5D62"/>
    <w:rsid w:val="003F6454"/>
    <w:rsid w:val="003F720A"/>
    <w:rsid w:val="00403772"/>
    <w:rsid w:val="00403ABE"/>
    <w:rsid w:val="00403F45"/>
    <w:rsid w:val="0040425C"/>
    <w:rsid w:val="0040440D"/>
    <w:rsid w:val="00405401"/>
    <w:rsid w:val="0040592D"/>
    <w:rsid w:val="00406024"/>
    <w:rsid w:val="0040667F"/>
    <w:rsid w:val="004068C5"/>
    <w:rsid w:val="00406B7A"/>
    <w:rsid w:val="0040776E"/>
    <w:rsid w:val="004104B7"/>
    <w:rsid w:val="00410DF0"/>
    <w:rsid w:val="00410F20"/>
    <w:rsid w:val="004113FC"/>
    <w:rsid w:val="0041146F"/>
    <w:rsid w:val="004133A2"/>
    <w:rsid w:val="00413B10"/>
    <w:rsid w:val="00413E80"/>
    <w:rsid w:val="004142E3"/>
    <w:rsid w:val="00414AC7"/>
    <w:rsid w:val="004155F8"/>
    <w:rsid w:val="00415E92"/>
    <w:rsid w:val="00416278"/>
    <w:rsid w:val="00417018"/>
    <w:rsid w:val="00417EA8"/>
    <w:rsid w:val="004200CA"/>
    <w:rsid w:val="00420589"/>
    <w:rsid w:val="00420D11"/>
    <w:rsid w:val="0042162F"/>
    <w:rsid w:val="00421995"/>
    <w:rsid w:val="00421CFE"/>
    <w:rsid w:val="004227F6"/>
    <w:rsid w:val="004228C1"/>
    <w:rsid w:val="004228F3"/>
    <w:rsid w:val="00422C65"/>
    <w:rsid w:val="00423C4E"/>
    <w:rsid w:val="00424E31"/>
    <w:rsid w:val="004251B0"/>
    <w:rsid w:val="004252B4"/>
    <w:rsid w:val="00425517"/>
    <w:rsid w:val="00425778"/>
    <w:rsid w:val="00426482"/>
    <w:rsid w:val="004267D7"/>
    <w:rsid w:val="00427F5A"/>
    <w:rsid w:val="004310FD"/>
    <w:rsid w:val="004327DD"/>
    <w:rsid w:val="00433CB4"/>
    <w:rsid w:val="0043428D"/>
    <w:rsid w:val="00434BA8"/>
    <w:rsid w:val="00434C36"/>
    <w:rsid w:val="0043506D"/>
    <w:rsid w:val="0043576F"/>
    <w:rsid w:val="00435D20"/>
    <w:rsid w:val="00435E25"/>
    <w:rsid w:val="0043631C"/>
    <w:rsid w:val="004366C9"/>
    <w:rsid w:val="00436D3C"/>
    <w:rsid w:val="0043796E"/>
    <w:rsid w:val="0044015C"/>
    <w:rsid w:val="0044138C"/>
    <w:rsid w:val="004417F3"/>
    <w:rsid w:val="004418D1"/>
    <w:rsid w:val="00441D87"/>
    <w:rsid w:val="00442BA6"/>
    <w:rsid w:val="00443D78"/>
    <w:rsid w:val="004443D6"/>
    <w:rsid w:val="004448B5"/>
    <w:rsid w:val="004448D0"/>
    <w:rsid w:val="004450C7"/>
    <w:rsid w:val="004453D5"/>
    <w:rsid w:val="0044554A"/>
    <w:rsid w:val="004458AF"/>
    <w:rsid w:val="004466D1"/>
    <w:rsid w:val="004503C6"/>
    <w:rsid w:val="0045159A"/>
    <w:rsid w:val="0045181B"/>
    <w:rsid w:val="00452528"/>
    <w:rsid w:val="00453627"/>
    <w:rsid w:val="00454C6E"/>
    <w:rsid w:val="00455135"/>
    <w:rsid w:val="004554CB"/>
    <w:rsid w:val="00455D87"/>
    <w:rsid w:val="00456037"/>
    <w:rsid w:val="0045606F"/>
    <w:rsid w:val="00456657"/>
    <w:rsid w:val="004566B2"/>
    <w:rsid w:val="004566E6"/>
    <w:rsid w:val="00456A47"/>
    <w:rsid w:val="00457751"/>
    <w:rsid w:val="00457A0D"/>
    <w:rsid w:val="00460145"/>
    <w:rsid w:val="00460437"/>
    <w:rsid w:val="00460B55"/>
    <w:rsid w:val="0046144E"/>
    <w:rsid w:val="00462420"/>
    <w:rsid w:val="00462609"/>
    <w:rsid w:val="00463E69"/>
    <w:rsid w:val="00464D54"/>
    <w:rsid w:val="004652B9"/>
    <w:rsid w:val="0046576E"/>
    <w:rsid w:val="0046607C"/>
    <w:rsid w:val="00466493"/>
    <w:rsid w:val="004664E4"/>
    <w:rsid w:val="004666F2"/>
    <w:rsid w:val="00466A51"/>
    <w:rsid w:val="00466D86"/>
    <w:rsid w:val="00467310"/>
    <w:rsid w:val="0046763B"/>
    <w:rsid w:val="00467850"/>
    <w:rsid w:val="00467FE7"/>
    <w:rsid w:val="004702B9"/>
    <w:rsid w:val="004707B7"/>
    <w:rsid w:val="004718C5"/>
    <w:rsid w:val="004720F5"/>
    <w:rsid w:val="004728CA"/>
    <w:rsid w:val="004729A8"/>
    <w:rsid w:val="00473A99"/>
    <w:rsid w:val="00473AE4"/>
    <w:rsid w:val="00474A84"/>
    <w:rsid w:val="00476ABA"/>
    <w:rsid w:val="00476C79"/>
    <w:rsid w:val="004772EF"/>
    <w:rsid w:val="004776C6"/>
    <w:rsid w:val="00480925"/>
    <w:rsid w:val="00481650"/>
    <w:rsid w:val="00481A3F"/>
    <w:rsid w:val="00483097"/>
    <w:rsid w:val="00483AC4"/>
    <w:rsid w:val="00483CB1"/>
    <w:rsid w:val="00484009"/>
    <w:rsid w:val="0048479B"/>
    <w:rsid w:val="00484BB3"/>
    <w:rsid w:val="00484C32"/>
    <w:rsid w:val="0048692D"/>
    <w:rsid w:val="00486C22"/>
    <w:rsid w:val="00487180"/>
    <w:rsid w:val="004873E9"/>
    <w:rsid w:val="004876EB"/>
    <w:rsid w:val="004914EE"/>
    <w:rsid w:val="00493053"/>
    <w:rsid w:val="004932EB"/>
    <w:rsid w:val="0049343F"/>
    <w:rsid w:val="00494B8E"/>
    <w:rsid w:val="00495051"/>
    <w:rsid w:val="00495A25"/>
    <w:rsid w:val="004960CA"/>
    <w:rsid w:val="0049650A"/>
    <w:rsid w:val="004966B1"/>
    <w:rsid w:val="004967F5"/>
    <w:rsid w:val="004968C4"/>
    <w:rsid w:val="00496EEE"/>
    <w:rsid w:val="00497427"/>
    <w:rsid w:val="0049742D"/>
    <w:rsid w:val="004A17A0"/>
    <w:rsid w:val="004A19B0"/>
    <w:rsid w:val="004A1F64"/>
    <w:rsid w:val="004A226C"/>
    <w:rsid w:val="004A2954"/>
    <w:rsid w:val="004A305D"/>
    <w:rsid w:val="004A3AEE"/>
    <w:rsid w:val="004A3F06"/>
    <w:rsid w:val="004A4336"/>
    <w:rsid w:val="004A5378"/>
    <w:rsid w:val="004A567F"/>
    <w:rsid w:val="004A576B"/>
    <w:rsid w:val="004A5FF3"/>
    <w:rsid w:val="004A6386"/>
    <w:rsid w:val="004A6427"/>
    <w:rsid w:val="004A6462"/>
    <w:rsid w:val="004A6C14"/>
    <w:rsid w:val="004A7892"/>
    <w:rsid w:val="004A7B9A"/>
    <w:rsid w:val="004A7D05"/>
    <w:rsid w:val="004A7D7E"/>
    <w:rsid w:val="004B0512"/>
    <w:rsid w:val="004B1D1D"/>
    <w:rsid w:val="004B2F3F"/>
    <w:rsid w:val="004B3255"/>
    <w:rsid w:val="004B4589"/>
    <w:rsid w:val="004B470B"/>
    <w:rsid w:val="004B5067"/>
    <w:rsid w:val="004B54AF"/>
    <w:rsid w:val="004B5CA4"/>
    <w:rsid w:val="004B6729"/>
    <w:rsid w:val="004B6A69"/>
    <w:rsid w:val="004B6F5D"/>
    <w:rsid w:val="004B6FC1"/>
    <w:rsid w:val="004B7057"/>
    <w:rsid w:val="004B7766"/>
    <w:rsid w:val="004B792C"/>
    <w:rsid w:val="004C02AD"/>
    <w:rsid w:val="004C0C17"/>
    <w:rsid w:val="004C17B7"/>
    <w:rsid w:val="004C1BF5"/>
    <w:rsid w:val="004C1D6D"/>
    <w:rsid w:val="004C29AA"/>
    <w:rsid w:val="004C2D30"/>
    <w:rsid w:val="004C3279"/>
    <w:rsid w:val="004C39B9"/>
    <w:rsid w:val="004C4353"/>
    <w:rsid w:val="004C450B"/>
    <w:rsid w:val="004C4A8E"/>
    <w:rsid w:val="004C5278"/>
    <w:rsid w:val="004C634C"/>
    <w:rsid w:val="004C714C"/>
    <w:rsid w:val="004C73EF"/>
    <w:rsid w:val="004C7AAA"/>
    <w:rsid w:val="004C7C6C"/>
    <w:rsid w:val="004D0159"/>
    <w:rsid w:val="004D0871"/>
    <w:rsid w:val="004D0D7F"/>
    <w:rsid w:val="004D113C"/>
    <w:rsid w:val="004D11D5"/>
    <w:rsid w:val="004D1516"/>
    <w:rsid w:val="004D1A98"/>
    <w:rsid w:val="004D1C0A"/>
    <w:rsid w:val="004D262D"/>
    <w:rsid w:val="004D26D0"/>
    <w:rsid w:val="004D2DB1"/>
    <w:rsid w:val="004D38DD"/>
    <w:rsid w:val="004D390B"/>
    <w:rsid w:val="004D3AAD"/>
    <w:rsid w:val="004D3E55"/>
    <w:rsid w:val="004D4839"/>
    <w:rsid w:val="004D5169"/>
    <w:rsid w:val="004D52D0"/>
    <w:rsid w:val="004D560D"/>
    <w:rsid w:val="004D57BA"/>
    <w:rsid w:val="004D6546"/>
    <w:rsid w:val="004D6991"/>
    <w:rsid w:val="004D724F"/>
    <w:rsid w:val="004D76F1"/>
    <w:rsid w:val="004D7B4B"/>
    <w:rsid w:val="004D7DAF"/>
    <w:rsid w:val="004D7DEF"/>
    <w:rsid w:val="004E02F4"/>
    <w:rsid w:val="004E0BB2"/>
    <w:rsid w:val="004E152E"/>
    <w:rsid w:val="004E15D8"/>
    <w:rsid w:val="004E15E7"/>
    <w:rsid w:val="004E184A"/>
    <w:rsid w:val="004E2DFB"/>
    <w:rsid w:val="004E31A9"/>
    <w:rsid w:val="004E4D1E"/>
    <w:rsid w:val="004E4F81"/>
    <w:rsid w:val="004E574A"/>
    <w:rsid w:val="004E5DD0"/>
    <w:rsid w:val="004E60F5"/>
    <w:rsid w:val="004E68B6"/>
    <w:rsid w:val="004E6DFD"/>
    <w:rsid w:val="004E6EBD"/>
    <w:rsid w:val="004E7463"/>
    <w:rsid w:val="004F000C"/>
    <w:rsid w:val="004F0124"/>
    <w:rsid w:val="004F1B34"/>
    <w:rsid w:val="004F216D"/>
    <w:rsid w:val="004F2A90"/>
    <w:rsid w:val="004F3A2C"/>
    <w:rsid w:val="004F53BF"/>
    <w:rsid w:val="004F5D3E"/>
    <w:rsid w:val="004F5E15"/>
    <w:rsid w:val="004F6383"/>
    <w:rsid w:val="004F6A8D"/>
    <w:rsid w:val="004F7145"/>
    <w:rsid w:val="004F72C2"/>
    <w:rsid w:val="004F7928"/>
    <w:rsid w:val="004F79BA"/>
    <w:rsid w:val="004F7A53"/>
    <w:rsid w:val="005010B0"/>
    <w:rsid w:val="005010C9"/>
    <w:rsid w:val="005011C2"/>
    <w:rsid w:val="005012EC"/>
    <w:rsid w:val="005013BF"/>
    <w:rsid w:val="005014E5"/>
    <w:rsid w:val="00501A04"/>
    <w:rsid w:val="00501A34"/>
    <w:rsid w:val="00501FFB"/>
    <w:rsid w:val="005021A6"/>
    <w:rsid w:val="00502206"/>
    <w:rsid w:val="005028E6"/>
    <w:rsid w:val="00502F35"/>
    <w:rsid w:val="005032ED"/>
    <w:rsid w:val="00503658"/>
    <w:rsid w:val="00503909"/>
    <w:rsid w:val="00503D24"/>
    <w:rsid w:val="005046D7"/>
    <w:rsid w:val="00504836"/>
    <w:rsid w:val="005049E7"/>
    <w:rsid w:val="00505297"/>
    <w:rsid w:val="00505683"/>
    <w:rsid w:val="005057A1"/>
    <w:rsid w:val="00505AD0"/>
    <w:rsid w:val="00506040"/>
    <w:rsid w:val="00506D20"/>
    <w:rsid w:val="00507441"/>
    <w:rsid w:val="0050751B"/>
    <w:rsid w:val="005077F7"/>
    <w:rsid w:val="00507C50"/>
    <w:rsid w:val="005101F0"/>
    <w:rsid w:val="00510285"/>
    <w:rsid w:val="00510ACD"/>
    <w:rsid w:val="00512221"/>
    <w:rsid w:val="00513B88"/>
    <w:rsid w:val="00514034"/>
    <w:rsid w:val="00514C6C"/>
    <w:rsid w:val="00515297"/>
    <w:rsid w:val="00515496"/>
    <w:rsid w:val="0051569E"/>
    <w:rsid w:val="00515920"/>
    <w:rsid w:val="00515ADB"/>
    <w:rsid w:val="00515BB5"/>
    <w:rsid w:val="00516196"/>
    <w:rsid w:val="00516523"/>
    <w:rsid w:val="005172F7"/>
    <w:rsid w:val="005179AB"/>
    <w:rsid w:val="00517A4C"/>
    <w:rsid w:val="005206F3"/>
    <w:rsid w:val="0052105E"/>
    <w:rsid w:val="0052226D"/>
    <w:rsid w:val="005227B6"/>
    <w:rsid w:val="005229D6"/>
    <w:rsid w:val="00524F68"/>
    <w:rsid w:val="005253B6"/>
    <w:rsid w:val="005260E0"/>
    <w:rsid w:val="0052675F"/>
    <w:rsid w:val="00526808"/>
    <w:rsid w:val="005273E9"/>
    <w:rsid w:val="00527945"/>
    <w:rsid w:val="00527A2C"/>
    <w:rsid w:val="00527FA2"/>
    <w:rsid w:val="00530047"/>
    <w:rsid w:val="0053024A"/>
    <w:rsid w:val="00531130"/>
    <w:rsid w:val="0053257A"/>
    <w:rsid w:val="00532AD2"/>
    <w:rsid w:val="00533676"/>
    <w:rsid w:val="00533938"/>
    <w:rsid w:val="00533A27"/>
    <w:rsid w:val="00534A25"/>
    <w:rsid w:val="005351AF"/>
    <w:rsid w:val="00535407"/>
    <w:rsid w:val="00535721"/>
    <w:rsid w:val="005358B4"/>
    <w:rsid w:val="00535B64"/>
    <w:rsid w:val="00537602"/>
    <w:rsid w:val="00537653"/>
    <w:rsid w:val="0053776E"/>
    <w:rsid w:val="005403C3"/>
    <w:rsid w:val="00543826"/>
    <w:rsid w:val="00544964"/>
    <w:rsid w:val="00545D4E"/>
    <w:rsid w:val="00546740"/>
    <w:rsid w:val="00547A82"/>
    <w:rsid w:val="00550B20"/>
    <w:rsid w:val="005522A4"/>
    <w:rsid w:val="00552B55"/>
    <w:rsid w:val="00552CC3"/>
    <w:rsid w:val="00552FB4"/>
    <w:rsid w:val="00553BD5"/>
    <w:rsid w:val="0055444C"/>
    <w:rsid w:val="005546B3"/>
    <w:rsid w:val="005546BC"/>
    <w:rsid w:val="00554827"/>
    <w:rsid w:val="00554A7A"/>
    <w:rsid w:val="00554E50"/>
    <w:rsid w:val="00554F15"/>
    <w:rsid w:val="00555614"/>
    <w:rsid w:val="005562D9"/>
    <w:rsid w:val="00556E83"/>
    <w:rsid w:val="005572D2"/>
    <w:rsid w:val="005577B5"/>
    <w:rsid w:val="00557880"/>
    <w:rsid w:val="005579E6"/>
    <w:rsid w:val="00560178"/>
    <w:rsid w:val="00561031"/>
    <w:rsid w:val="005611BE"/>
    <w:rsid w:val="00562138"/>
    <w:rsid w:val="00562AD4"/>
    <w:rsid w:val="00563421"/>
    <w:rsid w:val="0056386A"/>
    <w:rsid w:val="00564896"/>
    <w:rsid w:val="00564A83"/>
    <w:rsid w:val="00565064"/>
    <w:rsid w:val="005655A1"/>
    <w:rsid w:val="00565736"/>
    <w:rsid w:val="00566417"/>
    <w:rsid w:val="00566485"/>
    <w:rsid w:val="00566D21"/>
    <w:rsid w:val="005670A5"/>
    <w:rsid w:val="00567F67"/>
    <w:rsid w:val="00571370"/>
    <w:rsid w:val="005715B3"/>
    <w:rsid w:val="00571FE8"/>
    <w:rsid w:val="00572643"/>
    <w:rsid w:val="0057280C"/>
    <w:rsid w:val="00572A2A"/>
    <w:rsid w:val="00572A2F"/>
    <w:rsid w:val="00572A41"/>
    <w:rsid w:val="00572D1D"/>
    <w:rsid w:val="00572D60"/>
    <w:rsid w:val="005732D3"/>
    <w:rsid w:val="005747B3"/>
    <w:rsid w:val="00574B46"/>
    <w:rsid w:val="00574D60"/>
    <w:rsid w:val="00574DAC"/>
    <w:rsid w:val="0057560D"/>
    <w:rsid w:val="00575690"/>
    <w:rsid w:val="00575A2E"/>
    <w:rsid w:val="0057669E"/>
    <w:rsid w:val="00576B63"/>
    <w:rsid w:val="005772A9"/>
    <w:rsid w:val="00581DB9"/>
    <w:rsid w:val="00581F4A"/>
    <w:rsid w:val="00582225"/>
    <w:rsid w:val="00582CD6"/>
    <w:rsid w:val="00582D48"/>
    <w:rsid w:val="00582EB2"/>
    <w:rsid w:val="00583A77"/>
    <w:rsid w:val="00583AFB"/>
    <w:rsid w:val="00583B68"/>
    <w:rsid w:val="0058407D"/>
    <w:rsid w:val="005840BA"/>
    <w:rsid w:val="00584972"/>
    <w:rsid w:val="00584BB4"/>
    <w:rsid w:val="00584BBD"/>
    <w:rsid w:val="005850B3"/>
    <w:rsid w:val="00585847"/>
    <w:rsid w:val="00585C93"/>
    <w:rsid w:val="0058651D"/>
    <w:rsid w:val="00586528"/>
    <w:rsid w:val="00586895"/>
    <w:rsid w:val="005868F1"/>
    <w:rsid w:val="00586A45"/>
    <w:rsid w:val="0058717F"/>
    <w:rsid w:val="00590A38"/>
    <w:rsid w:val="00590FA8"/>
    <w:rsid w:val="0059123D"/>
    <w:rsid w:val="0059162E"/>
    <w:rsid w:val="00591858"/>
    <w:rsid w:val="00591D4B"/>
    <w:rsid w:val="0059207F"/>
    <w:rsid w:val="005921EE"/>
    <w:rsid w:val="0059287D"/>
    <w:rsid w:val="00592F81"/>
    <w:rsid w:val="005930FF"/>
    <w:rsid w:val="00593607"/>
    <w:rsid w:val="00593A75"/>
    <w:rsid w:val="00593FD7"/>
    <w:rsid w:val="005940FD"/>
    <w:rsid w:val="005950C5"/>
    <w:rsid w:val="005955DF"/>
    <w:rsid w:val="00595633"/>
    <w:rsid w:val="005958EE"/>
    <w:rsid w:val="00595B95"/>
    <w:rsid w:val="00595D08"/>
    <w:rsid w:val="0059606B"/>
    <w:rsid w:val="0059681D"/>
    <w:rsid w:val="005A07EE"/>
    <w:rsid w:val="005A1E52"/>
    <w:rsid w:val="005A309F"/>
    <w:rsid w:val="005A30A0"/>
    <w:rsid w:val="005A37D2"/>
    <w:rsid w:val="005A3A5F"/>
    <w:rsid w:val="005A4920"/>
    <w:rsid w:val="005A5727"/>
    <w:rsid w:val="005A5B78"/>
    <w:rsid w:val="005A61A7"/>
    <w:rsid w:val="005A6594"/>
    <w:rsid w:val="005A6DA6"/>
    <w:rsid w:val="005A70F0"/>
    <w:rsid w:val="005A70F9"/>
    <w:rsid w:val="005A71FA"/>
    <w:rsid w:val="005A759B"/>
    <w:rsid w:val="005A7E4A"/>
    <w:rsid w:val="005B2F2F"/>
    <w:rsid w:val="005B325B"/>
    <w:rsid w:val="005B3A9C"/>
    <w:rsid w:val="005B4085"/>
    <w:rsid w:val="005B4400"/>
    <w:rsid w:val="005B45A4"/>
    <w:rsid w:val="005B45F3"/>
    <w:rsid w:val="005B468A"/>
    <w:rsid w:val="005B485A"/>
    <w:rsid w:val="005B5902"/>
    <w:rsid w:val="005B60FF"/>
    <w:rsid w:val="005B61B8"/>
    <w:rsid w:val="005B699A"/>
    <w:rsid w:val="005B7044"/>
    <w:rsid w:val="005B75FF"/>
    <w:rsid w:val="005B7631"/>
    <w:rsid w:val="005B7B1B"/>
    <w:rsid w:val="005C0F8B"/>
    <w:rsid w:val="005C1788"/>
    <w:rsid w:val="005C22F1"/>
    <w:rsid w:val="005C3178"/>
    <w:rsid w:val="005C34C3"/>
    <w:rsid w:val="005C36D4"/>
    <w:rsid w:val="005C3780"/>
    <w:rsid w:val="005C400F"/>
    <w:rsid w:val="005C411A"/>
    <w:rsid w:val="005C4AC3"/>
    <w:rsid w:val="005C53CF"/>
    <w:rsid w:val="005C56E0"/>
    <w:rsid w:val="005C5F90"/>
    <w:rsid w:val="005C7AC9"/>
    <w:rsid w:val="005C7B27"/>
    <w:rsid w:val="005D02AB"/>
    <w:rsid w:val="005D03C4"/>
    <w:rsid w:val="005D08E9"/>
    <w:rsid w:val="005D1037"/>
    <w:rsid w:val="005D1813"/>
    <w:rsid w:val="005D195B"/>
    <w:rsid w:val="005D1B79"/>
    <w:rsid w:val="005D1E52"/>
    <w:rsid w:val="005D20A9"/>
    <w:rsid w:val="005D2231"/>
    <w:rsid w:val="005D2318"/>
    <w:rsid w:val="005D247F"/>
    <w:rsid w:val="005D27EB"/>
    <w:rsid w:val="005D303A"/>
    <w:rsid w:val="005D3157"/>
    <w:rsid w:val="005D31BA"/>
    <w:rsid w:val="005D3752"/>
    <w:rsid w:val="005D37EE"/>
    <w:rsid w:val="005D43DC"/>
    <w:rsid w:val="005D467D"/>
    <w:rsid w:val="005D4D6B"/>
    <w:rsid w:val="005D5036"/>
    <w:rsid w:val="005D62EE"/>
    <w:rsid w:val="005D6726"/>
    <w:rsid w:val="005D6E52"/>
    <w:rsid w:val="005D6F59"/>
    <w:rsid w:val="005D74E4"/>
    <w:rsid w:val="005D792A"/>
    <w:rsid w:val="005E0E1D"/>
    <w:rsid w:val="005E1047"/>
    <w:rsid w:val="005E161D"/>
    <w:rsid w:val="005E1966"/>
    <w:rsid w:val="005E1999"/>
    <w:rsid w:val="005E1B8B"/>
    <w:rsid w:val="005E1BD4"/>
    <w:rsid w:val="005E27AE"/>
    <w:rsid w:val="005E2BB7"/>
    <w:rsid w:val="005E32D3"/>
    <w:rsid w:val="005E3B7A"/>
    <w:rsid w:val="005E3F73"/>
    <w:rsid w:val="005E4297"/>
    <w:rsid w:val="005E4DCA"/>
    <w:rsid w:val="005E54AD"/>
    <w:rsid w:val="005E663D"/>
    <w:rsid w:val="005E6A8A"/>
    <w:rsid w:val="005E77E8"/>
    <w:rsid w:val="005E7ABB"/>
    <w:rsid w:val="005F0A65"/>
    <w:rsid w:val="005F0DC4"/>
    <w:rsid w:val="005F114B"/>
    <w:rsid w:val="005F15F3"/>
    <w:rsid w:val="005F171A"/>
    <w:rsid w:val="005F1C8A"/>
    <w:rsid w:val="005F20A2"/>
    <w:rsid w:val="005F2E86"/>
    <w:rsid w:val="005F3925"/>
    <w:rsid w:val="005F39F0"/>
    <w:rsid w:val="005F3AFF"/>
    <w:rsid w:val="005F4F82"/>
    <w:rsid w:val="005F5BFE"/>
    <w:rsid w:val="005F5C5D"/>
    <w:rsid w:val="005F5C62"/>
    <w:rsid w:val="006000F8"/>
    <w:rsid w:val="00600183"/>
    <w:rsid w:val="0060031A"/>
    <w:rsid w:val="00600607"/>
    <w:rsid w:val="00600F8F"/>
    <w:rsid w:val="00601328"/>
    <w:rsid w:val="00601D0A"/>
    <w:rsid w:val="006021B9"/>
    <w:rsid w:val="006022DE"/>
    <w:rsid w:val="006035A7"/>
    <w:rsid w:val="006042D7"/>
    <w:rsid w:val="00604819"/>
    <w:rsid w:val="00604AD4"/>
    <w:rsid w:val="00605751"/>
    <w:rsid w:val="0060585E"/>
    <w:rsid w:val="00606057"/>
    <w:rsid w:val="00606AA8"/>
    <w:rsid w:val="00606C66"/>
    <w:rsid w:val="00606EFA"/>
    <w:rsid w:val="00606FDB"/>
    <w:rsid w:val="00610785"/>
    <w:rsid w:val="00612062"/>
    <w:rsid w:val="00612198"/>
    <w:rsid w:val="006121A7"/>
    <w:rsid w:val="00612F2C"/>
    <w:rsid w:val="0061358F"/>
    <w:rsid w:val="0061376B"/>
    <w:rsid w:val="00613C01"/>
    <w:rsid w:val="006142AD"/>
    <w:rsid w:val="00614755"/>
    <w:rsid w:val="00614B39"/>
    <w:rsid w:val="006154B2"/>
    <w:rsid w:val="006158CA"/>
    <w:rsid w:val="00615B1A"/>
    <w:rsid w:val="00615D0C"/>
    <w:rsid w:val="0061651F"/>
    <w:rsid w:val="00616BBA"/>
    <w:rsid w:val="00616FA6"/>
    <w:rsid w:val="00617873"/>
    <w:rsid w:val="006200FA"/>
    <w:rsid w:val="00620543"/>
    <w:rsid w:val="00621236"/>
    <w:rsid w:val="00622860"/>
    <w:rsid w:val="006228BE"/>
    <w:rsid w:val="006231B3"/>
    <w:rsid w:val="006234C8"/>
    <w:rsid w:val="00624D39"/>
    <w:rsid w:val="00624ED1"/>
    <w:rsid w:val="0062543D"/>
    <w:rsid w:val="00625713"/>
    <w:rsid w:val="00626B49"/>
    <w:rsid w:val="00626CA3"/>
    <w:rsid w:val="00626EC5"/>
    <w:rsid w:val="00626ED0"/>
    <w:rsid w:val="00627B0B"/>
    <w:rsid w:val="00627E2E"/>
    <w:rsid w:val="00627ED9"/>
    <w:rsid w:val="00627F44"/>
    <w:rsid w:val="00630252"/>
    <w:rsid w:val="006315E5"/>
    <w:rsid w:val="006317E3"/>
    <w:rsid w:val="00631A4F"/>
    <w:rsid w:val="00632119"/>
    <w:rsid w:val="00632381"/>
    <w:rsid w:val="00633529"/>
    <w:rsid w:val="00633C19"/>
    <w:rsid w:val="00633C24"/>
    <w:rsid w:val="0063401D"/>
    <w:rsid w:val="00635058"/>
    <w:rsid w:val="00635078"/>
    <w:rsid w:val="00635DC7"/>
    <w:rsid w:val="0063696C"/>
    <w:rsid w:val="00636F24"/>
    <w:rsid w:val="00640F40"/>
    <w:rsid w:val="00641797"/>
    <w:rsid w:val="00641D05"/>
    <w:rsid w:val="0064240D"/>
    <w:rsid w:val="006425D5"/>
    <w:rsid w:val="00642629"/>
    <w:rsid w:val="00642DBE"/>
    <w:rsid w:val="00643142"/>
    <w:rsid w:val="00643476"/>
    <w:rsid w:val="00643519"/>
    <w:rsid w:val="00643B0E"/>
    <w:rsid w:val="006442E7"/>
    <w:rsid w:val="006456D2"/>
    <w:rsid w:val="0064598C"/>
    <w:rsid w:val="00646126"/>
    <w:rsid w:val="006469F1"/>
    <w:rsid w:val="00646D8D"/>
    <w:rsid w:val="00650658"/>
    <w:rsid w:val="006508C0"/>
    <w:rsid w:val="00650B15"/>
    <w:rsid w:val="00650D74"/>
    <w:rsid w:val="0065112E"/>
    <w:rsid w:val="006519A2"/>
    <w:rsid w:val="00651D08"/>
    <w:rsid w:val="006522D1"/>
    <w:rsid w:val="00652422"/>
    <w:rsid w:val="00652E4B"/>
    <w:rsid w:val="00652E77"/>
    <w:rsid w:val="00653158"/>
    <w:rsid w:val="006537B1"/>
    <w:rsid w:val="00654633"/>
    <w:rsid w:val="00655333"/>
    <w:rsid w:val="006556E0"/>
    <w:rsid w:val="006556FB"/>
    <w:rsid w:val="00655C0D"/>
    <w:rsid w:val="006560EF"/>
    <w:rsid w:val="006563A0"/>
    <w:rsid w:val="006569FC"/>
    <w:rsid w:val="00656D5A"/>
    <w:rsid w:val="00657534"/>
    <w:rsid w:val="00657816"/>
    <w:rsid w:val="00657C6F"/>
    <w:rsid w:val="00657E37"/>
    <w:rsid w:val="006609A7"/>
    <w:rsid w:val="00661221"/>
    <w:rsid w:val="00662E24"/>
    <w:rsid w:val="0066329C"/>
    <w:rsid w:val="00663420"/>
    <w:rsid w:val="0066470A"/>
    <w:rsid w:val="00664ABD"/>
    <w:rsid w:val="006659E0"/>
    <w:rsid w:val="00665D73"/>
    <w:rsid w:val="00666533"/>
    <w:rsid w:val="00666F77"/>
    <w:rsid w:val="0066745F"/>
    <w:rsid w:val="00667D29"/>
    <w:rsid w:val="00667F50"/>
    <w:rsid w:val="00670278"/>
    <w:rsid w:val="00670CB0"/>
    <w:rsid w:val="00670D64"/>
    <w:rsid w:val="00670D7E"/>
    <w:rsid w:val="0067106B"/>
    <w:rsid w:val="0067186A"/>
    <w:rsid w:val="00671D4A"/>
    <w:rsid w:val="00671E59"/>
    <w:rsid w:val="0067291F"/>
    <w:rsid w:val="00672BBD"/>
    <w:rsid w:val="00673890"/>
    <w:rsid w:val="00673AA7"/>
    <w:rsid w:val="00674649"/>
    <w:rsid w:val="00674DBB"/>
    <w:rsid w:val="00675DEE"/>
    <w:rsid w:val="00676035"/>
    <w:rsid w:val="006760C2"/>
    <w:rsid w:val="006760D8"/>
    <w:rsid w:val="00676AC9"/>
    <w:rsid w:val="00676ACA"/>
    <w:rsid w:val="00676E80"/>
    <w:rsid w:val="00677875"/>
    <w:rsid w:val="00680970"/>
    <w:rsid w:val="00680A15"/>
    <w:rsid w:val="00680C36"/>
    <w:rsid w:val="00680DF8"/>
    <w:rsid w:val="006810D6"/>
    <w:rsid w:val="006816EF"/>
    <w:rsid w:val="00681798"/>
    <w:rsid w:val="00681AB1"/>
    <w:rsid w:val="00681E11"/>
    <w:rsid w:val="0068268C"/>
    <w:rsid w:val="006839B2"/>
    <w:rsid w:val="0068478B"/>
    <w:rsid w:val="00685511"/>
    <w:rsid w:val="00686A2D"/>
    <w:rsid w:val="00686B26"/>
    <w:rsid w:val="00686F58"/>
    <w:rsid w:val="00687CA6"/>
    <w:rsid w:val="00687DF1"/>
    <w:rsid w:val="0069009B"/>
    <w:rsid w:val="0069102A"/>
    <w:rsid w:val="006912D6"/>
    <w:rsid w:val="006920FA"/>
    <w:rsid w:val="00692561"/>
    <w:rsid w:val="00692688"/>
    <w:rsid w:val="006927DF"/>
    <w:rsid w:val="006929C5"/>
    <w:rsid w:val="00692B5F"/>
    <w:rsid w:val="00693092"/>
    <w:rsid w:val="006930DC"/>
    <w:rsid w:val="0069354A"/>
    <w:rsid w:val="00693736"/>
    <w:rsid w:val="0069388F"/>
    <w:rsid w:val="00694516"/>
    <w:rsid w:val="00694988"/>
    <w:rsid w:val="00694AA9"/>
    <w:rsid w:val="00694CFB"/>
    <w:rsid w:val="006954CB"/>
    <w:rsid w:val="006961BC"/>
    <w:rsid w:val="00696224"/>
    <w:rsid w:val="00696699"/>
    <w:rsid w:val="00696C9A"/>
    <w:rsid w:val="00697F3C"/>
    <w:rsid w:val="006A0113"/>
    <w:rsid w:val="006A0A78"/>
    <w:rsid w:val="006A1164"/>
    <w:rsid w:val="006A15D4"/>
    <w:rsid w:val="006A18E8"/>
    <w:rsid w:val="006A2063"/>
    <w:rsid w:val="006A26C7"/>
    <w:rsid w:val="006A29D6"/>
    <w:rsid w:val="006A30A5"/>
    <w:rsid w:val="006A3932"/>
    <w:rsid w:val="006A4240"/>
    <w:rsid w:val="006A42DC"/>
    <w:rsid w:val="006A4B45"/>
    <w:rsid w:val="006A5063"/>
    <w:rsid w:val="006A54B2"/>
    <w:rsid w:val="006A587A"/>
    <w:rsid w:val="006A597C"/>
    <w:rsid w:val="006A5AB2"/>
    <w:rsid w:val="006A5E0D"/>
    <w:rsid w:val="006A60C2"/>
    <w:rsid w:val="006A68B0"/>
    <w:rsid w:val="006A72E6"/>
    <w:rsid w:val="006A7A60"/>
    <w:rsid w:val="006A7BF4"/>
    <w:rsid w:val="006A7E35"/>
    <w:rsid w:val="006B15B3"/>
    <w:rsid w:val="006B16AC"/>
    <w:rsid w:val="006B172E"/>
    <w:rsid w:val="006B1892"/>
    <w:rsid w:val="006B1A27"/>
    <w:rsid w:val="006B1D4C"/>
    <w:rsid w:val="006B23A4"/>
    <w:rsid w:val="006B29AC"/>
    <w:rsid w:val="006B2A5F"/>
    <w:rsid w:val="006B4BB1"/>
    <w:rsid w:val="006B4E3B"/>
    <w:rsid w:val="006B63AC"/>
    <w:rsid w:val="006B6F23"/>
    <w:rsid w:val="006B7AAA"/>
    <w:rsid w:val="006C1045"/>
    <w:rsid w:val="006C105E"/>
    <w:rsid w:val="006C114B"/>
    <w:rsid w:val="006C1409"/>
    <w:rsid w:val="006C1C15"/>
    <w:rsid w:val="006C24C1"/>
    <w:rsid w:val="006C2A4B"/>
    <w:rsid w:val="006C2AE2"/>
    <w:rsid w:val="006C2CA0"/>
    <w:rsid w:val="006C3046"/>
    <w:rsid w:val="006C33F9"/>
    <w:rsid w:val="006C34D8"/>
    <w:rsid w:val="006C3946"/>
    <w:rsid w:val="006C3C5D"/>
    <w:rsid w:val="006C3FD5"/>
    <w:rsid w:val="006C523B"/>
    <w:rsid w:val="006C63DE"/>
    <w:rsid w:val="006C7033"/>
    <w:rsid w:val="006C7100"/>
    <w:rsid w:val="006C77E4"/>
    <w:rsid w:val="006C7939"/>
    <w:rsid w:val="006D0215"/>
    <w:rsid w:val="006D13C7"/>
    <w:rsid w:val="006D19C5"/>
    <w:rsid w:val="006D263F"/>
    <w:rsid w:val="006D28C8"/>
    <w:rsid w:val="006D2BCE"/>
    <w:rsid w:val="006D2F73"/>
    <w:rsid w:val="006D4122"/>
    <w:rsid w:val="006D4347"/>
    <w:rsid w:val="006D49C0"/>
    <w:rsid w:val="006D5741"/>
    <w:rsid w:val="006D61CA"/>
    <w:rsid w:val="006D6523"/>
    <w:rsid w:val="006D6EDC"/>
    <w:rsid w:val="006D7B1B"/>
    <w:rsid w:val="006E083F"/>
    <w:rsid w:val="006E0932"/>
    <w:rsid w:val="006E0A3B"/>
    <w:rsid w:val="006E1571"/>
    <w:rsid w:val="006E202E"/>
    <w:rsid w:val="006E242F"/>
    <w:rsid w:val="006E2EDB"/>
    <w:rsid w:val="006E2F03"/>
    <w:rsid w:val="006E33AD"/>
    <w:rsid w:val="006E3A7E"/>
    <w:rsid w:val="006E4B99"/>
    <w:rsid w:val="006E4EB6"/>
    <w:rsid w:val="006E4FC9"/>
    <w:rsid w:val="006E5104"/>
    <w:rsid w:val="006E5634"/>
    <w:rsid w:val="006E5D2E"/>
    <w:rsid w:val="006E695C"/>
    <w:rsid w:val="006E6ADA"/>
    <w:rsid w:val="006E74F8"/>
    <w:rsid w:val="006E7AE9"/>
    <w:rsid w:val="006E7BA8"/>
    <w:rsid w:val="006E7FEB"/>
    <w:rsid w:val="006F02D7"/>
    <w:rsid w:val="006F05C2"/>
    <w:rsid w:val="006F0793"/>
    <w:rsid w:val="006F0A81"/>
    <w:rsid w:val="006F0BBF"/>
    <w:rsid w:val="006F0CD5"/>
    <w:rsid w:val="006F2436"/>
    <w:rsid w:val="006F3A6B"/>
    <w:rsid w:val="006F3ED4"/>
    <w:rsid w:val="006F4163"/>
    <w:rsid w:val="006F41A7"/>
    <w:rsid w:val="006F58DB"/>
    <w:rsid w:val="006F6347"/>
    <w:rsid w:val="006F7068"/>
    <w:rsid w:val="006F7369"/>
    <w:rsid w:val="006F7A3F"/>
    <w:rsid w:val="006F7F29"/>
    <w:rsid w:val="0070024C"/>
    <w:rsid w:val="007002C9"/>
    <w:rsid w:val="00700B9C"/>
    <w:rsid w:val="00700D25"/>
    <w:rsid w:val="00700F29"/>
    <w:rsid w:val="00702E6A"/>
    <w:rsid w:val="0070436E"/>
    <w:rsid w:val="007045BA"/>
    <w:rsid w:val="00704B54"/>
    <w:rsid w:val="0070622A"/>
    <w:rsid w:val="0070637F"/>
    <w:rsid w:val="00706386"/>
    <w:rsid w:val="00706BA3"/>
    <w:rsid w:val="007070C2"/>
    <w:rsid w:val="00707943"/>
    <w:rsid w:val="00707F53"/>
    <w:rsid w:val="0071050C"/>
    <w:rsid w:val="00710A6B"/>
    <w:rsid w:val="00710F7F"/>
    <w:rsid w:val="00711CD4"/>
    <w:rsid w:val="00711EA0"/>
    <w:rsid w:val="00712342"/>
    <w:rsid w:val="00712737"/>
    <w:rsid w:val="007127C8"/>
    <w:rsid w:val="00712A46"/>
    <w:rsid w:val="00712C18"/>
    <w:rsid w:val="00713585"/>
    <w:rsid w:val="007138D3"/>
    <w:rsid w:val="0071390A"/>
    <w:rsid w:val="00713CD0"/>
    <w:rsid w:val="00713FEC"/>
    <w:rsid w:val="007141EB"/>
    <w:rsid w:val="00714DEF"/>
    <w:rsid w:val="007152AB"/>
    <w:rsid w:val="007153E9"/>
    <w:rsid w:val="0071571D"/>
    <w:rsid w:val="0071581A"/>
    <w:rsid w:val="007158FB"/>
    <w:rsid w:val="007162B0"/>
    <w:rsid w:val="0071669F"/>
    <w:rsid w:val="00716BFE"/>
    <w:rsid w:val="00720012"/>
    <w:rsid w:val="0072064F"/>
    <w:rsid w:val="00720EF5"/>
    <w:rsid w:val="00721AEB"/>
    <w:rsid w:val="0072279B"/>
    <w:rsid w:val="00723563"/>
    <w:rsid w:val="007276FE"/>
    <w:rsid w:val="0072796D"/>
    <w:rsid w:val="00730B93"/>
    <w:rsid w:val="00730CA5"/>
    <w:rsid w:val="00730F9E"/>
    <w:rsid w:val="00731004"/>
    <w:rsid w:val="007313E7"/>
    <w:rsid w:val="00731BF6"/>
    <w:rsid w:val="00732407"/>
    <w:rsid w:val="00732BAA"/>
    <w:rsid w:val="00732F32"/>
    <w:rsid w:val="0073332D"/>
    <w:rsid w:val="00734823"/>
    <w:rsid w:val="007356C5"/>
    <w:rsid w:val="00737BA4"/>
    <w:rsid w:val="007405AD"/>
    <w:rsid w:val="00740D4C"/>
    <w:rsid w:val="00740D8E"/>
    <w:rsid w:val="007413D2"/>
    <w:rsid w:val="0074149D"/>
    <w:rsid w:val="007423E1"/>
    <w:rsid w:val="00742BFA"/>
    <w:rsid w:val="007430F7"/>
    <w:rsid w:val="0074318E"/>
    <w:rsid w:val="00743290"/>
    <w:rsid w:val="007437EA"/>
    <w:rsid w:val="00743DD9"/>
    <w:rsid w:val="007443E0"/>
    <w:rsid w:val="00744642"/>
    <w:rsid w:val="00744B56"/>
    <w:rsid w:val="00745CCF"/>
    <w:rsid w:val="00746125"/>
    <w:rsid w:val="00746A7B"/>
    <w:rsid w:val="00746BB8"/>
    <w:rsid w:val="0074702A"/>
    <w:rsid w:val="007479FC"/>
    <w:rsid w:val="00750013"/>
    <w:rsid w:val="007509D1"/>
    <w:rsid w:val="00751080"/>
    <w:rsid w:val="00751A26"/>
    <w:rsid w:val="00751B83"/>
    <w:rsid w:val="00751D62"/>
    <w:rsid w:val="00752233"/>
    <w:rsid w:val="00752532"/>
    <w:rsid w:val="00752F93"/>
    <w:rsid w:val="00753400"/>
    <w:rsid w:val="00753C73"/>
    <w:rsid w:val="00753F36"/>
    <w:rsid w:val="0075486F"/>
    <w:rsid w:val="00754E83"/>
    <w:rsid w:val="007552A3"/>
    <w:rsid w:val="007557B0"/>
    <w:rsid w:val="00756183"/>
    <w:rsid w:val="00756D3B"/>
    <w:rsid w:val="00757266"/>
    <w:rsid w:val="00757641"/>
    <w:rsid w:val="0075789F"/>
    <w:rsid w:val="00757E56"/>
    <w:rsid w:val="00757E57"/>
    <w:rsid w:val="007610C0"/>
    <w:rsid w:val="00761EA4"/>
    <w:rsid w:val="00761EE6"/>
    <w:rsid w:val="007627AA"/>
    <w:rsid w:val="00762919"/>
    <w:rsid w:val="00762C3D"/>
    <w:rsid w:val="007634F4"/>
    <w:rsid w:val="00763A64"/>
    <w:rsid w:val="0076406C"/>
    <w:rsid w:val="00764EFD"/>
    <w:rsid w:val="00765A48"/>
    <w:rsid w:val="00765E44"/>
    <w:rsid w:val="00766135"/>
    <w:rsid w:val="0077040B"/>
    <w:rsid w:val="00770440"/>
    <w:rsid w:val="00770509"/>
    <w:rsid w:val="00770654"/>
    <w:rsid w:val="0077098A"/>
    <w:rsid w:val="00771090"/>
    <w:rsid w:val="00771A48"/>
    <w:rsid w:val="00771A92"/>
    <w:rsid w:val="00772BBF"/>
    <w:rsid w:val="00774111"/>
    <w:rsid w:val="00774339"/>
    <w:rsid w:val="00774D5E"/>
    <w:rsid w:val="00774D7A"/>
    <w:rsid w:val="007755E8"/>
    <w:rsid w:val="007759E3"/>
    <w:rsid w:val="00775EF9"/>
    <w:rsid w:val="00776369"/>
    <w:rsid w:val="00776AB0"/>
    <w:rsid w:val="00776CB3"/>
    <w:rsid w:val="00776F79"/>
    <w:rsid w:val="00776FF7"/>
    <w:rsid w:val="00777080"/>
    <w:rsid w:val="00780420"/>
    <w:rsid w:val="00780D6B"/>
    <w:rsid w:val="00780DF9"/>
    <w:rsid w:val="007810B8"/>
    <w:rsid w:val="00781B03"/>
    <w:rsid w:val="007827BA"/>
    <w:rsid w:val="00782966"/>
    <w:rsid w:val="00782B48"/>
    <w:rsid w:val="00782B67"/>
    <w:rsid w:val="00782E2B"/>
    <w:rsid w:val="0078342A"/>
    <w:rsid w:val="00784217"/>
    <w:rsid w:val="007843DB"/>
    <w:rsid w:val="00784440"/>
    <w:rsid w:val="00785071"/>
    <w:rsid w:val="00786126"/>
    <w:rsid w:val="007863D8"/>
    <w:rsid w:val="007865D8"/>
    <w:rsid w:val="007908B1"/>
    <w:rsid w:val="00790B53"/>
    <w:rsid w:val="00790C10"/>
    <w:rsid w:val="00790ED9"/>
    <w:rsid w:val="00791C69"/>
    <w:rsid w:val="00791F98"/>
    <w:rsid w:val="00792038"/>
    <w:rsid w:val="00792B1D"/>
    <w:rsid w:val="00792F5C"/>
    <w:rsid w:val="00793F9B"/>
    <w:rsid w:val="00794906"/>
    <w:rsid w:val="00797A95"/>
    <w:rsid w:val="00797C15"/>
    <w:rsid w:val="007A0054"/>
    <w:rsid w:val="007A06B5"/>
    <w:rsid w:val="007A0C06"/>
    <w:rsid w:val="007A0CB2"/>
    <w:rsid w:val="007A0CE1"/>
    <w:rsid w:val="007A0F2F"/>
    <w:rsid w:val="007A15C9"/>
    <w:rsid w:val="007A1ADF"/>
    <w:rsid w:val="007A210D"/>
    <w:rsid w:val="007A2235"/>
    <w:rsid w:val="007A23B5"/>
    <w:rsid w:val="007A260B"/>
    <w:rsid w:val="007A2EDA"/>
    <w:rsid w:val="007A306A"/>
    <w:rsid w:val="007A3B97"/>
    <w:rsid w:val="007A4909"/>
    <w:rsid w:val="007A5288"/>
    <w:rsid w:val="007A570C"/>
    <w:rsid w:val="007A5A0F"/>
    <w:rsid w:val="007A6724"/>
    <w:rsid w:val="007A7485"/>
    <w:rsid w:val="007A7698"/>
    <w:rsid w:val="007B0C6E"/>
    <w:rsid w:val="007B1187"/>
    <w:rsid w:val="007B2475"/>
    <w:rsid w:val="007B253B"/>
    <w:rsid w:val="007B27C8"/>
    <w:rsid w:val="007B34B6"/>
    <w:rsid w:val="007B391C"/>
    <w:rsid w:val="007B3AA5"/>
    <w:rsid w:val="007B3B8F"/>
    <w:rsid w:val="007B3D7B"/>
    <w:rsid w:val="007B44B1"/>
    <w:rsid w:val="007B4671"/>
    <w:rsid w:val="007B48A7"/>
    <w:rsid w:val="007B49B0"/>
    <w:rsid w:val="007B4D38"/>
    <w:rsid w:val="007B5D3D"/>
    <w:rsid w:val="007C00CB"/>
    <w:rsid w:val="007C02E7"/>
    <w:rsid w:val="007C096C"/>
    <w:rsid w:val="007C1F7E"/>
    <w:rsid w:val="007C252C"/>
    <w:rsid w:val="007C275E"/>
    <w:rsid w:val="007C3108"/>
    <w:rsid w:val="007C3623"/>
    <w:rsid w:val="007C3760"/>
    <w:rsid w:val="007C543A"/>
    <w:rsid w:val="007C59E1"/>
    <w:rsid w:val="007C61AE"/>
    <w:rsid w:val="007C6830"/>
    <w:rsid w:val="007C6D15"/>
    <w:rsid w:val="007C7C94"/>
    <w:rsid w:val="007D0854"/>
    <w:rsid w:val="007D0CAB"/>
    <w:rsid w:val="007D10AC"/>
    <w:rsid w:val="007D1348"/>
    <w:rsid w:val="007D2794"/>
    <w:rsid w:val="007D2958"/>
    <w:rsid w:val="007D3E9E"/>
    <w:rsid w:val="007D5074"/>
    <w:rsid w:val="007D5E86"/>
    <w:rsid w:val="007D646E"/>
    <w:rsid w:val="007D77BB"/>
    <w:rsid w:val="007D7C0A"/>
    <w:rsid w:val="007D7F5A"/>
    <w:rsid w:val="007E08C2"/>
    <w:rsid w:val="007E1146"/>
    <w:rsid w:val="007E1640"/>
    <w:rsid w:val="007E2232"/>
    <w:rsid w:val="007E252A"/>
    <w:rsid w:val="007E26AB"/>
    <w:rsid w:val="007E288A"/>
    <w:rsid w:val="007E2BD0"/>
    <w:rsid w:val="007E341C"/>
    <w:rsid w:val="007E3F17"/>
    <w:rsid w:val="007E4116"/>
    <w:rsid w:val="007E4467"/>
    <w:rsid w:val="007E5410"/>
    <w:rsid w:val="007E54F9"/>
    <w:rsid w:val="007E59F9"/>
    <w:rsid w:val="007E5CCD"/>
    <w:rsid w:val="007E63FC"/>
    <w:rsid w:val="007E64B8"/>
    <w:rsid w:val="007E74F3"/>
    <w:rsid w:val="007F082E"/>
    <w:rsid w:val="007F0CC8"/>
    <w:rsid w:val="007F1CE4"/>
    <w:rsid w:val="007F2344"/>
    <w:rsid w:val="007F326F"/>
    <w:rsid w:val="007F336F"/>
    <w:rsid w:val="007F39A0"/>
    <w:rsid w:val="007F5900"/>
    <w:rsid w:val="007F5B52"/>
    <w:rsid w:val="0080011C"/>
    <w:rsid w:val="00800A3B"/>
    <w:rsid w:val="00801059"/>
    <w:rsid w:val="00801348"/>
    <w:rsid w:val="008017A9"/>
    <w:rsid w:val="00801DD5"/>
    <w:rsid w:val="00801FB6"/>
    <w:rsid w:val="008022D7"/>
    <w:rsid w:val="0080248F"/>
    <w:rsid w:val="0080277C"/>
    <w:rsid w:val="00802938"/>
    <w:rsid w:val="00803349"/>
    <w:rsid w:val="008038FC"/>
    <w:rsid w:val="00803E07"/>
    <w:rsid w:val="00804C14"/>
    <w:rsid w:val="00804E72"/>
    <w:rsid w:val="00804EA5"/>
    <w:rsid w:val="008054DE"/>
    <w:rsid w:val="00805BD3"/>
    <w:rsid w:val="00805F0A"/>
    <w:rsid w:val="008063E1"/>
    <w:rsid w:val="00807503"/>
    <w:rsid w:val="008100E9"/>
    <w:rsid w:val="0081045C"/>
    <w:rsid w:val="00811BC3"/>
    <w:rsid w:val="00813E51"/>
    <w:rsid w:val="008144B6"/>
    <w:rsid w:val="0081467C"/>
    <w:rsid w:val="0081555B"/>
    <w:rsid w:val="0081631D"/>
    <w:rsid w:val="00816E81"/>
    <w:rsid w:val="00817524"/>
    <w:rsid w:val="0081778A"/>
    <w:rsid w:val="008224EC"/>
    <w:rsid w:val="00822909"/>
    <w:rsid w:val="00822FB1"/>
    <w:rsid w:val="00823CE6"/>
    <w:rsid w:val="00825828"/>
    <w:rsid w:val="0082688C"/>
    <w:rsid w:val="008273C8"/>
    <w:rsid w:val="008277DF"/>
    <w:rsid w:val="00830351"/>
    <w:rsid w:val="00830754"/>
    <w:rsid w:val="0083219D"/>
    <w:rsid w:val="00832233"/>
    <w:rsid w:val="0083360E"/>
    <w:rsid w:val="00833715"/>
    <w:rsid w:val="00833856"/>
    <w:rsid w:val="00833AC8"/>
    <w:rsid w:val="00833BD6"/>
    <w:rsid w:val="008340E3"/>
    <w:rsid w:val="00834421"/>
    <w:rsid w:val="00835900"/>
    <w:rsid w:val="00835AB9"/>
    <w:rsid w:val="00836FF8"/>
    <w:rsid w:val="008371C0"/>
    <w:rsid w:val="008371F9"/>
    <w:rsid w:val="00837918"/>
    <w:rsid w:val="00842103"/>
    <w:rsid w:val="00842FC6"/>
    <w:rsid w:val="00843474"/>
    <w:rsid w:val="00843EB9"/>
    <w:rsid w:val="00844A6C"/>
    <w:rsid w:val="00844E3E"/>
    <w:rsid w:val="0084510A"/>
    <w:rsid w:val="008452FD"/>
    <w:rsid w:val="00845B84"/>
    <w:rsid w:val="00845FA7"/>
    <w:rsid w:val="008463C7"/>
    <w:rsid w:val="00846775"/>
    <w:rsid w:val="0085034A"/>
    <w:rsid w:val="00851B4D"/>
    <w:rsid w:val="00851EED"/>
    <w:rsid w:val="008534A5"/>
    <w:rsid w:val="00853DD8"/>
    <w:rsid w:val="0085417A"/>
    <w:rsid w:val="008549D4"/>
    <w:rsid w:val="008549F9"/>
    <w:rsid w:val="0085554D"/>
    <w:rsid w:val="00855BC0"/>
    <w:rsid w:val="0085681B"/>
    <w:rsid w:val="008576F3"/>
    <w:rsid w:val="00857B7A"/>
    <w:rsid w:val="00857C90"/>
    <w:rsid w:val="00860185"/>
    <w:rsid w:val="008605F4"/>
    <w:rsid w:val="008621A8"/>
    <w:rsid w:val="008629E8"/>
    <w:rsid w:val="008636E1"/>
    <w:rsid w:val="00863AC4"/>
    <w:rsid w:val="00863D69"/>
    <w:rsid w:val="00863EA9"/>
    <w:rsid w:val="008643A5"/>
    <w:rsid w:val="0086466D"/>
    <w:rsid w:val="008649DA"/>
    <w:rsid w:val="00865FFB"/>
    <w:rsid w:val="00866079"/>
    <w:rsid w:val="00866BAB"/>
    <w:rsid w:val="00866CE7"/>
    <w:rsid w:val="008707A8"/>
    <w:rsid w:val="00871075"/>
    <w:rsid w:val="008712EE"/>
    <w:rsid w:val="0087136F"/>
    <w:rsid w:val="008717BC"/>
    <w:rsid w:val="00872328"/>
    <w:rsid w:val="008723AB"/>
    <w:rsid w:val="008729D6"/>
    <w:rsid w:val="00872CBE"/>
    <w:rsid w:val="00873081"/>
    <w:rsid w:val="00874006"/>
    <w:rsid w:val="008754D9"/>
    <w:rsid w:val="0087661D"/>
    <w:rsid w:val="00876EC4"/>
    <w:rsid w:val="008777F1"/>
    <w:rsid w:val="008779EE"/>
    <w:rsid w:val="0088132C"/>
    <w:rsid w:val="00881815"/>
    <w:rsid w:val="00881913"/>
    <w:rsid w:val="00881C99"/>
    <w:rsid w:val="00882140"/>
    <w:rsid w:val="00882775"/>
    <w:rsid w:val="00883335"/>
    <w:rsid w:val="00883BF5"/>
    <w:rsid w:val="008849DD"/>
    <w:rsid w:val="00885779"/>
    <w:rsid w:val="0088677E"/>
    <w:rsid w:val="00886AEE"/>
    <w:rsid w:val="00886EB2"/>
    <w:rsid w:val="00887090"/>
    <w:rsid w:val="008871AD"/>
    <w:rsid w:val="00887403"/>
    <w:rsid w:val="0088747D"/>
    <w:rsid w:val="00887794"/>
    <w:rsid w:val="008907CB"/>
    <w:rsid w:val="00890BA7"/>
    <w:rsid w:val="00892815"/>
    <w:rsid w:val="00894934"/>
    <w:rsid w:val="008952D7"/>
    <w:rsid w:val="00895AA8"/>
    <w:rsid w:val="00895ABB"/>
    <w:rsid w:val="00895E6B"/>
    <w:rsid w:val="00895F9B"/>
    <w:rsid w:val="008960F1"/>
    <w:rsid w:val="0089619F"/>
    <w:rsid w:val="00896CDA"/>
    <w:rsid w:val="00896CE5"/>
    <w:rsid w:val="00897378"/>
    <w:rsid w:val="00897AED"/>
    <w:rsid w:val="008A01B4"/>
    <w:rsid w:val="008A0E4D"/>
    <w:rsid w:val="008A14CE"/>
    <w:rsid w:val="008A1B14"/>
    <w:rsid w:val="008A1D4D"/>
    <w:rsid w:val="008A1DC3"/>
    <w:rsid w:val="008A1E29"/>
    <w:rsid w:val="008A228A"/>
    <w:rsid w:val="008A23CF"/>
    <w:rsid w:val="008A3375"/>
    <w:rsid w:val="008A3FE8"/>
    <w:rsid w:val="008A4367"/>
    <w:rsid w:val="008A53CC"/>
    <w:rsid w:val="008A5C9F"/>
    <w:rsid w:val="008A6729"/>
    <w:rsid w:val="008A775B"/>
    <w:rsid w:val="008A7C1A"/>
    <w:rsid w:val="008B0C83"/>
    <w:rsid w:val="008B1808"/>
    <w:rsid w:val="008B1A67"/>
    <w:rsid w:val="008B1DB5"/>
    <w:rsid w:val="008B3302"/>
    <w:rsid w:val="008B390F"/>
    <w:rsid w:val="008B496B"/>
    <w:rsid w:val="008B6B99"/>
    <w:rsid w:val="008B75CE"/>
    <w:rsid w:val="008B7C73"/>
    <w:rsid w:val="008B7D52"/>
    <w:rsid w:val="008C0121"/>
    <w:rsid w:val="008C0664"/>
    <w:rsid w:val="008C117C"/>
    <w:rsid w:val="008C1523"/>
    <w:rsid w:val="008C1750"/>
    <w:rsid w:val="008C18CD"/>
    <w:rsid w:val="008C1EBD"/>
    <w:rsid w:val="008C2087"/>
    <w:rsid w:val="008C20D5"/>
    <w:rsid w:val="008C263D"/>
    <w:rsid w:val="008C276E"/>
    <w:rsid w:val="008C28D0"/>
    <w:rsid w:val="008C30F8"/>
    <w:rsid w:val="008C32CD"/>
    <w:rsid w:val="008C40AF"/>
    <w:rsid w:val="008C43B5"/>
    <w:rsid w:val="008C4D31"/>
    <w:rsid w:val="008C5E36"/>
    <w:rsid w:val="008C69E8"/>
    <w:rsid w:val="008C72BD"/>
    <w:rsid w:val="008C72C7"/>
    <w:rsid w:val="008C75FF"/>
    <w:rsid w:val="008C7F28"/>
    <w:rsid w:val="008D084B"/>
    <w:rsid w:val="008D0AD6"/>
    <w:rsid w:val="008D0C01"/>
    <w:rsid w:val="008D188B"/>
    <w:rsid w:val="008D1A9C"/>
    <w:rsid w:val="008D27D4"/>
    <w:rsid w:val="008D3041"/>
    <w:rsid w:val="008D33F2"/>
    <w:rsid w:val="008D365F"/>
    <w:rsid w:val="008D4723"/>
    <w:rsid w:val="008D568F"/>
    <w:rsid w:val="008D5F11"/>
    <w:rsid w:val="008D6566"/>
    <w:rsid w:val="008D67DA"/>
    <w:rsid w:val="008D6C98"/>
    <w:rsid w:val="008D6F50"/>
    <w:rsid w:val="008D6FBF"/>
    <w:rsid w:val="008D7381"/>
    <w:rsid w:val="008D7E55"/>
    <w:rsid w:val="008E0213"/>
    <w:rsid w:val="008E06C5"/>
    <w:rsid w:val="008E1261"/>
    <w:rsid w:val="008E13FD"/>
    <w:rsid w:val="008E1E76"/>
    <w:rsid w:val="008E2506"/>
    <w:rsid w:val="008E2ADD"/>
    <w:rsid w:val="008E2CA7"/>
    <w:rsid w:val="008E3E86"/>
    <w:rsid w:val="008E3E89"/>
    <w:rsid w:val="008E3F45"/>
    <w:rsid w:val="008E4703"/>
    <w:rsid w:val="008E4726"/>
    <w:rsid w:val="008E4E85"/>
    <w:rsid w:val="008E56B2"/>
    <w:rsid w:val="008E6C9B"/>
    <w:rsid w:val="008E6CB3"/>
    <w:rsid w:val="008E77DB"/>
    <w:rsid w:val="008F065D"/>
    <w:rsid w:val="008F0933"/>
    <w:rsid w:val="008F12CF"/>
    <w:rsid w:val="008F1515"/>
    <w:rsid w:val="008F1EA7"/>
    <w:rsid w:val="008F2307"/>
    <w:rsid w:val="008F2314"/>
    <w:rsid w:val="008F2B03"/>
    <w:rsid w:val="008F4081"/>
    <w:rsid w:val="008F421E"/>
    <w:rsid w:val="008F5151"/>
    <w:rsid w:val="008F5A7D"/>
    <w:rsid w:val="008F5AFA"/>
    <w:rsid w:val="008F62E0"/>
    <w:rsid w:val="008F64E2"/>
    <w:rsid w:val="008F71FA"/>
    <w:rsid w:val="008F7C14"/>
    <w:rsid w:val="008F7E91"/>
    <w:rsid w:val="008F7F38"/>
    <w:rsid w:val="00900C05"/>
    <w:rsid w:val="00900E1C"/>
    <w:rsid w:val="00900FF7"/>
    <w:rsid w:val="00902A5A"/>
    <w:rsid w:val="0090343B"/>
    <w:rsid w:val="0090399F"/>
    <w:rsid w:val="00904B8E"/>
    <w:rsid w:val="00905090"/>
    <w:rsid w:val="0090588C"/>
    <w:rsid w:val="00905910"/>
    <w:rsid w:val="009060EB"/>
    <w:rsid w:val="00906D7F"/>
    <w:rsid w:val="009070AE"/>
    <w:rsid w:val="0091083A"/>
    <w:rsid w:val="0091085C"/>
    <w:rsid w:val="00910CCB"/>
    <w:rsid w:val="009112DF"/>
    <w:rsid w:val="00911FC3"/>
    <w:rsid w:val="00912C6D"/>
    <w:rsid w:val="009137F8"/>
    <w:rsid w:val="00913F6C"/>
    <w:rsid w:val="00914A75"/>
    <w:rsid w:val="00914EF8"/>
    <w:rsid w:val="009157C8"/>
    <w:rsid w:val="00916492"/>
    <w:rsid w:val="00916844"/>
    <w:rsid w:val="009200FB"/>
    <w:rsid w:val="00920522"/>
    <w:rsid w:val="00920AF1"/>
    <w:rsid w:val="00920C26"/>
    <w:rsid w:val="00921CC1"/>
    <w:rsid w:val="00922614"/>
    <w:rsid w:val="00923A83"/>
    <w:rsid w:val="00923B9A"/>
    <w:rsid w:val="009240B1"/>
    <w:rsid w:val="00924680"/>
    <w:rsid w:val="00925859"/>
    <w:rsid w:val="009269E8"/>
    <w:rsid w:val="00927C75"/>
    <w:rsid w:val="00930162"/>
    <w:rsid w:val="00930168"/>
    <w:rsid w:val="009302B0"/>
    <w:rsid w:val="0093126E"/>
    <w:rsid w:val="0093159B"/>
    <w:rsid w:val="00931F66"/>
    <w:rsid w:val="009328F6"/>
    <w:rsid w:val="00932B22"/>
    <w:rsid w:val="00932EF9"/>
    <w:rsid w:val="00933933"/>
    <w:rsid w:val="00933EDD"/>
    <w:rsid w:val="00934871"/>
    <w:rsid w:val="00934B77"/>
    <w:rsid w:val="009356DF"/>
    <w:rsid w:val="00935AEF"/>
    <w:rsid w:val="009364D1"/>
    <w:rsid w:val="00936D53"/>
    <w:rsid w:val="00936EB2"/>
    <w:rsid w:val="0093714A"/>
    <w:rsid w:val="0093776B"/>
    <w:rsid w:val="009409C3"/>
    <w:rsid w:val="009416CB"/>
    <w:rsid w:val="009433DE"/>
    <w:rsid w:val="00943CB0"/>
    <w:rsid w:val="0094492A"/>
    <w:rsid w:val="009459D5"/>
    <w:rsid w:val="009459E7"/>
    <w:rsid w:val="00945A8F"/>
    <w:rsid w:val="00945EA1"/>
    <w:rsid w:val="00946371"/>
    <w:rsid w:val="00946CA9"/>
    <w:rsid w:val="009471BC"/>
    <w:rsid w:val="0094749A"/>
    <w:rsid w:val="009475E2"/>
    <w:rsid w:val="00947746"/>
    <w:rsid w:val="00947D84"/>
    <w:rsid w:val="00950820"/>
    <w:rsid w:val="0095084B"/>
    <w:rsid w:val="00950AE5"/>
    <w:rsid w:val="009510E8"/>
    <w:rsid w:val="00951C63"/>
    <w:rsid w:val="00952A2A"/>
    <w:rsid w:val="00952B05"/>
    <w:rsid w:val="00952EA2"/>
    <w:rsid w:val="0095302A"/>
    <w:rsid w:val="0095311F"/>
    <w:rsid w:val="009542FF"/>
    <w:rsid w:val="0095450A"/>
    <w:rsid w:val="00954DD9"/>
    <w:rsid w:val="00955181"/>
    <w:rsid w:val="0095597D"/>
    <w:rsid w:val="00956370"/>
    <w:rsid w:val="00956636"/>
    <w:rsid w:val="009566DC"/>
    <w:rsid w:val="00956A27"/>
    <w:rsid w:val="00956EB1"/>
    <w:rsid w:val="009575FC"/>
    <w:rsid w:val="009614A8"/>
    <w:rsid w:val="0096167D"/>
    <w:rsid w:val="009618F2"/>
    <w:rsid w:val="00961E4B"/>
    <w:rsid w:val="00962323"/>
    <w:rsid w:val="00962856"/>
    <w:rsid w:val="00963380"/>
    <w:rsid w:val="00963BE7"/>
    <w:rsid w:val="00963FB1"/>
    <w:rsid w:val="00963FDC"/>
    <w:rsid w:val="00964E00"/>
    <w:rsid w:val="00964FF4"/>
    <w:rsid w:val="009656FF"/>
    <w:rsid w:val="00965A67"/>
    <w:rsid w:val="00966152"/>
    <w:rsid w:val="0096674C"/>
    <w:rsid w:val="00967643"/>
    <w:rsid w:val="00967BCA"/>
    <w:rsid w:val="009703E2"/>
    <w:rsid w:val="00970432"/>
    <w:rsid w:val="00970A29"/>
    <w:rsid w:val="00970CCE"/>
    <w:rsid w:val="00970CD4"/>
    <w:rsid w:val="00971A29"/>
    <w:rsid w:val="00971D31"/>
    <w:rsid w:val="00971DC2"/>
    <w:rsid w:val="009720BD"/>
    <w:rsid w:val="009720C7"/>
    <w:rsid w:val="00972F66"/>
    <w:rsid w:val="00973232"/>
    <w:rsid w:val="0097326C"/>
    <w:rsid w:val="00973382"/>
    <w:rsid w:val="00973573"/>
    <w:rsid w:val="009739A7"/>
    <w:rsid w:val="00973C1D"/>
    <w:rsid w:val="00973C9A"/>
    <w:rsid w:val="00973E34"/>
    <w:rsid w:val="009743BB"/>
    <w:rsid w:val="009743BF"/>
    <w:rsid w:val="00974559"/>
    <w:rsid w:val="0097531A"/>
    <w:rsid w:val="009768E5"/>
    <w:rsid w:val="00976D29"/>
    <w:rsid w:val="009772C6"/>
    <w:rsid w:val="00980968"/>
    <w:rsid w:val="00981F73"/>
    <w:rsid w:val="009827C8"/>
    <w:rsid w:val="009832F2"/>
    <w:rsid w:val="009837A4"/>
    <w:rsid w:val="00983C78"/>
    <w:rsid w:val="00983DA5"/>
    <w:rsid w:val="00984011"/>
    <w:rsid w:val="009860A7"/>
    <w:rsid w:val="009862F5"/>
    <w:rsid w:val="00987B44"/>
    <w:rsid w:val="00987EC6"/>
    <w:rsid w:val="009903D6"/>
    <w:rsid w:val="00990D05"/>
    <w:rsid w:val="0099145D"/>
    <w:rsid w:val="0099171B"/>
    <w:rsid w:val="00991948"/>
    <w:rsid w:val="00991A41"/>
    <w:rsid w:val="00991D0A"/>
    <w:rsid w:val="009924EC"/>
    <w:rsid w:val="00992CC5"/>
    <w:rsid w:val="00992CE1"/>
    <w:rsid w:val="009935C4"/>
    <w:rsid w:val="00993E82"/>
    <w:rsid w:val="00994C0B"/>
    <w:rsid w:val="00995762"/>
    <w:rsid w:val="009959E6"/>
    <w:rsid w:val="00996B47"/>
    <w:rsid w:val="009976C1"/>
    <w:rsid w:val="009A0645"/>
    <w:rsid w:val="009A0BC6"/>
    <w:rsid w:val="009A142A"/>
    <w:rsid w:val="009A153D"/>
    <w:rsid w:val="009A1BC5"/>
    <w:rsid w:val="009A1CFE"/>
    <w:rsid w:val="009A203B"/>
    <w:rsid w:val="009A341C"/>
    <w:rsid w:val="009A374D"/>
    <w:rsid w:val="009A375A"/>
    <w:rsid w:val="009A379B"/>
    <w:rsid w:val="009A3A70"/>
    <w:rsid w:val="009A3EF5"/>
    <w:rsid w:val="009A468A"/>
    <w:rsid w:val="009A4B44"/>
    <w:rsid w:val="009A4C09"/>
    <w:rsid w:val="009A59A4"/>
    <w:rsid w:val="009A62D4"/>
    <w:rsid w:val="009A63BD"/>
    <w:rsid w:val="009A6EC6"/>
    <w:rsid w:val="009A731A"/>
    <w:rsid w:val="009A778C"/>
    <w:rsid w:val="009A7920"/>
    <w:rsid w:val="009A794E"/>
    <w:rsid w:val="009A7A70"/>
    <w:rsid w:val="009A7C30"/>
    <w:rsid w:val="009B020D"/>
    <w:rsid w:val="009B0493"/>
    <w:rsid w:val="009B0C8F"/>
    <w:rsid w:val="009B109F"/>
    <w:rsid w:val="009B19DD"/>
    <w:rsid w:val="009B1E42"/>
    <w:rsid w:val="009B25B7"/>
    <w:rsid w:val="009B2697"/>
    <w:rsid w:val="009B2836"/>
    <w:rsid w:val="009B2BA2"/>
    <w:rsid w:val="009B2D0F"/>
    <w:rsid w:val="009B3787"/>
    <w:rsid w:val="009B3DEC"/>
    <w:rsid w:val="009B42BE"/>
    <w:rsid w:val="009B45FB"/>
    <w:rsid w:val="009B4D65"/>
    <w:rsid w:val="009B54DC"/>
    <w:rsid w:val="009B61A8"/>
    <w:rsid w:val="009B64DC"/>
    <w:rsid w:val="009B6604"/>
    <w:rsid w:val="009B6B80"/>
    <w:rsid w:val="009B6C79"/>
    <w:rsid w:val="009B755F"/>
    <w:rsid w:val="009B7E8C"/>
    <w:rsid w:val="009C01A6"/>
    <w:rsid w:val="009C0B2F"/>
    <w:rsid w:val="009C208D"/>
    <w:rsid w:val="009C2E05"/>
    <w:rsid w:val="009C375D"/>
    <w:rsid w:val="009C3A5A"/>
    <w:rsid w:val="009C3BA4"/>
    <w:rsid w:val="009C3E67"/>
    <w:rsid w:val="009C51C6"/>
    <w:rsid w:val="009C52C6"/>
    <w:rsid w:val="009C745F"/>
    <w:rsid w:val="009C7B1A"/>
    <w:rsid w:val="009D0427"/>
    <w:rsid w:val="009D048E"/>
    <w:rsid w:val="009D09E8"/>
    <w:rsid w:val="009D0B95"/>
    <w:rsid w:val="009D1D99"/>
    <w:rsid w:val="009D2ED4"/>
    <w:rsid w:val="009D3AC5"/>
    <w:rsid w:val="009D416D"/>
    <w:rsid w:val="009D46AC"/>
    <w:rsid w:val="009D4F81"/>
    <w:rsid w:val="009D6939"/>
    <w:rsid w:val="009D7FBC"/>
    <w:rsid w:val="009E0603"/>
    <w:rsid w:val="009E0F78"/>
    <w:rsid w:val="009E21FB"/>
    <w:rsid w:val="009E25BB"/>
    <w:rsid w:val="009E274F"/>
    <w:rsid w:val="009E3146"/>
    <w:rsid w:val="009E4230"/>
    <w:rsid w:val="009E434B"/>
    <w:rsid w:val="009E4F92"/>
    <w:rsid w:val="009E547E"/>
    <w:rsid w:val="009E56D8"/>
    <w:rsid w:val="009E5BF5"/>
    <w:rsid w:val="009E63D4"/>
    <w:rsid w:val="009E6D16"/>
    <w:rsid w:val="009E6FC7"/>
    <w:rsid w:val="009E7926"/>
    <w:rsid w:val="009E7D58"/>
    <w:rsid w:val="009F0313"/>
    <w:rsid w:val="009F04AA"/>
    <w:rsid w:val="009F09DB"/>
    <w:rsid w:val="009F1BD3"/>
    <w:rsid w:val="009F1D9A"/>
    <w:rsid w:val="009F2324"/>
    <w:rsid w:val="009F242E"/>
    <w:rsid w:val="009F2A26"/>
    <w:rsid w:val="009F2D1E"/>
    <w:rsid w:val="009F2DAF"/>
    <w:rsid w:val="009F2E9C"/>
    <w:rsid w:val="009F44AD"/>
    <w:rsid w:val="009F4767"/>
    <w:rsid w:val="009F54CC"/>
    <w:rsid w:val="009F591E"/>
    <w:rsid w:val="009F5B95"/>
    <w:rsid w:val="009F6F69"/>
    <w:rsid w:val="009F713C"/>
    <w:rsid w:val="009F75CA"/>
    <w:rsid w:val="00A0009F"/>
    <w:rsid w:val="00A006D4"/>
    <w:rsid w:val="00A006F2"/>
    <w:rsid w:val="00A013B5"/>
    <w:rsid w:val="00A0175C"/>
    <w:rsid w:val="00A01DA7"/>
    <w:rsid w:val="00A02151"/>
    <w:rsid w:val="00A02C83"/>
    <w:rsid w:val="00A037B5"/>
    <w:rsid w:val="00A04C12"/>
    <w:rsid w:val="00A050D3"/>
    <w:rsid w:val="00A0704B"/>
    <w:rsid w:val="00A0759B"/>
    <w:rsid w:val="00A07C88"/>
    <w:rsid w:val="00A100FD"/>
    <w:rsid w:val="00A101E6"/>
    <w:rsid w:val="00A10447"/>
    <w:rsid w:val="00A1077F"/>
    <w:rsid w:val="00A1179F"/>
    <w:rsid w:val="00A12037"/>
    <w:rsid w:val="00A1214E"/>
    <w:rsid w:val="00A1221E"/>
    <w:rsid w:val="00A123DB"/>
    <w:rsid w:val="00A12F24"/>
    <w:rsid w:val="00A1358D"/>
    <w:rsid w:val="00A13B1E"/>
    <w:rsid w:val="00A14742"/>
    <w:rsid w:val="00A15AAF"/>
    <w:rsid w:val="00A15C2F"/>
    <w:rsid w:val="00A16138"/>
    <w:rsid w:val="00A16493"/>
    <w:rsid w:val="00A16816"/>
    <w:rsid w:val="00A177B4"/>
    <w:rsid w:val="00A201D5"/>
    <w:rsid w:val="00A207D3"/>
    <w:rsid w:val="00A2091F"/>
    <w:rsid w:val="00A20F97"/>
    <w:rsid w:val="00A21019"/>
    <w:rsid w:val="00A21CA7"/>
    <w:rsid w:val="00A22D78"/>
    <w:rsid w:val="00A231C5"/>
    <w:rsid w:val="00A2334A"/>
    <w:rsid w:val="00A23720"/>
    <w:rsid w:val="00A23803"/>
    <w:rsid w:val="00A23D96"/>
    <w:rsid w:val="00A245A4"/>
    <w:rsid w:val="00A24F37"/>
    <w:rsid w:val="00A26D74"/>
    <w:rsid w:val="00A2700C"/>
    <w:rsid w:val="00A27A84"/>
    <w:rsid w:val="00A31DDE"/>
    <w:rsid w:val="00A33C99"/>
    <w:rsid w:val="00A34191"/>
    <w:rsid w:val="00A34274"/>
    <w:rsid w:val="00A343B5"/>
    <w:rsid w:val="00A34E64"/>
    <w:rsid w:val="00A35437"/>
    <w:rsid w:val="00A36C2A"/>
    <w:rsid w:val="00A37076"/>
    <w:rsid w:val="00A371A8"/>
    <w:rsid w:val="00A37762"/>
    <w:rsid w:val="00A37879"/>
    <w:rsid w:val="00A37FDC"/>
    <w:rsid w:val="00A402C9"/>
    <w:rsid w:val="00A41959"/>
    <w:rsid w:val="00A427C1"/>
    <w:rsid w:val="00A430B3"/>
    <w:rsid w:val="00A43E15"/>
    <w:rsid w:val="00A44489"/>
    <w:rsid w:val="00A44CB4"/>
    <w:rsid w:val="00A45323"/>
    <w:rsid w:val="00A46048"/>
    <w:rsid w:val="00A46440"/>
    <w:rsid w:val="00A46714"/>
    <w:rsid w:val="00A475B9"/>
    <w:rsid w:val="00A50448"/>
    <w:rsid w:val="00A50712"/>
    <w:rsid w:val="00A50D14"/>
    <w:rsid w:val="00A5141E"/>
    <w:rsid w:val="00A5161F"/>
    <w:rsid w:val="00A51C09"/>
    <w:rsid w:val="00A52456"/>
    <w:rsid w:val="00A52623"/>
    <w:rsid w:val="00A5314E"/>
    <w:rsid w:val="00A532F0"/>
    <w:rsid w:val="00A539A7"/>
    <w:rsid w:val="00A55D13"/>
    <w:rsid w:val="00A55DF4"/>
    <w:rsid w:val="00A5618A"/>
    <w:rsid w:val="00A6037F"/>
    <w:rsid w:val="00A60411"/>
    <w:rsid w:val="00A60680"/>
    <w:rsid w:val="00A60AF9"/>
    <w:rsid w:val="00A610F2"/>
    <w:rsid w:val="00A61CAB"/>
    <w:rsid w:val="00A61D9A"/>
    <w:rsid w:val="00A622B3"/>
    <w:rsid w:val="00A623A1"/>
    <w:rsid w:val="00A62BE2"/>
    <w:rsid w:val="00A64C12"/>
    <w:rsid w:val="00A64CC6"/>
    <w:rsid w:val="00A6569F"/>
    <w:rsid w:val="00A65E8B"/>
    <w:rsid w:val="00A65EF1"/>
    <w:rsid w:val="00A67BC1"/>
    <w:rsid w:val="00A7097B"/>
    <w:rsid w:val="00A7137C"/>
    <w:rsid w:val="00A71511"/>
    <w:rsid w:val="00A71A71"/>
    <w:rsid w:val="00A73CF1"/>
    <w:rsid w:val="00A75C92"/>
    <w:rsid w:val="00A760CA"/>
    <w:rsid w:val="00A767B5"/>
    <w:rsid w:val="00A77601"/>
    <w:rsid w:val="00A80330"/>
    <w:rsid w:val="00A806E6"/>
    <w:rsid w:val="00A80783"/>
    <w:rsid w:val="00A80E5E"/>
    <w:rsid w:val="00A825B8"/>
    <w:rsid w:val="00A832BC"/>
    <w:rsid w:val="00A83D18"/>
    <w:rsid w:val="00A84030"/>
    <w:rsid w:val="00A8413D"/>
    <w:rsid w:val="00A8436B"/>
    <w:rsid w:val="00A8568C"/>
    <w:rsid w:val="00A85CE5"/>
    <w:rsid w:val="00A86057"/>
    <w:rsid w:val="00A8626C"/>
    <w:rsid w:val="00A8634C"/>
    <w:rsid w:val="00A86CC4"/>
    <w:rsid w:val="00A87630"/>
    <w:rsid w:val="00A87D9D"/>
    <w:rsid w:val="00A90087"/>
    <w:rsid w:val="00A90514"/>
    <w:rsid w:val="00A90814"/>
    <w:rsid w:val="00A90828"/>
    <w:rsid w:val="00A90BD3"/>
    <w:rsid w:val="00A91106"/>
    <w:rsid w:val="00A923F5"/>
    <w:rsid w:val="00A92EF0"/>
    <w:rsid w:val="00A93553"/>
    <w:rsid w:val="00A93826"/>
    <w:rsid w:val="00A93928"/>
    <w:rsid w:val="00A93B52"/>
    <w:rsid w:val="00A93F20"/>
    <w:rsid w:val="00A940C8"/>
    <w:rsid w:val="00A953E1"/>
    <w:rsid w:val="00A95874"/>
    <w:rsid w:val="00A96754"/>
    <w:rsid w:val="00A96E7A"/>
    <w:rsid w:val="00A97705"/>
    <w:rsid w:val="00AA1224"/>
    <w:rsid w:val="00AA1408"/>
    <w:rsid w:val="00AA19DB"/>
    <w:rsid w:val="00AA223C"/>
    <w:rsid w:val="00AA246E"/>
    <w:rsid w:val="00AA27AE"/>
    <w:rsid w:val="00AA2EC0"/>
    <w:rsid w:val="00AA3611"/>
    <w:rsid w:val="00AA4189"/>
    <w:rsid w:val="00AA4E63"/>
    <w:rsid w:val="00AA5B56"/>
    <w:rsid w:val="00AA6424"/>
    <w:rsid w:val="00AA6E6F"/>
    <w:rsid w:val="00AA7921"/>
    <w:rsid w:val="00AA7CB5"/>
    <w:rsid w:val="00AB0241"/>
    <w:rsid w:val="00AB02CA"/>
    <w:rsid w:val="00AB05E9"/>
    <w:rsid w:val="00AB0FEA"/>
    <w:rsid w:val="00AB1B46"/>
    <w:rsid w:val="00AB1D37"/>
    <w:rsid w:val="00AB1E88"/>
    <w:rsid w:val="00AB2291"/>
    <w:rsid w:val="00AB28EC"/>
    <w:rsid w:val="00AB29B1"/>
    <w:rsid w:val="00AB29EC"/>
    <w:rsid w:val="00AB2A6E"/>
    <w:rsid w:val="00AB2CDC"/>
    <w:rsid w:val="00AB3082"/>
    <w:rsid w:val="00AB3B67"/>
    <w:rsid w:val="00AB3E97"/>
    <w:rsid w:val="00AB4D48"/>
    <w:rsid w:val="00AB4E68"/>
    <w:rsid w:val="00AB587D"/>
    <w:rsid w:val="00AB6347"/>
    <w:rsid w:val="00AB724F"/>
    <w:rsid w:val="00AB7281"/>
    <w:rsid w:val="00AB7403"/>
    <w:rsid w:val="00AC040A"/>
    <w:rsid w:val="00AC0E9E"/>
    <w:rsid w:val="00AC17E5"/>
    <w:rsid w:val="00AC1E70"/>
    <w:rsid w:val="00AC253C"/>
    <w:rsid w:val="00AC2553"/>
    <w:rsid w:val="00AC2594"/>
    <w:rsid w:val="00AC267A"/>
    <w:rsid w:val="00AC29CB"/>
    <w:rsid w:val="00AC2AB6"/>
    <w:rsid w:val="00AC2F37"/>
    <w:rsid w:val="00AC304E"/>
    <w:rsid w:val="00AC3391"/>
    <w:rsid w:val="00AC3A12"/>
    <w:rsid w:val="00AC4EF6"/>
    <w:rsid w:val="00AC5131"/>
    <w:rsid w:val="00AC51C9"/>
    <w:rsid w:val="00AC5439"/>
    <w:rsid w:val="00AC5C31"/>
    <w:rsid w:val="00AC653A"/>
    <w:rsid w:val="00AD0589"/>
    <w:rsid w:val="00AD0871"/>
    <w:rsid w:val="00AD0991"/>
    <w:rsid w:val="00AD0DB1"/>
    <w:rsid w:val="00AD1AF0"/>
    <w:rsid w:val="00AD2F98"/>
    <w:rsid w:val="00AD3136"/>
    <w:rsid w:val="00AD3702"/>
    <w:rsid w:val="00AD38DB"/>
    <w:rsid w:val="00AD3B4F"/>
    <w:rsid w:val="00AD45B6"/>
    <w:rsid w:val="00AD4F19"/>
    <w:rsid w:val="00AD6C81"/>
    <w:rsid w:val="00AD76CF"/>
    <w:rsid w:val="00AE06DA"/>
    <w:rsid w:val="00AE112B"/>
    <w:rsid w:val="00AE121A"/>
    <w:rsid w:val="00AE142A"/>
    <w:rsid w:val="00AE1839"/>
    <w:rsid w:val="00AE260C"/>
    <w:rsid w:val="00AE2AFA"/>
    <w:rsid w:val="00AE3020"/>
    <w:rsid w:val="00AE4771"/>
    <w:rsid w:val="00AE4D9B"/>
    <w:rsid w:val="00AE75F8"/>
    <w:rsid w:val="00AE798E"/>
    <w:rsid w:val="00AE7B66"/>
    <w:rsid w:val="00AE7F18"/>
    <w:rsid w:val="00AF0EC3"/>
    <w:rsid w:val="00AF1A26"/>
    <w:rsid w:val="00AF1BDB"/>
    <w:rsid w:val="00AF21BD"/>
    <w:rsid w:val="00AF2C7A"/>
    <w:rsid w:val="00AF40AA"/>
    <w:rsid w:val="00AF42C3"/>
    <w:rsid w:val="00AF4B0A"/>
    <w:rsid w:val="00AF5EA6"/>
    <w:rsid w:val="00AF5F27"/>
    <w:rsid w:val="00AF66DC"/>
    <w:rsid w:val="00AF6D8D"/>
    <w:rsid w:val="00AF6ED4"/>
    <w:rsid w:val="00AF71AF"/>
    <w:rsid w:val="00AF75E5"/>
    <w:rsid w:val="00AF7620"/>
    <w:rsid w:val="00AF7CE7"/>
    <w:rsid w:val="00AF7D07"/>
    <w:rsid w:val="00AF7FFA"/>
    <w:rsid w:val="00B00C36"/>
    <w:rsid w:val="00B0159E"/>
    <w:rsid w:val="00B015D6"/>
    <w:rsid w:val="00B0304A"/>
    <w:rsid w:val="00B03ED2"/>
    <w:rsid w:val="00B050CB"/>
    <w:rsid w:val="00B060A0"/>
    <w:rsid w:val="00B06C1E"/>
    <w:rsid w:val="00B06EE2"/>
    <w:rsid w:val="00B07CE4"/>
    <w:rsid w:val="00B07F21"/>
    <w:rsid w:val="00B103C1"/>
    <w:rsid w:val="00B10B3D"/>
    <w:rsid w:val="00B1157A"/>
    <w:rsid w:val="00B11955"/>
    <w:rsid w:val="00B11CEE"/>
    <w:rsid w:val="00B126AE"/>
    <w:rsid w:val="00B1272E"/>
    <w:rsid w:val="00B12753"/>
    <w:rsid w:val="00B12A1F"/>
    <w:rsid w:val="00B1336C"/>
    <w:rsid w:val="00B13934"/>
    <w:rsid w:val="00B16525"/>
    <w:rsid w:val="00B16A3B"/>
    <w:rsid w:val="00B1726A"/>
    <w:rsid w:val="00B17B57"/>
    <w:rsid w:val="00B204A9"/>
    <w:rsid w:val="00B20941"/>
    <w:rsid w:val="00B211DC"/>
    <w:rsid w:val="00B21490"/>
    <w:rsid w:val="00B216E5"/>
    <w:rsid w:val="00B21C93"/>
    <w:rsid w:val="00B233E5"/>
    <w:rsid w:val="00B23692"/>
    <w:rsid w:val="00B246FD"/>
    <w:rsid w:val="00B24B62"/>
    <w:rsid w:val="00B255AF"/>
    <w:rsid w:val="00B259E2"/>
    <w:rsid w:val="00B25FFF"/>
    <w:rsid w:val="00B269AD"/>
    <w:rsid w:val="00B275A2"/>
    <w:rsid w:val="00B278E6"/>
    <w:rsid w:val="00B30007"/>
    <w:rsid w:val="00B3030E"/>
    <w:rsid w:val="00B305B3"/>
    <w:rsid w:val="00B309D4"/>
    <w:rsid w:val="00B3133D"/>
    <w:rsid w:val="00B320A5"/>
    <w:rsid w:val="00B32AC2"/>
    <w:rsid w:val="00B3329B"/>
    <w:rsid w:val="00B33473"/>
    <w:rsid w:val="00B33FCE"/>
    <w:rsid w:val="00B34187"/>
    <w:rsid w:val="00B342D0"/>
    <w:rsid w:val="00B34CDD"/>
    <w:rsid w:val="00B34F1E"/>
    <w:rsid w:val="00B351B2"/>
    <w:rsid w:val="00B35562"/>
    <w:rsid w:val="00B35B8E"/>
    <w:rsid w:val="00B35C37"/>
    <w:rsid w:val="00B363C1"/>
    <w:rsid w:val="00B37377"/>
    <w:rsid w:val="00B37C50"/>
    <w:rsid w:val="00B37D12"/>
    <w:rsid w:val="00B405D9"/>
    <w:rsid w:val="00B41F42"/>
    <w:rsid w:val="00B420C7"/>
    <w:rsid w:val="00B422E5"/>
    <w:rsid w:val="00B42903"/>
    <w:rsid w:val="00B42C1E"/>
    <w:rsid w:val="00B43348"/>
    <w:rsid w:val="00B43612"/>
    <w:rsid w:val="00B44267"/>
    <w:rsid w:val="00B4455B"/>
    <w:rsid w:val="00B44E0C"/>
    <w:rsid w:val="00B4511B"/>
    <w:rsid w:val="00B451E1"/>
    <w:rsid w:val="00B45705"/>
    <w:rsid w:val="00B458F4"/>
    <w:rsid w:val="00B45C2C"/>
    <w:rsid w:val="00B4610B"/>
    <w:rsid w:val="00B46829"/>
    <w:rsid w:val="00B50493"/>
    <w:rsid w:val="00B50A91"/>
    <w:rsid w:val="00B50ACC"/>
    <w:rsid w:val="00B50BF8"/>
    <w:rsid w:val="00B50C00"/>
    <w:rsid w:val="00B51C83"/>
    <w:rsid w:val="00B536E9"/>
    <w:rsid w:val="00B53B34"/>
    <w:rsid w:val="00B5435E"/>
    <w:rsid w:val="00B545DB"/>
    <w:rsid w:val="00B54620"/>
    <w:rsid w:val="00B547E3"/>
    <w:rsid w:val="00B549A1"/>
    <w:rsid w:val="00B54D6E"/>
    <w:rsid w:val="00B555BB"/>
    <w:rsid w:val="00B55853"/>
    <w:rsid w:val="00B56017"/>
    <w:rsid w:val="00B5652F"/>
    <w:rsid w:val="00B5713C"/>
    <w:rsid w:val="00B5784A"/>
    <w:rsid w:val="00B60222"/>
    <w:rsid w:val="00B615CC"/>
    <w:rsid w:val="00B6214C"/>
    <w:rsid w:val="00B626F2"/>
    <w:rsid w:val="00B62C5A"/>
    <w:rsid w:val="00B62CCB"/>
    <w:rsid w:val="00B63275"/>
    <w:rsid w:val="00B6355D"/>
    <w:rsid w:val="00B643D0"/>
    <w:rsid w:val="00B64D0A"/>
    <w:rsid w:val="00B64E5B"/>
    <w:rsid w:val="00B64EB8"/>
    <w:rsid w:val="00B65F0B"/>
    <w:rsid w:val="00B66BDF"/>
    <w:rsid w:val="00B70A6B"/>
    <w:rsid w:val="00B71344"/>
    <w:rsid w:val="00B74098"/>
    <w:rsid w:val="00B7426C"/>
    <w:rsid w:val="00B74847"/>
    <w:rsid w:val="00B74F51"/>
    <w:rsid w:val="00B7612B"/>
    <w:rsid w:val="00B769AD"/>
    <w:rsid w:val="00B774D6"/>
    <w:rsid w:val="00B77B47"/>
    <w:rsid w:val="00B77C3D"/>
    <w:rsid w:val="00B77E87"/>
    <w:rsid w:val="00B80027"/>
    <w:rsid w:val="00B8016D"/>
    <w:rsid w:val="00B8095A"/>
    <w:rsid w:val="00B80A55"/>
    <w:rsid w:val="00B818F2"/>
    <w:rsid w:val="00B81BA0"/>
    <w:rsid w:val="00B81DA8"/>
    <w:rsid w:val="00B82FCA"/>
    <w:rsid w:val="00B8428E"/>
    <w:rsid w:val="00B8453C"/>
    <w:rsid w:val="00B84A0E"/>
    <w:rsid w:val="00B84A67"/>
    <w:rsid w:val="00B84C0C"/>
    <w:rsid w:val="00B85526"/>
    <w:rsid w:val="00B86225"/>
    <w:rsid w:val="00B8682C"/>
    <w:rsid w:val="00B871CF"/>
    <w:rsid w:val="00B8720B"/>
    <w:rsid w:val="00B879FA"/>
    <w:rsid w:val="00B87BE1"/>
    <w:rsid w:val="00B87EF9"/>
    <w:rsid w:val="00B902C5"/>
    <w:rsid w:val="00B905CC"/>
    <w:rsid w:val="00B906A4"/>
    <w:rsid w:val="00B90ADB"/>
    <w:rsid w:val="00B92172"/>
    <w:rsid w:val="00B922DB"/>
    <w:rsid w:val="00B92A15"/>
    <w:rsid w:val="00B92B8F"/>
    <w:rsid w:val="00B92D3B"/>
    <w:rsid w:val="00B93F6A"/>
    <w:rsid w:val="00B9429B"/>
    <w:rsid w:val="00B946A0"/>
    <w:rsid w:val="00B9519C"/>
    <w:rsid w:val="00B95499"/>
    <w:rsid w:val="00B95A8C"/>
    <w:rsid w:val="00B96272"/>
    <w:rsid w:val="00B9658C"/>
    <w:rsid w:val="00B969DC"/>
    <w:rsid w:val="00B96DB2"/>
    <w:rsid w:val="00B97031"/>
    <w:rsid w:val="00B97F3D"/>
    <w:rsid w:val="00BA01D0"/>
    <w:rsid w:val="00BA0456"/>
    <w:rsid w:val="00BA2DA5"/>
    <w:rsid w:val="00BA3A96"/>
    <w:rsid w:val="00BA464A"/>
    <w:rsid w:val="00BA5058"/>
    <w:rsid w:val="00BA50F7"/>
    <w:rsid w:val="00BA627C"/>
    <w:rsid w:val="00BA6789"/>
    <w:rsid w:val="00BA6829"/>
    <w:rsid w:val="00BA734D"/>
    <w:rsid w:val="00BA7BD1"/>
    <w:rsid w:val="00BB08C6"/>
    <w:rsid w:val="00BB0CAF"/>
    <w:rsid w:val="00BB0DD5"/>
    <w:rsid w:val="00BB133E"/>
    <w:rsid w:val="00BB1A46"/>
    <w:rsid w:val="00BB2554"/>
    <w:rsid w:val="00BB2889"/>
    <w:rsid w:val="00BB370A"/>
    <w:rsid w:val="00BB4812"/>
    <w:rsid w:val="00BB48EF"/>
    <w:rsid w:val="00BB4B21"/>
    <w:rsid w:val="00BB4CC7"/>
    <w:rsid w:val="00BB609D"/>
    <w:rsid w:val="00BB65B1"/>
    <w:rsid w:val="00BC01EB"/>
    <w:rsid w:val="00BC0220"/>
    <w:rsid w:val="00BC08B2"/>
    <w:rsid w:val="00BC1259"/>
    <w:rsid w:val="00BC1329"/>
    <w:rsid w:val="00BC2E2C"/>
    <w:rsid w:val="00BC3132"/>
    <w:rsid w:val="00BC31C6"/>
    <w:rsid w:val="00BC3D25"/>
    <w:rsid w:val="00BC46AE"/>
    <w:rsid w:val="00BC48CC"/>
    <w:rsid w:val="00BC5903"/>
    <w:rsid w:val="00BC5A8A"/>
    <w:rsid w:val="00BC5DDF"/>
    <w:rsid w:val="00BC5E45"/>
    <w:rsid w:val="00BC6528"/>
    <w:rsid w:val="00BC7125"/>
    <w:rsid w:val="00BC730E"/>
    <w:rsid w:val="00BC7688"/>
    <w:rsid w:val="00BC7BC3"/>
    <w:rsid w:val="00BD103A"/>
    <w:rsid w:val="00BD1879"/>
    <w:rsid w:val="00BD1A9D"/>
    <w:rsid w:val="00BD268A"/>
    <w:rsid w:val="00BD2A3F"/>
    <w:rsid w:val="00BD2E48"/>
    <w:rsid w:val="00BD2FB4"/>
    <w:rsid w:val="00BD4857"/>
    <w:rsid w:val="00BD4D84"/>
    <w:rsid w:val="00BD500F"/>
    <w:rsid w:val="00BD5198"/>
    <w:rsid w:val="00BD53EF"/>
    <w:rsid w:val="00BD6184"/>
    <w:rsid w:val="00BE0041"/>
    <w:rsid w:val="00BE105D"/>
    <w:rsid w:val="00BE10F4"/>
    <w:rsid w:val="00BE11EA"/>
    <w:rsid w:val="00BE1C2F"/>
    <w:rsid w:val="00BE21C0"/>
    <w:rsid w:val="00BE22D9"/>
    <w:rsid w:val="00BE232F"/>
    <w:rsid w:val="00BE26B7"/>
    <w:rsid w:val="00BE39CE"/>
    <w:rsid w:val="00BE4752"/>
    <w:rsid w:val="00BE4BE1"/>
    <w:rsid w:val="00BE504D"/>
    <w:rsid w:val="00BE6329"/>
    <w:rsid w:val="00BE6B56"/>
    <w:rsid w:val="00BE7306"/>
    <w:rsid w:val="00BE75EE"/>
    <w:rsid w:val="00BE7BA8"/>
    <w:rsid w:val="00BE7D93"/>
    <w:rsid w:val="00BF0265"/>
    <w:rsid w:val="00BF04AB"/>
    <w:rsid w:val="00BF0543"/>
    <w:rsid w:val="00BF06A3"/>
    <w:rsid w:val="00BF0802"/>
    <w:rsid w:val="00BF0AF7"/>
    <w:rsid w:val="00BF0EA8"/>
    <w:rsid w:val="00BF15C4"/>
    <w:rsid w:val="00BF1A0A"/>
    <w:rsid w:val="00BF1E20"/>
    <w:rsid w:val="00BF3185"/>
    <w:rsid w:val="00BF3650"/>
    <w:rsid w:val="00BF4457"/>
    <w:rsid w:val="00BF4486"/>
    <w:rsid w:val="00BF4776"/>
    <w:rsid w:val="00BF4935"/>
    <w:rsid w:val="00BF5511"/>
    <w:rsid w:val="00BF6FC4"/>
    <w:rsid w:val="00BF72F4"/>
    <w:rsid w:val="00BF7403"/>
    <w:rsid w:val="00BF7997"/>
    <w:rsid w:val="00BF7BEB"/>
    <w:rsid w:val="00BF7C7B"/>
    <w:rsid w:val="00C00E2E"/>
    <w:rsid w:val="00C01741"/>
    <w:rsid w:val="00C02463"/>
    <w:rsid w:val="00C027CF"/>
    <w:rsid w:val="00C0326A"/>
    <w:rsid w:val="00C034C7"/>
    <w:rsid w:val="00C035EA"/>
    <w:rsid w:val="00C03830"/>
    <w:rsid w:val="00C03D59"/>
    <w:rsid w:val="00C03EE6"/>
    <w:rsid w:val="00C04BA9"/>
    <w:rsid w:val="00C05987"/>
    <w:rsid w:val="00C06DB4"/>
    <w:rsid w:val="00C1032F"/>
    <w:rsid w:val="00C10F43"/>
    <w:rsid w:val="00C10FA1"/>
    <w:rsid w:val="00C1254D"/>
    <w:rsid w:val="00C12737"/>
    <w:rsid w:val="00C1290D"/>
    <w:rsid w:val="00C1315A"/>
    <w:rsid w:val="00C13B77"/>
    <w:rsid w:val="00C13F0E"/>
    <w:rsid w:val="00C14208"/>
    <w:rsid w:val="00C146B9"/>
    <w:rsid w:val="00C1476C"/>
    <w:rsid w:val="00C14AED"/>
    <w:rsid w:val="00C14C94"/>
    <w:rsid w:val="00C15125"/>
    <w:rsid w:val="00C15592"/>
    <w:rsid w:val="00C161EF"/>
    <w:rsid w:val="00C172DF"/>
    <w:rsid w:val="00C17428"/>
    <w:rsid w:val="00C17522"/>
    <w:rsid w:val="00C17C9A"/>
    <w:rsid w:val="00C17CE4"/>
    <w:rsid w:val="00C20751"/>
    <w:rsid w:val="00C21D98"/>
    <w:rsid w:val="00C22444"/>
    <w:rsid w:val="00C226C8"/>
    <w:rsid w:val="00C2290C"/>
    <w:rsid w:val="00C22B41"/>
    <w:rsid w:val="00C23610"/>
    <w:rsid w:val="00C24BD7"/>
    <w:rsid w:val="00C2531A"/>
    <w:rsid w:val="00C2553B"/>
    <w:rsid w:val="00C25C5A"/>
    <w:rsid w:val="00C268E3"/>
    <w:rsid w:val="00C26965"/>
    <w:rsid w:val="00C27062"/>
    <w:rsid w:val="00C27AED"/>
    <w:rsid w:val="00C307B1"/>
    <w:rsid w:val="00C30C72"/>
    <w:rsid w:val="00C3111D"/>
    <w:rsid w:val="00C322DD"/>
    <w:rsid w:val="00C339FD"/>
    <w:rsid w:val="00C33F40"/>
    <w:rsid w:val="00C3419B"/>
    <w:rsid w:val="00C34323"/>
    <w:rsid w:val="00C34382"/>
    <w:rsid w:val="00C34FEB"/>
    <w:rsid w:val="00C360A3"/>
    <w:rsid w:val="00C362DF"/>
    <w:rsid w:val="00C3762B"/>
    <w:rsid w:val="00C37B72"/>
    <w:rsid w:val="00C37C55"/>
    <w:rsid w:val="00C4000E"/>
    <w:rsid w:val="00C40078"/>
    <w:rsid w:val="00C40713"/>
    <w:rsid w:val="00C40FE2"/>
    <w:rsid w:val="00C413AD"/>
    <w:rsid w:val="00C41CC1"/>
    <w:rsid w:val="00C4281C"/>
    <w:rsid w:val="00C4460A"/>
    <w:rsid w:val="00C44F05"/>
    <w:rsid w:val="00C454AF"/>
    <w:rsid w:val="00C4583F"/>
    <w:rsid w:val="00C46085"/>
    <w:rsid w:val="00C46465"/>
    <w:rsid w:val="00C46C42"/>
    <w:rsid w:val="00C47309"/>
    <w:rsid w:val="00C474FC"/>
    <w:rsid w:val="00C4791A"/>
    <w:rsid w:val="00C479AD"/>
    <w:rsid w:val="00C5039D"/>
    <w:rsid w:val="00C50A04"/>
    <w:rsid w:val="00C50DB7"/>
    <w:rsid w:val="00C51AD3"/>
    <w:rsid w:val="00C51CBB"/>
    <w:rsid w:val="00C539AA"/>
    <w:rsid w:val="00C53C08"/>
    <w:rsid w:val="00C53DA5"/>
    <w:rsid w:val="00C5425A"/>
    <w:rsid w:val="00C552A7"/>
    <w:rsid w:val="00C55389"/>
    <w:rsid w:val="00C55719"/>
    <w:rsid w:val="00C55AF5"/>
    <w:rsid w:val="00C563DF"/>
    <w:rsid w:val="00C56763"/>
    <w:rsid w:val="00C578CF"/>
    <w:rsid w:val="00C57B8A"/>
    <w:rsid w:val="00C57C65"/>
    <w:rsid w:val="00C61360"/>
    <w:rsid w:val="00C61F64"/>
    <w:rsid w:val="00C623C6"/>
    <w:rsid w:val="00C62404"/>
    <w:rsid w:val="00C6265A"/>
    <w:rsid w:val="00C63052"/>
    <w:rsid w:val="00C6368E"/>
    <w:rsid w:val="00C63DA4"/>
    <w:rsid w:val="00C63F2E"/>
    <w:rsid w:val="00C64178"/>
    <w:rsid w:val="00C64275"/>
    <w:rsid w:val="00C64603"/>
    <w:rsid w:val="00C653C7"/>
    <w:rsid w:val="00C658D0"/>
    <w:rsid w:val="00C669B3"/>
    <w:rsid w:val="00C6718F"/>
    <w:rsid w:val="00C67CC2"/>
    <w:rsid w:val="00C700E2"/>
    <w:rsid w:val="00C70F4B"/>
    <w:rsid w:val="00C7144A"/>
    <w:rsid w:val="00C71F1C"/>
    <w:rsid w:val="00C72304"/>
    <w:rsid w:val="00C72361"/>
    <w:rsid w:val="00C7386A"/>
    <w:rsid w:val="00C73975"/>
    <w:rsid w:val="00C73AC3"/>
    <w:rsid w:val="00C73C8F"/>
    <w:rsid w:val="00C745BE"/>
    <w:rsid w:val="00C747AF"/>
    <w:rsid w:val="00C7521C"/>
    <w:rsid w:val="00C753FF"/>
    <w:rsid w:val="00C757BA"/>
    <w:rsid w:val="00C76046"/>
    <w:rsid w:val="00C76ED3"/>
    <w:rsid w:val="00C8037F"/>
    <w:rsid w:val="00C81B12"/>
    <w:rsid w:val="00C820A7"/>
    <w:rsid w:val="00C824D6"/>
    <w:rsid w:val="00C8255E"/>
    <w:rsid w:val="00C8336E"/>
    <w:rsid w:val="00C83E34"/>
    <w:rsid w:val="00C84B8D"/>
    <w:rsid w:val="00C85B18"/>
    <w:rsid w:val="00C86F62"/>
    <w:rsid w:val="00C871AA"/>
    <w:rsid w:val="00C87209"/>
    <w:rsid w:val="00C87344"/>
    <w:rsid w:val="00C87522"/>
    <w:rsid w:val="00C87716"/>
    <w:rsid w:val="00C9094A"/>
    <w:rsid w:val="00C91B87"/>
    <w:rsid w:val="00C91D07"/>
    <w:rsid w:val="00C922C2"/>
    <w:rsid w:val="00C9272F"/>
    <w:rsid w:val="00C92FE8"/>
    <w:rsid w:val="00C93B84"/>
    <w:rsid w:val="00C93BF6"/>
    <w:rsid w:val="00C93EF1"/>
    <w:rsid w:val="00C94168"/>
    <w:rsid w:val="00C94201"/>
    <w:rsid w:val="00C94530"/>
    <w:rsid w:val="00C94B17"/>
    <w:rsid w:val="00C94D81"/>
    <w:rsid w:val="00C9504A"/>
    <w:rsid w:val="00C956D6"/>
    <w:rsid w:val="00C970DF"/>
    <w:rsid w:val="00C97A32"/>
    <w:rsid w:val="00CA0465"/>
    <w:rsid w:val="00CA0512"/>
    <w:rsid w:val="00CA0972"/>
    <w:rsid w:val="00CA2B46"/>
    <w:rsid w:val="00CA3181"/>
    <w:rsid w:val="00CA3450"/>
    <w:rsid w:val="00CA34E9"/>
    <w:rsid w:val="00CA368A"/>
    <w:rsid w:val="00CA36EA"/>
    <w:rsid w:val="00CA39F7"/>
    <w:rsid w:val="00CA44E6"/>
    <w:rsid w:val="00CA5300"/>
    <w:rsid w:val="00CA5445"/>
    <w:rsid w:val="00CA5465"/>
    <w:rsid w:val="00CA59FB"/>
    <w:rsid w:val="00CA5BB6"/>
    <w:rsid w:val="00CA5C64"/>
    <w:rsid w:val="00CA5DE3"/>
    <w:rsid w:val="00CA600A"/>
    <w:rsid w:val="00CA627F"/>
    <w:rsid w:val="00CA747B"/>
    <w:rsid w:val="00CB00ED"/>
    <w:rsid w:val="00CB0154"/>
    <w:rsid w:val="00CB02A0"/>
    <w:rsid w:val="00CB1231"/>
    <w:rsid w:val="00CB126D"/>
    <w:rsid w:val="00CB1413"/>
    <w:rsid w:val="00CB15DE"/>
    <w:rsid w:val="00CB1884"/>
    <w:rsid w:val="00CB22AB"/>
    <w:rsid w:val="00CB2650"/>
    <w:rsid w:val="00CB2771"/>
    <w:rsid w:val="00CB291C"/>
    <w:rsid w:val="00CB2A76"/>
    <w:rsid w:val="00CB2E6A"/>
    <w:rsid w:val="00CB340C"/>
    <w:rsid w:val="00CB3594"/>
    <w:rsid w:val="00CB3EDB"/>
    <w:rsid w:val="00CB42BB"/>
    <w:rsid w:val="00CB45D0"/>
    <w:rsid w:val="00CB5203"/>
    <w:rsid w:val="00CB5D17"/>
    <w:rsid w:val="00CB5D63"/>
    <w:rsid w:val="00CB63FC"/>
    <w:rsid w:val="00CB6C2E"/>
    <w:rsid w:val="00CB6EF3"/>
    <w:rsid w:val="00CB7007"/>
    <w:rsid w:val="00CB74B3"/>
    <w:rsid w:val="00CC03EE"/>
    <w:rsid w:val="00CC064F"/>
    <w:rsid w:val="00CC14E9"/>
    <w:rsid w:val="00CC1B8A"/>
    <w:rsid w:val="00CC3747"/>
    <w:rsid w:val="00CC37E7"/>
    <w:rsid w:val="00CC3F64"/>
    <w:rsid w:val="00CC4E35"/>
    <w:rsid w:val="00CC5909"/>
    <w:rsid w:val="00CC5DEA"/>
    <w:rsid w:val="00CC61A5"/>
    <w:rsid w:val="00CC6520"/>
    <w:rsid w:val="00CC6FDC"/>
    <w:rsid w:val="00CD19FB"/>
    <w:rsid w:val="00CD2A12"/>
    <w:rsid w:val="00CD310F"/>
    <w:rsid w:val="00CD3809"/>
    <w:rsid w:val="00CD3AC5"/>
    <w:rsid w:val="00CD474B"/>
    <w:rsid w:val="00CD56DD"/>
    <w:rsid w:val="00CD5971"/>
    <w:rsid w:val="00CD5CA3"/>
    <w:rsid w:val="00CD5D75"/>
    <w:rsid w:val="00CD6591"/>
    <w:rsid w:val="00CD6814"/>
    <w:rsid w:val="00CD682C"/>
    <w:rsid w:val="00CD6B42"/>
    <w:rsid w:val="00CD6B7C"/>
    <w:rsid w:val="00CD6D2A"/>
    <w:rsid w:val="00CD6E8C"/>
    <w:rsid w:val="00CD7954"/>
    <w:rsid w:val="00CD7BAF"/>
    <w:rsid w:val="00CD7D86"/>
    <w:rsid w:val="00CD7D8C"/>
    <w:rsid w:val="00CE08B3"/>
    <w:rsid w:val="00CE15B4"/>
    <w:rsid w:val="00CE249D"/>
    <w:rsid w:val="00CE262D"/>
    <w:rsid w:val="00CE2765"/>
    <w:rsid w:val="00CE2D67"/>
    <w:rsid w:val="00CE35DA"/>
    <w:rsid w:val="00CE3BD4"/>
    <w:rsid w:val="00CE3E32"/>
    <w:rsid w:val="00CE4042"/>
    <w:rsid w:val="00CE40E6"/>
    <w:rsid w:val="00CE45F5"/>
    <w:rsid w:val="00CE4B49"/>
    <w:rsid w:val="00CE4D15"/>
    <w:rsid w:val="00CE5D75"/>
    <w:rsid w:val="00CE67A5"/>
    <w:rsid w:val="00CE688F"/>
    <w:rsid w:val="00CE71D7"/>
    <w:rsid w:val="00CE7568"/>
    <w:rsid w:val="00CE7644"/>
    <w:rsid w:val="00CF093F"/>
    <w:rsid w:val="00CF0C16"/>
    <w:rsid w:val="00CF0CD0"/>
    <w:rsid w:val="00CF0D34"/>
    <w:rsid w:val="00CF0EDC"/>
    <w:rsid w:val="00CF12A4"/>
    <w:rsid w:val="00CF1DAD"/>
    <w:rsid w:val="00CF21B8"/>
    <w:rsid w:val="00CF2FDC"/>
    <w:rsid w:val="00CF3058"/>
    <w:rsid w:val="00CF3335"/>
    <w:rsid w:val="00CF333B"/>
    <w:rsid w:val="00CF34C7"/>
    <w:rsid w:val="00CF396F"/>
    <w:rsid w:val="00CF424F"/>
    <w:rsid w:val="00CF47E3"/>
    <w:rsid w:val="00CF5C3E"/>
    <w:rsid w:val="00CF6D03"/>
    <w:rsid w:val="00CF7578"/>
    <w:rsid w:val="00CF7788"/>
    <w:rsid w:val="00CF78FB"/>
    <w:rsid w:val="00CF7D77"/>
    <w:rsid w:val="00CF7F47"/>
    <w:rsid w:val="00D00136"/>
    <w:rsid w:val="00D0116F"/>
    <w:rsid w:val="00D018DF"/>
    <w:rsid w:val="00D022B8"/>
    <w:rsid w:val="00D027C0"/>
    <w:rsid w:val="00D03554"/>
    <w:rsid w:val="00D0387A"/>
    <w:rsid w:val="00D04061"/>
    <w:rsid w:val="00D04201"/>
    <w:rsid w:val="00D04222"/>
    <w:rsid w:val="00D04B9C"/>
    <w:rsid w:val="00D059CF"/>
    <w:rsid w:val="00D06135"/>
    <w:rsid w:val="00D0690C"/>
    <w:rsid w:val="00D069A7"/>
    <w:rsid w:val="00D102BE"/>
    <w:rsid w:val="00D1079F"/>
    <w:rsid w:val="00D10AF0"/>
    <w:rsid w:val="00D121B4"/>
    <w:rsid w:val="00D13596"/>
    <w:rsid w:val="00D136A1"/>
    <w:rsid w:val="00D13AF2"/>
    <w:rsid w:val="00D140FC"/>
    <w:rsid w:val="00D14110"/>
    <w:rsid w:val="00D14488"/>
    <w:rsid w:val="00D144D8"/>
    <w:rsid w:val="00D14BBB"/>
    <w:rsid w:val="00D14CBA"/>
    <w:rsid w:val="00D15B6E"/>
    <w:rsid w:val="00D169EE"/>
    <w:rsid w:val="00D16C6E"/>
    <w:rsid w:val="00D17DF3"/>
    <w:rsid w:val="00D202DA"/>
    <w:rsid w:val="00D205A5"/>
    <w:rsid w:val="00D20F10"/>
    <w:rsid w:val="00D22C89"/>
    <w:rsid w:val="00D24055"/>
    <w:rsid w:val="00D240FC"/>
    <w:rsid w:val="00D245A8"/>
    <w:rsid w:val="00D25CF1"/>
    <w:rsid w:val="00D25F44"/>
    <w:rsid w:val="00D26255"/>
    <w:rsid w:val="00D26301"/>
    <w:rsid w:val="00D267A0"/>
    <w:rsid w:val="00D26829"/>
    <w:rsid w:val="00D26A52"/>
    <w:rsid w:val="00D26B50"/>
    <w:rsid w:val="00D27C4A"/>
    <w:rsid w:val="00D27DF0"/>
    <w:rsid w:val="00D30A0B"/>
    <w:rsid w:val="00D30EEC"/>
    <w:rsid w:val="00D32B90"/>
    <w:rsid w:val="00D32D9F"/>
    <w:rsid w:val="00D32E00"/>
    <w:rsid w:val="00D32E97"/>
    <w:rsid w:val="00D32FEA"/>
    <w:rsid w:val="00D3337D"/>
    <w:rsid w:val="00D34CE4"/>
    <w:rsid w:val="00D3527F"/>
    <w:rsid w:val="00D355A3"/>
    <w:rsid w:val="00D35CF7"/>
    <w:rsid w:val="00D362FB"/>
    <w:rsid w:val="00D363A6"/>
    <w:rsid w:val="00D36BC3"/>
    <w:rsid w:val="00D37289"/>
    <w:rsid w:val="00D374A4"/>
    <w:rsid w:val="00D37B27"/>
    <w:rsid w:val="00D4014A"/>
    <w:rsid w:val="00D40976"/>
    <w:rsid w:val="00D439D4"/>
    <w:rsid w:val="00D45105"/>
    <w:rsid w:val="00D45147"/>
    <w:rsid w:val="00D45340"/>
    <w:rsid w:val="00D4547A"/>
    <w:rsid w:val="00D46654"/>
    <w:rsid w:val="00D47577"/>
    <w:rsid w:val="00D47FF0"/>
    <w:rsid w:val="00D50208"/>
    <w:rsid w:val="00D50442"/>
    <w:rsid w:val="00D50F30"/>
    <w:rsid w:val="00D52495"/>
    <w:rsid w:val="00D536F7"/>
    <w:rsid w:val="00D538A8"/>
    <w:rsid w:val="00D5398A"/>
    <w:rsid w:val="00D54807"/>
    <w:rsid w:val="00D54837"/>
    <w:rsid w:val="00D551D2"/>
    <w:rsid w:val="00D555F7"/>
    <w:rsid w:val="00D55FF5"/>
    <w:rsid w:val="00D56765"/>
    <w:rsid w:val="00D56F1E"/>
    <w:rsid w:val="00D57348"/>
    <w:rsid w:val="00D57478"/>
    <w:rsid w:val="00D5793A"/>
    <w:rsid w:val="00D57F8B"/>
    <w:rsid w:val="00D604F5"/>
    <w:rsid w:val="00D606EC"/>
    <w:rsid w:val="00D60C54"/>
    <w:rsid w:val="00D614A2"/>
    <w:rsid w:val="00D617CD"/>
    <w:rsid w:val="00D62046"/>
    <w:rsid w:val="00D62F01"/>
    <w:rsid w:val="00D64055"/>
    <w:rsid w:val="00D64098"/>
    <w:rsid w:val="00D64222"/>
    <w:rsid w:val="00D64B75"/>
    <w:rsid w:val="00D64C86"/>
    <w:rsid w:val="00D6523D"/>
    <w:rsid w:val="00D65C37"/>
    <w:rsid w:val="00D65D89"/>
    <w:rsid w:val="00D65FDC"/>
    <w:rsid w:val="00D65FF8"/>
    <w:rsid w:val="00D66004"/>
    <w:rsid w:val="00D67163"/>
    <w:rsid w:val="00D70261"/>
    <w:rsid w:val="00D702C3"/>
    <w:rsid w:val="00D70B79"/>
    <w:rsid w:val="00D70DE6"/>
    <w:rsid w:val="00D713A7"/>
    <w:rsid w:val="00D715B6"/>
    <w:rsid w:val="00D7262C"/>
    <w:rsid w:val="00D726FF"/>
    <w:rsid w:val="00D72BFB"/>
    <w:rsid w:val="00D73A5C"/>
    <w:rsid w:val="00D73A8C"/>
    <w:rsid w:val="00D73DC5"/>
    <w:rsid w:val="00D749A2"/>
    <w:rsid w:val="00D7528F"/>
    <w:rsid w:val="00D75549"/>
    <w:rsid w:val="00D75F6D"/>
    <w:rsid w:val="00D7693A"/>
    <w:rsid w:val="00D76E02"/>
    <w:rsid w:val="00D77172"/>
    <w:rsid w:val="00D77E8F"/>
    <w:rsid w:val="00D808AB"/>
    <w:rsid w:val="00D80E4F"/>
    <w:rsid w:val="00D812C8"/>
    <w:rsid w:val="00D8143A"/>
    <w:rsid w:val="00D83E53"/>
    <w:rsid w:val="00D83E8B"/>
    <w:rsid w:val="00D8421C"/>
    <w:rsid w:val="00D844C8"/>
    <w:rsid w:val="00D8507F"/>
    <w:rsid w:val="00D85904"/>
    <w:rsid w:val="00D85C74"/>
    <w:rsid w:val="00D8620A"/>
    <w:rsid w:val="00D86435"/>
    <w:rsid w:val="00D90EAA"/>
    <w:rsid w:val="00D9101D"/>
    <w:rsid w:val="00D91B3D"/>
    <w:rsid w:val="00D93854"/>
    <w:rsid w:val="00D94FCC"/>
    <w:rsid w:val="00D95A05"/>
    <w:rsid w:val="00D960BE"/>
    <w:rsid w:val="00D979C9"/>
    <w:rsid w:val="00D97B8E"/>
    <w:rsid w:val="00D97BAD"/>
    <w:rsid w:val="00D97D52"/>
    <w:rsid w:val="00D97EF6"/>
    <w:rsid w:val="00DA023B"/>
    <w:rsid w:val="00DA0638"/>
    <w:rsid w:val="00DA0D1F"/>
    <w:rsid w:val="00DA0E2F"/>
    <w:rsid w:val="00DA119C"/>
    <w:rsid w:val="00DA19CE"/>
    <w:rsid w:val="00DA1ED4"/>
    <w:rsid w:val="00DA28CC"/>
    <w:rsid w:val="00DA2FEF"/>
    <w:rsid w:val="00DA366F"/>
    <w:rsid w:val="00DA370B"/>
    <w:rsid w:val="00DA39D7"/>
    <w:rsid w:val="00DA45B1"/>
    <w:rsid w:val="00DA46B0"/>
    <w:rsid w:val="00DA4706"/>
    <w:rsid w:val="00DA4C5C"/>
    <w:rsid w:val="00DA5309"/>
    <w:rsid w:val="00DA7363"/>
    <w:rsid w:val="00DA7527"/>
    <w:rsid w:val="00DA7884"/>
    <w:rsid w:val="00DA7BA6"/>
    <w:rsid w:val="00DA7DFC"/>
    <w:rsid w:val="00DB0690"/>
    <w:rsid w:val="00DB06D7"/>
    <w:rsid w:val="00DB0882"/>
    <w:rsid w:val="00DB11F5"/>
    <w:rsid w:val="00DB13B6"/>
    <w:rsid w:val="00DB2585"/>
    <w:rsid w:val="00DB34CC"/>
    <w:rsid w:val="00DB3E42"/>
    <w:rsid w:val="00DB562A"/>
    <w:rsid w:val="00DB654C"/>
    <w:rsid w:val="00DB686B"/>
    <w:rsid w:val="00DB6F63"/>
    <w:rsid w:val="00DB7316"/>
    <w:rsid w:val="00DB7444"/>
    <w:rsid w:val="00DB7BFF"/>
    <w:rsid w:val="00DB7CCF"/>
    <w:rsid w:val="00DB7D93"/>
    <w:rsid w:val="00DC0E6D"/>
    <w:rsid w:val="00DC1A3C"/>
    <w:rsid w:val="00DC1FAA"/>
    <w:rsid w:val="00DC24B2"/>
    <w:rsid w:val="00DC24F8"/>
    <w:rsid w:val="00DC26C0"/>
    <w:rsid w:val="00DC280E"/>
    <w:rsid w:val="00DC29C0"/>
    <w:rsid w:val="00DC3241"/>
    <w:rsid w:val="00DC34EB"/>
    <w:rsid w:val="00DC4869"/>
    <w:rsid w:val="00DC4C75"/>
    <w:rsid w:val="00DC4E94"/>
    <w:rsid w:val="00DC56CA"/>
    <w:rsid w:val="00DC5AB0"/>
    <w:rsid w:val="00DC5DAD"/>
    <w:rsid w:val="00DC6A84"/>
    <w:rsid w:val="00DC7245"/>
    <w:rsid w:val="00DC7BD8"/>
    <w:rsid w:val="00DD0912"/>
    <w:rsid w:val="00DD0EDA"/>
    <w:rsid w:val="00DD186C"/>
    <w:rsid w:val="00DD1B63"/>
    <w:rsid w:val="00DD1EA1"/>
    <w:rsid w:val="00DD2D2C"/>
    <w:rsid w:val="00DD3421"/>
    <w:rsid w:val="00DD38F9"/>
    <w:rsid w:val="00DD3CD0"/>
    <w:rsid w:val="00DD3D1F"/>
    <w:rsid w:val="00DD414D"/>
    <w:rsid w:val="00DD425B"/>
    <w:rsid w:val="00DD43A1"/>
    <w:rsid w:val="00DD56DA"/>
    <w:rsid w:val="00DD5969"/>
    <w:rsid w:val="00DD5F38"/>
    <w:rsid w:val="00DD64F1"/>
    <w:rsid w:val="00DD6B50"/>
    <w:rsid w:val="00DD6D8B"/>
    <w:rsid w:val="00DD7E01"/>
    <w:rsid w:val="00DE06AF"/>
    <w:rsid w:val="00DE0E15"/>
    <w:rsid w:val="00DE1394"/>
    <w:rsid w:val="00DE1C31"/>
    <w:rsid w:val="00DE2202"/>
    <w:rsid w:val="00DE23B2"/>
    <w:rsid w:val="00DE2C23"/>
    <w:rsid w:val="00DE2E9F"/>
    <w:rsid w:val="00DE2EE3"/>
    <w:rsid w:val="00DE3967"/>
    <w:rsid w:val="00DE4214"/>
    <w:rsid w:val="00DE466D"/>
    <w:rsid w:val="00DE46C3"/>
    <w:rsid w:val="00DE5684"/>
    <w:rsid w:val="00DE573D"/>
    <w:rsid w:val="00DE5A65"/>
    <w:rsid w:val="00DE5E8B"/>
    <w:rsid w:val="00DE798F"/>
    <w:rsid w:val="00DE7A5E"/>
    <w:rsid w:val="00DE7BAF"/>
    <w:rsid w:val="00DF0268"/>
    <w:rsid w:val="00DF0577"/>
    <w:rsid w:val="00DF0818"/>
    <w:rsid w:val="00DF15F0"/>
    <w:rsid w:val="00DF4686"/>
    <w:rsid w:val="00DF4D79"/>
    <w:rsid w:val="00DF4FA7"/>
    <w:rsid w:val="00DF5AB3"/>
    <w:rsid w:val="00DF5BAA"/>
    <w:rsid w:val="00DF60A0"/>
    <w:rsid w:val="00DF63A1"/>
    <w:rsid w:val="00DF6CEE"/>
    <w:rsid w:val="00DF719A"/>
    <w:rsid w:val="00E001A6"/>
    <w:rsid w:val="00E02303"/>
    <w:rsid w:val="00E02313"/>
    <w:rsid w:val="00E023A3"/>
    <w:rsid w:val="00E0241C"/>
    <w:rsid w:val="00E02DBB"/>
    <w:rsid w:val="00E03952"/>
    <w:rsid w:val="00E03EC2"/>
    <w:rsid w:val="00E04B7E"/>
    <w:rsid w:val="00E04DFC"/>
    <w:rsid w:val="00E06863"/>
    <w:rsid w:val="00E06B22"/>
    <w:rsid w:val="00E07FF8"/>
    <w:rsid w:val="00E101EE"/>
    <w:rsid w:val="00E107E0"/>
    <w:rsid w:val="00E11A28"/>
    <w:rsid w:val="00E11C41"/>
    <w:rsid w:val="00E12719"/>
    <w:rsid w:val="00E12A75"/>
    <w:rsid w:val="00E12BC6"/>
    <w:rsid w:val="00E14197"/>
    <w:rsid w:val="00E147B2"/>
    <w:rsid w:val="00E14B7B"/>
    <w:rsid w:val="00E14D3E"/>
    <w:rsid w:val="00E151DE"/>
    <w:rsid w:val="00E15909"/>
    <w:rsid w:val="00E15C67"/>
    <w:rsid w:val="00E15FE0"/>
    <w:rsid w:val="00E162CB"/>
    <w:rsid w:val="00E16483"/>
    <w:rsid w:val="00E166CB"/>
    <w:rsid w:val="00E179EA"/>
    <w:rsid w:val="00E20FED"/>
    <w:rsid w:val="00E21DC3"/>
    <w:rsid w:val="00E22143"/>
    <w:rsid w:val="00E2309F"/>
    <w:rsid w:val="00E23342"/>
    <w:rsid w:val="00E23D32"/>
    <w:rsid w:val="00E23D4C"/>
    <w:rsid w:val="00E241EB"/>
    <w:rsid w:val="00E24779"/>
    <w:rsid w:val="00E24BC9"/>
    <w:rsid w:val="00E24C01"/>
    <w:rsid w:val="00E24C4F"/>
    <w:rsid w:val="00E255DA"/>
    <w:rsid w:val="00E2578F"/>
    <w:rsid w:val="00E2605A"/>
    <w:rsid w:val="00E266AB"/>
    <w:rsid w:val="00E26AA4"/>
    <w:rsid w:val="00E26B59"/>
    <w:rsid w:val="00E27CAF"/>
    <w:rsid w:val="00E303AF"/>
    <w:rsid w:val="00E3112C"/>
    <w:rsid w:val="00E32403"/>
    <w:rsid w:val="00E324BC"/>
    <w:rsid w:val="00E337DA"/>
    <w:rsid w:val="00E345F9"/>
    <w:rsid w:val="00E34ED8"/>
    <w:rsid w:val="00E3540E"/>
    <w:rsid w:val="00E3664E"/>
    <w:rsid w:val="00E3696D"/>
    <w:rsid w:val="00E371FB"/>
    <w:rsid w:val="00E37D3D"/>
    <w:rsid w:val="00E40077"/>
    <w:rsid w:val="00E400AE"/>
    <w:rsid w:val="00E401AA"/>
    <w:rsid w:val="00E40CEC"/>
    <w:rsid w:val="00E40DE0"/>
    <w:rsid w:val="00E40E4D"/>
    <w:rsid w:val="00E40EA2"/>
    <w:rsid w:val="00E40F63"/>
    <w:rsid w:val="00E41CA1"/>
    <w:rsid w:val="00E425EE"/>
    <w:rsid w:val="00E43062"/>
    <w:rsid w:val="00E4337A"/>
    <w:rsid w:val="00E43464"/>
    <w:rsid w:val="00E4375D"/>
    <w:rsid w:val="00E43845"/>
    <w:rsid w:val="00E43ED8"/>
    <w:rsid w:val="00E449C8"/>
    <w:rsid w:val="00E452EE"/>
    <w:rsid w:val="00E45341"/>
    <w:rsid w:val="00E45431"/>
    <w:rsid w:val="00E45657"/>
    <w:rsid w:val="00E456C4"/>
    <w:rsid w:val="00E462C7"/>
    <w:rsid w:val="00E4672B"/>
    <w:rsid w:val="00E46BD4"/>
    <w:rsid w:val="00E46C16"/>
    <w:rsid w:val="00E46DA9"/>
    <w:rsid w:val="00E47309"/>
    <w:rsid w:val="00E478F6"/>
    <w:rsid w:val="00E50D69"/>
    <w:rsid w:val="00E50EE5"/>
    <w:rsid w:val="00E512C2"/>
    <w:rsid w:val="00E51692"/>
    <w:rsid w:val="00E5183F"/>
    <w:rsid w:val="00E51A19"/>
    <w:rsid w:val="00E521BE"/>
    <w:rsid w:val="00E5302F"/>
    <w:rsid w:val="00E5379F"/>
    <w:rsid w:val="00E54763"/>
    <w:rsid w:val="00E548EC"/>
    <w:rsid w:val="00E54D13"/>
    <w:rsid w:val="00E54EDC"/>
    <w:rsid w:val="00E556BE"/>
    <w:rsid w:val="00E557CD"/>
    <w:rsid w:val="00E5583F"/>
    <w:rsid w:val="00E55ABB"/>
    <w:rsid w:val="00E55EA3"/>
    <w:rsid w:val="00E56342"/>
    <w:rsid w:val="00E5668B"/>
    <w:rsid w:val="00E56DB2"/>
    <w:rsid w:val="00E571F0"/>
    <w:rsid w:val="00E573BD"/>
    <w:rsid w:val="00E577D3"/>
    <w:rsid w:val="00E60B5C"/>
    <w:rsid w:val="00E615B9"/>
    <w:rsid w:val="00E6356B"/>
    <w:rsid w:val="00E63D73"/>
    <w:rsid w:val="00E640E5"/>
    <w:rsid w:val="00E64108"/>
    <w:rsid w:val="00E64ACD"/>
    <w:rsid w:val="00E65526"/>
    <w:rsid w:val="00E655F3"/>
    <w:rsid w:val="00E65919"/>
    <w:rsid w:val="00E65959"/>
    <w:rsid w:val="00E65DF1"/>
    <w:rsid w:val="00E66594"/>
    <w:rsid w:val="00E669E2"/>
    <w:rsid w:val="00E70015"/>
    <w:rsid w:val="00E700F9"/>
    <w:rsid w:val="00E701BD"/>
    <w:rsid w:val="00E70A05"/>
    <w:rsid w:val="00E71128"/>
    <w:rsid w:val="00E71AC4"/>
    <w:rsid w:val="00E71BE8"/>
    <w:rsid w:val="00E72684"/>
    <w:rsid w:val="00E72B34"/>
    <w:rsid w:val="00E73D1D"/>
    <w:rsid w:val="00E73D70"/>
    <w:rsid w:val="00E74159"/>
    <w:rsid w:val="00E746F5"/>
    <w:rsid w:val="00E7477E"/>
    <w:rsid w:val="00E74DE7"/>
    <w:rsid w:val="00E7588F"/>
    <w:rsid w:val="00E760A1"/>
    <w:rsid w:val="00E76D41"/>
    <w:rsid w:val="00E773C1"/>
    <w:rsid w:val="00E775D6"/>
    <w:rsid w:val="00E80287"/>
    <w:rsid w:val="00E80410"/>
    <w:rsid w:val="00E8059D"/>
    <w:rsid w:val="00E80668"/>
    <w:rsid w:val="00E8149F"/>
    <w:rsid w:val="00E81689"/>
    <w:rsid w:val="00E8283B"/>
    <w:rsid w:val="00E829A3"/>
    <w:rsid w:val="00E82C8B"/>
    <w:rsid w:val="00E832EC"/>
    <w:rsid w:val="00E8407C"/>
    <w:rsid w:val="00E84105"/>
    <w:rsid w:val="00E849CE"/>
    <w:rsid w:val="00E84B0F"/>
    <w:rsid w:val="00E84C49"/>
    <w:rsid w:val="00E852FC"/>
    <w:rsid w:val="00E85675"/>
    <w:rsid w:val="00E86857"/>
    <w:rsid w:val="00E87AF8"/>
    <w:rsid w:val="00E87DC6"/>
    <w:rsid w:val="00E87E96"/>
    <w:rsid w:val="00E9039E"/>
    <w:rsid w:val="00E91303"/>
    <w:rsid w:val="00E91BD4"/>
    <w:rsid w:val="00E9370E"/>
    <w:rsid w:val="00E945CB"/>
    <w:rsid w:val="00E9480C"/>
    <w:rsid w:val="00E94A31"/>
    <w:rsid w:val="00E9528B"/>
    <w:rsid w:val="00E9557E"/>
    <w:rsid w:val="00E959CB"/>
    <w:rsid w:val="00E9656C"/>
    <w:rsid w:val="00E96B48"/>
    <w:rsid w:val="00E9715E"/>
    <w:rsid w:val="00E97232"/>
    <w:rsid w:val="00E975AA"/>
    <w:rsid w:val="00E977DA"/>
    <w:rsid w:val="00E978D7"/>
    <w:rsid w:val="00EA0107"/>
    <w:rsid w:val="00EA0C90"/>
    <w:rsid w:val="00EA111C"/>
    <w:rsid w:val="00EA135A"/>
    <w:rsid w:val="00EA1C2C"/>
    <w:rsid w:val="00EA1E1C"/>
    <w:rsid w:val="00EA212F"/>
    <w:rsid w:val="00EA248F"/>
    <w:rsid w:val="00EA2CFE"/>
    <w:rsid w:val="00EA2E48"/>
    <w:rsid w:val="00EA40F5"/>
    <w:rsid w:val="00EA477E"/>
    <w:rsid w:val="00EA48D5"/>
    <w:rsid w:val="00EA4AC0"/>
    <w:rsid w:val="00EA53FB"/>
    <w:rsid w:val="00EA5479"/>
    <w:rsid w:val="00EA5E65"/>
    <w:rsid w:val="00EA6181"/>
    <w:rsid w:val="00EA6280"/>
    <w:rsid w:val="00EA630D"/>
    <w:rsid w:val="00EA63DD"/>
    <w:rsid w:val="00EA6515"/>
    <w:rsid w:val="00EA6810"/>
    <w:rsid w:val="00EB01F8"/>
    <w:rsid w:val="00EB0F16"/>
    <w:rsid w:val="00EB1B88"/>
    <w:rsid w:val="00EB2200"/>
    <w:rsid w:val="00EB255D"/>
    <w:rsid w:val="00EB4045"/>
    <w:rsid w:val="00EB41BD"/>
    <w:rsid w:val="00EB4ABD"/>
    <w:rsid w:val="00EB4D01"/>
    <w:rsid w:val="00EB5DA0"/>
    <w:rsid w:val="00EB6115"/>
    <w:rsid w:val="00EB6307"/>
    <w:rsid w:val="00EB63D9"/>
    <w:rsid w:val="00EB6DE4"/>
    <w:rsid w:val="00EB7503"/>
    <w:rsid w:val="00EB7EF6"/>
    <w:rsid w:val="00EC0999"/>
    <w:rsid w:val="00EC0CBB"/>
    <w:rsid w:val="00EC0D92"/>
    <w:rsid w:val="00EC0E6F"/>
    <w:rsid w:val="00EC1F35"/>
    <w:rsid w:val="00EC2D86"/>
    <w:rsid w:val="00EC370D"/>
    <w:rsid w:val="00EC3765"/>
    <w:rsid w:val="00EC3C0D"/>
    <w:rsid w:val="00EC44BF"/>
    <w:rsid w:val="00EC5FC9"/>
    <w:rsid w:val="00EC657E"/>
    <w:rsid w:val="00EC67CC"/>
    <w:rsid w:val="00EC6EDB"/>
    <w:rsid w:val="00EC730D"/>
    <w:rsid w:val="00EC7597"/>
    <w:rsid w:val="00EC7C0B"/>
    <w:rsid w:val="00ED1658"/>
    <w:rsid w:val="00ED1AE4"/>
    <w:rsid w:val="00ED2491"/>
    <w:rsid w:val="00ED27F7"/>
    <w:rsid w:val="00ED2F90"/>
    <w:rsid w:val="00ED3E10"/>
    <w:rsid w:val="00ED4042"/>
    <w:rsid w:val="00ED4123"/>
    <w:rsid w:val="00ED4B89"/>
    <w:rsid w:val="00ED4FCC"/>
    <w:rsid w:val="00ED52EE"/>
    <w:rsid w:val="00ED538C"/>
    <w:rsid w:val="00ED5708"/>
    <w:rsid w:val="00ED5D35"/>
    <w:rsid w:val="00ED606E"/>
    <w:rsid w:val="00ED68ED"/>
    <w:rsid w:val="00ED6F26"/>
    <w:rsid w:val="00ED7414"/>
    <w:rsid w:val="00ED75DD"/>
    <w:rsid w:val="00ED7802"/>
    <w:rsid w:val="00ED7A86"/>
    <w:rsid w:val="00ED7D8F"/>
    <w:rsid w:val="00EE0044"/>
    <w:rsid w:val="00EE1699"/>
    <w:rsid w:val="00EE2315"/>
    <w:rsid w:val="00EE2699"/>
    <w:rsid w:val="00EE2C24"/>
    <w:rsid w:val="00EE2E3E"/>
    <w:rsid w:val="00EE44DD"/>
    <w:rsid w:val="00EE5338"/>
    <w:rsid w:val="00EE5B34"/>
    <w:rsid w:val="00EE61B4"/>
    <w:rsid w:val="00EE6A15"/>
    <w:rsid w:val="00EE70D3"/>
    <w:rsid w:val="00EE7674"/>
    <w:rsid w:val="00EE7A69"/>
    <w:rsid w:val="00EE7D3C"/>
    <w:rsid w:val="00EF0FB8"/>
    <w:rsid w:val="00EF16A1"/>
    <w:rsid w:val="00EF1B53"/>
    <w:rsid w:val="00EF1DDF"/>
    <w:rsid w:val="00EF437C"/>
    <w:rsid w:val="00EF484E"/>
    <w:rsid w:val="00EF488C"/>
    <w:rsid w:val="00EF4AD6"/>
    <w:rsid w:val="00EF5757"/>
    <w:rsid w:val="00EF5CCB"/>
    <w:rsid w:val="00EF64A9"/>
    <w:rsid w:val="00EF7D8B"/>
    <w:rsid w:val="00F01663"/>
    <w:rsid w:val="00F0166B"/>
    <w:rsid w:val="00F01996"/>
    <w:rsid w:val="00F02201"/>
    <w:rsid w:val="00F02536"/>
    <w:rsid w:val="00F0273D"/>
    <w:rsid w:val="00F0298D"/>
    <w:rsid w:val="00F03BDC"/>
    <w:rsid w:val="00F03D11"/>
    <w:rsid w:val="00F040D2"/>
    <w:rsid w:val="00F04166"/>
    <w:rsid w:val="00F041AE"/>
    <w:rsid w:val="00F04268"/>
    <w:rsid w:val="00F0435D"/>
    <w:rsid w:val="00F0511B"/>
    <w:rsid w:val="00F05BF1"/>
    <w:rsid w:val="00F05F21"/>
    <w:rsid w:val="00F06015"/>
    <w:rsid w:val="00F06181"/>
    <w:rsid w:val="00F067E1"/>
    <w:rsid w:val="00F06D7C"/>
    <w:rsid w:val="00F07CD3"/>
    <w:rsid w:val="00F107E0"/>
    <w:rsid w:val="00F10B38"/>
    <w:rsid w:val="00F11242"/>
    <w:rsid w:val="00F114BB"/>
    <w:rsid w:val="00F11B46"/>
    <w:rsid w:val="00F11EE4"/>
    <w:rsid w:val="00F11F3B"/>
    <w:rsid w:val="00F11F96"/>
    <w:rsid w:val="00F120C5"/>
    <w:rsid w:val="00F12124"/>
    <w:rsid w:val="00F127B6"/>
    <w:rsid w:val="00F12D37"/>
    <w:rsid w:val="00F1361E"/>
    <w:rsid w:val="00F13B07"/>
    <w:rsid w:val="00F13F47"/>
    <w:rsid w:val="00F15937"/>
    <w:rsid w:val="00F15D1B"/>
    <w:rsid w:val="00F15D58"/>
    <w:rsid w:val="00F15E6E"/>
    <w:rsid w:val="00F1664B"/>
    <w:rsid w:val="00F16FCD"/>
    <w:rsid w:val="00F174C4"/>
    <w:rsid w:val="00F1785C"/>
    <w:rsid w:val="00F17951"/>
    <w:rsid w:val="00F17E9B"/>
    <w:rsid w:val="00F201CD"/>
    <w:rsid w:val="00F20E8B"/>
    <w:rsid w:val="00F216D1"/>
    <w:rsid w:val="00F22946"/>
    <w:rsid w:val="00F22956"/>
    <w:rsid w:val="00F22B40"/>
    <w:rsid w:val="00F2347C"/>
    <w:rsid w:val="00F23C70"/>
    <w:rsid w:val="00F23DF6"/>
    <w:rsid w:val="00F243AF"/>
    <w:rsid w:val="00F2466C"/>
    <w:rsid w:val="00F2476C"/>
    <w:rsid w:val="00F251E7"/>
    <w:rsid w:val="00F25C85"/>
    <w:rsid w:val="00F260D4"/>
    <w:rsid w:val="00F26251"/>
    <w:rsid w:val="00F269B7"/>
    <w:rsid w:val="00F27386"/>
    <w:rsid w:val="00F27510"/>
    <w:rsid w:val="00F27572"/>
    <w:rsid w:val="00F27F61"/>
    <w:rsid w:val="00F3018C"/>
    <w:rsid w:val="00F3057D"/>
    <w:rsid w:val="00F31811"/>
    <w:rsid w:val="00F31B82"/>
    <w:rsid w:val="00F32142"/>
    <w:rsid w:val="00F322AD"/>
    <w:rsid w:val="00F322E4"/>
    <w:rsid w:val="00F327A6"/>
    <w:rsid w:val="00F32CF6"/>
    <w:rsid w:val="00F32FBD"/>
    <w:rsid w:val="00F32FFC"/>
    <w:rsid w:val="00F3315A"/>
    <w:rsid w:val="00F33A94"/>
    <w:rsid w:val="00F344DA"/>
    <w:rsid w:val="00F347D8"/>
    <w:rsid w:val="00F34CEC"/>
    <w:rsid w:val="00F360E4"/>
    <w:rsid w:val="00F361FC"/>
    <w:rsid w:val="00F37467"/>
    <w:rsid w:val="00F40B18"/>
    <w:rsid w:val="00F4132D"/>
    <w:rsid w:val="00F41E2B"/>
    <w:rsid w:val="00F421E2"/>
    <w:rsid w:val="00F437C5"/>
    <w:rsid w:val="00F447C0"/>
    <w:rsid w:val="00F4511C"/>
    <w:rsid w:val="00F451EA"/>
    <w:rsid w:val="00F46090"/>
    <w:rsid w:val="00F46201"/>
    <w:rsid w:val="00F465FE"/>
    <w:rsid w:val="00F46677"/>
    <w:rsid w:val="00F469BC"/>
    <w:rsid w:val="00F46BF4"/>
    <w:rsid w:val="00F47268"/>
    <w:rsid w:val="00F475BA"/>
    <w:rsid w:val="00F505CC"/>
    <w:rsid w:val="00F51300"/>
    <w:rsid w:val="00F513DD"/>
    <w:rsid w:val="00F5152B"/>
    <w:rsid w:val="00F515A5"/>
    <w:rsid w:val="00F51923"/>
    <w:rsid w:val="00F52CBB"/>
    <w:rsid w:val="00F53870"/>
    <w:rsid w:val="00F53B09"/>
    <w:rsid w:val="00F547FD"/>
    <w:rsid w:val="00F54CF2"/>
    <w:rsid w:val="00F54D86"/>
    <w:rsid w:val="00F55541"/>
    <w:rsid w:val="00F55801"/>
    <w:rsid w:val="00F55E64"/>
    <w:rsid w:val="00F565CC"/>
    <w:rsid w:val="00F57470"/>
    <w:rsid w:val="00F577B4"/>
    <w:rsid w:val="00F578B5"/>
    <w:rsid w:val="00F605EA"/>
    <w:rsid w:val="00F605FF"/>
    <w:rsid w:val="00F61174"/>
    <w:rsid w:val="00F612B9"/>
    <w:rsid w:val="00F61E63"/>
    <w:rsid w:val="00F620FE"/>
    <w:rsid w:val="00F6211B"/>
    <w:rsid w:val="00F6235C"/>
    <w:rsid w:val="00F62800"/>
    <w:rsid w:val="00F62A25"/>
    <w:rsid w:val="00F62E2D"/>
    <w:rsid w:val="00F6537E"/>
    <w:rsid w:val="00F65B07"/>
    <w:rsid w:val="00F65CB6"/>
    <w:rsid w:val="00F65FB5"/>
    <w:rsid w:val="00F66808"/>
    <w:rsid w:val="00F66E05"/>
    <w:rsid w:val="00F670A7"/>
    <w:rsid w:val="00F67A28"/>
    <w:rsid w:val="00F67C4F"/>
    <w:rsid w:val="00F67C9A"/>
    <w:rsid w:val="00F70CCC"/>
    <w:rsid w:val="00F70ECB"/>
    <w:rsid w:val="00F7153F"/>
    <w:rsid w:val="00F7173D"/>
    <w:rsid w:val="00F71BE0"/>
    <w:rsid w:val="00F72EC0"/>
    <w:rsid w:val="00F73F55"/>
    <w:rsid w:val="00F741DA"/>
    <w:rsid w:val="00F741EF"/>
    <w:rsid w:val="00F74391"/>
    <w:rsid w:val="00F74AD8"/>
    <w:rsid w:val="00F74B25"/>
    <w:rsid w:val="00F74C82"/>
    <w:rsid w:val="00F74C95"/>
    <w:rsid w:val="00F74CDB"/>
    <w:rsid w:val="00F74EEA"/>
    <w:rsid w:val="00F75076"/>
    <w:rsid w:val="00F751EC"/>
    <w:rsid w:val="00F75416"/>
    <w:rsid w:val="00F7541D"/>
    <w:rsid w:val="00F768D9"/>
    <w:rsid w:val="00F76ECB"/>
    <w:rsid w:val="00F76FDE"/>
    <w:rsid w:val="00F77553"/>
    <w:rsid w:val="00F776E3"/>
    <w:rsid w:val="00F807B6"/>
    <w:rsid w:val="00F811E1"/>
    <w:rsid w:val="00F812B8"/>
    <w:rsid w:val="00F812D7"/>
    <w:rsid w:val="00F814EB"/>
    <w:rsid w:val="00F81876"/>
    <w:rsid w:val="00F82294"/>
    <w:rsid w:val="00F82423"/>
    <w:rsid w:val="00F84448"/>
    <w:rsid w:val="00F8449A"/>
    <w:rsid w:val="00F84CA5"/>
    <w:rsid w:val="00F853D1"/>
    <w:rsid w:val="00F859EE"/>
    <w:rsid w:val="00F85DC3"/>
    <w:rsid w:val="00F85EF2"/>
    <w:rsid w:val="00F862EF"/>
    <w:rsid w:val="00F865C7"/>
    <w:rsid w:val="00F8668C"/>
    <w:rsid w:val="00F8676C"/>
    <w:rsid w:val="00F86AB6"/>
    <w:rsid w:val="00F90043"/>
    <w:rsid w:val="00F906BC"/>
    <w:rsid w:val="00F90AC1"/>
    <w:rsid w:val="00F90B94"/>
    <w:rsid w:val="00F919F2"/>
    <w:rsid w:val="00F91BC2"/>
    <w:rsid w:val="00F92BEB"/>
    <w:rsid w:val="00F92DC7"/>
    <w:rsid w:val="00F932BD"/>
    <w:rsid w:val="00F93C08"/>
    <w:rsid w:val="00F94069"/>
    <w:rsid w:val="00F9437E"/>
    <w:rsid w:val="00F94BEE"/>
    <w:rsid w:val="00F94F2C"/>
    <w:rsid w:val="00F95980"/>
    <w:rsid w:val="00F95AAA"/>
    <w:rsid w:val="00F95D8F"/>
    <w:rsid w:val="00F96127"/>
    <w:rsid w:val="00F967D1"/>
    <w:rsid w:val="00F97D9A"/>
    <w:rsid w:val="00FA0D15"/>
    <w:rsid w:val="00FA11B1"/>
    <w:rsid w:val="00FA1B90"/>
    <w:rsid w:val="00FA1FFB"/>
    <w:rsid w:val="00FA2AE2"/>
    <w:rsid w:val="00FA38C7"/>
    <w:rsid w:val="00FA3D18"/>
    <w:rsid w:val="00FA4B44"/>
    <w:rsid w:val="00FA50C9"/>
    <w:rsid w:val="00FA5516"/>
    <w:rsid w:val="00FA56D3"/>
    <w:rsid w:val="00FA5720"/>
    <w:rsid w:val="00FA64C5"/>
    <w:rsid w:val="00FB09B3"/>
    <w:rsid w:val="00FB1D99"/>
    <w:rsid w:val="00FB20EF"/>
    <w:rsid w:val="00FB21A5"/>
    <w:rsid w:val="00FB2E28"/>
    <w:rsid w:val="00FB31B2"/>
    <w:rsid w:val="00FB3B83"/>
    <w:rsid w:val="00FB3CB7"/>
    <w:rsid w:val="00FB3E20"/>
    <w:rsid w:val="00FB3EE0"/>
    <w:rsid w:val="00FB41C9"/>
    <w:rsid w:val="00FB4756"/>
    <w:rsid w:val="00FB480A"/>
    <w:rsid w:val="00FB4DEE"/>
    <w:rsid w:val="00FB4E49"/>
    <w:rsid w:val="00FB5086"/>
    <w:rsid w:val="00FB51CB"/>
    <w:rsid w:val="00FB693C"/>
    <w:rsid w:val="00FB72EB"/>
    <w:rsid w:val="00FB7DEE"/>
    <w:rsid w:val="00FC0474"/>
    <w:rsid w:val="00FC06D6"/>
    <w:rsid w:val="00FC1366"/>
    <w:rsid w:val="00FC1813"/>
    <w:rsid w:val="00FC184C"/>
    <w:rsid w:val="00FC1D31"/>
    <w:rsid w:val="00FC1DD7"/>
    <w:rsid w:val="00FC1E73"/>
    <w:rsid w:val="00FC1F56"/>
    <w:rsid w:val="00FC256D"/>
    <w:rsid w:val="00FC31CA"/>
    <w:rsid w:val="00FC3378"/>
    <w:rsid w:val="00FC34B3"/>
    <w:rsid w:val="00FC36DB"/>
    <w:rsid w:val="00FC3766"/>
    <w:rsid w:val="00FC3CAA"/>
    <w:rsid w:val="00FC4A7A"/>
    <w:rsid w:val="00FC4C1D"/>
    <w:rsid w:val="00FC4F3D"/>
    <w:rsid w:val="00FC59DF"/>
    <w:rsid w:val="00FC5A43"/>
    <w:rsid w:val="00FC64E8"/>
    <w:rsid w:val="00FC71D7"/>
    <w:rsid w:val="00FC756C"/>
    <w:rsid w:val="00FC7920"/>
    <w:rsid w:val="00FC79F9"/>
    <w:rsid w:val="00FD0BF7"/>
    <w:rsid w:val="00FD0CA3"/>
    <w:rsid w:val="00FD15FA"/>
    <w:rsid w:val="00FD35A7"/>
    <w:rsid w:val="00FD3BFD"/>
    <w:rsid w:val="00FD3CAE"/>
    <w:rsid w:val="00FD428A"/>
    <w:rsid w:val="00FD518E"/>
    <w:rsid w:val="00FD52AD"/>
    <w:rsid w:val="00FD5DA6"/>
    <w:rsid w:val="00FD5DA8"/>
    <w:rsid w:val="00FD6799"/>
    <w:rsid w:val="00FD75A3"/>
    <w:rsid w:val="00FD770B"/>
    <w:rsid w:val="00FD7DE4"/>
    <w:rsid w:val="00FE02B5"/>
    <w:rsid w:val="00FE151B"/>
    <w:rsid w:val="00FE173B"/>
    <w:rsid w:val="00FE1837"/>
    <w:rsid w:val="00FE1DC9"/>
    <w:rsid w:val="00FE1EFD"/>
    <w:rsid w:val="00FE2230"/>
    <w:rsid w:val="00FE29B4"/>
    <w:rsid w:val="00FE2E30"/>
    <w:rsid w:val="00FE346A"/>
    <w:rsid w:val="00FE3BCA"/>
    <w:rsid w:val="00FE3DDE"/>
    <w:rsid w:val="00FE40F1"/>
    <w:rsid w:val="00FE4488"/>
    <w:rsid w:val="00FE450E"/>
    <w:rsid w:val="00FE4834"/>
    <w:rsid w:val="00FE4AEB"/>
    <w:rsid w:val="00FE4FDC"/>
    <w:rsid w:val="00FE51AD"/>
    <w:rsid w:val="00FE5202"/>
    <w:rsid w:val="00FE5CFA"/>
    <w:rsid w:val="00FE607B"/>
    <w:rsid w:val="00FE63AD"/>
    <w:rsid w:val="00FE6879"/>
    <w:rsid w:val="00FE6CE8"/>
    <w:rsid w:val="00FE71BC"/>
    <w:rsid w:val="00FE7275"/>
    <w:rsid w:val="00FE739E"/>
    <w:rsid w:val="00FE73BA"/>
    <w:rsid w:val="00FE75E6"/>
    <w:rsid w:val="00FE770F"/>
    <w:rsid w:val="00FE7837"/>
    <w:rsid w:val="00FE7D10"/>
    <w:rsid w:val="00FE7FBC"/>
    <w:rsid w:val="00FF00C5"/>
    <w:rsid w:val="00FF1110"/>
    <w:rsid w:val="00FF173C"/>
    <w:rsid w:val="00FF1D37"/>
    <w:rsid w:val="00FF23F6"/>
    <w:rsid w:val="00FF2B3D"/>
    <w:rsid w:val="00FF3100"/>
    <w:rsid w:val="00FF33BC"/>
    <w:rsid w:val="00FF3456"/>
    <w:rsid w:val="00FF3C82"/>
    <w:rsid w:val="00FF5652"/>
    <w:rsid w:val="00FF5C27"/>
    <w:rsid w:val="00FF696B"/>
    <w:rsid w:val="00FF79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FDA215"/>
  <w15:docId w15:val="{9ACD4629-D0CF-4072-8B8F-DC14D6CD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B7766"/>
    <w:pPr>
      <w:spacing w:after="200" w:line="276" w:lineRule="auto"/>
    </w:pPr>
    <w:rPr>
      <w:rFonts w:ascii="Arial" w:hAnsi="Arial"/>
      <w:szCs w:val="22"/>
      <w:lang w:eastAsia="en-US"/>
    </w:rPr>
  </w:style>
  <w:style w:type="paragraph" w:styleId="Nagwek1">
    <w:name w:val="heading 1"/>
    <w:basedOn w:val="Normalny"/>
    <w:next w:val="Normalny"/>
    <w:link w:val="Nagwek1Znak"/>
    <w:uiPriority w:val="9"/>
    <w:qFormat/>
    <w:rsid w:val="009720C7"/>
    <w:pPr>
      <w:keepNext/>
      <w:spacing w:before="240" w:after="60"/>
      <w:jc w:val="center"/>
      <w:outlineLvl w:val="0"/>
    </w:pPr>
    <w:rPr>
      <w:rFonts w:eastAsia="Times New Roman"/>
      <w:b/>
      <w:bCs/>
      <w:kern w:val="32"/>
      <w:szCs w:val="20"/>
      <w:lang w:val="x-none"/>
    </w:rPr>
  </w:style>
  <w:style w:type="paragraph" w:styleId="Nagwek2">
    <w:name w:val="heading 2"/>
    <w:basedOn w:val="Normalny"/>
    <w:next w:val="Normalny"/>
    <w:link w:val="Nagwek2Znak"/>
    <w:uiPriority w:val="9"/>
    <w:semiHidden/>
    <w:unhideWhenUsed/>
    <w:qFormat/>
    <w:rsid w:val="00C56763"/>
    <w:pPr>
      <w:keepNext/>
      <w:spacing w:before="240" w:after="60"/>
      <w:outlineLvl w:val="1"/>
    </w:pPr>
    <w:rPr>
      <w:rFonts w:ascii="Cambria" w:eastAsia="Times New Roman" w:hAnsi="Cambria"/>
      <w:b/>
      <w:bCs/>
      <w:i/>
      <w:iCs/>
      <w:sz w:val="28"/>
      <w:szCs w:val="28"/>
      <w:lang w:val="x-none"/>
    </w:rPr>
  </w:style>
  <w:style w:type="paragraph" w:styleId="Nagwek3">
    <w:name w:val="heading 3"/>
    <w:basedOn w:val="Normalny"/>
    <w:next w:val="Normalny"/>
    <w:link w:val="Nagwek3Znak"/>
    <w:uiPriority w:val="9"/>
    <w:unhideWhenUsed/>
    <w:qFormat/>
    <w:rsid w:val="005B5902"/>
    <w:pPr>
      <w:keepNext/>
      <w:spacing w:before="240" w:after="60"/>
      <w:outlineLvl w:val="2"/>
    </w:pPr>
    <w:rPr>
      <w:rFonts w:ascii="Calibri Light" w:eastAsia="Times New Roman" w:hAnsi="Calibri Light"/>
      <w:b/>
      <w:bCs/>
      <w:sz w:val="26"/>
      <w:szCs w:val="26"/>
    </w:rPr>
  </w:style>
  <w:style w:type="paragraph" w:styleId="Nagwek6">
    <w:name w:val="heading 6"/>
    <w:basedOn w:val="Normalny"/>
    <w:next w:val="Normalny"/>
    <w:link w:val="Nagwek6Znak"/>
    <w:uiPriority w:val="9"/>
    <w:semiHidden/>
    <w:unhideWhenUsed/>
    <w:qFormat/>
    <w:rsid w:val="00FA11B1"/>
    <w:pPr>
      <w:spacing w:before="240" w:after="60"/>
      <w:outlineLvl w:val="5"/>
    </w:pPr>
    <w:rPr>
      <w:rFonts w:ascii="Calibri" w:eastAsia="Times New Roman" w:hAnsi="Calibri"/>
      <w:b/>
      <w:bCs/>
      <w:sz w:val="22"/>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71090"/>
    <w:pPr>
      <w:spacing w:after="0" w:line="240" w:lineRule="auto"/>
    </w:pPr>
    <w:rPr>
      <w:rFonts w:ascii="Times New Roman" w:eastAsia="Times New Roman" w:hAnsi="Times New Roman"/>
      <w:szCs w:val="20"/>
      <w:lang w:val="x-none" w:eastAsia="x-none"/>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link w:val="Tekstprzypisudolnego"/>
    <w:uiPriority w:val="99"/>
    <w:rsid w:val="00771090"/>
    <w:rPr>
      <w:rFonts w:ascii="Times New Roman" w:eastAsia="Times New Roman" w:hAnsi="Times New Roman"/>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71090"/>
    <w:rPr>
      <w:vertAlign w:val="superscript"/>
    </w:rPr>
  </w:style>
  <w:style w:type="paragraph" w:styleId="Tytu">
    <w:name w:val="Title"/>
    <w:basedOn w:val="Normalny"/>
    <w:link w:val="TytuZnak"/>
    <w:qFormat/>
    <w:rsid w:val="00771090"/>
    <w:pPr>
      <w:spacing w:after="0" w:line="240" w:lineRule="auto"/>
      <w:jc w:val="center"/>
    </w:pPr>
    <w:rPr>
      <w:rFonts w:ascii="Times New Roman" w:eastAsia="Times New Roman" w:hAnsi="Times New Roman"/>
      <w:b/>
      <w:sz w:val="28"/>
      <w:szCs w:val="20"/>
      <w:lang w:val="x-none" w:eastAsia="x-none"/>
    </w:rPr>
  </w:style>
  <w:style w:type="character" w:customStyle="1" w:styleId="TytuZnak">
    <w:name w:val="Tytuł Znak"/>
    <w:link w:val="Tytu"/>
    <w:rsid w:val="00771090"/>
    <w:rPr>
      <w:rFonts w:ascii="Times New Roman" w:eastAsia="Times New Roman" w:hAnsi="Times New Roman"/>
      <w:b/>
      <w:sz w:val="28"/>
    </w:rPr>
  </w:style>
  <w:style w:type="paragraph" w:styleId="Podtytu">
    <w:name w:val="Subtitle"/>
    <w:basedOn w:val="Normalny"/>
    <w:link w:val="PodtytuZnak"/>
    <w:qFormat/>
    <w:rsid w:val="00771090"/>
    <w:pPr>
      <w:tabs>
        <w:tab w:val="num" w:pos="1080"/>
      </w:tabs>
      <w:autoSpaceDE w:val="0"/>
      <w:autoSpaceDN w:val="0"/>
      <w:spacing w:after="0" w:line="360" w:lineRule="auto"/>
      <w:ind w:left="1080" w:hanging="720"/>
      <w:jc w:val="center"/>
    </w:pPr>
    <w:rPr>
      <w:rFonts w:ascii="Tahoma" w:eastAsia="Times New Roman" w:hAnsi="Tahoma"/>
      <w:b/>
      <w:bCs/>
      <w:sz w:val="22"/>
      <w:lang w:val="x-none" w:eastAsia="x-none"/>
    </w:rPr>
  </w:style>
  <w:style w:type="character" w:customStyle="1" w:styleId="PodtytuZnak">
    <w:name w:val="Podtytuł Znak"/>
    <w:link w:val="Podtytu"/>
    <w:rsid w:val="00771090"/>
    <w:rPr>
      <w:rFonts w:ascii="Tahoma" w:eastAsia="Times New Roman" w:hAnsi="Tahoma" w:cs="Tahoma"/>
      <w:b/>
      <w:bCs/>
      <w:sz w:val="22"/>
      <w:szCs w:val="22"/>
    </w:rPr>
  </w:style>
  <w:style w:type="paragraph" w:styleId="Tekstpodstawowy">
    <w:name w:val="Body Text"/>
    <w:basedOn w:val="Normalny"/>
    <w:link w:val="TekstpodstawowyZnak"/>
    <w:rsid w:val="00771090"/>
    <w:pPr>
      <w:tabs>
        <w:tab w:val="left" w:pos="900"/>
      </w:tabs>
      <w:spacing w:after="0" w:line="240" w:lineRule="auto"/>
      <w:jc w:val="both"/>
    </w:pPr>
    <w:rPr>
      <w:rFonts w:ascii="Times New Roman" w:eastAsia="Times New Roman" w:hAnsi="Times New Roman"/>
      <w:sz w:val="24"/>
      <w:szCs w:val="24"/>
      <w:lang w:val="x-none" w:eastAsia="x-none"/>
    </w:rPr>
  </w:style>
  <w:style w:type="character" w:customStyle="1" w:styleId="TekstpodstawowyZnak">
    <w:name w:val="Tekst podstawowy Znak"/>
    <w:link w:val="Tekstpodstawowy"/>
    <w:rsid w:val="00771090"/>
    <w:rPr>
      <w:rFonts w:ascii="Times New Roman" w:eastAsia="Times New Roman" w:hAnsi="Times New Roman"/>
      <w:sz w:val="24"/>
      <w:szCs w:val="24"/>
    </w:rPr>
  </w:style>
  <w:style w:type="paragraph" w:customStyle="1" w:styleId="xl33">
    <w:name w:val="xl33"/>
    <w:basedOn w:val="Normalny"/>
    <w:rsid w:val="00771090"/>
    <w:pPr>
      <w:autoSpaceDE w:val="0"/>
      <w:autoSpaceDN w:val="0"/>
      <w:spacing w:before="100" w:after="100" w:line="240" w:lineRule="auto"/>
      <w:jc w:val="center"/>
    </w:pPr>
    <w:rPr>
      <w:rFonts w:ascii="Times New Roman" w:eastAsia="Times New Roman" w:hAnsi="Times New Roman"/>
      <w:szCs w:val="24"/>
      <w:lang w:eastAsia="pl-PL"/>
    </w:rPr>
  </w:style>
  <w:style w:type="character" w:styleId="Odwoaniedokomentarza">
    <w:name w:val="annotation reference"/>
    <w:uiPriority w:val="99"/>
    <w:unhideWhenUsed/>
    <w:rsid w:val="000B6A81"/>
    <w:rPr>
      <w:sz w:val="16"/>
      <w:szCs w:val="16"/>
    </w:rPr>
  </w:style>
  <w:style w:type="paragraph" w:styleId="Tekstkomentarza">
    <w:name w:val="annotation text"/>
    <w:basedOn w:val="Normalny"/>
    <w:link w:val="TekstkomentarzaZnak"/>
    <w:unhideWhenUsed/>
    <w:rsid w:val="000B6A81"/>
    <w:rPr>
      <w:rFonts w:ascii="Calibri" w:hAnsi="Calibri"/>
      <w:szCs w:val="20"/>
      <w:lang w:val="x-none"/>
    </w:rPr>
  </w:style>
  <w:style w:type="character" w:customStyle="1" w:styleId="TekstkomentarzaZnak">
    <w:name w:val="Tekst komentarza Znak"/>
    <w:link w:val="Tekstkomentarza"/>
    <w:rsid w:val="000B6A81"/>
    <w:rPr>
      <w:lang w:eastAsia="en-US"/>
    </w:rPr>
  </w:style>
  <w:style w:type="paragraph" w:styleId="Tematkomentarza">
    <w:name w:val="annotation subject"/>
    <w:basedOn w:val="Tekstkomentarza"/>
    <w:next w:val="Tekstkomentarza"/>
    <w:link w:val="TematkomentarzaZnak"/>
    <w:uiPriority w:val="99"/>
    <w:semiHidden/>
    <w:unhideWhenUsed/>
    <w:rsid w:val="000B6A81"/>
    <w:rPr>
      <w:b/>
      <w:bCs/>
    </w:rPr>
  </w:style>
  <w:style w:type="character" w:customStyle="1" w:styleId="TematkomentarzaZnak">
    <w:name w:val="Temat komentarza Znak"/>
    <w:link w:val="Tematkomentarza"/>
    <w:uiPriority w:val="99"/>
    <w:semiHidden/>
    <w:rsid w:val="000B6A81"/>
    <w:rPr>
      <w:b/>
      <w:bCs/>
      <w:lang w:eastAsia="en-US"/>
    </w:rPr>
  </w:style>
  <w:style w:type="paragraph" w:styleId="Tekstdymka">
    <w:name w:val="Balloon Text"/>
    <w:basedOn w:val="Normalny"/>
    <w:link w:val="TekstdymkaZnak"/>
    <w:uiPriority w:val="99"/>
    <w:semiHidden/>
    <w:unhideWhenUsed/>
    <w:rsid w:val="000B6A81"/>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0B6A81"/>
    <w:rPr>
      <w:rFonts w:ascii="Tahoma" w:hAnsi="Tahoma" w:cs="Tahoma"/>
      <w:sz w:val="16"/>
      <w:szCs w:val="16"/>
      <w:lang w:eastAsia="en-US"/>
    </w:rPr>
  </w:style>
  <w:style w:type="paragraph" w:styleId="Akapitzlist">
    <w:name w:val="List Paragraph"/>
    <w:basedOn w:val="Normalny"/>
    <w:uiPriority w:val="34"/>
    <w:qFormat/>
    <w:rsid w:val="005C0F8B"/>
    <w:pPr>
      <w:ind w:left="720"/>
      <w:contextualSpacing/>
    </w:pPr>
    <w:rPr>
      <w:rFonts w:ascii="Calibri" w:hAnsi="Calibri"/>
    </w:rPr>
  </w:style>
  <w:style w:type="paragraph" w:styleId="Tekstprzypisukocowego">
    <w:name w:val="endnote text"/>
    <w:basedOn w:val="Normalny"/>
    <w:link w:val="TekstprzypisukocowegoZnak"/>
    <w:uiPriority w:val="99"/>
    <w:semiHidden/>
    <w:unhideWhenUsed/>
    <w:rsid w:val="00B62CCB"/>
    <w:rPr>
      <w:rFonts w:ascii="Calibri" w:hAnsi="Calibri"/>
      <w:szCs w:val="20"/>
      <w:lang w:val="x-none"/>
    </w:rPr>
  </w:style>
  <w:style w:type="character" w:customStyle="1" w:styleId="TekstprzypisukocowegoZnak">
    <w:name w:val="Tekst przypisu końcowego Znak"/>
    <w:link w:val="Tekstprzypisukocowego"/>
    <w:uiPriority w:val="99"/>
    <w:semiHidden/>
    <w:rsid w:val="00B62CCB"/>
    <w:rPr>
      <w:lang w:eastAsia="en-US"/>
    </w:rPr>
  </w:style>
  <w:style w:type="character" w:styleId="Odwoanieprzypisukocowego">
    <w:name w:val="endnote reference"/>
    <w:uiPriority w:val="99"/>
    <w:semiHidden/>
    <w:unhideWhenUsed/>
    <w:rsid w:val="00B62CCB"/>
    <w:rPr>
      <w:vertAlign w:val="superscript"/>
    </w:rPr>
  </w:style>
  <w:style w:type="character" w:styleId="Hipercze">
    <w:name w:val="Hyperlink"/>
    <w:uiPriority w:val="99"/>
    <w:rsid w:val="00F27386"/>
    <w:rPr>
      <w:color w:val="0000FF"/>
      <w:u w:val="single"/>
    </w:rPr>
  </w:style>
  <w:style w:type="paragraph" w:styleId="Tekstpodstawowy2">
    <w:name w:val="Body Text 2"/>
    <w:basedOn w:val="Normalny"/>
    <w:link w:val="Tekstpodstawowy2Znak"/>
    <w:rsid w:val="00F27386"/>
    <w:pPr>
      <w:spacing w:after="120" w:line="480" w:lineRule="auto"/>
    </w:pPr>
    <w:rPr>
      <w:rFonts w:ascii="Times New Roman" w:eastAsia="Times New Roman" w:hAnsi="Times New Roman"/>
      <w:sz w:val="24"/>
      <w:szCs w:val="24"/>
      <w:lang w:val="x-none" w:eastAsia="x-none"/>
    </w:rPr>
  </w:style>
  <w:style w:type="character" w:customStyle="1" w:styleId="Tekstpodstawowy2Znak">
    <w:name w:val="Tekst podstawowy 2 Znak"/>
    <w:link w:val="Tekstpodstawowy2"/>
    <w:rsid w:val="00F27386"/>
    <w:rPr>
      <w:rFonts w:ascii="Times New Roman" w:eastAsia="Times New Roman" w:hAnsi="Times New Roman"/>
      <w:sz w:val="24"/>
      <w:szCs w:val="24"/>
    </w:rPr>
  </w:style>
  <w:style w:type="paragraph" w:customStyle="1" w:styleId="Default">
    <w:name w:val="Default"/>
    <w:rsid w:val="00963BE7"/>
    <w:pPr>
      <w:autoSpaceDE w:val="0"/>
      <w:autoSpaceDN w:val="0"/>
      <w:adjustRightInd w:val="0"/>
    </w:pPr>
    <w:rPr>
      <w:rFonts w:ascii="Times New Roman" w:hAnsi="Times New Roman"/>
      <w:color w:val="000000"/>
      <w:sz w:val="24"/>
      <w:szCs w:val="24"/>
    </w:rPr>
  </w:style>
  <w:style w:type="paragraph" w:styleId="Spistreci2">
    <w:name w:val="toc 2"/>
    <w:basedOn w:val="Normalny"/>
    <w:next w:val="Normalny"/>
    <w:autoRedefine/>
    <w:rsid w:val="00F41E2B"/>
    <w:pPr>
      <w:tabs>
        <w:tab w:val="left" w:pos="540"/>
        <w:tab w:val="right" w:leader="dot" w:pos="9062"/>
      </w:tabs>
      <w:spacing w:after="0" w:line="240" w:lineRule="auto"/>
      <w:ind w:left="240"/>
    </w:pPr>
    <w:rPr>
      <w:rFonts w:ascii="Times New Roman" w:eastAsia="Times New Roman" w:hAnsi="Times New Roman"/>
      <w:sz w:val="24"/>
      <w:szCs w:val="24"/>
      <w:lang w:eastAsia="pl-PL"/>
    </w:rPr>
  </w:style>
  <w:style w:type="paragraph" w:styleId="Tekstpodstawowy3">
    <w:name w:val="Body Text 3"/>
    <w:basedOn w:val="Normalny"/>
    <w:link w:val="Tekstpodstawowy3Znak"/>
    <w:uiPriority w:val="99"/>
    <w:rsid w:val="00F95D8F"/>
    <w:pPr>
      <w:spacing w:after="120" w:line="240" w:lineRule="auto"/>
    </w:pPr>
    <w:rPr>
      <w:rFonts w:ascii="Times New Roman" w:eastAsia="Times New Roman" w:hAnsi="Times New Roman"/>
      <w:sz w:val="16"/>
      <w:szCs w:val="16"/>
      <w:lang w:val="x-none" w:eastAsia="x-none"/>
    </w:rPr>
  </w:style>
  <w:style w:type="character" w:customStyle="1" w:styleId="Tekstpodstawowy3Znak">
    <w:name w:val="Tekst podstawowy 3 Znak"/>
    <w:link w:val="Tekstpodstawowy3"/>
    <w:uiPriority w:val="99"/>
    <w:rsid w:val="00F95D8F"/>
    <w:rPr>
      <w:rFonts w:ascii="Times New Roman" w:eastAsia="Times New Roman" w:hAnsi="Times New Roman"/>
      <w:sz w:val="16"/>
      <w:szCs w:val="16"/>
    </w:rPr>
  </w:style>
  <w:style w:type="paragraph" w:customStyle="1" w:styleId="Akapitzlist1">
    <w:name w:val="Akapit z listą1"/>
    <w:basedOn w:val="Normalny"/>
    <w:uiPriority w:val="99"/>
    <w:qFormat/>
    <w:rsid w:val="009B7E8C"/>
    <w:pPr>
      <w:ind w:left="720"/>
    </w:pPr>
    <w:rPr>
      <w:rFonts w:eastAsia="Times New Roman" w:cs="Calibri"/>
    </w:rPr>
  </w:style>
  <w:style w:type="paragraph" w:styleId="Nagwek">
    <w:name w:val="header"/>
    <w:basedOn w:val="Normalny"/>
    <w:link w:val="NagwekZnak"/>
    <w:uiPriority w:val="99"/>
    <w:unhideWhenUsed/>
    <w:rsid w:val="007E5CCD"/>
    <w:pPr>
      <w:tabs>
        <w:tab w:val="center" w:pos="4536"/>
        <w:tab w:val="right" w:pos="9072"/>
      </w:tabs>
    </w:pPr>
    <w:rPr>
      <w:rFonts w:ascii="Calibri" w:hAnsi="Calibri"/>
      <w:sz w:val="22"/>
      <w:lang w:val="x-none"/>
    </w:rPr>
  </w:style>
  <w:style w:type="character" w:customStyle="1" w:styleId="NagwekZnak">
    <w:name w:val="Nagłówek Znak"/>
    <w:link w:val="Nagwek"/>
    <w:uiPriority w:val="99"/>
    <w:rsid w:val="007E5CCD"/>
    <w:rPr>
      <w:sz w:val="22"/>
      <w:szCs w:val="22"/>
      <w:lang w:eastAsia="en-US"/>
    </w:rPr>
  </w:style>
  <w:style w:type="paragraph" w:styleId="Stopka">
    <w:name w:val="footer"/>
    <w:basedOn w:val="Normalny"/>
    <w:link w:val="StopkaZnak"/>
    <w:uiPriority w:val="99"/>
    <w:unhideWhenUsed/>
    <w:rsid w:val="007E5CCD"/>
    <w:pPr>
      <w:tabs>
        <w:tab w:val="center" w:pos="4536"/>
        <w:tab w:val="right" w:pos="9072"/>
      </w:tabs>
    </w:pPr>
    <w:rPr>
      <w:rFonts w:ascii="Calibri" w:hAnsi="Calibri"/>
      <w:sz w:val="22"/>
      <w:lang w:val="x-none"/>
    </w:rPr>
  </w:style>
  <w:style w:type="character" w:customStyle="1" w:styleId="StopkaZnak">
    <w:name w:val="Stopka Znak"/>
    <w:link w:val="Stopka"/>
    <w:uiPriority w:val="99"/>
    <w:rsid w:val="007E5CCD"/>
    <w:rPr>
      <w:sz w:val="22"/>
      <w:szCs w:val="22"/>
      <w:lang w:eastAsia="en-US"/>
    </w:rPr>
  </w:style>
  <w:style w:type="character" w:customStyle="1" w:styleId="Nagwek1Znak">
    <w:name w:val="Nagłówek 1 Znak"/>
    <w:link w:val="Nagwek1"/>
    <w:uiPriority w:val="9"/>
    <w:rsid w:val="009720C7"/>
    <w:rPr>
      <w:rFonts w:ascii="Arial" w:eastAsia="Times New Roman" w:hAnsi="Arial" w:cs="Arial"/>
      <w:b/>
      <w:bCs/>
      <w:kern w:val="32"/>
      <w:lang w:eastAsia="en-US"/>
    </w:rPr>
  </w:style>
  <w:style w:type="character" w:customStyle="1" w:styleId="Nagwek2Znak">
    <w:name w:val="Nagłówek 2 Znak"/>
    <w:link w:val="Nagwek2"/>
    <w:uiPriority w:val="9"/>
    <w:semiHidden/>
    <w:rsid w:val="00C56763"/>
    <w:rPr>
      <w:rFonts w:ascii="Cambria" w:eastAsia="Times New Roman" w:hAnsi="Cambria" w:cs="Times New Roman"/>
      <w:b/>
      <w:bCs/>
      <w:i/>
      <w:iCs/>
      <w:sz w:val="28"/>
      <w:szCs w:val="28"/>
      <w:lang w:eastAsia="en-US"/>
    </w:rPr>
  </w:style>
  <w:style w:type="paragraph" w:customStyle="1" w:styleId="ZnakZnak">
    <w:name w:val="Znak Znak"/>
    <w:basedOn w:val="Normalny"/>
    <w:rsid w:val="00C56763"/>
    <w:pPr>
      <w:spacing w:after="0" w:line="360" w:lineRule="auto"/>
      <w:jc w:val="both"/>
    </w:pPr>
    <w:rPr>
      <w:rFonts w:ascii="Verdana" w:eastAsia="Times New Roman" w:hAnsi="Verdana"/>
      <w:szCs w:val="20"/>
      <w:lang w:eastAsia="pl-PL"/>
    </w:rPr>
  </w:style>
  <w:style w:type="character" w:styleId="Pogrubienie">
    <w:name w:val="Strong"/>
    <w:uiPriority w:val="22"/>
    <w:qFormat/>
    <w:rsid w:val="00C56763"/>
    <w:rPr>
      <w:b/>
      <w:bCs/>
    </w:rPr>
  </w:style>
  <w:style w:type="paragraph" w:styleId="Poprawka">
    <w:name w:val="Revision"/>
    <w:hidden/>
    <w:uiPriority w:val="99"/>
    <w:semiHidden/>
    <w:rsid w:val="00EE44DD"/>
    <w:rPr>
      <w:rFonts w:ascii="Arial" w:hAnsi="Arial"/>
      <w:szCs w:val="22"/>
      <w:lang w:eastAsia="en-US"/>
    </w:rPr>
  </w:style>
  <w:style w:type="paragraph" w:customStyle="1" w:styleId="Akapit">
    <w:name w:val="Akapit"/>
    <w:basedOn w:val="Nagwek6"/>
    <w:rsid w:val="004D0871"/>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FA11B1"/>
    <w:rPr>
      <w:rFonts w:ascii="Calibri" w:eastAsia="Times New Roman" w:hAnsi="Calibri" w:cs="Times New Roman"/>
      <w:b/>
      <w:bCs/>
      <w:sz w:val="22"/>
      <w:szCs w:val="22"/>
      <w:lang w:eastAsia="en-US"/>
    </w:rPr>
  </w:style>
  <w:style w:type="paragraph" w:customStyle="1" w:styleId="Wcicie">
    <w:name w:val="Wcięcie"/>
    <w:basedOn w:val="Normalny"/>
    <w:rsid w:val="004D0871"/>
    <w:pPr>
      <w:numPr>
        <w:numId w:val="21"/>
      </w:numPr>
      <w:spacing w:after="0" w:line="360" w:lineRule="auto"/>
      <w:jc w:val="both"/>
    </w:pPr>
    <w:rPr>
      <w:rFonts w:eastAsia="Times New Roman" w:cs="Arial"/>
      <w:sz w:val="22"/>
      <w:lang w:eastAsia="pl-PL"/>
    </w:rPr>
  </w:style>
  <w:style w:type="paragraph" w:styleId="Tekstpodstawowywcity2">
    <w:name w:val="Body Text Indent 2"/>
    <w:basedOn w:val="Normalny"/>
    <w:link w:val="Tekstpodstawowywcity2Znak"/>
    <w:uiPriority w:val="99"/>
    <w:semiHidden/>
    <w:unhideWhenUsed/>
    <w:rsid w:val="0081778A"/>
    <w:pPr>
      <w:spacing w:after="120" w:line="480" w:lineRule="auto"/>
      <w:ind w:left="283"/>
    </w:pPr>
    <w:rPr>
      <w:lang w:val="x-none"/>
    </w:rPr>
  </w:style>
  <w:style w:type="character" w:customStyle="1" w:styleId="Tekstpodstawowywcity2Znak">
    <w:name w:val="Tekst podstawowy wcięty 2 Znak"/>
    <w:link w:val="Tekstpodstawowywcity2"/>
    <w:uiPriority w:val="99"/>
    <w:semiHidden/>
    <w:rsid w:val="0081778A"/>
    <w:rPr>
      <w:rFonts w:ascii="Arial" w:hAnsi="Arial"/>
      <w:szCs w:val="22"/>
      <w:lang w:eastAsia="en-US"/>
    </w:rPr>
  </w:style>
  <w:style w:type="character" w:customStyle="1" w:styleId="highlight">
    <w:name w:val="highlight"/>
    <w:rsid w:val="001839E2"/>
  </w:style>
  <w:style w:type="character" w:customStyle="1" w:styleId="Nagwek3Znak">
    <w:name w:val="Nagłówek 3 Znak"/>
    <w:link w:val="Nagwek3"/>
    <w:uiPriority w:val="9"/>
    <w:rsid w:val="005B5902"/>
    <w:rPr>
      <w:rFonts w:ascii="Calibri Light" w:eastAsia="Times New Roman" w:hAnsi="Calibri Light" w:cs="Times New Roman"/>
      <w:b/>
      <w:bCs/>
      <w:sz w:val="26"/>
      <w:szCs w:val="26"/>
      <w:lang w:eastAsia="en-US"/>
    </w:rPr>
  </w:style>
  <w:style w:type="paragraph" w:customStyle="1" w:styleId="standardpunkt">
    <w:name w:val="standard_punkt"/>
    <w:basedOn w:val="Normalny"/>
    <w:uiPriority w:val="99"/>
    <w:rsid w:val="00417018"/>
    <w:pPr>
      <w:spacing w:after="0" w:line="360" w:lineRule="auto"/>
      <w:jc w:val="both"/>
    </w:pPr>
    <w:rPr>
      <w:rFonts w:ascii="Times New Roman" w:eastAsia="Times New Roman" w:hAnsi="Times New Roman"/>
      <w:sz w:val="24"/>
      <w:szCs w:val="24"/>
      <w:lang w:eastAsia="pl-PL"/>
    </w:rPr>
  </w:style>
  <w:style w:type="character" w:styleId="UyteHipercze">
    <w:name w:val="FollowedHyperlink"/>
    <w:uiPriority w:val="99"/>
    <w:semiHidden/>
    <w:unhideWhenUsed/>
    <w:rsid w:val="00152C8A"/>
    <w:rPr>
      <w:color w:val="954F72"/>
      <w:u w:val="single"/>
    </w:rPr>
  </w:style>
  <w:style w:type="character" w:customStyle="1" w:styleId="TekstkomentarzaZnak1">
    <w:name w:val="Tekst komentarza Znak1"/>
    <w:uiPriority w:val="99"/>
    <w:semiHidden/>
    <w:rsid w:val="00EE5338"/>
    <w:rPr>
      <w:rFonts w:ascii="Times New Roman" w:eastAsia="Times New Roman" w:hAnsi="Times New Roman" w:cs="Times New Roman"/>
      <w:sz w:val="20"/>
      <w:szCs w:val="20"/>
      <w:lang w:eastAsia="ar-SA"/>
    </w:rPr>
  </w:style>
  <w:style w:type="character" w:customStyle="1" w:styleId="FontStyle23">
    <w:name w:val="Font Style23"/>
    <w:uiPriority w:val="99"/>
    <w:rsid w:val="00562138"/>
    <w:rPr>
      <w:rFonts w:ascii="Arial" w:hAnsi="Arial" w:cs="Arial"/>
      <w:sz w:val="22"/>
      <w:szCs w:val="22"/>
    </w:rPr>
  </w:style>
  <w:style w:type="paragraph" w:customStyle="1" w:styleId="TitleStyle">
    <w:name w:val="TitleStyle"/>
    <w:rsid w:val="005958EE"/>
    <w:pPr>
      <w:spacing w:after="200"/>
    </w:pPr>
    <w:rPr>
      <w:rFonts w:ascii="Times New Roman" w:eastAsia="Times New Roman" w:hAnsi="Times New Roman"/>
      <w:b/>
      <w:color w:val="000000"/>
      <w:sz w:val="24"/>
      <w:szCs w:val="22"/>
    </w:rPr>
  </w:style>
  <w:style w:type="paragraph" w:customStyle="1" w:styleId="NormalStyle">
    <w:name w:val="NormalStyle"/>
    <w:rsid w:val="005958EE"/>
    <w:rPr>
      <w:rFonts w:ascii="Times New Roman" w:eastAsia="Times New Roman" w:hAnsi="Times New Roman"/>
      <w:color w:val="000000"/>
      <w:sz w:val="24"/>
      <w:szCs w:val="22"/>
    </w:rPr>
  </w:style>
  <w:style w:type="character" w:customStyle="1" w:styleId="fn-ref">
    <w:name w:val="fn-ref"/>
    <w:rsid w:val="008534A5"/>
  </w:style>
  <w:style w:type="character" w:customStyle="1" w:styleId="FontStyle29">
    <w:name w:val="Font Style29"/>
    <w:uiPriority w:val="99"/>
    <w:rsid w:val="000852F8"/>
    <w:rPr>
      <w:rFonts w:ascii="Times New Roman" w:hAnsi="Times New Roman" w:cs="Times New Roman"/>
      <w:sz w:val="20"/>
      <w:szCs w:val="20"/>
    </w:rPr>
  </w:style>
  <w:style w:type="paragraph" w:customStyle="1" w:styleId="Style18">
    <w:name w:val="Style18"/>
    <w:basedOn w:val="Normalny"/>
    <w:uiPriority w:val="99"/>
    <w:rsid w:val="00425517"/>
    <w:pPr>
      <w:widowControl w:val="0"/>
      <w:autoSpaceDE w:val="0"/>
      <w:autoSpaceDN w:val="0"/>
      <w:adjustRightInd w:val="0"/>
      <w:spacing w:after="0" w:line="253" w:lineRule="exact"/>
      <w:ind w:hanging="274"/>
      <w:jc w:val="both"/>
    </w:pPr>
    <w:rPr>
      <w:rFonts w:ascii="Times New Roman" w:eastAsia="Times New Roman" w:hAnsi="Times New Roman"/>
      <w:sz w:val="24"/>
      <w:szCs w:val="24"/>
      <w:lang w:eastAsia="pl-PL"/>
    </w:rPr>
  </w:style>
  <w:style w:type="paragraph" w:customStyle="1" w:styleId="Style5">
    <w:name w:val="Style5"/>
    <w:basedOn w:val="Normalny"/>
    <w:uiPriority w:val="99"/>
    <w:rsid w:val="00D0116F"/>
    <w:pPr>
      <w:widowControl w:val="0"/>
      <w:autoSpaceDE w:val="0"/>
      <w:autoSpaceDN w:val="0"/>
      <w:adjustRightInd w:val="0"/>
      <w:spacing w:after="0" w:line="250" w:lineRule="exact"/>
      <w:ind w:hanging="451"/>
      <w:jc w:val="both"/>
    </w:pPr>
    <w:rPr>
      <w:rFonts w:ascii="Times New Roman" w:eastAsia="Times New Roman" w:hAnsi="Times New Roman"/>
      <w:sz w:val="24"/>
      <w:szCs w:val="24"/>
      <w:lang w:eastAsia="pl-PL"/>
    </w:rPr>
  </w:style>
  <w:style w:type="character" w:customStyle="1" w:styleId="FontStyle28">
    <w:name w:val="Font Style28"/>
    <w:basedOn w:val="Domylnaczcionkaakapitu"/>
    <w:uiPriority w:val="99"/>
    <w:rsid w:val="00A427C1"/>
    <w:rPr>
      <w:rFonts w:ascii="Times New Roman" w:hAnsi="Times New Roman" w:cs="Times New Roman"/>
      <w:sz w:val="14"/>
      <w:szCs w:val="14"/>
    </w:rPr>
  </w:style>
  <w:style w:type="paragraph" w:customStyle="1" w:styleId="Style19">
    <w:name w:val="Style19"/>
    <w:basedOn w:val="Normalny"/>
    <w:uiPriority w:val="99"/>
    <w:rsid w:val="00A427C1"/>
    <w:pPr>
      <w:widowControl w:val="0"/>
      <w:autoSpaceDE w:val="0"/>
      <w:autoSpaceDN w:val="0"/>
      <w:adjustRightInd w:val="0"/>
      <w:spacing w:after="0" w:line="240" w:lineRule="auto"/>
    </w:pPr>
    <w:rPr>
      <w:rFonts w:ascii="Times New Roman" w:eastAsiaTheme="minorEastAsia" w:hAnsi="Times New Roman"/>
      <w:sz w:val="24"/>
      <w:szCs w:val="24"/>
      <w:lang w:eastAsia="pl-PL"/>
    </w:rPr>
  </w:style>
  <w:style w:type="character" w:customStyle="1" w:styleId="FontStyle24">
    <w:name w:val="Font Style24"/>
    <w:basedOn w:val="Domylnaczcionkaakapitu"/>
    <w:uiPriority w:val="99"/>
    <w:rsid w:val="00A427C1"/>
    <w:rPr>
      <w:rFonts w:ascii="Times New Roman" w:hAnsi="Times New Roman" w:cs="Times New Roman"/>
      <w:b/>
      <w:bCs/>
      <w:sz w:val="20"/>
      <w:szCs w:val="20"/>
    </w:rPr>
  </w:style>
  <w:style w:type="paragraph" w:customStyle="1" w:styleId="Style12">
    <w:name w:val="Style12"/>
    <w:basedOn w:val="Normalny"/>
    <w:uiPriority w:val="99"/>
    <w:rsid w:val="00E5183F"/>
    <w:pPr>
      <w:widowControl w:val="0"/>
      <w:autoSpaceDE w:val="0"/>
      <w:autoSpaceDN w:val="0"/>
      <w:adjustRightInd w:val="0"/>
      <w:spacing w:after="0" w:line="182" w:lineRule="exact"/>
      <w:ind w:hanging="91"/>
    </w:pPr>
    <w:rPr>
      <w:rFonts w:ascii="Times New Roman" w:eastAsiaTheme="minorEastAsia" w:hAnsi="Times New Roman"/>
      <w:sz w:val="24"/>
      <w:szCs w:val="24"/>
      <w:lang w:eastAsia="pl-PL"/>
    </w:rPr>
  </w:style>
  <w:style w:type="paragraph" w:customStyle="1" w:styleId="Style4">
    <w:name w:val="Style4"/>
    <w:basedOn w:val="Normalny"/>
    <w:uiPriority w:val="99"/>
    <w:rsid w:val="00EA63DD"/>
    <w:pPr>
      <w:widowControl w:val="0"/>
      <w:autoSpaceDE w:val="0"/>
      <w:autoSpaceDN w:val="0"/>
      <w:adjustRightInd w:val="0"/>
      <w:spacing w:after="0" w:line="252" w:lineRule="exact"/>
      <w:ind w:hanging="398"/>
      <w:jc w:val="both"/>
    </w:pPr>
    <w:rPr>
      <w:rFonts w:ascii="Times New Roman" w:eastAsiaTheme="minorEastAsia" w:hAnsi="Times New Roman"/>
      <w:sz w:val="24"/>
      <w:szCs w:val="24"/>
      <w:lang w:eastAsia="pl-PL"/>
    </w:rPr>
  </w:style>
  <w:style w:type="paragraph" w:customStyle="1" w:styleId="Style17">
    <w:name w:val="Style17"/>
    <w:basedOn w:val="Normalny"/>
    <w:uiPriority w:val="99"/>
    <w:rsid w:val="00EA63DD"/>
    <w:pPr>
      <w:widowControl w:val="0"/>
      <w:autoSpaceDE w:val="0"/>
      <w:autoSpaceDN w:val="0"/>
      <w:adjustRightInd w:val="0"/>
      <w:spacing w:after="0" w:line="240" w:lineRule="auto"/>
      <w:jc w:val="both"/>
    </w:pPr>
    <w:rPr>
      <w:rFonts w:ascii="Times New Roman" w:eastAsiaTheme="minorEastAsia" w:hAnsi="Times New Roman"/>
      <w:sz w:val="24"/>
      <w:szCs w:val="24"/>
      <w:lang w:eastAsia="pl-PL"/>
    </w:rPr>
  </w:style>
  <w:style w:type="character" w:customStyle="1" w:styleId="FontStyle14">
    <w:name w:val="Font Style14"/>
    <w:basedOn w:val="Domylnaczcionkaakapitu"/>
    <w:uiPriority w:val="99"/>
    <w:rsid w:val="00513B88"/>
    <w:rPr>
      <w:rFonts w:ascii="Times New Roman" w:hAnsi="Times New Roman" w:cs="Times New Roman" w:hint="default"/>
      <w:sz w:val="20"/>
      <w:szCs w:val="20"/>
    </w:rPr>
  </w:style>
  <w:style w:type="paragraph" w:customStyle="1" w:styleId="Style7">
    <w:name w:val="Style7"/>
    <w:basedOn w:val="Normalny"/>
    <w:uiPriority w:val="99"/>
    <w:rsid w:val="00F361FC"/>
    <w:pPr>
      <w:widowControl w:val="0"/>
      <w:autoSpaceDE w:val="0"/>
      <w:autoSpaceDN w:val="0"/>
      <w:adjustRightInd w:val="0"/>
      <w:spacing w:after="0" w:line="235" w:lineRule="exact"/>
      <w:ind w:hanging="403"/>
      <w:jc w:val="both"/>
    </w:pPr>
    <w:rPr>
      <w:rFonts w:ascii="Times New Roman" w:eastAsiaTheme="minorEastAsia" w:hAnsi="Times New Roman"/>
      <w:sz w:val="24"/>
      <w:szCs w:val="24"/>
      <w:lang w:eastAsia="pl-PL"/>
    </w:rPr>
  </w:style>
  <w:style w:type="paragraph" w:customStyle="1" w:styleId="Style6">
    <w:name w:val="Style6"/>
    <w:basedOn w:val="Normalny"/>
    <w:uiPriority w:val="99"/>
    <w:rsid w:val="00295034"/>
    <w:pPr>
      <w:widowControl w:val="0"/>
      <w:autoSpaceDE w:val="0"/>
      <w:autoSpaceDN w:val="0"/>
      <w:adjustRightInd w:val="0"/>
      <w:spacing w:after="0" w:line="187" w:lineRule="exact"/>
      <w:jc w:val="both"/>
    </w:pPr>
    <w:rPr>
      <w:rFonts w:ascii="Times New Roman" w:eastAsiaTheme="minorEastAsia" w:hAnsi="Times New Roman"/>
      <w:sz w:val="24"/>
      <w:szCs w:val="24"/>
      <w:lang w:eastAsia="pl-PL"/>
    </w:rPr>
  </w:style>
  <w:style w:type="paragraph" w:customStyle="1" w:styleId="Style8">
    <w:name w:val="Style8"/>
    <w:basedOn w:val="Normalny"/>
    <w:uiPriority w:val="99"/>
    <w:rsid w:val="00295034"/>
    <w:pPr>
      <w:widowControl w:val="0"/>
      <w:autoSpaceDE w:val="0"/>
      <w:autoSpaceDN w:val="0"/>
      <w:adjustRightInd w:val="0"/>
      <w:spacing w:after="0" w:line="232" w:lineRule="exact"/>
      <w:ind w:hanging="398"/>
      <w:jc w:val="both"/>
    </w:pPr>
    <w:rPr>
      <w:rFonts w:ascii="Times New Roman" w:eastAsiaTheme="minorEastAsia" w:hAnsi="Times New Roman"/>
      <w:sz w:val="24"/>
      <w:szCs w:val="24"/>
      <w:lang w:eastAsia="pl-PL"/>
    </w:rPr>
  </w:style>
  <w:style w:type="character" w:customStyle="1" w:styleId="FontStyle15">
    <w:name w:val="Font Style15"/>
    <w:basedOn w:val="Domylnaczcionkaakapitu"/>
    <w:uiPriority w:val="99"/>
    <w:rsid w:val="00295034"/>
    <w:rPr>
      <w:rFonts w:ascii="Times New Roman" w:hAnsi="Times New Roman" w:cs="Times New Roman"/>
      <w:sz w:val="16"/>
      <w:szCs w:val="16"/>
    </w:rPr>
  </w:style>
  <w:style w:type="character" w:customStyle="1" w:styleId="alb">
    <w:name w:val="a_lb"/>
    <w:basedOn w:val="Domylnaczcionkaakapitu"/>
    <w:rsid w:val="00BF06A3"/>
  </w:style>
  <w:style w:type="character" w:customStyle="1" w:styleId="alb-s">
    <w:name w:val="a_lb-s"/>
    <w:basedOn w:val="Domylnaczcionkaakapitu"/>
    <w:rsid w:val="00BF0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77849">
      <w:bodyDiv w:val="1"/>
      <w:marLeft w:val="0"/>
      <w:marRight w:val="0"/>
      <w:marTop w:val="0"/>
      <w:marBottom w:val="0"/>
      <w:divBdr>
        <w:top w:val="none" w:sz="0" w:space="0" w:color="auto"/>
        <w:left w:val="none" w:sz="0" w:space="0" w:color="auto"/>
        <w:bottom w:val="none" w:sz="0" w:space="0" w:color="auto"/>
        <w:right w:val="none" w:sz="0" w:space="0" w:color="auto"/>
      </w:divBdr>
      <w:divsChild>
        <w:div w:id="1322392764">
          <w:marLeft w:val="0"/>
          <w:marRight w:val="0"/>
          <w:marTop w:val="0"/>
          <w:marBottom w:val="0"/>
          <w:divBdr>
            <w:top w:val="none" w:sz="0" w:space="0" w:color="auto"/>
            <w:left w:val="none" w:sz="0" w:space="0" w:color="auto"/>
            <w:bottom w:val="none" w:sz="0" w:space="0" w:color="auto"/>
            <w:right w:val="none" w:sz="0" w:space="0" w:color="auto"/>
          </w:divBdr>
        </w:div>
        <w:div w:id="1578899104">
          <w:marLeft w:val="0"/>
          <w:marRight w:val="0"/>
          <w:marTop w:val="0"/>
          <w:marBottom w:val="0"/>
          <w:divBdr>
            <w:top w:val="none" w:sz="0" w:space="0" w:color="auto"/>
            <w:left w:val="none" w:sz="0" w:space="0" w:color="auto"/>
            <w:bottom w:val="none" w:sz="0" w:space="0" w:color="auto"/>
            <w:right w:val="none" w:sz="0" w:space="0" w:color="auto"/>
          </w:divBdr>
        </w:div>
        <w:div w:id="2025549981">
          <w:marLeft w:val="0"/>
          <w:marRight w:val="0"/>
          <w:marTop w:val="0"/>
          <w:marBottom w:val="0"/>
          <w:divBdr>
            <w:top w:val="none" w:sz="0" w:space="0" w:color="auto"/>
            <w:left w:val="none" w:sz="0" w:space="0" w:color="auto"/>
            <w:bottom w:val="none" w:sz="0" w:space="0" w:color="auto"/>
            <w:right w:val="none" w:sz="0" w:space="0" w:color="auto"/>
          </w:divBdr>
        </w:div>
      </w:divsChild>
    </w:div>
    <w:div w:id="214856631">
      <w:bodyDiv w:val="1"/>
      <w:marLeft w:val="0"/>
      <w:marRight w:val="0"/>
      <w:marTop w:val="0"/>
      <w:marBottom w:val="0"/>
      <w:divBdr>
        <w:top w:val="none" w:sz="0" w:space="0" w:color="auto"/>
        <w:left w:val="none" w:sz="0" w:space="0" w:color="auto"/>
        <w:bottom w:val="none" w:sz="0" w:space="0" w:color="auto"/>
        <w:right w:val="none" w:sz="0" w:space="0" w:color="auto"/>
      </w:divBdr>
      <w:divsChild>
        <w:div w:id="451823328">
          <w:marLeft w:val="0"/>
          <w:marRight w:val="0"/>
          <w:marTop w:val="0"/>
          <w:marBottom w:val="0"/>
          <w:divBdr>
            <w:top w:val="none" w:sz="0" w:space="0" w:color="auto"/>
            <w:left w:val="none" w:sz="0" w:space="0" w:color="auto"/>
            <w:bottom w:val="none" w:sz="0" w:space="0" w:color="auto"/>
            <w:right w:val="none" w:sz="0" w:space="0" w:color="auto"/>
          </w:divBdr>
        </w:div>
        <w:div w:id="587665146">
          <w:marLeft w:val="0"/>
          <w:marRight w:val="0"/>
          <w:marTop w:val="0"/>
          <w:marBottom w:val="0"/>
          <w:divBdr>
            <w:top w:val="none" w:sz="0" w:space="0" w:color="auto"/>
            <w:left w:val="none" w:sz="0" w:space="0" w:color="auto"/>
            <w:bottom w:val="none" w:sz="0" w:space="0" w:color="auto"/>
            <w:right w:val="none" w:sz="0" w:space="0" w:color="auto"/>
          </w:divBdr>
        </w:div>
      </w:divsChild>
    </w:div>
    <w:div w:id="301540195">
      <w:bodyDiv w:val="1"/>
      <w:marLeft w:val="0"/>
      <w:marRight w:val="0"/>
      <w:marTop w:val="0"/>
      <w:marBottom w:val="0"/>
      <w:divBdr>
        <w:top w:val="none" w:sz="0" w:space="0" w:color="auto"/>
        <w:left w:val="none" w:sz="0" w:space="0" w:color="auto"/>
        <w:bottom w:val="none" w:sz="0" w:space="0" w:color="auto"/>
        <w:right w:val="none" w:sz="0" w:space="0" w:color="auto"/>
      </w:divBdr>
    </w:div>
    <w:div w:id="465048402">
      <w:bodyDiv w:val="1"/>
      <w:marLeft w:val="0"/>
      <w:marRight w:val="0"/>
      <w:marTop w:val="0"/>
      <w:marBottom w:val="0"/>
      <w:divBdr>
        <w:top w:val="none" w:sz="0" w:space="0" w:color="auto"/>
        <w:left w:val="none" w:sz="0" w:space="0" w:color="auto"/>
        <w:bottom w:val="none" w:sz="0" w:space="0" w:color="auto"/>
        <w:right w:val="none" w:sz="0" w:space="0" w:color="auto"/>
      </w:divBdr>
      <w:divsChild>
        <w:div w:id="74015617">
          <w:marLeft w:val="0"/>
          <w:marRight w:val="0"/>
          <w:marTop w:val="0"/>
          <w:marBottom w:val="0"/>
          <w:divBdr>
            <w:top w:val="none" w:sz="0" w:space="0" w:color="auto"/>
            <w:left w:val="none" w:sz="0" w:space="0" w:color="auto"/>
            <w:bottom w:val="none" w:sz="0" w:space="0" w:color="auto"/>
            <w:right w:val="none" w:sz="0" w:space="0" w:color="auto"/>
          </w:divBdr>
        </w:div>
        <w:div w:id="87779968">
          <w:marLeft w:val="0"/>
          <w:marRight w:val="0"/>
          <w:marTop w:val="0"/>
          <w:marBottom w:val="0"/>
          <w:divBdr>
            <w:top w:val="none" w:sz="0" w:space="0" w:color="auto"/>
            <w:left w:val="none" w:sz="0" w:space="0" w:color="auto"/>
            <w:bottom w:val="none" w:sz="0" w:space="0" w:color="auto"/>
            <w:right w:val="none" w:sz="0" w:space="0" w:color="auto"/>
          </w:divBdr>
        </w:div>
        <w:div w:id="249243619">
          <w:marLeft w:val="0"/>
          <w:marRight w:val="0"/>
          <w:marTop w:val="0"/>
          <w:marBottom w:val="0"/>
          <w:divBdr>
            <w:top w:val="none" w:sz="0" w:space="0" w:color="auto"/>
            <w:left w:val="none" w:sz="0" w:space="0" w:color="auto"/>
            <w:bottom w:val="none" w:sz="0" w:space="0" w:color="auto"/>
            <w:right w:val="none" w:sz="0" w:space="0" w:color="auto"/>
          </w:divBdr>
        </w:div>
        <w:div w:id="251402279">
          <w:marLeft w:val="0"/>
          <w:marRight w:val="0"/>
          <w:marTop w:val="0"/>
          <w:marBottom w:val="0"/>
          <w:divBdr>
            <w:top w:val="none" w:sz="0" w:space="0" w:color="auto"/>
            <w:left w:val="none" w:sz="0" w:space="0" w:color="auto"/>
            <w:bottom w:val="none" w:sz="0" w:space="0" w:color="auto"/>
            <w:right w:val="none" w:sz="0" w:space="0" w:color="auto"/>
          </w:divBdr>
        </w:div>
        <w:div w:id="306471808">
          <w:marLeft w:val="0"/>
          <w:marRight w:val="0"/>
          <w:marTop w:val="0"/>
          <w:marBottom w:val="0"/>
          <w:divBdr>
            <w:top w:val="none" w:sz="0" w:space="0" w:color="auto"/>
            <w:left w:val="none" w:sz="0" w:space="0" w:color="auto"/>
            <w:bottom w:val="none" w:sz="0" w:space="0" w:color="auto"/>
            <w:right w:val="none" w:sz="0" w:space="0" w:color="auto"/>
          </w:divBdr>
        </w:div>
        <w:div w:id="337657708">
          <w:marLeft w:val="0"/>
          <w:marRight w:val="0"/>
          <w:marTop w:val="0"/>
          <w:marBottom w:val="0"/>
          <w:divBdr>
            <w:top w:val="none" w:sz="0" w:space="0" w:color="auto"/>
            <w:left w:val="none" w:sz="0" w:space="0" w:color="auto"/>
            <w:bottom w:val="none" w:sz="0" w:space="0" w:color="auto"/>
            <w:right w:val="none" w:sz="0" w:space="0" w:color="auto"/>
          </w:divBdr>
        </w:div>
        <w:div w:id="370571192">
          <w:marLeft w:val="0"/>
          <w:marRight w:val="0"/>
          <w:marTop w:val="0"/>
          <w:marBottom w:val="0"/>
          <w:divBdr>
            <w:top w:val="none" w:sz="0" w:space="0" w:color="auto"/>
            <w:left w:val="none" w:sz="0" w:space="0" w:color="auto"/>
            <w:bottom w:val="none" w:sz="0" w:space="0" w:color="auto"/>
            <w:right w:val="none" w:sz="0" w:space="0" w:color="auto"/>
          </w:divBdr>
        </w:div>
        <w:div w:id="400567220">
          <w:marLeft w:val="0"/>
          <w:marRight w:val="0"/>
          <w:marTop w:val="0"/>
          <w:marBottom w:val="0"/>
          <w:divBdr>
            <w:top w:val="none" w:sz="0" w:space="0" w:color="auto"/>
            <w:left w:val="none" w:sz="0" w:space="0" w:color="auto"/>
            <w:bottom w:val="none" w:sz="0" w:space="0" w:color="auto"/>
            <w:right w:val="none" w:sz="0" w:space="0" w:color="auto"/>
          </w:divBdr>
        </w:div>
        <w:div w:id="600725881">
          <w:marLeft w:val="0"/>
          <w:marRight w:val="0"/>
          <w:marTop w:val="0"/>
          <w:marBottom w:val="0"/>
          <w:divBdr>
            <w:top w:val="none" w:sz="0" w:space="0" w:color="auto"/>
            <w:left w:val="none" w:sz="0" w:space="0" w:color="auto"/>
            <w:bottom w:val="none" w:sz="0" w:space="0" w:color="auto"/>
            <w:right w:val="none" w:sz="0" w:space="0" w:color="auto"/>
          </w:divBdr>
        </w:div>
        <w:div w:id="623778166">
          <w:marLeft w:val="0"/>
          <w:marRight w:val="0"/>
          <w:marTop w:val="0"/>
          <w:marBottom w:val="0"/>
          <w:divBdr>
            <w:top w:val="none" w:sz="0" w:space="0" w:color="auto"/>
            <w:left w:val="none" w:sz="0" w:space="0" w:color="auto"/>
            <w:bottom w:val="none" w:sz="0" w:space="0" w:color="auto"/>
            <w:right w:val="none" w:sz="0" w:space="0" w:color="auto"/>
          </w:divBdr>
        </w:div>
        <w:div w:id="699818291">
          <w:marLeft w:val="0"/>
          <w:marRight w:val="0"/>
          <w:marTop w:val="0"/>
          <w:marBottom w:val="0"/>
          <w:divBdr>
            <w:top w:val="none" w:sz="0" w:space="0" w:color="auto"/>
            <w:left w:val="none" w:sz="0" w:space="0" w:color="auto"/>
            <w:bottom w:val="none" w:sz="0" w:space="0" w:color="auto"/>
            <w:right w:val="none" w:sz="0" w:space="0" w:color="auto"/>
          </w:divBdr>
        </w:div>
        <w:div w:id="709459533">
          <w:marLeft w:val="0"/>
          <w:marRight w:val="0"/>
          <w:marTop w:val="0"/>
          <w:marBottom w:val="0"/>
          <w:divBdr>
            <w:top w:val="none" w:sz="0" w:space="0" w:color="auto"/>
            <w:left w:val="none" w:sz="0" w:space="0" w:color="auto"/>
            <w:bottom w:val="none" w:sz="0" w:space="0" w:color="auto"/>
            <w:right w:val="none" w:sz="0" w:space="0" w:color="auto"/>
          </w:divBdr>
        </w:div>
        <w:div w:id="801046848">
          <w:marLeft w:val="0"/>
          <w:marRight w:val="0"/>
          <w:marTop w:val="0"/>
          <w:marBottom w:val="0"/>
          <w:divBdr>
            <w:top w:val="none" w:sz="0" w:space="0" w:color="auto"/>
            <w:left w:val="none" w:sz="0" w:space="0" w:color="auto"/>
            <w:bottom w:val="none" w:sz="0" w:space="0" w:color="auto"/>
            <w:right w:val="none" w:sz="0" w:space="0" w:color="auto"/>
          </w:divBdr>
        </w:div>
        <w:div w:id="982734136">
          <w:marLeft w:val="0"/>
          <w:marRight w:val="0"/>
          <w:marTop w:val="0"/>
          <w:marBottom w:val="0"/>
          <w:divBdr>
            <w:top w:val="none" w:sz="0" w:space="0" w:color="auto"/>
            <w:left w:val="none" w:sz="0" w:space="0" w:color="auto"/>
            <w:bottom w:val="none" w:sz="0" w:space="0" w:color="auto"/>
            <w:right w:val="none" w:sz="0" w:space="0" w:color="auto"/>
          </w:divBdr>
        </w:div>
        <w:div w:id="1004088934">
          <w:marLeft w:val="0"/>
          <w:marRight w:val="0"/>
          <w:marTop w:val="0"/>
          <w:marBottom w:val="0"/>
          <w:divBdr>
            <w:top w:val="none" w:sz="0" w:space="0" w:color="auto"/>
            <w:left w:val="none" w:sz="0" w:space="0" w:color="auto"/>
            <w:bottom w:val="none" w:sz="0" w:space="0" w:color="auto"/>
            <w:right w:val="none" w:sz="0" w:space="0" w:color="auto"/>
          </w:divBdr>
        </w:div>
        <w:div w:id="1248342596">
          <w:marLeft w:val="0"/>
          <w:marRight w:val="0"/>
          <w:marTop w:val="0"/>
          <w:marBottom w:val="0"/>
          <w:divBdr>
            <w:top w:val="none" w:sz="0" w:space="0" w:color="auto"/>
            <w:left w:val="none" w:sz="0" w:space="0" w:color="auto"/>
            <w:bottom w:val="none" w:sz="0" w:space="0" w:color="auto"/>
            <w:right w:val="none" w:sz="0" w:space="0" w:color="auto"/>
          </w:divBdr>
        </w:div>
        <w:div w:id="1257597275">
          <w:marLeft w:val="0"/>
          <w:marRight w:val="0"/>
          <w:marTop w:val="0"/>
          <w:marBottom w:val="0"/>
          <w:divBdr>
            <w:top w:val="none" w:sz="0" w:space="0" w:color="auto"/>
            <w:left w:val="none" w:sz="0" w:space="0" w:color="auto"/>
            <w:bottom w:val="none" w:sz="0" w:space="0" w:color="auto"/>
            <w:right w:val="none" w:sz="0" w:space="0" w:color="auto"/>
          </w:divBdr>
        </w:div>
        <w:div w:id="1318537254">
          <w:marLeft w:val="0"/>
          <w:marRight w:val="0"/>
          <w:marTop w:val="0"/>
          <w:marBottom w:val="0"/>
          <w:divBdr>
            <w:top w:val="none" w:sz="0" w:space="0" w:color="auto"/>
            <w:left w:val="none" w:sz="0" w:space="0" w:color="auto"/>
            <w:bottom w:val="none" w:sz="0" w:space="0" w:color="auto"/>
            <w:right w:val="none" w:sz="0" w:space="0" w:color="auto"/>
          </w:divBdr>
        </w:div>
        <w:div w:id="1361200470">
          <w:marLeft w:val="0"/>
          <w:marRight w:val="0"/>
          <w:marTop w:val="0"/>
          <w:marBottom w:val="0"/>
          <w:divBdr>
            <w:top w:val="none" w:sz="0" w:space="0" w:color="auto"/>
            <w:left w:val="none" w:sz="0" w:space="0" w:color="auto"/>
            <w:bottom w:val="none" w:sz="0" w:space="0" w:color="auto"/>
            <w:right w:val="none" w:sz="0" w:space="0" w:color="auto"/>
          </w:divBdr>
        </w:div>
        <w:div w:id="1605722990">
          <w:marLeft w:val="0"/>
          <w:marRight w:val="0"/>
          <w:marTop w:val="0"/>
          <w:marBottom w:val="0"/>
          <w:divBdr>
            <w:top w:val="none" w:sz="0" w:space="0" w:color="auto"/>
            <w:left w:val="none" w:sz="0" w:space="0" w:color="auto"/>
            <w:bottom w:val="none" w:sz="0" w:space="0" w:color="auto"/>
            <w:right w:val="none" w:sz="0" w:space="0" w:color="auto"/>
          </w:divBdr>
        </w:div>
        <w:div w:id="1689137630">
          <w:marLeft w:val="0"/>
          <w:marRight w:val="0"/>
          <w:marTop w:val="0"/>
          <w:marBottom w:val="0"/>
          <w:divBdr>
            <w:top w:val="none" w:sz="0" w:space="0" w:color="auto"/>
            <w:left w:val="none" w:sz="0" w:space="0" w:color="auto"/>
            <w:bottom w:val="none" w:sz="0" w:space="0" w:color="auto"/>
            <w:right w:val="none" w:sz="0" w:space="0" w:color="auto"/>
          </w:divBdr>
        </w:div>
        <w:div w:id="1700542356">
          <w:marLeft w:val="0"/>
          <w:marRight w:val="0"/>
          <w:marTop w:val="0"/>
          <w:marBottom w:val="0"/>
          <w:divBdr>
            <w:top w:val="none" w:sz="0" w:space="0" w:color="auto"/>
            <w:left w:val="none" w:sz="0" w:space="0" w:color="auto"/>
            <w:bottom w:val="none" w:sz="0" w:space="0" w:color="auto"/>
            <w:right w:val="none" w:sz="0" w:space="0" w:color="auto"/>
          </w:divBdr>
        </w:div>
        <w:div w:id="1715959292">
          <w:marLeft w:val="0"/>
          <w:marRight w:val="0"/>
          <w:marTop w:val="0"/>
          <w:marBottom w:val="0"/>
          <w:divBdr>
            <w:top w:val="none" w:sz="0" w:space="0" w:color="auto"/>
            <w:left w:val="none" w:sz="0" w:space="0" w:color="auto"/>
            <w:bottom w:val="none" w:sz="0" w:space="0" w:color="auto"/>
            <w:right w:val="none" w:sz="0" w:space="0" w:color="auto"/>
          </w:divBdr>
        </w:div>
        <w:div w:id="1801604826">
          <w:marLeft w:val="0"/>
          <w:marRight w:val="0"/>
          <w:marTop w:val="0"/>
          <w:marBottom w:val="0"/>
          <w:divBdr>
            <w:top w:val="none" w:sz="0" w:space="0" w:color="auto"/>
            <w:left w:val="none" w:sz="0" w:space="0" w:color="auto"/>
            <w:bottom w:val="none" w:sz="0" w:space="0" w:color="auto"/>
            <w:right w:val="none" w:sz="0" w:space="0" w:color="auto"/>
          </w:divBdr>
        </w:div>
        <w:div w:id="1825274681">
          <w:marLeft w:val="0"/>
          <w:marRight w:val="0"/>
          <w:marTop w:val="0"/>
          <w:marBottom w:val="0"/>
          <w:divBdr>
            <w:top w:val="none" w:sz="0" w:space="0" w:color="auto"/>
            <w:left w:val="none" w:sz="0" w:space="0" w:color="auto"/>
            <w:bottom w:val="none" w:sz="0" w:space="0" w:color="auto"/>
            <w:right w:val="none" w:sz="0" w:space="0" w:color="auto"/>
          </w:divBdr>
        </w:div>
        <w:div w:id="1853451687">
          <w:marLeft w:val="0"/>
          <w:marRight w:val="0"/>
          <w:marTop w:val="0"/>
          <w:marBottom w:val="0"/>
          <w:divBdr>
            <w:top w:val="none" w:sz="0" w:space="0" w:color="auto"/>
            <w:left w:val="none" w:sz="0" w:space="0" w:color="auto"/>
            <w:bottom w:val="none" w:sz="0" w:space="0" w:color="auto"/>
            <w:right w:val="none" w:sz="0" w:space="0" w:color="auto"/>
          </w:divBdr>
        </w:div>
        <w:div w:id="1876187009">
          <w:marLeft w:val="0"/>
          <w:marRight w:val="0"/>
          <w:marTop w:val="0"/>
          <w:marBottom w:val="0"/>
          <w:divBdr>
            <w:top w:val="none" w:sz="0" w:space="0" w:color="auto"/>
            <w:left w:val="none" w:sz="0" w:space="0" w:color="auto"/>
            <w:bottom w:val="none" w:sz="0" w:space="0" w:color="auto"/>
            <w:right w:val="none" w:sz="0" w:space="0" w:color="auto"/>
          </w:divBdr>
        </w:div>
        <w:div w:id="1992562159">
          <w:marLeft w:val="0"/>
          <w:marRight w:val="0"/>
          <w:marTop w:val="0"/>
          <w:marBottom w:val="0"/>
          <w:divBdr>
            <w:top w:val="none" w:sz="0" w:space="0" w:color="auto"/>
            <w:left w:val="none" w:sz="0" w:space="0" w:color="auto"/>
            <w:bottom w:val="none" w:sz="0" w:space="0" w:color="auto"/>
            <w:right w:val="none" w:sz="0" w:space="0" w:color="auto"/>
          </w:divBdr>
        </w:div>
        <w:div w:id="2028287362">
          <w:marLeft w:val="0"/>
          <w:marRight w:val="0"/>
          <w:marTop w:val="0"/>
          <w:marBottom w:val="0"/>
          <w:divBdr>
            <w:top w:val="none" w:sz="0" w:space="0" w:color="auto"/>
            <w:left w:val="none" w:sz="0" w:space="0" w:color="auto"/>
            <w:bottom w:val="none" w:sz="0" w:space="0" w:color="auto"/>
            <w:right w:val="none" w:sz="0" w:space="0" w:color="auto"/>
          </w:divBdr>
        </w:div>
        <w:div w:id="2127917788">
          <w:marLeft w:val="0"/>
          <w:marRight w:val="0"/>
          <w:marTop w:val="0"/>
          <w:marBottom w:val="0"/>
          <w:divBdr>
            <w:top w:val="none" w:sz="0" w:space="0" w:color="auto"/>
            <w:left w:val="none" w:sz="0" w:space="0" w:color="auto"/>
            <w:bottom w:val="none" w:sz="0" w:space="0" w:color="auto"/>
            <w:right w:val="none" w:sz="0" w:space="0" w:color="auto"/>
          </w:divBdr>
        </w:div>
      </w:divsChild>
    </w:div>
    <w:div w:id="520508438">
      <w:bodyDiv w:val="1"/>
      <w:marLeft w:val="0"/>
      <w:marRight w:val="0"/>
      <w:marTop w:val="0"/>
      <w:marBottom w:val="0"/>
      <w:divBdr>
        <w:top w:val="none" w:sz="0" w:space="0" w:color="auto"/>
        <w:left w:val="none" w:sz="0" w:space="0" w:color="auto"/>
        <w:bottom w:val="none" w:sz="0" w:space="0" w:color="auto"/>
        <w:right w:val="none" w:sz="0" w:space="0" w:color="auto"/>
      </w:divBdr>
    </w:div>
    <w:div w:id="522331129">
      <w:bodyDiv w:val="1"/>
      <w:marLeft w:val="0"/>
      <w:marRight w:val="0"/>
      <w:marTop w:val="0"/>
      <w:marBottom w:val="0"/>
      <w:divBdr>
        <w:top w:val="none" w:sz="0" w:space="0" w:color="auto"/>
        <w:left w:val="none" w:sz="0" w:space="0" w:color="auto"/>
        <w:bottom w:val="none" w:sz="0" w:space="0" w:color="auto"/>
        <w:right w:val="none" w:sz="0" w:space="0" w:color="auto"/>
      </w:divBdr>
    </w:div>
    <w:div w:id="718555226">
      <w:bodyDiv w:val="1"/>
      <w:marLeft w:val="0"/>
      <w:marRight w:val="0"/>
      <w:marTop w:val="0"/>
      <w:marBottom w:val="0"/>
      <w:divBdr>
        <w:top w:val="none" w:sz="0" w:space="0" w:color="auto"/>
        <w:left w:val="none" w:sz="0" w:space="0" w:color="auto"/>
        <w:bottom w:val="none" w:sz="0" w:space="0" w:color="auto"/>
        <w:right w:val="none" w:sz="0" w:space="0" w:color="auto"/>
      </w:divBdr>
    </w:div>
    <w:div w:id="772671318">
      <w:bodyDiv w:val="1"/>
      <w:marLeft w:val="0"/>
      <w:marRight w:val="0"/>
      <w:marTop w:val="0"/>
      <w:marBottom w:val="0"/>
      <w:divBdr>
        <w:top w:val="none" w:sz="0" w:space="0" w:color="auto"/>
        <w:left w:val="none" w:sz="0" w:space="0" w:color="auto"/>
        <w:bottom w:val="none" w:sz="0" w:space="0" w:color="auto"/>
        <w:right w:val="none" w:sz="0" w:space="0" w:color="auto"/>
      </w:divBdr>
      <w:divsChild>
        <w:div w:id="25185088">
          <w:marLeft w:val="0"/>
          <w:marRight w:val="0"/>
          <w:marTop w:val="0"/>
          <w:marBottom w:val="0"/>
          <w:divBdr>
            <w:top w:val="none" w:sz="0" w:space="0" w:color="auto"/>
            <w:left w:val="none" w:sz="0" w:space="0" w:color="auto"/>
            <w:bottom w:val="none" w:sz="0" w:space="0" w:color="auto"/>
            <w:right w:val="none" w:sz="0" w:space="0" w:color="auto"/>
          </w:divBdr>
          <w:divsChild>
            <w:div w:id="688872181">
              <w:marLeft w:val="0"/>
              <w:marRight w:val="0"/>
              <w:marTop w:val="0"/>
              <w:marBottom w:val="0"/>
              <w:divBdr>
                <w:top w:val="none" w:sz="0" w:space="0" w:color="auto"/>
                <w:left w:val="none" w:sz="0" w:space="0" w:color="auto"/>
                <w:bottom w:val="none" w:sz="0" w:space="0" w:color="auto"/>
                <w:right w:val="none" w:sz="0" w:space="0" w:color="auto"/>
              </w:divBdr>
            </w:div>
          </w:divsChild>
        </w:div>
        <w:div w:id="208340260">
          <w:marLeft w:val="0"/>
          <w:marRight w:val="0"/>
          <w:marTop w:val="0"/>
          <w:marBottom w:val="0"/>
          <w:divBdr>
            <w:top w:val="none" w:sz="0" w:space="0" w:color="auto"/>
            <w:left w:val="none" w:sz="0" w:space="0" w:color="auto"/>
            <w:bottom w:val="none" w:sz="0" w:space="0" w:color="auto"/>
            <w:right w:val="none" w:sz="0" w:space="0" w:color="auto"/>
          </w:divBdr>
          <w:divsChild>
            <w:div w:id="1916435255">
              <w:marLeft w:val="0"/>
              <w:marRight w:val="0"/>
              <w:marTop w:val="0"/>
              <w:marBottom w:val="0"/>
              <w:divBdr>
                <w:top w:val="none" w:sz="0" w:space="0" w:color="auto"/>
                <w:left w:val="none" w:sz="0" w:space="0" w:color="auto"/>
                <w:bottom w:val="none" w:sz="0" w:space="0" w:color="auto"/>
                <w:right w:val="none" w:sz="0" w:space="0" w:color="auto"/>
              </w:divBdr>
            </w:div>
          </w:divsChild>
        </w:div>
        <w:div w:id="660810211">
          <w:marLeft w:val="0"/>
          <w:marRight w:val="0"/>
          <w:marTop w:val="0"/>
          <w:marBottom w:val="0"/>
          <w:divBdr>
            <w:top w:val="none" w:sz="0" w:space="0" w:color="auto"/>
            <w:left w:val="none" w:sz="0" w:space="0" w:color="auto"/>
            <w:bottom w:val="none" w:sz="0" w:space="0" w:color="auto"/>
            <w:right w:val="none" w:sz="0" w:space="0" w:color="auto"/>
          </w:divBdr>
          <w:divsChild>
            <w:div w:id="166763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00144">
      <w:bodyDiv w:val="1"/>
      <w:marLeft w:val="0"/>
      <w:marRight w:val="0"/>
      <w:marTop w:val="0"/>
      <w:marBottom w:val="0"/>
      <w:divBdr>
        <w:top w:val="none" w:sz="0" w:space="0" w:color="auto"/>
        <w:left w:val="none" w:sz="0" w:space="0" w:color="auto"/>
        <w:bottom w:val="none" w:sz="0" w:space="0" w:color="auto"/>
        <w:right w:val="none" w:sz="0" w:space="0" w:color="auto"/>
      </w:divBdr>
    </w:div>
    <w:div w:id="832137422">
      <w:bodyDiv w:val="1"/>
      <w:marLeft w:val="0"/>
      <w:marRight w:val="0"/>
      <w:marTop w:val="0"/>
      <w:marBottom w:val="0"/>
      <w:divBdr>
        <w:top w:val="none" w:sz="0" w:space="0" w:color="auto"/>
        <w:left w:val="none" w:sz="0" w:space="0" w:color="auto"/>
        <w:bottom w:val="none" w:sz="0" w:space="0" w:color="auto"/>
        <w:right w:val="none" w:sz="0" w:space="0" w:color="auto"/>
      </w:divBdr>
    </w:div>
    <w:div w:id="836580526">
      <w:bodyDiv w:val="1"/>
      <w:marLeft w:val="0"/>
      <w:marRight w:val="0"/>
      <w:marTop w:val="0"/>
      <w:marBottom w:val="0"/>
      <w:divBdr>
        <w:top w:val="none" w:sz="0" w:space="0" w:color="auto"/>
        <w:left w:val="none" w:sz="0" w:space="0" w:color="auto"/>
        <w:bottom w:val="none" w:sz="0" w:space="0" w:color="auto"/>
        <w:right w:val="none" w:sz="0" w:space="0" w:color="auto"/>
      </w:divBdr>
      <w:divsChild>
        <w:div w:id="27219046">
          <w:marLeft w:val="0"/>
          <w:marRight w:val="0"/>
          <w:marTop w:val="0"/>
          <w:marBottom w:val="0"/>
          <w:divBdr>
            <w:top w:val="none" w:sz="0" w:space="0" w:color="auto"/>
            <w:left w:val="none" w:sz="0" w:space="0" w:color="auto"/>
            <w:bottom w:val="none" w:sz="0" w:space="0" w:color="auto"/>
            <w:right w:val="none" w:sz="0" w:space="0" w:color="auto"/>
          </w:divBdr>
        </w:div>
        <w:div w:id="40371445">
          <w:marLeft w:val="0"/>
          <w:marRight w:val="0"/>
          <w:marTop w:val="0"/>
          <w:marBottom w:val="0"/>
          <w:divBdr>
            <w:top w:val="none" w:sz="0" w:space="0" w:color="auto"/>
            <w:left w:val="none" w:sz="0" w:space="0" w:color="auto"/>
            <w:bottom w:val="none" w:sz="0" w:space="0" w:color="auto"/>
            <w:right w:val="none" w:sz="0" w:space="0" w:color="auto"/>
          </w:divBdr>
        </w:div>
        <w:div w:id="88965036">
          <w:marLeft w:val="0"/>
          <w:marRight w:val="0"/>
          <w:marTop w:val="0"/>
          <w:marBottom w:val="0"/>
          <w:divBdr>
            <w:top w:val="none" w:sz="0" w:space="0" w:color="auto"/>
            <w:left w:val="none" w:sz="0" w:space="0" w:color="auto"/>
            <w:bottom w:val="none" w:sz="0" w:space="0" w:color="auto"/>
            <w:right w:val="none" w:sz="0" w:space="0" w:color="auto"/>
          </w:divBdr>
        </w:div>
        <w:div w:id="124396192">
          <w:marLeft w:val="0"/>
          <w:marRight w:val="0"/>
          <w:marTop w:val="0"/>
          <w:marBottom w:val="0"/>
          <w:divBdr>
            <w:top w:val="none" w:sz="0" w:space="0" w:color="auto"/>
            <w:left w:val="none" w:sz="0" w:space="0" w:color="auto"/>
            <w:bottom w:val="none" w:sz="0" w:space="0" w:color="auto"/>
            <w:right w:val="none" w:sz="0" w:space="0" w:color="auto"/>
          </w:divBdr>
        </w:div>
        <w:div w:id="282805949">
          <w:marLeft w:val="0"/>
          <w:marRight w:val="0"/>
          <w:marTop w:val="0"/>
          <w:marBottom w:val="0"/>
          <w:divBdr>
            <w:top w:val="none" w:sz="0" w:space="0" w:color="auto"/>
            <w:left w:val="none" w:sz="0" w:space="0" w:color="auto"/>
            <w:bottom w:val="none" w:sz="0" w:space="0" w:color="auto"/>
            <w:right w:val="none" w:sz="0" w:space="0" w:color="auto"/>
          </w:divBdr>
        </w:div>
        <w:div w:id="300578775">
          <w:marLeft w:val="0"/>
          <w:marRight w:val="0"/>
          <w:marTop w:val="0"/>
          <w:marBottom w:val="0"/>
          <w:divBdr>
            <w:top w:val="none" w:sz="0" w:space="0" w:color="auto"/>
            <w:left w:val="none" w:sz="0" w:space="0" w:color="auto"/>
            <w:bottom w:val="none" w:sz="0" w:space="0" w:color="auto"/>
            <w:right w:val="none" w:sz="0" w:space="0" w:color="auto"/>
          </w:divBdr>
        </w:div>
        <w:div w:id="443157277">
          <w:marLeft w:val="0"/>
          <w:marRight w:val="0"/>
          <w:marTop w:val="0"/>
          <w:marBottom w:val="0"/>
          <w:divBdr>
            <w:top w:val="none" w:sz="0" w:space="0" w:color="auto"/>
            <w:left w:val="none" w:sz="0" w:space="0" w:color="auto"/>
            <w:bottom w:val="none" w:sz="0" w:space="0" w:color="auto"/>
            <w:right w:val="none" w:sz="0" w:space="0" w:color="auto"/>
          </w:divBdr>
        </w:div>
        <w:div w:id="635260197">
          <w:marLeft w:val="0"/>
          <w:marRight w:val="0"/>
          <w:marTop w:val="0"/>
          <w:marBottom w:val="0"/>
          <w:divBdr>
            <w:top w:val="none" w:sz="0" w:space="0" w:color="auto"/>
            <w:left w:val="none" w:sz="0" w:space="0" w:color="auto"/>
            <w:bottom w:val="none" w:sz="0" w:space="0" w:color="auto"/>
            <w:right w:val="none" w:sz="0" w:space="0" w:color="auto"/>
          </w:divBdr>
        </w:div>
        <w:div w:id="756633884">
          <w:marLeft w:val="0"/>
          <w:marRight w:val="0"/>
          <w:marTop w:val="0"/>
          <w:marBottom w:val="0"/>
          <w:divBdr>
            <w:top w:val="none" w:sz="0" w:space="0" w:color="auto"/>
            <w:left w:val="none" w:sz="0" w:space="0" w:color="auto"/>
            <w:bottom w:val="none" w:sz="0" w:space="0" w:color="auto"/>
            <w:right w:val="none" w:sz="0" w:space="0" w:color="auto"/>
          </w:divBdr>
        </w:div>
        <w:div w:id="850990907">
          <w:marLeft w:val="0"/>
          <w:marRight w:val="0"/>
          <w:marTop w:val="0"/>
          <w:marBottom w:val="0"/>
          <w:divBdr>
            <w:top w:val="none" w:sz="0" w:space="0" w:color="auto"/>
            <w:left w:val="none" w:sz="0" w:space="0" w:color="auto"/>
            <w:bottom w:val="none" w:sz="0" w:space="0" w:color="auto"/>
            <w:right w:val="none" w:sz="0" w:space="0" w:color="auto"/>
          </w:divBdr>
        </w:div>
        <w:div w:id="883367548">
          <w:marLeft w:val="0"/>
          <w:marRight w:val="0"/>
          <w:marTop w:val="0"/>
          <w:marBottom w:val="0"/>
          <w:divBdr>
            <w:top w:val="none" w:sz="0" w:space="0" w:color="auto"/>
            <w:left w:val="none" w:sz="0" w:space="0" w:color="auto"/>
            <w:bottom w:val="none" w:sz="0" w:space="0" w:color="auto"/>
            <w:right w:val="none" w:sz="0" w:space="0" w:color="auto"/>
          </w:divBdr>
        </w:div>
        <w:div w:id="894773513">
          <w:marLeft w:val="0"/>
          <w:marRight w:val="0"/>
          <w:marTop w:val="0"/>
          <w:marBottom w:val="0"/>
          <w:divBdr>
            <w:top w:val="none" w:sz="0" w:space="0" w:color="auto"/>
            <w:left w:val="none" w:sz="0" w:space="0" w:color="auto"/>
            <w:bottom w:val="none" w:sz="0" w:space="0" w:color="auto"/>
            <w:right w:val="none" w:sz="0" w:space="0" w:color="auto"/>
          </w:divBdr>
        </w:div>
        <w:div w:id="987902852">
          <w:marLeft w:val="0"/>
          <w:marRight w:val="0"/>
          <w:marTop w:val="0"/>
          <w:marBottom w:val="0"/>
          <w:divBdr>
            <w:top w:val="none" w:sz="0" w:space="0" w:color="auto"/>
            <w:left w:val="none" w:sz="0" w:space="0" w:color="auto"/>
            <w:bottom w:val="none" w:sz="0" w:space="0" w:color="auto"/>
            <w:right w:val="none" w:sz="0" w:space="0" w:color="auto"/>
          </w:divBdr>
        </w:div>
        <w:div w:id="1240754458">
          <w:marLeft w:val="0"/>
          <w:marRight w:val="0"/>
          <w:marTop w:val="0"/>
          <w:marBottom w:val="0"/>
          <w:divBdr>
            <w:top w:val="none" w:sz="0" w:space="0" w:color="auto"/>
            <w:left w:val="none" w:sz="0" w:space="0" w:color="auto"/>
            <w:bottom w:val="none" w:sz="0" w:space="0" w:color="auto"/>
            <w:right w:val="none" w:sz="0" w:space="0" w:color="auto"/>
          </w:divBdr>
        </w:div>
        <w:div w:id="1243102465">
          <w:marLeft w:val="0"/>
          <w:marRight w:val="0"/>
          <w:marTop w:val="0"/>
          <w:marBottom w:val="0"/>
          <w:divBdr>
            <w:top w:val="none" w:sz="0" w:space="0" w:color="auto"/>
            <w:left w:val="none" w:sz="0" w:space="0" w:color="auto"/>
            <w:bottom w:val="none" w:sz="0" w:space="0" w:color="auto"/>
            <w:right w:val="none" w:sz="0" w:space="0" w:color="auto"/>
          </w:divBdr>
        </w:div>
        <w:div w:id="1391925387">
          <w:marLeft w:val="0"/>
          <w:marRight w:val="0"/>
          <w:marTop w:val="0"/>
          <w:marBottom w:val="0"/>
          <w:divBdr>
            <w:top w:val="none" w:sz="0" w:space="0" w:color="auto"/>
            <w:left w:val="none" w:sz="0" w:space="0" w:color="auto"/>
            <w:bottom w:val="none" w:sz="0" w:space="0" w:color="auto"/>
            <w:right w:val="none" w:sz="0" w:space="0" w:color="auto"/>
          </w:divBdr>
        </w:div>
        <w:div w:id="1488285802">
          <w:marLeft w:val="0"/>
          <w:marRight w:val="0"/>
          <w:marTop w:val="0"/>
          <w:marBottom w:val="0"/>
          <w:divBdr>
            <w:top w:val="none" w:sz="0" w:space="0" w:color="auto"/>
            <w:left w:val="none" w:sz="0" w:space="0" w:color="auto"/>
            <w:bottom w:val="none" w:sz="0" w:space="0" w:color="auto"/>
            <w:right w:val="none" w:sz="0" w:space="0" w:color="auto"/>
          </w:divBdr>
        </w:div>
        <w:div w:id="1515417306">
          <w:marLeft w:val="0"/>
          <w:marRight w:val="0"/>
          <w:marTop w:val="0"/>
          <w:marBottom w:val="0"/>
          <w:divBdr>
            <w:top w:val="none" w:sz="0" w:space="0" w:color="auto"/>
            <w:left w:val="none" w:sz="0" w:space="0" w:color="auto"/>
            <w:bottom w:val="none" w:sz="0" w:space="0" w:color="auto"/>
            <w:right w:val="none" w:sz="0" w:space="0" w:color="auto"/>
          </w:divBdr>
        </w:div>
        <w:div w:id="1566450226">
          <w:marLeft w:val="0"/>
          <w:marRight w:val="0"/>
          <w:marTop w:val="0"/>
          <w:marBottom w:val="0"/>
          <w:divBdr>
            <w:top w:val="none" w:sz="0" w:space="0" w:color="auto"/>
            <w:left w:val="none" w:sz="0" w:space="0" w:color="auto"/>
            <w:bottom w:val="none" w:sz="0" w:space="0" w:color="auto"/>
            <w:right w:val="none" w:sz="0" w:space="0" w:color="auto"/>
          </w:divBdr>
        </w:div>
        <w:div w:id="1644503619">
          <w:marLeft w:val="0"/>
          <w:marRight w:val="0"/>
          <w:marTop w:val="0"/>
          <w:marBottom w:val="0"/>
          <w:divBdr>
            <w:top w:val="none" w:sz="0" w:space="0" w:color="auto"/>
            <w:left w:val="none" w:sz="0" w:space="0" w:color="auto"/>
            <w:bottom w:val="none" w:sz="0" w:space="0" w:color="auto"/>
            <w:right w:val="none" w:sz="0" w:space="0" w:color="auto"/>
          </w:divBdr>
        </w:div>
        <w:div w:id="1708524252">
          <w:marLeft w:val="0"/>
          <w:marRight w:val="0"/>
          <w:marTop w:val="0"/>
          <w:marBottom w:val="0"/>
          <w:divBdr>
            <w:top w:val="none" w:sz="0" w:space="0" w:color="auto"/>
            <w:left w:val="none" w:sz="0" w:space="0" w:color="auto"/>
            <w:bottom w:val="none" w:sz="0" w:space="0" w:color="auto"/>
            <w:right w:val="none" w:sz="0" w:space="0" w:color="auto"/>
          </w:divBdr>
        </w:div>
        <w:div w:id="1758820437">
          <w:marLeft w:val="0"/>
          <w:marRight w:val="0"/>
          <w:marTop w:val="0"/>
          <w:marBottom w:val="0"/>
          <w:divBdr>
            <w:top w:val="none" w:sz="0" w:space="0" w:color="auto"/>
            <w:left w:val="none" w:sz="0" w:space="0" w:color="auto"/>
            <w:bottom w:val="none" w:sz="0" w:space="0" w:color="auto"/>
            <w:right w:val="none" w:sz="0" w:space="0" w:color="auto"/>
          </w:divBdr>
        </w:div>
        <w:div w:id="1841189596">
          <w:marLeft w:val="0"/>
          <w:marRight w:val="0"/>
          <w:marTop w:val="0"/>
          <w:marBottom w:val="0"/>
          <w:divBdr>
            <w:top w:val="none" w:sz="0" w:space="0" w:color="auto"/>
            <w:left w:val="none" w:sz="0" w:space="0" w:color="auto"/>
            <w:bottom w:val="none" w:sz="0" w:space="0" w:color="auto"/>
            <w:right w:val="none" w:sz="0" w:space="0" w:color="auto"/>
          </w:divBdr>
        </w:div>
        <w:div w:id="1925142024">
          <w:marLeft w:val="0"/>
          <w:marRight w:val="0"/>
          <w:marTop w:val="0"/>
          <w:marBottom w:val="0"/>
          <w:divBdr>
            <w:top w:val="none" w:sz="0" w:space="0" w:color="auto"/>
            <w:left w:val="none" w:sz="0" w:space="0" w:color="auto"/>
            <w:bottom w:val="none" w:sz="0" w:space="0" w:color="auto"/>
            <w:right w:val="none" w:sz="0" w:space="0" w:color="auto"/>
          </w:divBdr>
        </w:div>
        <w:div w:id="2052605958">
          <w:marLeft w:val="0"/>
          <w:marRight w:val="0"/>
          <w:marTop w:val="0"/>
          <w:marBottom w:val="0"/>
          <w:divBdr>
            <w:top w:val="none" w:sz="0" w:space="0" w:color="auto"/>
            <w:left w:val="none" w:sz="0" w:space="0" w:color="auto"/>
            <w:bottom w:val="none" w:sz="0" w:space="0" w:color="auto"/>
            <w:right w:val="none" w:sz="0" w:space="0" w:color="auto"/>
          </w:divBdr>
        </w:div>
        <w:div w:id="2076658102">
          <w:marLeft w:val="0"/>
          <w:marRight w:val="0"/>
          <w:marTop w:val="0"/>
          <w:marBottom w:val="0"/>
          <w:divBdr>
            <w:top w:val="none" w:sz="0" w:space="0" w:color="auto"/>
            <w:left w:val="none" w:sz="0" w:space="0" w:color="auto"/>
            <w:bottom w:val="none" w:sz="0" w:space="0" w:color="auto"/>
            <w:right w:val="none" w:sz="0" w:space="0" w:color="auto"/>
          </w:divBdr>
        </w:div>
        <w:div w:id="2127194249">
          <w:marLeft w:val="0"/>
          <w:marRight w:val="0"/>
          <w:marTop w:val="0"/>
          <w:marBottom w:val="0"/>
          <w:divBdr>
            <w:top w:val="none" w:sz="0" w:space="0" w:color="auto"/>
            <w:left w:val="none" w:sz="0" w:space="0" w:color="auto"/>
            <w:bottom w:val="none" w:sz="0" w:space="0" w:color="auto"/>
            <w:right w:val="none" w:sz="0" w:space="0" w:color="auto"/>
          </w:divBdr>
        </w:div>
      </w:divsChild>
    </w:div>
    <w:div w:id="841311688">
      <w:bodyDiv w:val="1"/>
      <w:marLeft w:val="0"/>
      <w:marRight w:val="0"/>
      <w:marTop w:val="0"/>
      <w:marBottom w:val="0"/>
      <w:divBdr>
        <w:top w:val="none" w:sz="0" w:space="0" w:color="auto"/>
        <w:left w:val="none" w:sz="0" w:space="0" w:color="auto"/>
        <w:bottom w:val="none" w:sz="0" w:space="0" w:color="auto"/>
        <w:right w:val="none" w:sz="0" w:space="0" w:color="auto"/>
      </w:divBdr>
      <w:divsChild>
        <w:div w:id="1953366414">
          <w:marLeft w:val="0"/>
          <w:marRight w:val="0"/>
          <w:marTop w:val="72"/>
          <w:marBottom w:val="0"/>
          <w:divBdr>
            <w:top w:val="none" w:sz="0" w:space="0" w:color="auto"/>
            <w:left w:val="none" w:sz="0" w:space="0" w:color="auto"/>
            <w:bottom w:val="none" w:sz="0" w:space="0" w:color="auto"/>
            <w:right w:val="none" w:sz="0" w:space="0" w:color="auto"/>
          </w:divBdr>
        </w:div>
        <w:div w:id="753939167">
          <w:marLeft w:val="0"/>
          <w:marRight w:val="0"/>
          <w:marTop w:val="72"/>
          <w:marBottom w:val="0"/>
          <w:divBdr>
            <w:top w:val="none" w:sz="0" w:space="0" w:color="auto"/>
            <w:left w:val="none" w:sz="0" w:space="0" w:color="auto"/>
            <w:bottom w:val="none" w:sz="0" w:space="0" w:color="auto"/>
            <w:right w:val="none" w:sz="0" w:space="0" w:color="auto"/>
          </w:divBdr>
        </w:div>
      </w:divsChild>
    </w:div>
    <w:div w:id="890770385">
      <w:bodyDiv w:val="1"/>
      <w:marLeft w:val="0"/>
      <w:marRight w:val="0"/>
      <w:marTop w:val="0"/>
      <w:marBottom w:val="0"/>
      <w:divBdr>
        <w:top w:val="none" w:sz="0" w:space="0" w:color="auto"/>
        <w:left w:val="none" w:sz="0" w:space="0" w:color="auto"/>
        <w:bottom w:val="none" w:sz="0" w:space="0" w:color="auto"/>
        <w:right w:val="none" w:sz="0" w:space="0" w:color="auto"/>
      </w:divBdr>
      <w:divsChild>
        <w:div w:id="300960578">
          <w:marLeft w:val="0"/>
          <w:marRight w:val="0"/>
          <w:marTop w:val="0"/>
          <w:marBottom w:val="0"/>
          <w:divBdr>
            <w:top w:val="none" w:sz="0" w:space="0" w:color="auto"/>
            <w:left w:val="none" w:sz="0" w:space="0" w:color="auto"/>
            <w:bottom w:val="none" w:sz="0" w:space="0" w:color="auto"/>
            <w:right w:val="none" w:sz="0" w:space="0" w:color="auto"/>
          </w:divBdr>
        </w:div>
        <w:div w:id="398332022">
          <w:marLeft w:val="0"/>
          <w:marRight w:val="0"/>
          <w:marTop w:val="0"/>
          <w:marBottom w:val="0"/>
          <w:divBdr>
            <w:top w:val="none" w:sz="0" w:space="0" w:color="auto"/>
            <w:left w:val="none" w:sz="0" w:space="0" w:color="auto"/>
            <w:bottom w:val="none" w:sz="0" w:space="0" w:color="auto"/>
            <w:right w:val="none" w:sz="0" w:space="0" w:color="auto"/>
          </w:divBdr>
        </w:div>
        <w:div w:id="594630182">
          <w:marLeft w:val="0"/>
          <w:marRight w:val="0"/>
          <w:marTop w:val="0"/>
          <w:marBottom w:val="0"/>
          <w:divBdr>
            <w:top w:val="none" w:sz="0" w:space="0" w:color="auto"/>
            <w:left w:val="none" w:sz="0" w:space="0" w:color="auto"/>
            <w:bottom w:val="none" w:sz="0" w:space="0" w:color="auto"/>
            <w:right w:val="none" w:sz="0" w:space="0" w:color="auto"/>
          </w:divBdr>
        </w:div>
        <w:div w:id="654992376">
          <w:marLeft w:val="0"/>
          <w:marRight w:val="0"/>
          <w:marTop w:val="0"/>
          <w:marBottom w:val="0"/>
          <w:divBdr>
            <w:top w:val="none" w:sz="0" w:space="0" w:color="auto"/>
            <w:left w:val="none" w:sz="0" w:space="0" w:color="auto"/>
            <w:bottom w:val="none" w:sz="0" w:space="0" w:color="auto"/>
            <w:right w:val="none" w:sz="0" w:space="0" w:color="auto"/>
          </w:divBdr>
        </w:div>
        <w:div w:id="993412029">
          <w:marLeft w:val="0"/>
          <w:marRight w:val="0"/>
          <w:marTop w:val="0"/>
          <w:marBottom w:val="0"/>
          <w:divBdr>
            <w:top w:val="none" w:sz="0" w:space="0" w:color="auto"/>
            <w:left w:val="none" w:sz="0" w:space="0" w:color="auto"/>
            <w:bottom w:val="none" w:sz="0" w:space="0" w:color="auto"/>
            <w:right w:val="none" w:sz="0" w:space="0" w:color="auto"/>
          </w:divBdr>
        </w:div>
        <w:div w:id="1078864857">
          <w:marLeft w:val="0"/>
          <w:marRight w:val="0"/>
          <w:marTop w:val="0"/>
          <w:marBottom w:val="0"/>
          <w:divBdr>
            <w:top w:val="none" w:sz="0" w:space="0" w:color="auto"/>
            <w:left w:val="none" w:sz="0" w:space="0" w:color="auto"/>
            <w:bottom w:val="none" w:sz="0" w:space="0" w:color="auto"/>
            <w:right w:val="none" w:sz="0" w:space="0" w:color="auto"/>
          </w:divBdr>
        </w:div>
        <w:div w:id="1166481289">
          <w:marLeft w:val="0"/>
          <w:marRight w:val="0"/>
          <w:marTop w:val="0"/>
          <w:marBottom w:val="0"/>
          <w:divBdr>
            <w:top w:val="none" w:sz="0" w:space="0" w:color="auto"/>
            <w:left w:val="none" w:sz="0" w:space="0" w:color="auto"/>
            <w:bottom w:val="none" w:sz="0" w:space="0" w:color="auto"/>
            <w:right w:val="none" w:sz="0" w:space="0" w:color="auto"/>
          </w:divBdr>
        </w:div>
        <w:div w:id="1251350927">
          <w:marLeft w:val="0"/>
          <w:marRight w:val="0"/>
          <w:marTop w:val="0"/>
          <w:marBottom w:val="0"/>
          <w:divBdr>
            <w:top w:val="none" w:sz="0" w:space="0" w:color="auto"/>
            <w:left w:val="none" w:sz="0" w:space="0" w:color="auto"/>
            <w:bottom w:val="none" w:sz="0" w:space="0" w:color="auto"/>
            <w:right w:val="none" w:sz="0" w:space="0" w:color="auto"/>
          </w:divBdr>
        </w:div>
        <w:div w:id="1803570863">
          <w:marLeft w:val="0"/>
          <w:marRight w:val="0"/>
          <w:marTop w:val="0"/>
          <w:marBottom w:val="0"/>
          <w:divBdr>
            <w:top w:val="none" w:sz="0" w:space="0" w:color="auto"/>
            <w:left w:val="none" w:sz="0" w:space="0" w:color="auto"/>
            <w:bottom w:val="none" w:sz="0" w:space="0" w:color="auto"/>
            <w:right w:val="none" w:sz="0" w:space="0" w:color="auto"/>
          </w:divBdr>
        </w:div>
        <w:div w:id="2052800044">
          <w:marLeft w:val="0"/>
          <w:marRight w:val="0"/>
          <w:marTop w:val="0"/>
          <w:marBottom w:val="0"/>
          <w:divBdr>
            <w:top w:val="none" w:sz="0" w:space="0" w:color="auto"/>
            <w:left w:val="none" w:sz="0" w:space="0" w:color="auto"/>
            <w:bottom w:val="none" w:sz="0" w:space="0" w:color="auto"/>
            <w:right w:val="none" w:sz="0" w:space="0" w:color="auto"/>
          </w:divBdr>
        </w:div>
      </w:divsChild>
    </w:div>
    <w:div w:id="1045374263">
      <w:bodyDiv w:val="1"/>
      <w:marLeft w:val="0"/>
      <w:marRight w:val="0"/>
      <w:marTop w:val="0"/>
      <w:marBottom w:val="0"/>
      <w:divBdr>
        <w:top w:val="none" w:sz="0" w:space="0" w:color="auto"/>
        <w:left w:val="none" w:sz="0" w:space="0" w:color="auto"/>
        <w:bottom w:val="none" w:sz="0" w:space="0" w:color="auto"/>
        <w:right w:val="none" w:sz="0" w:space="0" w:color="auto"/>
      </w:divBdr>
    </w:div>
    <w:div w:id="1205211060">
      <w:bodyDiv w:val="1"/>
      <w:marLeft w:val="0"/>
      <w:marRight w:val="0"/>
      <w:marTop w:val="0"/>
      <w:marBottom w:val="0"/>
      <w:divBdr>
        <w:top w:val="none" w:sz="0" w:space="0" w:color="auto"/>
        <w:left w:val="none" w:sz="0" w:space="0" w:color="auto"/>
        <w:bottom w:val="none" w:sz="0" w:space="0" w:color="auto"/>
        <w:right w:val="none" w:sz="0" w:space="0" w:color="auto"/>
      </w:divBdr>
    </w:div>
    <w:div w:id="1302883969">
      <w:bodyDiv w:val="1"/>
      <w:marLeft w:val="0"/>
      <w:marRight w:val="0"/>
      <w:marTop w:val="0"/>
      <w:marBottom w:val="0"/>
      <w:divBdr>
        <w:top w:val="none" w:sz="0" w:space="0" w:color="auto"/>
        <w:left w:val="none" w:sz="0" w:space="0" w:color="auto"/>
        <w:bottom w:val="none" w:sz="0" w:space="0" w:color="auto"/>
        <w:right w:val="none" w:sz="0" w:space="0" w:color="auto"/>
      </w:divBdr>
      <w:divsChild>
        <w:div w:id="104738866">
          <w:marLeft w:val="0"/>
          <w:marRight w:val="0"/>
          <w:marTop w:val="0"/>
          <w:marBottom w:val="0"/>
          <w:divBdr>
            <w:top w:val="none" w:sz="0" w:space="0" w:color="auto"/>
            <w:left w:val="none" w:sz="0" w:space="0" w:color="auto"/>
            <w:bottom w:val="none" w:sz="0" w:space="0" w:color="auto"/>
            <w:right w:val="none" w:sz="0" w:space="0" w:color="auto"/>
          </w:divBdr>
        </w:div>
        <w:div w:id="173108105">
          <w:marLeft w:val="0"/>
          <w:marRight w:val="0"/>
          <w:marTop w:val="0"/>
          <w:marBottom w:val="0"/>
          <w:divBdr>
            <w:top w:val="none" w:sz="0" w:space="0" w:color="auto"/>
            <w:left w:val="none" w:sz="0" w:space="0" w:color="auto"/>
            <w:bottom w:val="none" w:sz="0" w:space="0" w:color="auto"/>
            <w:right w:val="none" w:sz="0" w:space="0" w:color="auto"/>
          </w:divBdr>
        </w:div>
        <w:div w:id="282814193">
          <w:marLeft w:val="0"/>
          <w:marRight w:val="0"/>
          <w:marTop w:val="0"/>
          <w:marBottom w:val="0"/>
          <w:divBdr>
            <w:top w:val="none" w:sz="0" w:space="0" w:color="auto"/>
            <w:left w:val="none" w:sz="0" w:space="0" w:color="auto"/>
            <w:bottom w:val="none" w:sz="0" w:space="0" w:color="auto"/>
            <w:right w:val="none" w:sz="0" w:space="0" w:color="auto"/>
          </w:divBdr>
        </w:div>
        <w:div w:id="314653198">
          <w:marLeft w:val="0"/>
          <w:marRight w:val="0"/>
          <w:marTop w:val="0"/>
          <w:marBottom w:val="0"/>
          <w:divBdr>
            <w:top w:val="none" w:sz="0" w:space="0" w:color="auto"/>
            <w:left w:val="none" w:sz="0" w:space="0" w:color="auto"/>
            <w:bottom w:val="none" w:sz="0" w:space="0" w:color="auto"/>
            <w:right w:val="none" w:sz="0" w:space="0" w:color="auto"/>
          </w:divBdr>
        </w:div>
        <w:div w:id="1027103250">
          <w:marLeft w:val="0"/>
          <w:marRight w:val="0"/>
          <w:marTop w:val="0"/>
          <w:marBottom w:val="0"/>
          <w:divBdr>
            <w:top w:val="none" w:sz="0" w:space="0" w:color="auto"/>
            <w:left w:val="none" w:sz="0" w:space="0" w:color="auto"/>
            <w:bottom w:val="none" w:sz="0" w:space="0" w:color="auto"/>
            <w:right w:val="none" w:sz="0" w:space="0" w:color="auto"/>
          </w:divBdr>
        </w:div>
        <w:div w:id="1690180050">
          <w:marLeft w:val="0"/>
          <w:marRight w:val="0"/>
          <w:marTop w:val="0"/>
          <w:marBottom w:val="0"/>
          <w:divBdr>
            <w:top w:val="none" w:sz="0" w:space="0" w:color="auto"/>
            <w:left w:val="none" w:sz="0" w:space="0" w:color="auto"/>
            <w:bottom w:val="none" w:sz="0" w:space="0" w:color="auto"/>
            <w:right w:val="none" w:sz="0" w:space="0" w:color="auto"/>
          </w:divBdr>
        </w:div>
      </w:divsChild>
    </w:div>
    <w:div w:id="1403065021">
      <w:bodyDiv w:val="1"/>
      <w:marLeft w:val="0"/>
      <w:marRight w:val="0"/>
      <w:marTop w:val="0"/>
      <w:marBottom w:val="0"/>
      <w:divBdr>
        <w:top w:val="none" w:sz="0" w:space="0" w:color="auto"/>
        <w:left w:val="none" w:sz="0" w:space="0" w:color="auto"/>
        <w:bottom w:val="none" w:sz="0" w:space="0" w:color="auto"/>
        <w:right w:val="none" w:sz="0" w:space="0" w:color="auto"/>
      </w:divBdr>
      <w:divsChild>
        <w:div w:id="1422067768">
          <w:marLeft w:val="0"/>
          <w:marRight w:val="0"/>
          <w:marTop w:val="240"/>
          <w:marBottom w:val="0"/>
          <w:divBdr>
            <w:top w:val="none" w:sz="0" w:space="0" w:color="auto"/>
            <w:left w:val="none" w:sz="0" w:space="0" w:color="auto"/>
            <w:bottom w:val="none" w:sz="0" w:space="0" w:color="auto"/>
            <w:right w:val="none" w:sz="0" w:space="0" w:color="auto"/>
          </w:divBdr>
        </w:div>
        <w:div w:id="1668291097">
          <w:marLeft w:val="0"/>
          <w:marRight w:val="0"/>
          <w:marTop w:val="240"/>
          <w:marBottom w:val="0"/>
          <w:divBdr>
            <w:top w:val="none" w:sz="0" w:space="0" w:color="auto"/>
            <w:left w:val="none" w:sz="0" w:space="0" w:color="auto"/>
            <w:bottom w:val="none" w:sz="0" w:space="0" w:color="auto"/>
            <w:right w:val="none" w:sz="0" w:space="0" w:color="auto"/>
          </w:divBdr>
        </w:div>
      </w:divsChild>
    </w:div>
    <w:div w:id="1762679810">
      <w:bodyDiv w:val="1"/>
      <w:marLeft w:val="0"/>
      <w:marRight w:val="0"/>
      <w:marTop w:val="0"/>
      <w:marBottom w:val="0"/>
      <w:divBdr>
        <w:top w:val="none" w:sz="0" w:space="0" w:color="auto"/>
        <w:left w:val="none" w:sz="0" w:space="0" w:color="auto"/>
        <w:bottom w:val="none" w:sz="0" w:space="0" w:color="auto"/>
        <w:right w:val="none" w:sz="0" w:space="0" w:color="auto"/>
      </w:divBdr>
      <w:divsChild>
        <w:div w:id="250049142">
          <w:marLeft w:val="0"/>
          <w:marRight w:val="0"/>
          <w:marTop w:val="0"/>
          <w:marBottom w:val="0"/>
          <w:divBdr>
            <w:top w:val="none" w:sz="0" w:space="0" w:color="auto"/>
            <w:left w:val="none" w:sz="0" w:space="0" w:color="auto"/>
            <w:bottom w:val="none" w:sz="0" w:space="0" w:color="auto"/>
            <w:right w:val="none" w:sz="0" w:space="0" w:color="auto"/>
          </w:divBdr>
        </w:div>
        <w:div w:id="311375287">
          <w:marLeft w:val="0"/>
          <w:marRight w:val="0"/>
          <w:marTop w:val="0"/>
          <w:marBottom w:val="0"/>
          <w:divBdr>
            <w:top w:val="none" w:sz="0" w:space="0" w:color="auto"/>
            <w:left w:val="none" w:sz="0" w:space="0" w:color="auto"/>
            <w:bottom w:val="none" w:sz="0" w:space="0" w:color="auto"/>
            <w:right w:val="none" w:sz="0" w:space="0" w:color="auto"/>
          </w:divBdr>
        </w:div>
        <w:div w:id="352994599">
          <w:marLeft w:val="0"/>
          <w:marRight w:val="0"/>
          <w:marTop w:val="0"/>
          <w:marBottom w:val="0"/>
          <w:divBdr>
            <w:top w:val="none" w:sz="0" w:space="0" w:color="auto"/>
            <w:left w:val="none" w:sz="0" w:space="0" w:color="auto"/>
            <w:bottom w:val="none" w:sz="0" w:space="0" w:color="auto"/>
            <w:right w:val="none" w:sz="0" w:space="0" w:color="auto"/>
          </w:divBdr>
        </w:div>
        <w:div w:id="560747989">
          <w:marLeft w:val="0"/>
          <w:marRight w:val="0"/>
          <w:marTop w:val="0"/>
          <w:marBottom w:val="0"/>
          <w:divBdr>
            <w:top w:val="none" w:sz="0" w:space="0" w:color="auto"/>
            <w:left w:val="none" w:sz="0" w:space="0" w:color="auto"/>
            <w:bottom w:val="none" w:sz="0" w:space="0" w:color="auto"/>
            <w:right w:val="none" w:sz="0" w:space="0" w:color="auto"/>
          </w:divBdr>
        </w:div>
        <w:div w:id="770399519">
          <w:marLeft w:val="0"/>
          <w:marRight w:val="0"/>
          <w:marTop w:val="0"/>
          <w:marBottom w:val="0"/>
          <w:divBdr>
            <w:top w:val="none" w:sz="0" w:space="0" w:color="auto"/>
            <w:left w:val="none" w:sz="0" w:space="0" w:color="auto"/>
            <w:bottom w:val="none" w:sz="0" w:space="0" w:color="auto"/>
            <w:right w:val="none" w:sz="0" w:space="0" w:color="auto"/>
          </w:divBdr>
        </w:div>
        <w:div w:id="931084391">
          <w:marLeft w:val="0"/>
          <w:marRight w:val="0"/>
          <w:marTop w:val="0"/>
          <w:marBottom w:val="0"/>
          <w:divBdr>
            <w:top w:val="none" w:sz="0" w:space="0" w:color="auto"/>
            <w:left w:val="none" w:sz="0" w:space="0" w:color="auto"/>
            <w:bottom w:val="none" w:sz="0" w:space="0" w:color="auto"/>
            <w:right w:val="none" w:sz="0" w:space="0" w:color="auto"/>
          </w:divBdr>
        </w:div>
        <w:div w:id="1408108182">
          <w:marLeft w:val="0"/>
          <w:marRight w:val="0"/>
          <w:marTop w:val="0"/>
          <w:marBottom w:val="0"/>
          <w:divBdr>
            <w:top w:val="none" w:sz="0" w:space="0" w:color="auto"/>
            <w:left w:val="none" w:sz="0" w:space="0" w:color="auto"/>
            <w:bottom w:val="none" w:sz="0" w:space="0" w:color="auto"/>
            <w:right w:val="none" w:sz="0" w:space="0" w:color="auto"/>
          </w:divBdr>
        </w:div>
        <w:div w:id="1657683616">
          <w:marLeft w:val="0"/>
          <w:marRight w:val="0"/>
          <w:marTop w:val="0"/>
          <w:marBottom w:val="0"/>
          <w:divBdr>
            <w:top w:val="none" w:sz="0" w:space="0" w:color="auto"/>
            <w:left w:val="none" w:sz="0" w:space="0" w:color="auto"/>
            <w:bottom w:val="none" w:sz="0" w:space="0" w:color="auto"/>
            <w:right w:val="none" w:sz="0" w:space="0" w:color="auto"/>
          </w:divBdr>
        </w:div>
        <w:div w:id="1887795413">
          <w:marLeft w:val="0"/>
          <w:marRight w:val="0"/>
          <w:marTop w:val="0"/>
          <w:marBottom w:val="0"/>
          <w:divBdr>
            <w:top w:val="none" w:sz="0" w:space="0" w:color="auto"/>
            <w:left w:val="none" w:sz="0" w:space="0" w:color="auto"/>
            <w:bottom w:val="none" w:sz="0" w:space="0" w:color="auto"/>
            <w:right w:val="none" w:sz="0" w:space="0" w:color="auto"/>
          </w:divBdr>
        </w:div>
        <w:div w:id="1994213800">
          <w:marLeft w:val="0"/>
          <w:marRight w:val="0"/>
          <w:marTop w:val="0"/>
          <w:marBottom w:val="0"/>
          <w:divBdr>
            <w:top w:val="none" w:sz="0" w:space="0" w:color="auto"/>
            <w:left w:val="none" w:sz="0" w:space="0" w:color="auto"/>
            <w:bottom w:val="none" w:sz="0" w:space="0" w:color="auto"/>
            <w:right w:val="none" w:sz="0" w:space="0" w:color="auto"/>
          </w:divBdr>
        </w:div>
      </w:divsChild>
    </w:div>
    <w:div w:id="196176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og.gov.pl/media/69242/Wymogi_dotyczace_Informacji_i_Promocji_NMF_1.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og.gov.pl/media/69204/Podrecznik_komunikacji_EOG_Nor_PL.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244B3-7CBB-46F4-A8B3-6E5D475FC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11734</Words>
  <Characters>70404</Characters>
  <Application>Microsoft Office Word</Application>
  <DocSecurity>0</DocSecurity>
  <Lines>586</Lines>
  <Paragraphs>163</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81975</CharactersWithSpaces>
  <SharedDoc>false</SharedDoc>
  <HLinks>
    <vt:vector size="6" baseType="variant">
      <vt:variant>
        <vt:i4>5767204</vt:i4>
      </vt:variant>
      <vt:variant>
        <vt:i4>0</vt:i4>
      </vt:variant>
      <vt:variant>
        <vt:i4>0</vt:i4>
      </vt:variant>
      <vt:variant>
        <vt:i4>5</vt:i4>
      </vt:variant>
      <vt:variant>
        <vt:lpwstr>mailto:pnt01@ncbr.gov.pl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 Ciszek</dc:creator>
  <cp:lastModifiedBy>Hanna Sroczyńska</cp:lastModifiedBy>
  <cp:revision>4</cp:revision>
  <cp:lastPrinted>2019-09-18T12:54:00Z</cp:lastPrinted>
  <dcterms:created xsi:type="dcterms:W3CDTF">2020-02-24T09:50:00Z</dcterms:created>
  <dcterms:modified xsi:type="dcterms:W3CDTF">2020-02-25T11:33:00Z</dcterms:modified>
</cp:coreProperties>
</file>