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</w:p>
    <w:p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 xml:space="preserve">, z </w:t>
      </w:r>
      <w:proofErr w:type="spellStart"/>
      <w:r w:rsidRPr="007172C1">
        <w:rPr>
          <w:color w:val="333333"/>
          <w:sz w:val="22"/>
          <w:szCs w:val="22"/>
        </w:rPr>
        <w:t>późn</w:t>
      </w:r>
      <w:proofErr w:type="spellEnd"/>
      <w:r w:rsidRPr="007172C1">
        <w:rPr>
          <w:color w:val="333333"/>
          <w:sz w:val="22"/>
          <w:szCs w:val="22"/>
        </w:rPr>
        <w:t>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Rodziny, Pracy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Pr="007172C1">
          <w:rPr>
            <w:rStyle w:val="Hipercze"/>
            <w:bCs/>
            <w:sz w:val="22"/>
            <w:szCs w:val="22"/>
          </w:rPr>
          <w:t>info@mrpips.gov.pl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Pr="003E73B8">
          <w:rPr>
            <w:rStyle w:val="Hipercze"/>
            <w:sz w:val="22"/>
            <w:szCs w:val="22"/>
          </w:rPr>
          <w:t>iodo@mrpips.gov.pl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przekazane 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>, informacje o ewentualnych powodach wykluczenia</w:t>
      </w:r>
      <w:r>
        <w:rPr>
          <w:sz w:val="22"/>
          <w:szCs w:val="22"/>
        </w:rPr>
        <w:t xml:space="preserve"> z dofinansowania</w:t>
      </w:r>
      <w:r w:rsidRPr="005740F7">
        <w:rPr>
          <w:sz w:val="22"/>
          <w:szCs w:val="22"/>
        </w:rPr>
        <w:t>, o których mowa w programie.</w:t>
      </w:r>
    </w:p>
    <w:p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>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bookmarkStart w:id="0" w:name="_GoBack"/>
      <w:bookmarkEnd w:id="0"/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 xml:space="preserve">. 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>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>osobowe będą przetwarzane przez czas trwania Resortowego programu rozwoju instytucji opieki nad dziećmi do lat 3 „MALUCH+” 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="001D3E87">
        <w:rPr>
          <w:sz w:val="22"/>
          <w:szCs w:val="22"/>
        </w:rPr>
        <w:t xml:space="preserve"> 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</w:t>
      </w:r>
      <w:r w:rsidRPr="00F83BCE">
        <w:rPr>
          <w:sz w:val="22"/>
          <w:szCs w:val="22"/>
        </w:rPr>
        <w:lastRenderedPageBreak/>
        <w:t xml:space="preserve">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 xml:space="preserve">18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przenoszenia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20 Rozporządzenia; </w:t>
      </w:r>
    </w:p>
    <w:p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>uczestnictwa w Resortowym programie rozwoju instytucji opieki nad dziećmi w wieku do lat 3 „MALUCH+”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sz w:val="22"/>
          <w:szCs w:val="22"/>
        </w:rPr>
        <w:t xml:space="preserve">, a także </w:t>
      </w:r>
      <w:r w:rsidRPr="00F83BCE">
        <w:rPr>
          <w:sz w:val="22"/>
          <w:szCs w:val="22"/>
        </w:rPr>
        <w:t xml:space="preserve">realizacji zadania wynikającego z podpisanej umowy zawartej 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 w:rsidRPr="00F83BCE">
        <w:rPr>
          <w:sz w:val="22"/>
          <w:szCs w:val="22"/>
        </w:rPr>
        <w:t>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1321BD"/>
    <w:rsid w:val="0014649A"/>
    <w:rsid w:val="001D3E87"/>
    <w:rsid w:val="006F2D31"/>
    <w:rsid w:val="007803C3"/>
    <w:rsid w:val="00A5405B"/>
    <w:rsid w:val="00AB3C89"/>
    <w:rsid w:val="00B948EB"/>
    <w:rsid w:val="00D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C41A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Katarzyna Krzewska</cp:lastModifiedBy>
  <cp:revision>3</cp:revision>
  <dcterms:created xsi:type="dcterms:W3CDTF">2019-11-29T14:50:00Z</dcterms:created>
  <dcterms:modified xsi:type="dcterms:W3CDTF">2019-12-06T08:34:00Z</dcterms:modified>
</cp:coreProperties>
</file>