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85D6E" w14:textId="77777777" w:rsidR="00CD7349" w:rsidRDefault="00CD7349" w:rsidP="00CD7349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2</w:t>
      </w:r>
      <w:r>
        <w:rPr>
          <w:rFonts w:ascii="Calibri" w:hAnsi="Calibri" w:cs="Calibri"/>
          <w:color w:val="auto"/>
          <w:sz w:val="28"/>
          <w:szCs w:val="28"/>
        </w:rPr>
        <w:t>3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6 maja</w:t>
      </w:r>
      <w:r>
        <w:rPr>
          <w:rFonts w:ascii="Calibri" w:hAnsi="Calibri" w:cs="Calibri"/>
          <w:color w:val="auto"/>
          <w:sz w:val="28"/>
          <w:szCs w:val="28"/>
        </w:rPr>
        <w:t xml:space="preserve">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16B89FB8" w14:textId="77777777" w:rsidR="00CD7349" w:rsidRDefault="00E234EB" w:rsidP="00CD7349">
      <w:pPr>
        <w:spacing w:after="100" w:afterAutospacing="1" w:line="360" w:lineRule="auto"/>
        <w:rPr>
          <w:rFonts w:ascii="Calibri" w:hAnsi="Calibri" w:cs="Calibri"/>
        </w:rPr>
      </w:pPr>
      <w:r w:rsidRPr="00CD7349">
        <w:rPr>
          <w:rFonts w:ascii="Calibri" w:hAnsi="Calibri" w:cs="Calibri"/>
        </w:rPr>
        <w:t>w sprawie ustanowienia zadań ochronnych dla rezerwatu przyrody „</w:t>
      </w:r>
      <w:proofErr w:type="spellStart"/>
      <w:r w:rsidRPr="00CD7349">
        <w:rPr>
          <w:rFonts w:ascii="Calibri" w:hAnsi="Calibri" w:cs="Calibri"/>
        </w:rPr>
        <w:t>Koniuszanka</w:t>
      </w:r>
      <w:proofErr w:type="spellEnd"/>
      <w:r w:rsidRPr="00CD7349">
        <w:rPr>
          <w:rFonts w:ascii="Calibri" w:hAnsi="Calibri" w:cs="Calibri"/>
        </w:rPr>
        <w:t xml:space="preserve"> I”</w:t>
      </w:r>
    </w:p>
    <w:p w14:paraId="16969DF0" w14:textId="7FC1ABD4" w:rsidR="00E234EB" w:rsidRPr="00CD7349" w:rsidRDefault="00E234EB" w:rsidP="00CD7349">
      <w:pPr>
        <w:spacing w:line="360" w:lineRule="auto"/>
        <w:rPr>
          <w:rFonts w:ascii="Calibri" w:hAnsi="Calibri" w:cs="Calibri"/>
          <w:sz w:val="28"/>
          <w:szCs w:val="28"/>
        </w:rPr>
      </w:pPr>
      <w:r w:rsidRPr="00CD7349">
        <w:rPr>
          <w:rFonts w:ascii="Calibri" w:hAnsi="Calibri" w:cs="Calibri"/>
        </w:rPr>
        <w:t>Na podstawie art. 22 ust. 2 pkt 2 ustawy z dnia 16 kwietn</w:t>
      </w:r>
      <w:r w:rsidR="00CD7349">
        <w:rPr>
          <w:rFonts w:ascii="Calibri" w:hAnsi="Calibri" w:cs="Calibri"/>
        </w:rPr>
        <w:t xml:space="preserve">ia 2004 r. o ochronie przyrody </w:t>
      </w:r>
      <w:r w:rsidRPr="00CD7349">
        <w:rPr>
          <w:rFonts w:ascii="Calibri" w:hAnsi="Calibri" w:cs="Calibri"/>
          <w:color w:val="000000"/>
          <w:shd w:val="clear" w:color="auto" w:fill="FFFFFF"/>
        </w:rPr>
        <w:t>(</w:t>
      </w:r>
      <w:r w:rsidRPr="00CD7349">
        <w:rPr>
          <w:rFonts w:ascii="Calibri" w:hAnsi="Calibri" w:cs="Calibri"/>
          <w:bCs/>
          <w:color w:val="000000"/>
          <w:spacing w:val="-2"/>
          <w:w w:val="101"/>
        </w:rPr>
        <w:t>Dz. U. z 2022 r. poz. 916</w:t>
      </w:r>
      <w:r w:rsidRPr="00CD7349">
        <w:rPr>
          <w:rFonts w:ascii="Calibri" w:hAnsi="Calibri" w:cs="Calibri"/>
          <w:color w:val="000000"/>
        </w:rPr>
        <w:t>)</w:t>
      </w:r>
      <w:r w:rsidRPr="00CD7349">
        <w:rPr>
          <w:rFonts w:ascii="Calibri" w:hAnsi="Calibri" w:cs="Calibri"/>
        </w:rPr>
        <w:t xml:space="preserve"> zarządza się, co następuje:</w:t>
      </w:r>
    </w:p>
    <w:p w14:paraId="7A77F749" w14:textId="77777777" w:rsidR="00CD7349" w:rsidRPr="00CD7349" w:rsidRDefault="00E234EB" w:rsidP="00CD7349">
      <w:pPr>
        <w:spacing w:line="360" w:lineRule="auto"/>
        <w:rPr>
          <w:rFonts w:ascii="Calibri" w:hAnsi="Calibri" w:cs="Calibri"/>
        </w:rPr>
      </w:pPr>
      <w:r w:rsidRPr="00CD7349">
        <w:rPr>
          <w:rFonts w:ascii="Calibri" w:hAnsi="Calibri" w:cs="Calibri"/>
        </w:rPr>
        <w:t>§ 1</w:t>
      </w:r>
      <w:r w:rsidRPr="00CD7349">
        <w:rPr>
          <w:rFonts w:ascii="Calibri" w:hAnsi="Calibri" w:cs="Calibri"/>
          <w:bCs/>
        </w:rPr>
        <w:t>.</w:t>
      </w:r>
      <w:r w:rsidRPr="00CD7349">
        <w:rPr>
          <w:rFonts w:ascii="Calibri" w:hAnsi="Calibri" w:cs="Calibri"/>
        </w:rPr>
        <w:t xml:space="preserve"> Ustanawia się na 5 lat zadania ochronne dla rezerwatu przyrody „</w:t>
      </w:r>
      <w:proofErr w:type="spellStart"/>
      <w:r w:rsidRPr="00CD7349">
        <w:rPr>
          <w:rFonts w:ascii="Calibri" w:hAnsi="Calibri" w:cs="Calibri"/>
        </w:rPr>
        <w:t>Koniuszanka</w:t>
      </w:r>
      <w:proofErr w:type="spellEnd"/>
      <w:r w:rsidRPr="00CD7349">
        <w:rPr>
          <w:rFonts w:ascii="Calibri" w:hAnsi="Calibri" w:cs="Calibri"/>
        </w:rPr>
        <w:t xml:space="preserve"> I”, zwanego dalej „rezerwatem”.</w:t>
      </w:r>
    </w:p>
    <w:p w14:paraId="2C3C6406" w14:textId="77777777" w:rsidR="00CD7349" w:rsidRPr="00CD7349" w:rsidRDefault="00E234EB" w:rsidP="00CD7349">
      <w:pPr>
        <w:spacing w:line="360" w:lineRule="auto"/>
        <w:rPr>
          <w:rFonts w:ascii="Calibri" w:hAnsi="Calibri" w:cs="Calibri"/>
        </w:rPr>
      </w:pPr>
      <w:r w:rsidRPr="00CD7349">
        <w:rPr>
          <w:rFonts w:ascii="Calibri" w:hAnsi="Calibri" w:cs="Calibri"/>
        </w:rPr>
        <w:t>§ 2. Zadania ochronne, o których mowa w § 1, obejmują:</w:t>
      </w:r>
    </w:p>
    <w:p w14:paraId="2DBA836B" w14:textId="77777777" w:rsidR="00CD7349" w:rsidRPr="00CD7349" w:rsidRDefault="00E234EB" w:rsidP="00CD7349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CD7349">
        <w:rPr>
          <w:rFonts w:ascii="Calibri" w:hAnsi="Calibri" w:cs="Calibri"/>
        </w:rPr>
        <w:t>identyfikację i ocenę istniejących i potencjalnych zagrożeń wewnętrznych i zewnętrznych oraz sposoby eliminacji lub ograniczania tych zagrożeń i ich skutków, które są określone w załączniku nr 1 do zarządzenia;</w:t>
      </w:r>
    </w:p>
    <w:p w14:paraId="4C311C82" w14:textId="77777777" w:rsidR="00CD7349" w:rsidRPr="00CD7349" w:rsidRDefault="00E234EB" w:rsidP="00CD7349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CD7349">
        <w:rPr>
          <w:rFonts w:ascii="Calibri" w:hAnsi="Calibri" w:cs="Calibri"/>
        </w:rPr>
        <w:t xml:space="preserve">opis sposobów ochrony czynnej ekosystemów, z podaniem rodzaju, rozmiaru i lokalizacji poszczególnych zadań, które są określone w </w:t>
      </w:r>
      <w:r w:rsidR="00CD7349" w:rsidRPr="00CD7349">
        <w:rPr>
          <w:rFonts w:ascii="Calibri" w:hAnsi="Calibri" w:cs="Calibri"/>
        </w:rPr>
        <w:t>załączniku nr 2 do zarządzenia;</w:t>
      </w:r>
    </w:p>
    <w:p w14:paraId="70791B2E" w14:textId="77777777" w:rsidR="00CD7349" w:rsidRPr="00CD7349" w:rsidRDefault="00E234EB" w:rsidP="00CD7349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CD7349">
        <w:rPr>
          <w:rFonts w:ascii="Calibri" w:hAnsi="Calibri" w:cs="Calibri"/>
        </w:rPr>
        <w:t>wskazanie obszarów objętych ochroną czynną.</w:t>
      </w:r>
    </w:p>
    <w:p w14:paraId="7F5F1146" w14:textId="77777777" w:rsidR="00CD7349" w:rsidRPr="00CD7349" w:rsidRDefault="00E234EB" w:rsidP="00CD7349">
      <w:pPr>
        <w:spacing w:line="360" w:lineRule="auto"/>
        <w:rPr>
          <w:rFonts w:ascii="Calibri" w:hAnsi="Calibri" w:cs="Calibri"/>
        </w:rPr>
      </w:pPr>
      <w:r w:rsidRPr="00CD7349">
        <w:rPr>
          <w:rFonts w:ascii="Calibri" w:hAnsi="Calibri" w:cs="Calibri"/>
        </w:rPr>
        <w:t>§ 3. Obszar rezerwatu objęty jest ochroną czynną.</w:t>
      </w:r>
    </w:p>
    <w:p w14:paraId="0ED3DF82" w14:textId="77777777" w:rsidR="00CD7349" w:rsidRPr="00CD7349" w:rsidRDefault="00E234EB" w:rsidP="00CD7349">
      <w:pPr>
        <w:spacing w:line="360" w:lineRule="auto"/>
        <w:rPr>
          <w:rFonts w:ascii="Calibri" w:hAnsi="Calibri" w:cs="Calibri"/>
        </w:rPr>
      </w:pPr>
      <w:r w:rsidRPr="00CD7349">
        <w:rPr>
          <w:rFonts w:ascii="Calibri" w:hAnsi="Calibri" w:cs="Calibri"/>
        </w:rPr>
        <w:t>§ 4. Nadzór nad wykonaniem zarządzenia sprawuje Regionalny Dyrektor Ochrony Środowiska w Olsztynie.</w:t>
      </w:r>
    </w:p>
    <w:p w14:paraId="300AFEAE" w14:textId="71323020" w:rsidR="00E234EB" w:rsidRDefault="00E234EB" w:rsidP="00CD7349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CD7349">
        <w:rPr>
          <w:rFonts w:ascii="Calibri" w:hAnsi="Calibri" w:cs="Calibri"/>
          <w:color w:val="000000"/>
        </w:rPr>
        <w:t>§ 5. Zarządzenie wchodzi w życie z dniem podpisania.</w:t>
      </w:r>
    </w:p>
    <w:p w14:paraId="662ACA1B" w14:textId="6B575284" w:rsidR="00CD7349" w:rsidRPr="000A2D32" w:rsidRDefault="00CD7349" w:rsidP="00CD7349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</w:t>
      </w:r>
      <w:r w:rsidRPr="000A2D32">
        <w:rPr>
          <w:rFonts w:asciiTheme="minorHAnsi" w:hAnsiTheme="minorHAnsi" w:cstheme="minorHAnsi"/>
          <w:kern w:val="2"/>
          <w:sz w:val="20"/>
          <w:szCs w:val="20"/>
        </w:rPr>
        <w:t xml:space="preserve"> DYREKTOR</w:t>
      </w:r>
      <w:r>
        <w:rPr>
          <w:rFonts w:asciiTheme="minorHAnsi" w:hAnsiTheme="minorHAnsi" w:cstheme="minorHAnsi"/>
          <w:kern w:val="2"/>
          <w:sz w:val="20"/>
          <w:szCs w:val="20"/>
        </w:rPr>
        <w:t>A</w:t>
      </w:r>
    </w:p>
    <w:p w14:paraId="12984CD2" w14:textId="77777777" w:rsidR="00CD7349" w:rsidRPr="000A2D32" w:rsidRDefault="00CD7349" w:rsidP="00CD7349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77C7D40D" w14:textId="77777777" w:rsidR="00CD7349" w:rsidRPr="000A2D32" w:rsidRDefault="00CD7349" w:rsidP="00CD7349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481EE6AA" w14:textId="14105DB7" w:rsidR="00CD7349" w:rsidRDefault="00CD7349" w:rsidP="00CD7349">
      <w:pPr>
        <w:pStyle w:val="Zawartotabeli"/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Aleksandra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Rzodkiewicz</w:t>
      </w:r>
      <w:proofErr w:type="spellEnd"/>
    </w:p>
    <w:p w14:paraId="30D93081" w14:textId="64DBD9AB" w:rsidR="00E234EB" w:rsidRPr="00CD7349" w:rsidRDefault="00CD7349" w:rsidP="00CD7349">
      <w:pPr>
        <w:pStyle w:val="Zawartotabeli"/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</w:p>
    <w:p w14:paraId="654DAB6C" w14:textId="77777777" w:rsidR="00CD7349" w:rsidRDefault="00CD7349">
      <w:pPr>
        <w:widowControl/>
        <w:suppressAutoHyphens w:val="0"/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23F49CC4" w14:textId="0A3E3896" w:rsidR="00E234EB" w:rsidRPr="00CD7349" w:rsidRDefault="00E234EB" w:rsidP="00CD7349">
      <w:pPr>
        <w:snapToGrid w:val="0"/>
        <w:spacing w:after="100" w:afterAutospacing="1" w:line="360" w:lineRule="auto"/>
        <w:ind w:right="6"/>
        <w:rPr>
          <w:rFonts w:ascii="Calibri" w:hAnsi="Calibri" w:cs="Calibri"/>
          <w:color w:val="000000"/>
        </w:rPr>
      </w:pPr>
      <w:r w:rsidRPr="00CD7349">
        <w:rPr>
          <w:rFonts w:ascii="Calibri" w:hAnsi="Calibri" w:cs="Calibri"/>
          <w:color w:val="000000"/>
        </w:rPr>
        <w:lastRenderedPageBreak/>
        <w:t xml:space="preserve">Załącznik nr 1 do zarządzenia nr </w:t>
      </w:r>
      <w:r w:rsidR="006C11A0" w:rsidRPr="00CD7349">
        <w:rPr>
          <w:rFonts w:ascii="Calibri" w:hAnsi="Calibri" w:cs="Calibri"/>
          <w:color w:val="000000"/>
        </w:rPr>
        <w:t>23</w:t>
      </w:r>
      <w:r w:rsidR="00CD7349" w:rsidRPr="00CD7349">
        <w:rPr>
          <w:rFonts w:ascii="Calibri" w:hAnsi="Calibri" w:cs="Calibri"/>
          <w:color w:val="000000"/>
        </w:rPr>
        <w:t xml:space="preserve"> </w:t>
      </w:r>
      <w:r w:rsidRPr="00CD7349">
        <w:rPr>
          <w:rFonts w:ascii="Calibri" w:hAnsi="Calibri" w:cs="Calibri"/>
          <w:color w:val="000000"/>
        </w:rPr>
        <w:t>Regionalneg</w:t>
      </w:r>
      <w:r w:rsidR="00CD7349" w:rsidRPr="00CD7349">
        <w:rPr>
          <w:rFonts w:ascii="Calibri" w:hAnsi="Calibri" w:cs="Calibri"/>
          <w:color w:val="000000"/>
        </w:rPr>
        <w:t xml:space="preserve">o Dyrektora Ochrony Środowiska </w:t>
      </w:r>
      <w:r w:rsidRPr="00CD7349">
        <w:rPr>
          <w:rFonts w:ascii="Calibri" w:hAnsi="Calibri" w:cs="Calibri"/>
          <w:color w:val="000000"/>
        </w:rPr>
        <w:t xml:space="preserve">w Olsztynie z dnia </w:t>
      </w:r>
      <w:r w:rsidR="00CD7349" w:rsidRPr="00CD7349">
        <w:rPr>
          <w:rFonts w:ascii="Calibri" w:hAnsi="Calibri" w:cs="Calibri"/>
          <w:color w:val="000000"/>
        </w:rPr>
        <w:t xml:space="preserve">6 </w:t>
      </w:r>
      <w:r w:rsidRPr="00CD7349">
        <w:rPr>
          <w:rFonts w:ascii="Calibri" w:hAnsi="Calibri" w:cs="Calibri"/>
          <w:color w:val="000000"/>
        </w:rPr>
        <w:t>maja 2022 r.</w:t>
      </w:r>
    </w:p>
    <w:p w14:paraId="73830F43" w14:textId="06DB10D1" w:rsidR="00E234EB" w:rsidRPr="00CD7349" w:rsidRDefault="00E234EB" w:rsidP="00DE4621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CD7349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5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23 Regionalnego Dyrektora Ochrony Środowiska w Olsztynie z dnia 6 maja 2022 r."/>
        <w:tblDescription w:val="Identyfikacja i ocena istniejących i potencjalnych zagrożeń wewnętrznych i zewnętrznych oraz sposoby eliminacji lub ograniczania tych zagrożeń i ich skutków."/>
      </w:tblPr>
      <w:tblGrid>
        <w:gridCol w:w="505"/>
        <w:gridCol w:w="4395"/>
        <w:gridCol w:w="4677"/>
      </w:tblGrid>
      <w:tr w:rsidR="00E234EB" w:rsidRPr="00CD7349" w14:paraId="7C07F5C1" w14:textId="77777777" w:rsidTr="00CD7349">
        <w:trPr>
          <w:trHeight w:val="20"/>
          <w:tblHeader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692A" w14:textId="77777777" w:rsidR="00E234EB" w:rsidRPr="00CD7349" w:rsidRDefault="00E234EB" w:rsidP="00CD734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CD7349">
              <w:rPr>
                <w:rFonts w:ascii="Calibri" w:hAnsi="Calibri" w:cs="Calibri"/>
                <w:bCs/>
              </w:rPr>
              <w:t>Lp.</w:t>
            </w:r>
          </w:p>
          <w:p w14:paraId="7FE8326A" w14:textId="77777777" w:rsidR="00E234EB" w:rsidRPr="00CD7349" w:rsidRDefault="00E234EB" w:rsidP="00CD734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1BA0" w14:textId="77777777" w:rsidR="00E234EB" w:rsidRPr="00CD7349" w:rsidRDefault="00E234EB" w:rsidP="00CD734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CD7349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7A33" w14:textId="77777777" w:rsidR="00E234EB" w:rsidRPr="00CD7349" w:rsidRDefault="00E234EB" w:rsidP="00CD734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CD7349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E234EB" w:rsidRPr="00CD7349" w14:paraId="3ACF05D1" w14:textId="77777777" w:rsidTr="00CD7349">
        <w:trPr>
          <w:trHeight w:val="2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6BD749" w14:textId="77777777" w:rsidR="00E234EB" w:rsidRPr="00CD7349" w:rsidRDefault="00E234EB" w:rsidP="004C2F9B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CD7349">
              <w:rPr>
                <w:rFonts w:ascii="Calibri" w:hAnsi="Calibri" w:cs="Calibri"/>
              </w:rPr>
              <w:t>1.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EF432" w14:textId="6EF70167" w:rsidR="00E234EB" w:rsidRPr="00CD7349" w:rsidRDefault="00E234EB" w:rsidP="00CD734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CD7349">
              <w:rPr>
                <w:rFonts w:ascii="Calibri" w:hAnsi="Calibri" w:cs="Calibri"/>
              </w:rPr>
              <w:t xml:space="preserve">Wydzielanie się świerków i sosen w rezerwacie spowodowane wzmożonym rozwojem </w:t>
            </w:r>
            <w:proofErr w:type="spellStart"/>
            <w:r w:rsidRPr="00CD7349">
              <w:rPr>
                <w:rFonts w:ascii="Calibri" w:hAnsi="Calibri" w:cs="Calibri"/>
              </w:rPr>
              <w:t>kambiofagów</w:t>
            </w:r>
            <w:proofErr w:type="spellEnd"/>
            <w:r w:rsidRPr="00CD7349">
              <w:rPr>
                <w:rFonts w:ascii="Calibri" w:hAnsi="Calibri" w:cs="Calibri"/>
              </w:rPr>
              <w:t xml:space="preserve"> (dotyczy: kornika drukarza, kornika </w:t>
            </w:r>
            <w:proofErr w:type="spellStart"/>
            <w:r w:rsidRPr="00CD7349">
              <w:rPr>
                <w:rFonts w:ascii="Calibri" w:hAnsi="Calibri" w:cs="Calibri"/>
              </w:rPr>
              <w:t>ostroz</w:t>
            </w:r>
            <w:r w:rsidR="00CD7349">
              <w:rPr>
                <w:rFonts w:ascii="Calibri" w:hAnsi="Calibri" w:cs="Calibri"/>
              </w:rPr>
              <w:t>ębnego</w:t>
            </w:r>
            <w:proofErr w:type="spellEnd"/>
            <w:r w:rsidR="00CD7349">
              <w:rPr>
                <w:rFonts w:ascii="Calibri" w:hAnsi="Calibri" w:cs="Calibri"/>
              </w:rPr>
              <w:t xml:space="preserve">, przypłaszczka granatka </w:t>
            </w:r>
            <w:r w:rsidRPr="00CD7349">
              <w:rPr>
                <w:rFonts w:ascii="Calibri" w:hAnsi="Calibri" w:cs="Calibri"/>
              </w:rPr>
              <w:t>i ścigi), które w konsekwencji mogą doprowadzić do rozpadu drzewostanów</w:t>
            </w:r>
            <w:r w:rsidR="00CD7349">
              <w:rPr>
                <w:rFonts w:ascii="Calibri" w:hAnsi="Calibri" w:cs="Calibri"/>
              </w:rPr>
              <w:t xml:space="preserve"> </w:t>
            </w:r>
            <w:r w:rsidRPr="00CD7349">
              <w:rPr>
                <w:rFonts w:ascii="Calibri" w:hAnsi="Calibri" w:cs="Calibri"/>
              </w:rPr>
              <w:t xml:space="preserve">z udziałem świerka </w:t>
            </w:r>
            <w:r w:rsidR="002B3B96" w:rsidRPr="00CD7349">
              <w:rPr>
                <w:rFonts w:ascii="Calibri" w:hAnsi="Calibri" w:cs="Calibri"/>
              </w:rPr>
              <w:t>i sosny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093A" w14:textId="77777777" w:rsidR="00CD7349" w:rsidRDefault="00E234EB" w:rsidP="00CD734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CD7349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CD7349">
              <w:rPr>
                <w:rFonts w:ascii="Calibri" w:hAnsi="Calibri" w:cs="Calibri"/>
              </w:rPr>
              <w:t>kambiofagów</w:t>
            </w:r>
            <w:proofErr w:type="spellEnd"/>
            <w:r w:rsidRPr="00CD7349">
              <w:rPr>
                <w:rFonts w:ascii="Calibri" w:hAnsi="Calibri" w:cs="Calibri"/>
              </w:rPr>
              <w:t xml:space="preserve"> poprzez ścięcie i usunięcie z terenu rezerwatu:</w:t>
            </w:r>
          </w:p>
          <w:p w14:paraId="02689F63" w14:textId="77777777" w:rsidR="00CD7349" w:rsidRPr="00CD7349" w:rsidRDefault="00E234EB" w:rsidP="00CD7349">
            <w:pPr>
              <w:pStyle w:val="Akapitzlist"/>
              <w:numPr>
                <w:ilvl w:val="0"/>
                <w:numId w:val="5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CD7349">
              <w:rPr>
                <w:rFonts w:ascii="Calibri" w:hAnsi="Calibri" w:cs="Calibri"/>
              </w:rPr>
              <w:t>świerków</w:t>
            </w:r>
            <w:r w:rsidR="002B3B96" w:rsidRPr="00CD7349">
              <w:rPr>
                <w:rFonts w:ascii="Calibri" w:hAnsi="Calibri" w:cs="Calibri"/>
              </w:rPr>
              <w:t xml:space="preserve"> i sosen</w:t>
            </w:r>
            <w:r w:rsidRPr="00CD7349">
              <w:rPr>
                <w:rFonts w:ascii="Calibri" w:hAnsi="Calibri" w:cs="Calibri"/>
              </w:rPr>
              <w:t xml:space="preserve"> zasiedlonych stanowiących źródło rozprzestrzeniania się </w:t>
            </w:r>
            <w:proofErr w:type="spellStart"/>
            <w:r w:rsidRPr="00CD7349">
              <w:rPr>
                <w:rFonts w:ascii="Calibri" w:hAnsi="Calibri" w:cs="Calibri"/>
              </w:rPr>
              <w:t>kambiofagów</w:t>
            </w:r>
            <w:proofErr w:type="spellEnd"/>
            <w:r w:rsidRPr="00CD7349">
              <w:rPr>
                <w:rFonts w:ascii="Calibri" w:hAnsi="Calibri" w:cs="Calibri"/>
              </w:rPr>
              <w:t xml:space="preserve"> </w:t>
            </w:r>
            <w:r w:rsidRPr="00CD7349">
              <w:rPr>
                <w:rFonts w:ascii="Calibri" w:hAnsi="Calibri" w:cs="Calibri"/>
                <w:u w:val="single"/>
              </w:rPr>
              <w:t>po uzgodnieniu mailowym z RDOŚ w Olsztynie;</w:t>
            </w:r>
          </w:p>
          <w:p w14:paraId="0E219EA0" w14:textId="7777A5F5" w:rsidR="00E234EB" w:rsidRPr="00CD7349" w:rsidRDefault="00E234EB" w:rsidP="00CD7349">
            <w:pPr>
              <w:pStyle w:val="Akapitzlist"/>
              <w:numPr>
                <w:ilvl w:val="0"/>
                <w:numId w:val="5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CD7349">
              <w:rPr>
                <w:rFonts w:ascii="Calibri" w:hAnsi="Calibri" w:cs="Calibri"/>
              </w:rPr>
              <w:t>świerków</w:t>
            </w:r>
            <w:r w:rsidR="002B3B96" w:rsidRPr="00CD7349">
              <w:rPr>
                <w:rFonts w:ascii="Calibri" w:hAnsi="Calibri" w:cs="Calibri"/>
              </w:rPr>
              <w:t xml:space="preserve"> i sosen</w:t>
            </w:r>
            <w:r w:rsidR="00CD7349">
              <w:rPr>
                <w:rFonts w:ascii="Calibri" w:hAnsi="Calibri" w:cs="Calibri"/>
              </w:rPr>
              <w:t xml:space="preserve"> nie zasiedlonych, ale jedynie </w:t>
            </w:r>
            <w:r w:rsidRPr="00CD7349">
              <w:rPr>
                <w:rFonts w:ascii="Calibri" w:hAnsi="Calibri" w:cs="Calibri"/>
              </w:rPr>
              <w:t xml:space="preserve">w przypadku wystąpienia wiatrołomów i śniegołomów w celu niedopuszczenia do powstania ognisk gradacyjnych, </w:t>
            </w:r>
            <w:r w:rsidRPr="00CD7349">
              <w:rPr>
                <w:rFonts w:ascii="Calibri" w:hAnsi="Calibri" w:cs="Calibri"/>
                <w:u w:val="single"/>
              </w:rPr>
              <w:t>po uzgodnieniu mailowym z RDOŚ w Olsztynie.</w:t>
            </w:r>
          </w:p>
        </w:tc>
      </w:tr>
      <w:tr w:rsidR="00E234EB" w:rsidRPr="00CD7349" w14:paraId="60EB7987" w14:textId="77777777" w:rsidTr="00CD7349">
        <w:trPr>
          <w:trHeight w:val="20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E46A" w14:textId="77777777" w:rsidR="00E234EB" w:rsidRPr="00CD7349" w:rsidRDefault="00E234EB" w:rsidP="004C2F9B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86E8" w14:textId="77777777" w:rsidR="00E234EB" w:rsidRPr="00CD7349" w:rsidRDefault="00E234EB" w:rsidP="004C2F9B">
            <w:pPr>
              <w:snapToGrid w:val="0"/>
              <w:spacing w:line="100" w:lineRule="atLeast"/>
              <w:rPr>
                <w:rFonts w:ascii="Calibri" w:hAnsi="Calibri" w:cs="Calibr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484D" w14:textId="77777777" w:rsidR="00E234EB" w:rsidRPr="00CD7349" w:rsidRDefault="00E234EB" w:rsidP="00CD7349">
            <w:pPr>
              <w:snapToGri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CD7349">
              <w:rPr>
                <w:rFonts w:ascii="Calibri" w:hAnsi="Calibri" w:cs="Calibri"/>
                <w:color w:val="000000"/>
              </w:rPr>
              <w:t xml:space="preserve">Prognozowanie (monitoring) występowania </w:t>
            </w:r>
            <w:proofErr w:type="spellStart"/>
            <w:r w:rsidRPr="00CD7349">
              <w:rPr>
                <w:rFonts w:ascii="Calibri" w:hAnsi="Calibri" w:cs="Calibri"/>
                <w:color w:val="000000"/>
              </w:rPr>
              <w:t>kambiofagów</w:t>
            </w:r>
            <w:proofErr w:type="spellEnd"/>
            <w:r w:rsidRPr="00CD7349">
              <w:rPr>
                <w:rFonts w:ascii="Calibri" w:hAnsi="Calibri" w:cs="Calibri"/>
                <w:color w:val="000000"/>
              </w:rPr>
              <w:t xml:space="preserve"> poprzez stosowanie pułapek zwabiających owady</w:t>
            </w:r>
          </w:p>
        </w:tc>
      </w:tr>
      <w:tr w:rsidR="002B3B96" w:rsidRPr="00CD7349" w14:paraId="414EA7BC" w14:textId="77777777" w:rsidTr="00CD7349">
        <w:trPr>
          <w:trHeight w:val="20"/>
        </w:trPr>
        <w:tc>
          <w:tcPr>
            <w:tcW w:w="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531C" w14:textId="001A66B4" w:rsidR="002B3B96" w:rsidRPr="00CD7349" w:rsidRDefault="002B3B96" w:rsidP="002B3B96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CD7349">
              <w:rPr>
                <w:rFonts w:ascii="Calibri" w:hAnsi="Calibri" w:cs="Calibri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14465" w14:textId="22BAE0AE" w:rsidR="002B3B96" w:rsidRPr="00CD7349" w:rsidRDefault="00CD7349" w:rsidP="00CD734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Zanik ekosystemów o otwartym </w:t>
            </w:r>
            <w:r w:rsidR="002B3B96" w:rsidRPr="00CD7349">
              <w:rPr>
                <w:rFonts w:ascii="Calibri" w:hAnsi="Calibri" w:cs="Calibri"/>
              </w:rPr>
              <w:t>charakterze</w:t>
            </w:r>
            <w:r w:rsidR="00E178E3" w:rsidRPr="00CD7349">
              <w:rPr>
                <w:rFonts w:ascii="Calibri" w:hAnsi="Calibri" w:cs="Calibri"/>
              </w:rPr>
              <w:t>, tj.</w:t>
            </w:r>
            <w:r w:rsidR="002B3B96" w:rsidRPr="00CD7349">
              <w:rPr>
                <w:rFonts w:ascii="Calibri" w:hAnsi="Calibri" w:cs="Calibri"/>
              </w:rPr>
              <w:t xml:space="preserve">  śródleśnych łąk</w:t>
            </w:r>
            <w:r w:rsidR="00E178E3" w:rsidRPr="00CD7349">
              <w:rPr>
                <w:rFonts w:ascii="Calibri" w:hAnsi="Calibri" w:cs="Calibri"/>
              </w:rPr>
              <w:t xml:space="preserve"> i pastwisk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ADD5" w14:textId="502B22CD" w:rsidR="002B3B96" w:rsidRPr="00CD7349" w:rsidRDefault="002B3B96" w:rsidP="00CD7349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CD7349">
              <w:rPr>
                <w:rFonts w:ascii="Calibri" w:hAnsi="Calibri" w:cs="Calibri"/>
              </w:rPr>
              <w:t>Wykaszanie śródleśnych łąk</w:t>
            </w:r>
            <w:r w:rsidR="00E178E3" w:rsidRPr="00CD7349">
              <w:rPr>
                <w:rFonts w:ascii="Calibri" w:hAnsi="Calibri" w:cs="Calibri"/>
              </w:rPr>
              <w:t xml:space="preserve"> i pastwisk</w:t>
            </w:r>
            <w:r w:rsidRPr="00CD7349">
              <w:rPr>
                <w:rFonts w:ascii="Calibri" w:hAnsi="Calibri" w:cs="Calibri"/>
              </w:rPr>
              <w:t xml:space="preserve"> w celu niedopuszczenia do ich zarastania i tym samym utrzymania żerowisk dla zwierzyny bytującej na otwartych terenach rezerwatu</w:t>
            </w:r>
          </w:p>
        </w:tc>
      </w:tr>
    </w:tbl>
    <w:p w14:paraId="3EECF49A" w14:textId="77777777" w:rsidR="00CD7349" w:rsidRDefault="00CD7349" w:rsidP="00CD7349">
      <w:pPr>
        <w:widowControl/>
        <w:suppressAutoHyphens w:val="0"/>
        <w:spacing w:after="160" w:line="259" w:lineRule="auto"/>
        <w:rPr>
          <w:color w:val="000000"/>
          <w:sz w:val="22"/>
          <w:szCs w:val="22"/>
        </w:rPr>
      </w:pPr>
    </w:p>
    <w:p w14:paraId="2E793602" w14:textId="77777777" w:rsidR="00CD7349" w:rsidRDefault="00CD7349">
      <w:pPr>
        <w:widowControl/>
        <w:suppressAutoHyphens w:val="0"/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68015F65" w14:textId="7B19A53E" w:rsidR="00E234EB" w:rsidRPr="00CD7349" w:rsidRDefault="00E234EB" w:rsidP="00CD7349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CD7349">
        <w:rPr>
          <w:rFonts w:ascii="Calibri" w:hAnsi="Calibri" w:cs="Calibri"/>
          <w:color w:val="000000"/>
        </w:rPr>
        <w:lastRenderedPageBreak/>
        <w:t xml:space="preserve">Załącznik nr 2 do zarządzenia nr </w:t>
      </w:r>
      <w:r w:rsidR="006C11A0" w:rsidRPr="00CD7349">
        <w:rPr>
          <w:rFonts w:ascii="Calibri" w:hAnsi="Calibri" w:cs="Calibri"/>
          <w:color w:val="000000"/>
        </w:rPr>
        <w:t>23</w:t>
      </w:r>
      <w:r w:rsidR="00CD7349" w:rsidRPr="00CD7349">
        <w:rPr>
          <w:rFonts w:ascii="Calibri" w:hAnsi="Calibri" w:cs="Calibri"/>
          <w:color w:val="000000"/>
        </w:rPr>
        <w:t xml:space="preserve"> </w:t>
      </w:r>
      <w:r w:rsidRPr="00CD7349">
        <w:rPr>
          <w:rFonts w:ascii="Calibri" w:hAnsi="Calibri" w:cs="Calibri"/>
          <w:color w:val="000000"/>
        </w:rPr>
        <w:t xml:space="preserve">Regionalnego Dyrektora Ochrony Środowiska w Olsztynie z dnia </w:t>
      </w:r>
      <w:r w:rsidR="006C11A0" w:rsidRPr="00CD7349">
        <w:rPr>
          <w:rFonts w:ascii="Calibri" w:hAnsi="Calibri" w:cs="Calibri"/>
          <w:color w:val="000000"/>
        </w:rPr>
        <w:t xml:space="preserve">6 </w:t>
      </w:r>
      <w:r w:rsidRPr="00CD7349">
        <w:rPr>
          <w:rFonts w:ascii="Calibri" w:hAnsi="Calibri" w:cs="Calibri"/>
          <w:color w:val="000000"/>
        </w:rPr>
        <w:t>maja 2022 r.</w:t>
      </w:r>
    </w:p>
    <w:p w14:paraId="2A77043C" w14:textId="102369F8" w:rsidR="00E234EB" w:rsidRPr="00DE4621" w:rsidRDefault="00E234EB" w:rsidP="00DE4621">
      <w:pPr>
        <w:spacing w:after="100" w:afterAutospacing="1" w:line="360" w:lineRule="auto"/>
        <w:rPr>
          <w:rFonts w:ascii="Calibri" w:hAnsi="Calibri" w:cs="Calibri"/>
        </w:rPr>
      </w:pPr>
      <w:r w:rsidRPr="00CD7349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10556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23 Regionalnego Dyrektora Ochrony Środowiska w Olsztynie z dnia 6 maja 2022 r."/>
        <w:tblDescription w:val="Opis sposobów ochrony czynnej ekosystemów, z podaniem rodzaju, rozmiaru i lokalizacji poszczególnych zadań."/>
      </w:tblPr>
      <w:tblGrid>
        <w:gridCol w:w="436"/>
        <w:gridCol w:w="6151"/>
        <w:gridCol w:w="1984"/>
        <w:gridCol w:w="1985"/>
      </w:tblGrid>
      <w:tr w:rsidR="00E234EB" w14:paraId="50A1D2F3" w14:textId="77777777" w:rsidTr="00DE4621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2B91" w14:textId="77777777" w:rsidR="00E234EB" w:rsidRPr="00DE4621" w:rsidRDefault="00E234EB" w:rsidP="00DE462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E4621">
              <w:rPr>
                <w:rFonts w:ascii="Calibri" w:hAnsi="Calibri" w:cs="Calibri"/>
                <w:bCs/>
                <w:sz w:val="22"/>
                <w:szCs w:val="22"/>
              </w:rPr>
              <w:t>Lp.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353D" w14:textId="77777777" w:rsidR="00E234EB" w:rsidRPr="00DE4621" w:rsidRDefault="00E234EB" w:rsidP="00DE462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E4621">
              <w:rPr>
                <w:rFonts w:ascii="Calibri" w:hAnsi="Calibri" w:cs="Calibri"/>
                <w:bCs/>
                <w:sz w:val="22"/>
                <w:szCs w:val="22"/>
              </w:rPr>
              <w:t>Rodzaj zadań ochronnych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3DA7" w14:textId="77777777" w:rsidR="00E234EB" w:rsidRPr="00DE4621" w:rsidRDefault="00E234EB" w:rsidP="00DE462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E4621">
              <w:rPr>
                <w:rFonts w:ascii="Calibri" w:hAnsi="Calibri" w:cs="Calibri"/>
                <w:bCs/>
                <w:sz w:val="22"/>
                <w:szCs w:val="22"/>
              </w:rPr>
              <w:t>Rozmiar zadań ochronnych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AF700" w14:textId="77777777" w:rsidR="00E234EB" w:rsidRPr="00DE4621" w:rsidRDefault="00E234EB" w:rsidP="00DE4621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E4621">
              <w:rPr>
                <w:rFonts w:ascii="Calibri" w:hAnsi="Calibri" w:cs="Calibri"/>
                <w:bCs/>
                <w:sz w:val="22"/>
                <w:szCs w:val="22"/>
              </w:rPr>
              <w:t>Lokalizacja zadań</w:t>
            </w:r>
          </w:p>
          <w:p w14:paraId="6F0291D7" w14:textId="77777777" w:rsidR="00E234EB" w:rsidRPr="00DE4621" w:rsidRDefault="00E234EB" w:rsidP="00DE4621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DE4621">
              <w:rPr>
                <w:rFonts w:ascii="Calibri" w:hAnsi="Calibri" w:cs="Calibri"/>
                <w:bCs/>
                <w:sz w:val="22"/>
                <w:szCs w:val="22"/>
              </w:rPr>
              <w:t>ochronnych</w:t>
            </w:r>
          </w:p>
        </w:tc>
      </w:tr>
      <w:tr w:rsidR="002B3B96" w14:paraId="767F2E05" w14:textId="77777777" w:rsidTr="00DE4621">
        <w:trPr>
          <w:trHeight w:val="1412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B269934" w14:textId="77777777" w:rsidR="002B3B96" w:rsidRPr="00DE4621" w:rsidRDefault="002B3B96" w:rsidP="00DE462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>1.</w:t>
            </w:r>
          </w:p>
          <w:p w14:paraId="42D0536E" w14:textId="77777777" w:rsidR="002B3B96" w:rsidRPr="00DE4621" w:rsidRDefault="002B3B96" w:rsidP="00DE462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6151" w:type="dxa"/>
            <w:tcBorders>
              <w:bottom w:val="single" w:sz="4" w:space="0" w:color="auto"/>
            </w:tcBorders>
          </w:tcPr>
          <w:p w14:paraId="7B620B6A" w14:textId="77777777" w:rsidR="00DE4621" w:rsidRPr="00DE4621" w:rsidRDefault="002B3B96" w:rsidP="00DE4621">
            <w:pPr>
              <w:pStyle w:val="Akapitzlist"/>
              <w:numPr>
                <w:ilvl w:val="0"/>
                <w:numId w:val="6"/>
              </w:num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 xml:space="preserve">Usuwanie świerków i sosen ewidentnie zasiedlonych przez kornika drukarza, kornika </w:t>
            </w:r>
            <w:proofErr w:type="spellStart"/>
            <w:r w:rsidRPr="00DE4621">
              <w:rPr>
                <w:rFonts w:ascii="Calibri" w:hAnsi="Calibri" w:cs="Calibri"/>
                <w:sz w:val="22"/>
                <w:szCs w:val="22"/>
              </w:rPr>
              <w:t>ostrozębnego</w:t>
            </w:r>
            <w:proofErr w:type="spellEnd"/>
            <w:r w:rsidRPr="00DE4621">
              <w:rPr>
                <w:rFonts w:ascii="Calibri" w:hAnsi="Calibri" w:cs="Calibri"/>
                <w:sz w:val="22"/>
                <w:szCs w:val="22"/>
              </w:rPr>
              <w:t xml:space="preserve">, przypłaszczka granatka i ścigi (z możliwością zagospodarowania drewna) </w:t>
            </w:r>
            <w:r w:rsidRPr="00DE4621">
              <w:rPr>
                <w:rFonts w:ascii="Calibri" w:hAnsi="Calibri" w:cs="Calibri"/>
                <w:sz w:val="22"/>
                <w:szCs w:val="22"/>
                <w:u w:val="single"/>
              </w:rPr>
              <w:t xml:space="preserve">po uzyskaniu mailowej akceptacji Regionalnego Dyrektora Ochrony Środowiska w Olsztynie. </w:t>
            </w:r>
          </w:p>
          <w:p w14:paraId="36D4F015" w14:textId="77777777" w:rsidR="00DE4621" w:rsidRDefault="002B3B96" w:rsidP="00DE4621">
            <w:p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bCs/>
                <w:sz w:val="22"/>
                <w:szCs w:val="22"/>
              </w:rPr>
              <w:t xml:space="preserve">W celu uzyskania stanowiska tutejszego organu należy wysłać wiadomość mailową na adres: sekretariat.olsztyn@rdos.gov.pl, </w:t>
            </w:r>
            <w:r w:rsidR="00197A64" w:rsidRPr="00DE4621">
              <w:rPr>
                <w:rFonts w:ascii="Calibri" w:hAnsi="Calibri" w:cs="Calibri"/>
                <w:bCs/>
                <w:sz w:val="22"/>
                <w:szCs w:val="22"/>
              </w:rPr>
              <w:br/>
            </w:r>
            <w:r w:rsidRPr="00DE4621">
              <w:rPr>
                <w:rFonts w:ascii="Calibri" w:hAnsi="Calibri" w:cs="Calibri"/>
                <w:bCs/>
                <w:sz w:val="22"/>
                <w:szCs w:val="22"/>
              </w:rPr>
              <w:t>w której zawrzeć należy następujące informacje:</w:t>
            </w:r>
          </w:p>
          <w:p w14:paraId="1B00BE18" w14:textId="77777777" w:rsidR="00DE4621" w:rsidRPr="00DE4621" w:rsidRDefault="002B3B96" w:rsidP="00DE4621">
            <w:pPr>
              <w:pStyle w:val="Akapitzlist"/>
              <w:numPr>
                <w:ilvl w:val="0"/>
                <w:numId w:val="3"/>
              </w:num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bCs/>
                <w:sz w:val="22"/>
                <w:szCs w:val="22"/>
              </w:rPr>
              <w:t xml:space="preserve">czy podjęte zostały czynności prognozujące występowanie ww. gatunków owadów w pobliżu rezerwatu, zgodnie z zasadami ochrony lasu, np. poprzez wywieszanie pułapek </w:t>
            </w:r>
            <w:proofErr w:type="spellStart"/>
            <w:r w:rsidRPr="00DE4621">
              <w:rPr>
                <w:rFonts w:ascii="Calibri" w:hAnsi="Calibri" w:cs="Calibri"/>
                <w:bCs/>
                <w:sz w:val="22"/>
                <w:szCs w:val="22"/>
              </w:rPr>
              <w:t>feromonowych</w:t>
            </w:r>
            <w:proofErr w:type="spellEnd"/>
            <w:r w:rsidRPr="00DE4621">
              <w:rPr>
                <w:rFonts w:ascii="Calibri" w:hAnsi="Calibri" w:cs="Calibri"/>
                <w:bCs/>
                <w:sz w:val="22"/>
                <w:szCs w:val="22"/>
              </w:rPr>
              <w:t>, które wykazały wzmożony rozwój ww. gatunków owadów,</w:t>
            </w:r>
          </w:p>
          <w:p w14:paraId="10D6E118" w14:textId="77777777" w:rsidR="00DE4621" w:rsidRPr="00DE4621" w:rsidRDefault="002B3B96" w:rsidP="00DE4621">
            <w:pPr>
              <w:pStyle w:val="Akapitzlist"/>
              <w:numPr>
                <w:ilvl w:val="0"/>
                <w:numId w:val="3"/>
              </w:num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bCs/>
                <w:sz w:val="22"/>
                <w:szCs w:val="22"/>
              </w:rPr>
              <w:t xml:space="preserve">liczby drzew przeznaczonych do </w:t>
            </w:r>
            <w:r w:rsidR="00DE4621">
              <w:rPr>
                <w:rFonts w:ascii="Calibri" w:hAnsi="Calibri" w:cs="Calibri"/>
                <w:bCs/>
                <w:sz w:val="22"/>
                <w:szCs w:val="22"/>
              </w:rPr>
              <w:t>usunięcia i ich szacunkowe masy,</w:t>
            </w:r>
          </w:p>
          <w:p w14:paraId="0AD00AAB" w14:textId="77777777" w:rsidR="00DE4621" w:rsidRPr="00DE4621" w:rsidRDefault="002B3B96" w:rsidP="00DE4621">
            <w:pPr>
              <w:pStyle w:val="Akapitzlist"/>
              <w:numPr>
                <w:ilvl w:val="0"/>
                <w:numId w:val="3"/>
              </w:num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bCs/>
                <w:sz w:val="22"/>
                <w:szCs w:val="22"/>
              </w:rPr>
              <w:t>lokalizację drzew przeznaczonych do usunięcia (oddział, pododdział, lokalizacja GPS – w przypadku grupy drzew (więcej niż 3 szt.) jedna lokalizacja GPS ze wskazaniem liczby sztuk zasiedlonych wokół drzewa z podaną lokalizacją, a w przypadku drzew występujących pojedynczo oddzielne lokalizacja GPS dla każdego drzewa)</w:t>
            </w:r>
          </w:p>
          <w:p w14:paraId="611569A4" w14:textId="41E4A998" w:rsidR="002B3B96" w:rsidRPr="00DE4621" w:rsidRDefault="002B3B96" w:rsidP="00DE4621">
            <w:pPr>
              <w:suppressLineNumbers/>
              <w:snapToGrid w:val="0"/>
              <w:spacing w:line="360" w:lineRule="auto"/>
              <w:ind w:right="232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eastAsia="Times New Roman" w:hAnsi="Calibri" w:cs="Calibri"/>
                <w:color w:val="000000"/>
                <w:spacing w:val="-6"/>
                <w:sz w:val="22"/>
                <w:szCs w:val="22"/>
                <w:shd w:val="clear" w:color="auto" w:fill="FFFFFF"/>
              </w:rPr>
              <w:t xml:space="preserve">Usuwanie niezasiedlonych złomów i wywrotów świerkowych i sosnowych powstałych na skutek działania niesprzyjających czynników atmosferycznych (wiatrołomy, śniegołomy) z możliwością zagospodarowania drewna, </w:t>
            </w:r>
            <w:r w:rsidRPr="00DE4621">
              <w:rPr>
                <w:rFonts w:ascii="Calibri" w:eastAsia="Times New Roman" w:hAnsi="Calibri" w:cs="Calibri"/>
                <w:color w:val="000000"/>
                <w:spacing w:val="-6"/>
                <w:sz w:val="22"/>
                <w:szCs w:val="22"/>
                <w:u w:val="single"/>
                <w:shd w:val="clear" w:color="auto" w:fill="FFFFFF"/>
              </w:rPr>
              <w:t xml:space="preserve">po uzyskaniu mailowej akceptacji Regionalnego Dyrektora Ochrony Środowiska w Olsztynie. </w:t>
            </w:r>
            <w:r w:rsidRPr="00DE4621">
              <w:rPr>
                <w:rFonts w:ascii="Calibri" w:eastAsia="Times New Roman" w:hAnsi="Calibri" w:cs="Calibri"/>
                <w:color w:val="000000"/>
                <w:spacing w:val="-6"/>
                <w:sz w:val="22"/>
                <w:szCs w:val="22"/>
                <w:shd w:val="clear" w:color="auto" w:fill="FFFFFF"/>
              </w:rPr>
              <w:t xml:space="preserve">W e-mailu podać należy </w:t>
            </w:r>
            <w:r w:rsidRPr="00DE4621">
              <w:rPr>
                <w:rFonts w:ascii="Calibri" w:hAnsi="Calibri" w:cs="Calibri"/>
                <w:bCs/>
                <w:sz w:val="22"/>
                <w:szCs w:val="22"/>
              </w:rPr>
              <w:t>liczbę drzew przeznaczonych do usunięcia (w</w:t>
            </w:r>
            <w:r w:rsidR="00DE462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DE4621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 xml:space="preserve">przypadku, kiedy będzie to możliwe do określenia lub </w:t>
            </w:r>
            <w:r w:rsidR="00361C77" w:rsidRPr="00DE4621">
              <w:rPr>
                <w:rFonts w:ascii="Calibri" w:hAnsi="Calibri" w:cs="Calibri"/>
                <w:bCs/>
                <w:sz w:val="22"/>
                <w:szCs w:val="22"/>
              </w:rPr>
              <w:t>szacunek,</w:t>
            </w:r>
            <w:r w:rsidRPr="00DE4621">
              <w:rPr>
                <w:rFonts w:ascii="Calibri" w:hAnsi="Calibri" w:cs="Calibri"/>
                <w:bCs/>
                <w:sz w:val="22"/>
                <w:szCs w:val="22"/>
              </w:rPr>
              <w:t xml:space="preserve"> kiedy będzie to trudne do oszacowania) w poszczególnych oddziałach/ pododdziałach leśnych ze wskazaniem szacunkowej masy drzew przeznaczonej do usunięcia.</w:t>
            </w:r>
            <w:r w:rsidRPr="00DE4621">
              <w:rPr>
                <w:rFonts w:ascii="Calibri" w:eastAsia="Times New Roman" w:hAnsi="Calibri" w:cs="Calibri"/>
                <w:color w:val="000000"/>
                <w:spacing w:val="-6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AAFF" w14:textId="77777777" w:rsidR="002B3B96" w:rsidRPr="00DE4621" w:rsidRDefault="002B3B96" w:rsidP="00DE462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lastRenderedPageBreak/>
              <w:t>wg potrzeb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6BA1F" w14:textId="77777777" w:rsidR="002B3B96" w:rsidRPr="00DE4621" w:rsidRDefault="002B3B96" w:rsidP="00DE4621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>obszar rezerwatu</w:t>
            </w:r>
          </w:p>
        </w:tc>
      </w:tr>
      <w:tr w:rsidR="002B3B96" w14:paraId="456AC3F6" w14:textId="77777777" w:rsidTr="00197A64">
        <w:trPr>
          <w:trHeight w:val="996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8157233" w14:textId="1E8611D0" w:rsidR="002B3B96" w:rsidRDefault="002B3B96" w:rsidP="004C2F9B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</w:tcPr>
          <w:p w14:paraId="39CAD616" w14:textId="608BFA31" w:rsidR="002B3B96" w:rsidRPr="00DE4621" w:rsidRDefault="002B3B96" w:rsidP="00DE4621">
            <w:pPr>
              <w:snapToGrid w:val="0"/>
              <w:spacing w:line="360" w:lineRule="auto"/>
              <w:ind w:right="123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>Wywieszanie pułapek z preparatami wabiącymi w miejscach, gdzie stwierdzono wzmożone wystę</w:t>
            </w:r>
            <w:r w:rsidR="00DE4621">
              <w:rPr>
                <w:rFonts w:ascii="Calibri" w:hAnsi="Calibri" w:cs="Calibri"/>
                <w:sz w:val="22"/>
                <w:szCs w:val="22"/>
              </w:rPr>
              <w:t xml:space="preserve">powanie ww. </w:t>
            </w:r>
            <w:proofErr w:type="spellStart"/>
            <w:r w:rsidR="00DE4621">
              <w:rPr>
                <w:rFonts w:ascii="Calibri" w:hAnsi="Calibri" w:cs="Calibri"/>
                <w:sz w:val="22"/>
                <w:szCs w:val="22"/>
              </w:rPr>
              <w:t>kambiofagów</w:t>
            </w:r>
            <w:proofErr w:type="spellEnd"/>
            <w:r w:rsidR="00DE4621">
              <w:rPr>
                <w:rFonts w:ascii="Calibri" w:hAnsi="Calibri" w:cs="Calibri"/>
                <w:sz w:val="22"/>
                <w:szCs w:val="22"/>
              </w:rPr>
              <w:t xml:space="preserve"> zgodnie </w:t>
            </w:r>
            <w:r w:rsidRPr="00DE4621">
              <w:rPr>
                <w:rFonts w:ascii="Calibri" w:hAnsi="Calibri" w:cs="Calibri"/>
                <w:sz w:val="22"/>
                <w:szCs w:val="22"/>
              </w:rPr>
              <w:t>z Instrukcją Ochrony Lasu i wytycznymi Zespołu Ochrony Lasu.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CF60" w14:textId="5310C646" w:rsidR="002B3B96" w:rsidRPr="00DE4621" w:rsidRDefault="00DE4621" w:rsidP="00DE462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wg potrzeb </w:t>
            </w:r>
            <w:r w:rsidR="002B3B96" w:rsidRPr="00DE4621">
              <w:rPr>
                <w:rFonts w:ascii="Calibri" w:hAnsi="Calibri" w:cs="Calibri"/>
                <w:sz w:val="22"/>
                <w:szCs w:val="22"/>
              </w:rPr>
              <w:t>i prowadzonego monitoringu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7775C" w14:textId="77777777" w:rsidR="002B3B96" w:rsidRPr="00DE4621" w:rsidRDefault="002B3B96" w:rsidP="00DE4621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>obszar rezerwatu</w:t>
            </w:r>
          </w:p>
        </w:tc>
      </w:tr>
      <w:tr w:rsidR="002B3B96" w:rsidRPr="00DE4621" w14:paraId="74BE1B3F" w14:textId="77777777" w:rsidTr="00197A64">
        <w:trPr>
          <w:trHeight w:val="187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0F57" w14:textId="6BC88B36" w:rsidR="002B3B96" w:rsidRPr="00DE4621" w:rsidRDefault="002B3B96" w:rsidP="00DE4621">
            <w:pPr>
              <w:pStyle w:val="Zawartotabeli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</w:tcPr>
          <w:p w14:paraId="25EE44D5" w14:textId="77777777" w:rsidR="00DE4621" w:rsidRDefault="008A7A84" w:rsidP="00DE4621">
            <w:pPr>
              <w:snapToGrid w:val="0"/>
              <w:spacing w:line="360" w:lineRule="auto"/>
              <w:ind w:right="91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 xml:space="preserve">Wykaszanie raz do roku śródleśnych łąk </w:t>
            </w:r>
            <w:r w:rsidR="00E178E3" w:rsidRPr="00DE4621">
              <w:rPr>
                <w:rFonts w:ascii="Calibri" w:hAnsi="Calibri" w:cs="Calibri"/>
                <w:sz w:val="22"/>
                <w:szCs w:val="22"/>
              </w:rPr>
              <w:t xml:space="preserve">i pastwisk </w:t>
            </w:r>
            <w:r w:rsidRPr="00DE4621">
              <w:rPr>
                <w:rFonts w:ascii="Calibri" w:hAnsi="Calibri" w:cs="Calibri"/>
                <w:sz w:val="22"/>
                <w:szCs w:val="22"/>
              </w:rPr>
              <w:t>w celu niedopuszczenia do ich zarastania wraz ze zbiorem powstałej podczas koszenia biomasy.</w:t>
            </w:r>
          </w:p>
          <w:p w14:paraId="446B6A3A" w14:textId="40D37552" w:rsidR="002B3B96" w:rsidRPr="00DE4621" w:rsidRDefault="008A7A84" w:rsidP="00DE4621">
            <w:pPr>
              <w:snapToGrid w:val="0"/>
              <w:spacing w:line="360" w:lineRule="auto"/>
              <w:ind w:right="91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>Termin wykonania po 1 sierpnia każdego roku obowiązywania zadań ochronnych.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D838" w14:textId="5D3BBA9B" w:rsidR="00361C77" w:rsidRPr="00DE4621" w:rsidRDefault="00361C77" w:rsidP="00DE4621">
            <w:pPr>
              <w:widowControl/>
              <w:suppressAutoHyphens w:val="0"/>
              <w:autoSpaceDE w:val="0"/>
              <w:autoSpaceDN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</w:pPr>
            <w:r w:rsidRPr="00DE462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  <w:t>0,17 ha</w:t>
            </w:r>
          </w:p>
          <w:p w14:paraId="053CD4B7" w14:textId="5772B847" w:rsidR="00361C77" w:rsidRPr="00DE4621" w:rsidRDefault="00361C77" w:rsidP="00DE4621">
            <w:pPr>
              <w:widowControl/>
              <w:suppressAutoHyphens w:val="0"/>
              <w:autoSpaceDE w:val="0"/>
              <w:autoSpaceDN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</w:pPr>
            <w:r w:rsidRPr="00DE462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  <w:t>0,53 ha</w:t>
            </w:r>
          </w:p>
          <w:p w14:paraId="09B91340" w14:textId="6714722D" w:rsidR="00361C77" w:rsidRPr="00DE4621" w:rsidRDefault="00361C77" w:rsidP="00DE4621">
            <w:pPr>
              <w:widowControl/>
              <w:suppressAutoHyphens w:val="0"/>
              <w:autoSpaceDE w:val="0"/>
              <w:autoSpaceDN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</w:pPr>
            <w:r w:rsidRPr="00DE462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  <w:t>0,63 ha</w:t>
            </w:r>
          </w:p>
          <w:p w14:paraId="1C243C85" w14:textId="166D2841" w:rsidR="00361C77" w:rsidRPr="00DE4621" w:rsidRDefault="00361C77" w:rsidP="00DE4621">
            <w:pPr>
              <w:widowControl/>
              <w:suppressAutoHyphens w:val="0"/>
              <w:autoSpaceDE w:val="0"/>
              <w:autoSpaceDN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</w:pPr>
            <w:r w:rsidRPr="00DE462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  <w:t>1,29 ha</w:t>
            </w:r>
          </w:p>
          <w:p w14:paraId="35326B9F" w14:textId="74ADFB69" w:rsidR="00361C77" w:rsidRPr="00DE4621" w:rsidRDefault="00361C77" w:rsidP="00DE4621">
            <w:pPr>
              <w:widowControl/>
              <w:suppressAutoHyphens w:val="0"/>
              <w:autoSpaceDE w:val="0"/>
              <w:autoSpaceDN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</w:pPr>
            <w:r w:rsidRPr="00DE462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  <w:t>1,00 ha</w:t>
            </w:r>
          </w:p>
          <w:p w14:paraId="6A577A2B" w14:textId="5192D504" w:rsidR="00361C77" w:rsidRPr="00DE4621" w:rsidRDefault="00361C77" w:rsidP="00DE4621">
            <w:pPr>
              <w:widowControl/>
              <w:suppressAutoHyphens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</w:pPr>
            <w:r w:rsidRPr="00DE462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  <w:t>0,60 ha</w:t>
            </w:r>
          </w:p>
          <w:p w14:paraId="024604D5" w14:textId="0902ED9F" w:rsidR="00361C77" w:rsidRPr="00DE4621" w:rsidRDefault="00361C77" w:rsidP="00DE4621">
            <w:pPr>
              <w:autoSpaceDE w:val="0"/>
              <w:autoSpaceDN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</w:pPr>
            <w:r w:rsidRPr="00DE462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  <w:t>0,30 ha</w:t>
            </w:r>
          </w:p>
          <w:p w14:paraId="58C364B8" w14:textId="5062A735" w:rsidR="00361C77" w:rsidRPr="00DE4621" w:rsidRDefault="00361C77" w:rsidP="00DE4621">
            <w:pPr>
              <w:autoSpaceDE w:val="0"/>
              <w:autoSpaceDN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</w:pPr>
            <w:r w:rsidRPr="00DE462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  <w:t>3,76 ha</w:t>
            </w:r>
          </w:p>
          <w:p w14:paraId="67D70304" w14:textId="0B48B1BE" w:rsidR="002B3B96" w:rsidRPr="00DE4621" w:rsidRDefault="00361C77" w:rsidP="00DE4621">
            <w:pPr>
              <w:widowControl/>
              <w:suppressAutoHyphens w:val="0"/>
              <w:autoSpaceDE w:val="0"/>
              <w:autoSpaceDN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</w:pPr>
            <w:r w:rsidRPr="00DE462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  <w:t>0,58 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458F8" w14:textId="77777777" w:rsidR="002B3B96" w:rsidRPr="00DE4621" w:rsidRDefault="00E178E3" w:rsidP="00DE4621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>22k</w:t>
            </w:r>
          </w:p>
          <w:p w14:paraId="08C2235B" w14:textId="77777777" w:rsidR="00E178E3" w:rsidRPr="00DE4621" w:rsidRDefault="00E178E3" w:rsidP="00DE4621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>22g</w:t>
            </w:r>
          </w:p>
          <w:p w14:paraId="40DCB950" w14:textId="7DF63746" w:rsidR="00197A64" w:rsidRPr="00DE4621" w:rsidRDefault="00197A64" w:rsidP="00DE4621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>22h</w:t>
            </w:r>
          </w:p>
          <w:p w14:paraId="7A5C0CDD" w14:textId="209CF7D7" w:rsidR="00E178E3" w:rsidRPr="00DE4621" w:rsidRDefault="00E178E3" w:rsidP="00DE4621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>21c</w:t>
            </w:r>
          </w:p>
          <w:p w14:paraId="19DEC90E" w14:textId="77777777" w:rsidR="00E178E3" w:rsidRPr="00DE4621" w:rsidRDefault="00E178E3" w:rsidP="00DE4621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>20i</w:t>
            </w:r>
          </w:p>
          <w:p w14:paraId="24615999" w14:textId="77777777" w:rsidR="00E178E3" w:rsidRPr="00DE4621" w:rsidRDefault="00E178E3" w:rsidP="00DE4621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>20b</w:t>
            </w:r>
          </w:p>
          <w:p w14:paraId="78BC2B4B" w14:textId="77777777" w:rsidR="00197A64" w:rsidRPr="00DE4621" w:rsidRDefault="00197A64" w:rsidP="00DE4621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>20f</w:t>
            </w:r>
          </w:p>
          <w:p w14:paraId="1AFFD1F6" w14:textId="77777777" w:rsidR="00197A64" w:rsidRPr="00DE4621" w:rsidRDefault="00197A64" w:rsidP="00DE4621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>8g</w:t>
            </w:r>
          </w:p>
          <w:p w14:paraId="3E9BA963" w14:textId="7A81B64E" w:rsidR="00197A64" w:rsidRPr="00DE4621" w:rsidRDefault="00197A64" w:rsidP="00DE4621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E4621">
              <w:rPr>
                <w:rFonts w:ascii="Calibri" w:hAnsi="Calibri" w:cs="Calibri"/>
                <w:sz w:val="22"/>
                <w:szCs w:val="22"/>
              </w:rPr>
              <w:t>20h</w:t>
            </w:r>
          </w:p>
        </w:tc>
      </w:tr>
    </w:tbl>
    <w:p w14:paraId="587C5C1F" w14:textId="77777777" w:rsidR="00DE4621" w:rsidRDefault="00DE4621" w:rsidP="00DE4621">
      <w:pPr>
        <w:widowControl/>
        <w:suppressAutoHyphens w:val="0"/>
        <w:spacing w:after="120"/>
        <w:rPr>
          <w:color w:val="000000"/>
          <w:sz w:val="22"/>
          <w:szCs w:val="22"/>
        </w:rPr>
      </w:pPr>
    </w:p>
    <w:p w14:paraId="772C609F" w14:textId="77777777" w:rsidR="00DE4621" w:rsidRDefault="00DE4621">
      <w:pPr>
        <w:widowControl/>
        <w:suppressAutoHyphens w:val="0"/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215D5BE1" w14:textId="77777777" w:rsidR="00DE4621" w:rsidRDefault="00DE4621" w:rsidP="00DE4621">
      <w:pPr>
        <w:pStyle w:val="Tekstpodstawowywcity"/>
        <w:spacing w:after="100" w:afterAutospacing="1"/>
        <w:ind w:firstLine="0"/>
        <w:rPr>
          <w:sz w:val="22"/>
          <w:szCs w:val="22"/>
        </w:rPr>
      </w:pPr>
      <w:r w:rsidRPr="00784068">
        <w:rPr>
          <w:rFonts w:ascii="Calibri" w:hAnsi="Calibri" w:cs="Calibri"/>
          <w:sz w:val="28"/>
          <w:szCs w:val="28"/>
        </w:rPr>
        <w:lastRenderedPageBreak/>
        <w:t>Uzasadnienie</w:t>
      </w:r>
    </w:p>
    <w:p w14:paraId="31EAC1CA" w14:textId="77777777" w:rsidR="00DE4621" w:rsidRDefault="00E234EB" w:rsidP="00DE4621">
      <w:pPr>
        <w:pStyle w:val="Tekstpodstawowywcity"/>
        <w:ind w:firstLine="0"/>
        <w:jc w:val="left"/>
        <w:rPr>
          <w:rFonts w:ascii="Calibri" w:hAnsi="Calibri" w:cs="Calibri"/>
          <w:sz w:val="22"/>
          <w:szCs w:val="22"/>
        </w:rPr>
      </w:pPr>
      <w:r w:rsidRPr="00DE4621">
        <w:rPr>
          <w:rFonts w:ascii="Calibri" w:hAnsi="Calibri" w:cs="Calibri"/>
        </w:rPr>
        <w:t>Zarządzenie Regionalnego Dyrektora Ochrony Środowiska w Olsztynie w sprawie ustanowienia zadań ochronnych dla rezerwatu przyrody „Dziki Kąt” jest wykonaniem delegacji ustawowej wynikającej z art. 22 ust. 2 pkt 2 u</w:t>
      </w:r>
      <w:r w:rsidRPr="00DE4621">
        <w:rPr>
          <w:rStyle w:val="Uwydatnienie"/>
          <w:rFonts w:ascii="Calibri" w:hAnsi="Calibri" w:cs="Calibri"/>
          <w:i w:val="0"/>
        </w:rPr>
        <w:t>stawy z dnia 16 kwietnia 2004 r.</w:t>
      </w:r>
      <w:r w:rsidRPr="00DE4621">
        <w:rPr>
          <w:rFonts w:ascii="Calibri" w:hAnsi="Calibri" w:cs="Calibri"/>
          <w:i/>
          <w:iCs/>
        </w:rPr>
        <w:t xml:space="preserve"> </w:t>
      </w:r>
      <w:r w:rsidRPr="00DE4621">
        <w:rPr>
          <w:rStyle w:val="Uwydatnienie"/>
          <w:rFonts w:ascii="Calibri" w:hAnsi="Calibri" w:cs="Calibri"/>
          <w:i w:val="0"/>
        </w:rPr>
        <w:t>o ochronie przyrody</w:t>
      </w:r>
      <w:r w:rsidRPr="00DE4621">
        <w:rPr>
          <w:rFonts w:ascii="Calibri" w:hAnsi="Calibri" w:cs="Calibri"/>
        </w:rPr>
        <w:t xml:space="preserve"> (</w:t>
      </w:r>
      <w:r w:rsidRPr="00DE4621">
        <w:rPr>
          <w:rFonts w:ascii="Calibri" w:hAnsi="Calibri" w:cs="Calibri"/>
          <w:color w:val="000000"/>
          <w:shd w:val="clear" w:color="auto" w:fill="FFFFFF"/>
        </w:rPr>
        <w:t>Dz. U. z 2022 r. poz. 916</w:t>
      </w:r>
      <w:r w:rsidRPr="00DE4621">
        <w:rPr>
          <w:rFonts w:ascii="Calibri" w:hAnsi="Calibri" w:cs="Calibri"/>
          <w:color w:val="000000"/>
        </w:rPr>
        <w:t>).</w:t>
      </w:r>
    </w:p>
    <w:p w14:paraId="1D955CA9" w14:textId="77777777" w:rsidR="00DE4621" w:rsidRDefault="00E234EB" w:rsidP="00DE4621">
      <w:pPr>
        <w:pStyle w:val="Tekstpodstawowywcity"/>
        <w:ind w:firstLine="0"/>
        <w:jc w:val="left"/>
        <w:rPr>
          <w:rFonts w:ascii="Calibri" w:hAnsi="Calibri" w:cs="Calibri"/>
          <w:sz w:val="22"/>
          <w:szCs w:val="22"/>
        </w:rPr>
      </w:pPr>
      <w:r w:rsidRPr="00DE4621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59E14617" w14:textId="77777777" w:rsidR="00DE4621" w:rsidRDefault="00E234EB" w:rsidP="00DE4621">
      <w:pPr>
        <w:pStyle w:val="Tekstpodstawowywcity"/>
        <w:ind w:firstLine="0"/>
        <w:jc w:val="left"/>
        <w:rPr>
          <w:rFonts w:ascii="Calibri" w:hAnsi="Calibri" w:cs="Calibri"/>
          <w:sz w:val="22"/>
          <w:szCs w:val="22"/>
        </w:rPr>
      </w:pPr>
      <w:r w:rsidRPr="00DE4621">
        <w:rPr>
          <w:rFonts w:ascii="Calibri" w:hAnsi="Calibri" w:cs="Calibri"/>
        </w:rPr>
        <w:t xml:space="preserve">Ze względu na wyekspirowanie w 2021 r. planu ochrony dla ww. rezerwatu przyrody Nadleśnictwo </w:t>
      </w:r>
      <w:r w:rsidR="00F165BB" w:rsidRPr="00DE4621">
        <w:rPr>
          <w:rFonts w:ascii="Calibri" w:hAnsi="Calibri" w:cs="Calibri"/>
        </w:rPr>
        <w:t xml:space="preserve">Nidzica </w:t>
      </w:r>
      <w:r w:rsidRPr="00DE4621">
        <w:rPr>
          <w:rFonts w:ascii="Calibri" w:hAnsi="Calibri" w:cs="Calibri"/>
        </w:rPr>
        <w:t>pismem znak: ZG.7212.</w:t>
      </w:r>
      <w:r w:rsidR="00F165BB" w:rsidRPr="00DE4621">
        <w:rPr>
          <w:rFonts w:ascii="Calibri" w:hAnsi="Calibri" w:cs="Calibri"/>
        </w:rPr>
        <w:t>3</w:t>
      </w:r>
      <w:r w:rsidRPr="00DE4621">
        <w:rPr>
          <w:rFonts w:ascii="Calibri" w:hAnsi="Calibri" w:cs="Calibri"/>
        </w:rPr>
        <w:t xml:space="preserve">.2022 z dnia </w:t>
      </w:r>
      <w:r w:rsidR="00F165BB" w:rsidRPr="00DE4621">
        <w:rPr>
          <w:rFonts w:ascii="Calibri" w:hAnsi="Calibri" w:cs="Calibri"/>
        </w:rPr>
        <w:t>8</w:t>
      </w:r>
      <w:r w:rsidRPr="00DE4621">
        <w:rPr>
          <w:rFonts w:ascii="Calibri" w:hAnsi="Calibri" w:cs="Calibri"/>
        </w:rPr>
        <w:t>.0</w:t>
      </w:r>
      <w:r w:rsidR="00F165BB" w:rsidRPr="00DE4621">
        <w:rPr>
          <w:rFonts w:ascii="Calibri" w:hAnsi="Calibri" w:cs="Calibri"/>
        </w:rPr>
        <w:t>3</w:t>
      </w:r>
      <w:r w:rsidRPr="00DE4621">
        <w:rPr>
          <w:rFonts w:ascii="Calibri" w:hAnsi="Calibri" w:cs="Calibri"/>
        </w:rPr>
        <w:t xml:space="preserve">.2022 r. wystąpiło do Regionalnego Dyrektora Ochrony Środowiska w Olsztynie o </w:t>
      </w:r>
      <w:r w:rsidR="00F165BB" w:rsidRPr="00DE4621">
        <w:rPr>
          <w:rFonts w:ascii="Calibri" w:hAnsi="Calibri" w:cs="Calibri"/>
        </w:rPr>
        <w:t xml:space="preserve">ustanowienie zadań ochronnych zgodnych zapisami planu ochrony, który utracił swoją moc obowiązywania w 2021 r. </w:t>
      </w:r>
    </w:p>
    <w:p w14:paraId="239E3B33" w14:textId="77777777" w:rsidR="00DE4621" w:rsidRDefault="008275F8" w:rsidP="00DE4621">
      <w:pPr>
        <w:pStyle w:val="Tekstpodstawowywcity"/>
        <w:ind w:firstLine="0"/>
        <w:jc w:val="left"/>
        <w:rPr>
          <w:rFonts w:ascii="Calibri" w:hAnsi="Calibri" w:cs="Calibri"/>
          <w:sz w:val="22"/>
          <w:szCs w:val="22"/>
        </w:rPr>
      </w:pPr>
      <w:r w:rsidRPr="00DE4621">
        <w:rPr>
          <w:rFonts w:ascii="Calibri" w:hAnsi="Calibri" w:cs="Calibri"/>
        </w:rPr>
        <w:t>Wśród</w:t>
      </w:r>
      <w:r w:rsidR="00F165BB" w:rsidRPr="00DE4621">
        <w:rPr>
          <w:rFonts w:ascii="Calibri" w:hAnsi="Calibri" w:cs="Calibri"/>
        </w:rPr>
        <w:t xml:space="preserve"> zadań ochronnych zaproponowanych prze</w:t>
      </w:r>
      <w:r w:rsidRPr="00DE4621">
        <w:rPr>
          <w:rFonts w:ascii="Calibri" w:hAnsi="Calibri" w:cs="Calibri"/>
        </w:rPr>
        <w:t>z</w:t>
      </w:r>
      <w:r w:rsidR="00F165BB" w:rsidRPr="00DE4621">
        <w:rPr>
          <w:rFonts w:ascii="Calibri" w:hAnsi="Calibri" w:cs="Calibri"/>
        </w:rPr>
        <w:t xml:space="preserve"> Nadleśnictwo znalazły się</w:t>
      </w:r>
      <w:r w:rsidRPr="00DE4621">
        <w:rPr>
          <w:rFonts w:ascii="Calibri" w:hAnsi="Calibri" w:cs="Calibri"/>
        </w:rPr>
        <w:t xml:space="preserve"> następujące czynności:</w:t>
      </w:r>
    </w:p>
    <w:p w14:paraId="2999B2F3" w14:textId="77777777" w:rsidR="00DE4621" w:rsidRDefault="008275F8" w:rsidP="00DE4621">
      <w:pPr>
        <w:pStyle w:val="Tekstpodstawowywcity"/>
        <w:numPr>
          <w:ilvl w:val="0"/>
          <w:numId w:val="7"/>
        </w:numPr>
        <w:jc w:val="left"/>
        <w:rPr>
          <w:rFonts w:ascii="Calibri" w:hAnsi="Calibri" w:cs="Calibri"/>
          <w:sz w:val="22"/>
          <w:szCs w:val="22"/>
        </w:rPr>
      </w:pPr>
      <w:r w:rsidRPr="00DE4621">
        <w:rPr>
          <w:rFonts w:ascii="Calibri" w:hAnsi="Calibri" w:cs="Calibri"/>
        </w:rPr>
        <w:t xml:space="preserve">utrzymanie otwartych powierzchni nieleśnych poprzez ich wykaszanie, </w:t>
      </w:r>
    </w:p>
    <w:p w14:paraId="114512CE" w14:textId="77777777" w:rsidR="00DE4621" w:rsidRPr="00DE4621" w:rsidRDefault="008275F8" w:rsidP="00DE4621">
      <w:pPr>
        <w:pStyle w:val="Tekstpodstawowywcity"/>
        <w:numPr>
          <w:ilvl w:val="0"/>
          <w:numId w:val="7"/>
        </w:numPr>
        <w:jc w:val="left"/>
        <w:rPr>
          <w:rFonts w:ascii="Calibri" w:hAnsi="Calibri" w:cs="Calibri"/>
          <w:sz w:val="22"/>
          <w:szCs w:val="22"/>
        </w:rPr>
      </w:pPr>
      <w:r w:rsidRPr="00DE4621">
        <w:rPr>
          <w:rFonts w:ascii="Calibri" w:hAnsi="Calibri" w:cs="Calibri"/>
        </w:rPr>
        <w:t xml:space="preserve">usuwanie złomów i wywrotowa gatunków iglastych w celu </w:t>
      </w:r>
      <w:r w:rsidR="00795341" w:rsidRPr="00DE4621">
        <w:rPr>
          <w:rFonts w:ascii="Calibri" w:hAnsi="Calibri" w:cs="Calibri"/>
        </w:rPr>
        <w:t>niedopuszczenia</w:t>
      </w:r>
      <w:r w:rsidRPr="00DE4621">
        <w:rPr>
          <w:rFonts w:ascii="Calibri" w:hAnsi="Calibri" w:cs="Calibri"/>
        </w:rPr>
        <w:t xml:space="preserve"> do namnażania </w:t>
      </w:r>
      <w:proofErr w:type="spellStart"/>
      <w:r w:rsidRPr="00DE4621">
        <w:rPr>
          <w:rFonts w:ascii="Calibri" w:hAnsi="Calibri" w:cs="Calibri"/>
        </w:rPr>
        <w:t>kambiofagów</w:t>
      </w:r>
      <w:r w:rsidR="000E0E41" w:rsidRPr="00DE4621">
        <w:rPr>
          <w:rFonts w:ascii="Calibri" w:hAnsi="Calibri" w:cs="Calibri"/>
        </w:rPr>
        <w:t>.</w:t>
      </w:r>
    </w:p>
    <w:p w14:paraId="57564042" w14:textId="54DF10CB" w:rsidR="00DE4621" w:rsidRDefault="00E234EB" w:rsidP="00DE4621">
      <w:pPr>
        <w:pStyle w:val="Tekstpodstawowywcity"/>
        <w:ind w:firstLine="0"/>
        <w:jc w:val="left"/>
        <w:rPr>
          <w:rFonts w:ascii="Calibri" w:hAnsi="Calibri" w:cs="Calibri"/>
        </w:rPr>
      </w:pPr>
      <w:proofErr w:type="spellEnd"/>
      <w:r w:rsidRPr="00DE4621">
        <w:rPr>
          <w:rFonts w:ascii="Calibri" w:hAnsi="Calibri" w:cs="Calibri"/>
        </w:rPr>
        <w:t xml:space="preserve">Zdaniem tutejszego organu </w:t>
      </w:r>
      <w:r w:rsidR="000E0E41" w:rsidRPr="00DE4621">
        <w:rPr>
          <w:rFonts w:ascii="Calibri" w:hAnsi="Calibri" w:cs="Calibri"/>
        </w:rPr>
        <w:t>nieusunięcie</w:t>
      </w:r>
      <w:r w:rsidRPr="00DE4621">
        <w:rPr>
          <w:rFonts w:ascii="Calibri" w:hAnsi="Calibri" w:cs="Calibri"/>
        </w:rPr>
        <w:t xml:space="preserve"> </w:t>
      </w:r>
      <w:r w:rsidR="00197A64" w:rsidRPr="00DE4621">
        <w:rPr>
          <w:rFonts w:ascii="Calibri" w:hAnsi="Calibri" w:cs="Calibri"/>
        </w:rPr>
        <w:t>zasiedlonych</w:t>
      </w:r>
      <w:r w:rsidR="000E0E41" w:rsidRPr="00DE4621">
        <w:rPr>
          <w:rFonts w:ascii="Calibri" w:hAnsi="Calibri" w:cs="Calibri"/>
        </w:rPr>
        <w:t xml:space="preserve"> przez ww. gatunki owadów</w:t>
      </w:r>
      <w:r w:rsidR="00197A64" w:rsidRPr="00DE4621">
        <w:rPr>
          <w:rFonts w:ascii="Calibri" w:hAnsi="Calibri" w:cs="Calibri"/>
        </w:rPr>
        <w:t xml:space="preserve"> </w:t>
      </w:r>
      <w:r w:rsidR="000E0E41" w:rsidRPr="00DE4621">
        <w:rPr>
          <w:rFonts w:ascii="Calibri" w:hAnsi="Calibri" w:cs="Calibri"/>
        </w:rPr>
        <w:t xml:space="preserve">świerków i </w:t>
      </w:r>
      <w:r w:rsidR="00197A64" w:rsidRPr="00DE4621">
        <w:rPr>
          <w:rFonts w:ascii="Calibri" w:hAnsi="Calibri" w:cs="Calibri"/>
        </w:rPr>
        <w:t>sos</w:t>
      </w:r>
      <w:r w:rsidR="000E0E41" w:rsidRPr="00DE4621">
        <w:rPr>
          <w:rFonts w:ascii="Calibri" w:hAnsi="Calibri" w:cs="Calibri"/>
        </w:rPr>
        <w:t>e</w:t>
      </w:r>
      <w:r w:rsidR="00197A64" w:rsidRPr="00DE4621">
        <w:rPr>
          <w:rFonts w:ascii="Calibri" w:hAnsi="Calibri" w:cs="Calibri"/>
        </w:rPr>
        <w:t>n</w:t>
      </w:r>
      <w:r w:rsidR="000E0E41" w:rsidRPr="00DE4621">
        <w:rPr>
          <w:rFonts w:ascii="Calibri" w:hAnsi="Calibri" w:cs="Calibri"/>
        </w:rPr>
        <w:t xml:space="preserve"> </w:t>
      </w:r>
      <w:r w:rsidRPr="00DE4621">
        <w:rPr>
          <w:rFonts w:ascii="Calibri" w:hAnsi="Calibri" w:cs="Calibri"/>
        </w:rPr>
        <w:t xml:space="preserve">może doprowadzić do powstania ognisk gradacyjnych, a w dalszej konsekwencji do zamierania drzewostanów z udziałem </w:t>
      </w:r>
      <w:r w:rsidR="00424BD3" w:rsidRPr="00DE4621">
        <w:rPr>
          <w:rFonts w:ascii="Calibri" w:hAnsi="Calibri" w:cs="Calibri"/>
        </w:rPr>
        <w:t>ww. gatunków drzew</w:t>
      </w:r>
      <w:r w:rsidR="00DE4621">
        <w:rPr>
          <w:rFonts w:ascii="Calibri" w:hAnsi="Calibri" w:cs="Calibri"/>
        </w:rPr>
        <w:t>.</w:t>
      </w:r>
    </w:p>
    <w:p w14:paraId="276ED447" w14:textId="632B9C60" w:rsidR="00DE4621" w:rsidRDefault="00424BD3" w:rsidP="00DE4621">
      <w:pPr>
        <w:pStyle w:val="Tekstpodstawowywcity"/>
        <w:ind w:firstLine="0"/>
        <w:jc w:val="left"/>
        <w:rPr>
          <w:rFonts w:ascii="Calibri" w:hAnsi="Calibri" w:cs="Calibri"/>
        </w:rPr>
      </w:pPr>
      <w:r w:rsidRPr="00DE4621">
        <w:rPr>
          <w:rFonts w:ascii="Calibri" w:hAnsi="Calibri" w:cs="Calibri"/>
        </w:rPr>
        <w:t xml:space="preserve">Natomiast </w:t>
      </w:r>
      <w:r w:rsidR="000E0E41" w:rsidRPr="00DE4621">
        <w:rPr>
          <w:rFonts w:ascii="Calibri" w:hAnsi="Calibri" w:cs="Calibri"/>
          <w:color w:val="000000"/>
        </w:rPr>
        <w:t>zachowanie otwartego charakteru śródleśnych łąk</w:t>
      </w:r>
      <w:r w:rsidRPr="00DE4621">
        <w:rPr>
          <w:rFonts w:ascii="Calibri" w:hAnsi="Calibri" w:cs="Calibri"/>
          <w:color w:val="000000"/>
        </w:rPr>
        <w:t xml:space="preserve"> ma na celu </w:t>
      </w:r>
      <w:r w:rsidR="000E0E41" w:rsidRPr="00DE4621">
        <w:rPr>
          <w:rFonts w:ascii="Calibri" w:hAnsi="Calibri" w:cs="Calibri"/>
          <w:color w:val="000000"/>
        </w:rPr>
        <w:t>popraw</w:t>
      </w:r>
      <w:r w:rsidRPr="00DE4621">
        <w:rPr>
          <w:rFonts w:ascii="Calibri" w:hAnsi="Calibri" w:cs="Calibri"/>
          <w:color w:val="000000"/>
        </w:rPr>
        <w:t>ę</w:t>
      </w:r>
      <w:r w:rsidR="000E0E41" w:rsidRPr="00DE4621">
        <w:rPr>
          <w:rFonts w:ascii="Calibri" w:hAnsi="Calibri" w:cs="Calibri"/>
          <w:color w:val="000000"/>
        </w:rPr>
        <w:t xml:space="preserve"> warunk</w:t>
      </w:r>
      <w:r w:rsidRPr="00DE4621">
        <w:rPr>
          <w:rFonts w:ascii="Calibri" w:hAnsi="Calibri" w:cs="Calibri"/>
          <w:color w:val="000000"/>
        </w:rPr>
        <w:t>ów</w:t>
      </w:r>
      <w:r w:rsidR="000E0E41" w:rsidRPr="00DE4621">
        <w:rPr>
          <w:rFonts w:ascii="Calibri" w:hAnsi="Calibri" w:cs="Calibri"/>
          <w:color w:val="000000"/>
        </w:rPr>
        <w:t xml:space="preserve"> bytowania zwierząt, które wykorzystują tereny otwarte do żerowania oraz przyczyni się do </w:t>
      </w:r>
      <w:r w:rsidR="000E0E41" w:rsidRPr="00DE4621">
        <w:rPr>
          <w:rFonts w:ascii="Calibri" w:hAnsi="Calibri" w:cs="Calibri"/>
        </w:rPr>
        <w:t>stworzenia optymalnych warunków do rozwoju gatunków roślin związanych z takimi ekosystemami</w:t>
      </w:r>
      <w:r w:rsidR="00DE4621">
        <w:rPr>
          <w:rFonts w:ascii="Calibri" w:hAnsi="Calibri" w:cs="Calibri"/>
        </w:rPr>
        <w:t>.</w:t>
      </w:r>
    </w:p>
    <w:p w14:paraId="026E3B4F" w14:textId="1B1B02DE" w:rsidR="00E234EB" w:rsidRDefault="00E234EB" w:rsidP="00DE4621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  <w:bCs/>
          <w:color w:val="000000"/>
          <w:u w:val="single"/>
        </w:rPr>
      </w:pPr>
      <w:r w:rsidRPr="00DE4621">
        <w:rPr>
          <w:rFonts w:ascii="Calibri" w:hAnsi="Calibri" w:cs="Calibri"/>
          <w:bCs/>
          <w:color w:val="000000"/>
        </w:rPr>
        <w:t xml:space="preserve">Biorąc pod uwagę, że zarządzenie wydane zostało na 5 lat, niniejszy akt prawny </w:t>
      </w:r>
      <w:r w:rsidRPr="00DE4621">
        <w:rPr>
          <w:rFonts w:ascii="Calibri" w:hAnsi="Calibri" w:cs="Calibri"/>
          <w:bCs/>
          <w:color w:val="000000"/>
          <w:u w:val="single"/>
        </w:rPr>
        <w:t xml:space="preserve">obowiązuje </w:t>
      </w:r>
      <w:r w:rsidR="00424BD3" w:rsidRPr="00DE4621">
        <w:rPr>
          <w:rFonts w:ascii="Calibri" w:hAnsi="Calibri" w:cs="Calibri"/>
          <w:bCs/>
          <w:color w:val="000000"/>
          <w:u w:val="single"/>
        </w:rPr>
        <w:t xml:space="preserve">do </w:t>
      </w:r>
      <w:r w:rsidR="006C11A0" w:rsidRPr="00DE4621">
        <w:rPr>
          <w:rFonts w:ascii="Calibri" w:hAnsi="Calibri" w:cs="Calibri"/>
          <w:bCs/>
          <w:color w:val="000000"/>
          <w:u w:val="single"/>
        </w:rPr>
        <w:t xml:space="preserve">5 </w:t>
      </w:r>
      <w:r w:rsidRPr="00DE4621">
        <w:rPr>
          <w:rFonts w:ascii="Calibri" w:hAnsi="Calibri" w:cs="Calibri"/>
          <w:bCs/>
          <w:color w:val="000000"/>
          <w:u w:val="single"/>
        </w:rPr>
        <w:t xml:space="preserve"> maja 2027 r.</w:t>
      </w:r>
      <w:bookmarkStart w:id="0" w:name="_GoBack"/>
      <w:bookmarkEnd w:id="0"/>
    </w:p>
    <w:p w14:paraId="055AE06A" w14:textId="77777777" w:rsidR="00DE4621" w:rsidRPr="000A2D32" w:rsidRDefault="00DE4621" w:rsidP="00DE4621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</w:t>
      </w:r>
      <w:r w:rsidRPr="000A2D32">
        <w:rPr>
          <w:rFonts w:asciiTheme="minorHAnsi" w:hAnsiTheme="minorHAnsi" w:cstheme="minorHAnsi"/>
          <w:kern w:val="2"/>
          <w:sz w:val="20"/>
          <w:szCs w:val="20"/>
        </w:rPr>
        <w:t xml:space="preserve"> DYREKTOR</w:t>
      </w:r>
      <w:r>
        <w:rPr>
          <w:rFonts w:asciiTheme="minorHAnsi" w:hAnsiTheme="minorHAnsi" w:cstheme="minorHAnsi"/>
          <w:kern w:val="2"/>
          <w:sz w:val="20"/>
          <w:szCs w:val="20"/>
        </w:rPr>
        <w:t>A</w:t>
      </w:r>
    </w:p>
    <w:p w14:paraId="0A5FE3A1" w14:textId="77777777" w:rsidR="00DE4621" w:rsidRPr="000A2D32" w:rsidRDefault="00DE4621" w:rsidP="00DE4621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1BAC55E8" w14:textId="77777777" w:rsidR="00DE4621" w:rsidRPr="000A2D32" w:rsidRDefault="00DE4621" w:rsidP="00DE4621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3D686485" w14:textId="77777777" w:rsidR="00DE4621" w:rsidRDefault="00DE4621" w:rsidP="00DE4621">
      <w:pPr>
        <w:pStyle w:val="Zawartotabeli"/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Aleksandra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Rzodkiewicz</w:t>
      </w:r>
      <w:proofErr w:type="spellEnd"/>
    </w:p>
    <w:p w14:paraId="621AAD35" w14:textId="23A52B85" w:rsidR="00DD3283" w:rsidRPr="00DE4621" w:rsidRDefault="00DE4621" w:rsidP="00DE4621">
      <w:pPr>
        <w:pStyle w:val="Zawartotabeli"/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</w:p>
    <w:sectPr w:rsidR="00DD3283" w:rsidRPr="00DE4621" w:rsidSect="00283EE3">
      <w:footerReference w:type="default" r:id="rId8"/>
      <w:pgSz w:w="11905" w:h="16837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75B8C9" w14:textId="77777777" w:rsidR="009077EB" w:rsidRDefault="009077EB">
      <w:r>
        <w:separator/>
      </w:r>
    </w:p>
  </w:endnote>
  <w:endnote w:type="continuationSeparator" w:id="0">
    <w:p w14:paraId="7103341F" w14:textId="77777777" w:rsidR="009077EB" w:rsidRDefault="0090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786467214"/>
      <w:docPartObj>
        <w:docPartGallery w:val="Page Numbers (Bottom of Page)"/>
        <w:docPartUnique/>
      </w:docPartObj>
    </w:sdtPr>
    <w:sdtEndPr/>
    <w:sdtContent>
      <w:p w14:paraId="26B064C4" w14:textId="77777777" w:rsidR="00D20D77" w:rsidRPr="00DC62B8" w:rsidRDefault="00795341" w:rsidP="00D20D77">
        <w:pPr>
          <w:pStyle w:val="Stopka"/>
          <w:jc w:val="right"/>
          <w:rPr>
            <w:sz w:val="20"/>
          </w:rPr>
        </w:pPr>
        <w:r w:rsidRPr="00DC62B8">
          <w:rPr>
            <w:sz w:val="20"/>
          </w:rPr>
          <w:fldChar w:fldCharType="begin"/>
        </w:r>
        <w:r w:rsidRPr="00DC62B8">
          <w:rPr>
            <w:sz w:val="20"/>
          </w:rPr>
          <w:instrText>PAGE   \* MERGEFORMAT</w:instrText>
        </w:r>
        <w:r w:rsidRPr="00DC62B8">
          <w:rPr>
            <w:sz w:val="20"/>
          </w:rPr>
          <w:fldChar w:fldCharType="separate"/>
        </w:r>
        <w:r w:rsidR="00DE4621">
          <w:rPr>
            <w:noProof/>
            <w:sz w:val="20"/>
          </w:rPr>
          <w:t>5</w:t>
        </w:r>
        <w:r w:rsidRPr="00DC62B8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36E0B" w14:textId="77777777" w:rsidR="009077EB" w:rsidRDefault="009077EB">
      <w:r>
        <w:separator/>
      </w:r>
    </w:p>
  </w:footnote>
  <w:footnote w:type="continuationSeparator" w:id="0">
    <w:p w14:paraId="2462646B" w14:textId="77777777" w:rsidR="009077EB" w:rsidRDefault="0090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9553798"/>
    <w:multiLevelType w:val="hybridMultilevel"/>
    <w:tmpl w:val="F4367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5771F"/>
    <w:multiLevelType w:val="hybridMultilevel"/>
    <w:tmpl w:val="4336C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D4DE2"/>
    <w:multiLevelType w:val="hybridMultilevel"/>
    <w:tmpl w:val="576E83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11929"/>
    <w:multiLevelType w:val="hybridMultilevel"/>
    <w:tmpl w:val="881885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E37C7"/>
    <w:multiLevelType w:val="hybridMultilevel"/>
    <w:tmpl w:val="61CA02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EB"/>
    <w:rsid w:val="000E0E41"/>
    <w:rsid w:val="00197A64"/>
    <w:rsid w:val="00212C9A"/>
    <w:rsid w:val="00282EA7"/>
    <w:rsid w:val="002B3B96"/>
    <w:rsid w:val="002C0190"/>
    <w:rsid w:val="00361C77"/>
    <w:rsid w:val="00424BD3"/>
    <w:rsid w:val="005D6F88"/>
    <w:rsid w:val="006C11A0"/>
    <w:rsid w:val="00795341"/>
    <w:rsid w:val="008275F8"/>
    <w:rsid w:val="008A7A84"/>
    <w:rsid w:val="009077EB"/>
    <w:rsid w:val="00A50AF7"/>
    <w:rsid w:val="00A732DB"/>
    <w:rsid w:val="00A747D6"/>
    <w:rsid w:val="00AA7EC6"/>
    <w:rsid w:val="00B506C5"/>
    <w:rsid w:val="00C6586D"/>
    <w:rsid w:val="00CD7349"/>
    <w:rsid w:val="00DE4621"/>
    <w:rsid w:val="00DE6DD5"/>
    <w:rsid w:val="00E178E3"/>
    <w:rsid w:val="00E234EB"/>
    <w:rsid w:val="00EE163C"/>
    <w:rsid w:val="00F165BB"/>
    <w:rsid w:val="00F223F9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019B"/>
  <w15:chartTrackingRefBased/>
  <w15:docId w15:val="{3248DBB3-EB2D-4E80-9E4C-B345FAE8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34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73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E234EB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E234EB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styleId="Uwydatnienie">
    <w:name w:val="Emphasis"/>
    <w:qFormat/>
    <w:rsid w:val="00E234EB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E234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234EB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E234EB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E234EB"/>
    <w:pPr>
      <w:suppressLineNumbers/>
    </w:pPr>
  </w:style>
  <w:style w:type="paragraph" w:styleId="Tekstpodstawowywcity">
    <w:name w:val="Body Text Indent"/>
    <w:basedOn w:val="Normalny"/>
    <w:link w:val="TekstpodstawowywcityZnak"/>
    <w:rsid w:val="00E234EB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234EB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234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34EB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E234E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D734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0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718E1-5C75-4790-B8B8-63FF959BB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1006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2022-05-09T07:43:00Z</cp:lastPrinted>
  <dcterms:created xsi:type="dcterms:W3CDTF">2022-05-13T10:09:00Z</dcterms:created>
  <dcterms:modified xsi:type="dcterms:W3CDTF">2022-05-13T10:33:00Z</dcterms:modified>
</cp:coreProperties>
</file>