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86BE" w14:textId="77777777" w:rsidR="00ED1770" w:rsidRDefault="00ED1770" w:rsidP="00ED1770"/>
    <w:p w14:paraId="0CBFA240" w14:textId="4C475667" w:rsidR="00ED1770" w:rsidRDefault="00ED1770" w:rsidP="00ED1770">
      <w:r>
        <w:rPr>
          <w:noProof/>
          <w:lang w:eastAsia="pl-PL"/>
        </w:rPr>
        <w:drawing>
          <wp:inline distT="0" distB="0" distL="0" distR="0" wp14:anchorId="67CA8DB3" wp14:editId="68AA9F25">
            <wp:extent cx="5760720" cy="788485"/>
            <wp:effectExtent l="0" t="0" r="0" b="0"/>
            <wp:docPr id="2" name="Obraz 2" title="Logo Programu Pomoc Techniczna dla Funduszy Europejskich, flaga Rzeczypospolitej Polskiej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C26AFA" w14:textId="77777777" w:rsidR="00ED1770" w:rsidRDefault="00ED1770" w:rsidP="00ED1770"/>
    <w:p w14:paraId="5FB12697" w14:textId="4E64C626" w:rsidR="00ED1770" w:rsidRPr="00ED1770" w:rsidRDefault="00ED1770" w:rsidP="00ED1770">
      <w:pPr>
        <w:jc w:val="center"/>
      </w:pPr>
      <w:r>
        <w:t xml:space="preserve">W ramach </w:t>
      </w:r>
      <w:r w:rsidR="00A41A10" w:rsidRPr="00A41A10">
        <w:t xml:space="preserve">Programu </w:t>
      </w:r>
      <w:r>
        <w:t>Pomoc Techniczn</w:t>
      </w:r>
      <w:r w:rsidR="00A41A10">
        <w:t xml:space="preserve">a dla </w:t>
      </w:r>
      <w:r>
        <w:t>Fundusz</w:t>
      </w:r>
      <w:r w:rsidR="00A41A10">
        <w:t>y</w:t>
      </w:r>
      <w:r>
        <w:t xml:space="preserve"> Europejski</w:t>
      </w:r>
      <w:r w:rsidR="00A41A10">
        <w:t>ch</w:t>
      </w:r>
      <w:r>
        <w:t xml:space="preserve"> 2021-2027</w:t>
      </w:r>
      <w:r w:rsidRPr="00ED1770">
        <w:t xml:space="preserve"> w Mi</w:t>
      </w:r>
      <w:r>
        <w:t>nisterstwie Finansów realizowany jest projekt</w:t>
      </w:r>
    </w:p>
    <w:p w14:paraId="00D5A022" w14:textId="77777777" w:rsidR="00ED1770" w:rsidRPr="00ED1770" w:rsidRDefault="00ED1770" w:rsidP="00ED1770"/>
    <w:p w14:paraId="1E6CE563" w14:textId="370E3B5E" w:rsidR="00ED1770" w:rsidRPr="00ED1770" w:rsidRDefault="00A01E13" w:rsidP="00ED1770">
      <w:pPr>
        <w:jc w:val="center"/>
        <w:rPr>
          <w:b/>
        </w:rPr>
      </w:pPr>
      <w:r w:rsidRPr="00A01E13">
        <w:rPr>
          <w:b/>
        </w:rPr>
        <w:t xml:space="preserve">„Finansowanie kosztów zatrudnienia pracowników Instytucji Audytowej i Instytucji odpowiedzialnej za otrzymywanie płatności w MF w </w:t>
      </w:r>
      <w:r w:rsidR="008779AD">
        <w:rPr>
          <w:b/>
        </w:rPr>
        <w:t>2024 roku</w:t>
      </w:r>
      <w:r w:rsidRPr="00A01E13">
        <w:rPr>
          <w:b/>
        </w:rPr>
        <w:t xml:space="preserve">”  </w:t>
      </w:r>
    </w:p>
    <w:p w14:paraId="52A8C0CF" w14:textId="77777777" w:rsidR="00ED1770" w:rsidRPr="00ED1770" w:rsidRDefault="00ED1770" w:rsidP="00ED1770">
      <w:pPr>
        <w:jc w:val="center"/>
      </w:pPr>
    </w:p>
    <w:p w14:paraId="598A376E" w14:textId="77777777" w:rsidR="00222722" w:rsidRDefault="005748B8" w:rsidP="00222722">
      <w:pPr>
        <w:jc w:val="both"/>
      </w:pPr>
      <w:r w:rsidRPr="005748B8">
        <w:t>Celem projektu jest zapewnienie wymaganych zasobów ludzkich tj. utrzymanie niezbędnych warunków pracy na wysokim poziomie oraz stałego poziomu zatrudnienia wysoko wykwalifikowanych pracowników Ministerstwa Finansów zaangażowanych we wdrażanie polityki spójności w perspektywie finansowej 2021-2027</w:t>
      </w:r>
      <w:r>
        <w:t>.</w:t>
      </w:r>
    </w:p>
    <w:p w14:paraId="3143D221" w14:textId="77777777" w:rsidR="00222722" w:rsidRDefault="00222722" w:rsidP="00222722">
      <w:pPr>
        <w:jc w:val="both"/>
      </w:pPr>
    </w:p>
    <w:p w14:paraId="7B550DE8" w14:textId="4760B279" w:rsidR="00ED1770" w:rsidRPr="00ED1770" w:rsidRDefault="00ED1770" w:rsidP="00222722">
      <w:pPr>
        <w:jc w:val="both"/>
      </w:pPr>
      <w:r>
        <w:t>Wartość projektu</w:t>
      </w:r>
      <w:r w:rsidRPr="00ED1770">
        <w:t xml:space="preserve">: </w:t>
      </w:r>
      <w:r w:rsidR="008779AD" w:rsidRPr="008779AD">
        <w:t>35 093 015,00</w:t>
      </w:r>
      <w:r w:rsidR="008779AD">
        <w:t xml:space="preserve"> </w:t>
      </w:r>
      <w:r w:rsidR="005748B8" w:rsidRPr="005748B8">
        <w:t>PLN</w:t>
      </w:r>
      <w:r w:rsidR="00A05CDE">
        <w:t xml:space="preserve">  </w:t>
      </w:r>
    </w:p>
    <w:p w14:paraId="0903643D" w14:textId="0956030C" w:rsidR="00ED1770" w:rsidRPr="00ED1770" w:rsidRDefault="00ED1770" w:rsidP="00ED1770">
      <w:r w:rsidRPr="00ED1770">
        <w:t>W</w:t>
      </w:r>
      <w:r>
        <w:t>kład Funduszy Europejskich (dofinansowanie)</w:t>
      </w:r>
      <w:r w:rsidRPr="00ED1770">
        <w:t xml:space="preserve">: </w:t>
      </w:r>
      <w:r w:rsidR="008779AD" w:rsidRPr="008779AD">
        <w:t>27 972 642,25</w:t>
      </w:r>
      <w:r w:rsidR="005748B8" w:rsidRPr="005748B8">
        <w:t xml:space="preserve"> PLN</w:t>
      </w:r>
      <w:r w:rsidR="005748B8">
        <w:t xml:space="preserve"> </w:t>
      </w:r>
      <w:r w:rsidRPr="00ED1770">
        <w:t xml:space="preserve"> </w:t>
      </w:r>
    </w:p>
    <w:p w14:paraId="713E212B" w14:textId="1201AC1B" w:rsidR="007E2508" w:rsidRDefault="007E2508" w:rsidP="007E2508"/>
    <w:p w14:paraId="67AC4EAD" w14:textId="3EFA2286" w:rsidR="007E2508" w:rsidRPr="007E2508" w:rsidRDefault="007E2508" w:rsidP="007E2508">
      <w:r w:rsidRPr="007E2508">
        <w:t xml:space="preserve">#FunduszeEU  #FunduszeEuropejskie </w:t>
      </w:r>
    </w:p>
    <w:p w14:paraId="514300DC" w14:textId="0A4285F5" w:rsidR="007E2508" w:rsidRDefault="007E2508" w:rsidP="00CE600E"/>
    <w:p w14:paraId="0CC7960F" w14:textId="77777777" w:rsidR="007E2508" w:rsidRDefault="007E2508" w:rsidP="00CE600E"/>
    <w:p w14:paraId="29ED28CA" w14:textId="65345415" w:rsidR="007E2508" w:rsidRDefault="007E2508" w:rsidP="00CE600E"/>
    <w:p w14:paraId="0FD75889" w14:textId="77777777" w:rsidR="009455E0" w:rsidRDefault="009455E0"/>
    <w:sectPr w:rsidR="0094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8182" w14:textId="77777777" w:rsidR="00E63B58" w:rsidRDefault="00E63B58" w:rsidP="00DA5160">
      <w:pPr>
        <w:spacing w:after="0" w:line="240" w:lineRule="auto"/>
      </w:pPr>
      <w:r>
        <w:separator/>
      </w:r>
    </w:p>
  </w:endnote>
  <w:endnote w:type="continuationSeparator" w:id="0">
    <w:p w14:paraId="1387DFF6" w14:textId="77777777" w:rsidR="00E63B58" w:rsidRDefault="00E63B58" w:rsidP="00D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CD0A1" w14:textId="77777777" w:rsidR="00E63B58" w:rsidRDefault="00E63B58" w:rsidP="00DA5160">
      <w:pPr>
        <w:spacing w:after="0" w:line="240" w:lineRule="auto"/>
      </w:pPr>
      <w:r>
        <w:separator/>
      </w:r>
    </w:p>
  </w:footnote>
  <w:footnote w:type="continuationSeparator" w:id="0">
    <w:p w14:paraId="40695455" w14:textId="77777777" w:rsidR="00E63B58" w:rsidRDefault="00E63B58" w:rsidP="00DA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0E"/>
    <w:rsid w:val="00063D0E"/>
    <w:rsid w:val="00071466"/>
    <w:rsid w:val="000F5F73"/>
    <w:rsid w:val="0010569C"/>
    <w:rsid w:val="00142EEA"/>
    <w:rsid w:val="00183C4D"/>
    <w:rsid w:val="001A7D22"/>
    <w:rsid w:val="001C37C2"/>
    <w:rsid w:val="001C534E"/>
    <w:rsid w:val="001D0FBD"/>
    <w:rsid w:val="00222722"/>
    <w:rsid w:val="00260903"/>
    <w:rsid w:val="002A06E2"/>
    <w:rsid w:val="002B56DD"/>
    <w:rsid w:val="002F11B2"/>
    <w:rsid w:val="003E70CE"/>
    <w:rsid w:val="003F3009"/>
    <w:rsid w:val="00412D8D"/>
    <w:rsid w:val="00481967"/>
    <w:rsid w:val="004A5166"/>
    <w:rsid w:val="00570DB0"/>
    <w:rsid w:val="005748B8"/>
    <w:rsid w:val="005F1156"/>
    <w:rsid w:val="006017E7"/>
    <w:rsid w:val="0063176F"/>
    <w:rsid w:val="006653C0"/>
    <w:rsid w:val="00677BAB"/>
    <w:rsid w:val="00693762"/>
    <w:rsid w:val="006B322F"/>
    <w:rsid w:val="006C0FFF"/>
    <w:rsid w:val="00786A0E"/>
    <w:rsid w:val="007907DA"/>
    <w:rsid w:val="007D21E4"/>
    <w:rsid w:val="007E2508"/>
    <w:rsid w:val="008779AD"/>
    <w:rsid w:val="009455E0"/>
    <w:rsid w:val="009B6871"/>
    <w:rsid w:val="009C5A26"/>
    <w:rsid w:val="00A01E13"/>
    <w:rsid w:val="00A05CDE"/>
    <w:rsid w:val="00A41A10"/>
    <w:rsid w:val="00AA0F18"/>
    <w:rsid w:val="00C07CD2"/>
    <w:rsid w:val="00CB59F6"/>
    <w:rsid w:val="00CC62F5"/>
    <w:rsid w:val="00CE600E"/>
    <w:rsid w:val="00D104D9"/>
    <w:rsid w:val="00D47BCD"/>
    <w:rsid w:val="00DA5160"/>
    <w:rsid w:val="00DD25E4"/>
    <w:rsid w:val="00E63B58"/>
    <w:rsid w:val="00E77022"/>
    <w:rsid w:val="00ED1770"/>
    <w:rsid w:val="00F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6AA2"/>
  <w15:chartTrackingRefBased/>
  <w15:docId w15:val="{7720F23D-485F-48A8-A190-33020E8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EF4C3-A3B8-4F34-958C-E730C057D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87558-A2F6-4D64-AF5E-DC5155B96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5CC296-1D6B-4D76-8568-E20BBFC8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8D7B5E-7682-408A-AE13-6480B719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dla Funduszy Europejskich - 2022-2023 projekt wynagrodzeniowy</vt:lpstr>
    </vt:vector>
  </TitlesOfParts>
  <Company>Ministerstwo Finansów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dla Funduszy Europejskich - zatrudnienie pracowników projekt na 2024 r.</dc:title>
  <dc:subject/>
  <dc:creator>---</dc:creator>
  <cp:keywords/>
  <dc:description/>
  <cp:revision>7</cp:revision>
  <dcterms:created xsi:type="dcterms:W3CDTF">2024-05-16T12:13:00Z</dcterms:created>
  <dcterms:modified xsi:type="dcterms:W3CDTF">2024-05-22T08:35:00Z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UxC4dwLulzfINJ8nQH+xvX5LNGipWa4BRSZhPgxsCvn66ZndGg4TuOBiYmBS/lRUMZb51zmgfRAT9OAx4ScY2Q==</vt:lpwstr>
  </property>
  <property fmtid="{D5CDD505-2E9C-101B-9397-08002B2CF9AE}" pid="5" name="MFClassificationDate">
    <vt:lpwstr>2023-05-29T13:23:43.5290125+02:00</vt:lpwstr>
  </property>
  <property fmtid="{D5CDD505-2E9C-101B-9397-08002B2CF9AE}" pid="6" name="MFClassifiedBySID">
    <vt:lpwstr>UxC4dwLulzfINJ8nQH+xvX5LNGipWa4BRSZhPgxsCvm42mrIC/DSDv0ggS+FjUN/2v1BBotkLlY5aAiEhoi6uaqiiOB/P4zl5E7TpD1HZz1vFX5fbOD143qw+GJNs7m+</vt:lpwstr>
  </property>
  <property fmtid="{D5CDD505-2E9C-101B-9397-08002B2CF9AE}" pid="7" name="MFGRNItemId">
    <vt:lpwstr>GRN-85405b41-208b-4239-bd87-5d3d1a0f5c76</vt:lpwstr>
  </property>
  <property fmtid="{D5CDD505-2E9C-101B-9397-08002B2CF9AE}" pid="8" name="MFHash">
    <vt:lpwstr>wf7qpe3EuCVth9MhJKBYM9PtpN4vz+MujHWSctMXuTc=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