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BD43C" w14:textId="77777777" w:rsidR="00E66B76" w:rsidRPr="00CA2D3E" w:rsidRDefault="00E66B76" w:rsidP="00E66B76">
      <w:pPr>
        <w:pStyle w:val="TEKSTZacznikido"/>
        <w:ind w:left="340" w:firstLine="170"/>
        <w:jc w:val="right"/>
        <w:rPr>
          <w:rFonts w:cs="Times New Roman"/>
          <w:sz w:val="22"/>
          <w:szCs w:val="22"/>
        </w:rPr>
      </w:pPr>
      <w:r w:rsidRPr="00CA2D3E">
        <w:rPr>
          <w:rFonts w:cs="Times New Roman"/>
          <w:sz w:val="22"/>
          <w:szCs w:val="22"/>
        </w:rPr>
        <w:t>Załącznik nr 3 do Procedury zgłoszeń wewnętrznych</w:t>
      </w:r>
    </w:p>
    <w:p w14:paraId="58E9CCA6" w14:textId="77777777" w:rsidR="00E66B76" w:rsidRPr="00CA2D3E" w:rsidRDefault="00E66B76" w:rsidP="00E66B76">
      <w:pPr>
        <w:keepNext/>
        <w:spacing w:before="120"/>
        <w:jc w:val="center"/>
        <w:rPr>
          <w:rFonts w:ascii="Calibri" w:eastAsia="Times New Roman" w:hAnsi="Calibri" w:cs="Calibri"/>
          <w:b/>
          <w:bCs/>
          <w:caps/>
          <w:kern w:val="24"/>
          <w:szCs w:val="24"/>
        </w:rPr>
      </w:pPr>
      <w:r w:rsidRPr="00CA2D3E">
        <w:rPr>
          <w:rFonts w:ascii="Calibri" w:eastAsia="Times New Roman" w:hAnsi="Calibri" w:cs="Calibri"/>
          <w:b/>
          <w:bCs/>
          <w:caps/>
          <w:kern w:val="24"/>
          <w:szCs w:val="24"/>
        </w:rPr>
        <w:t>FORMULARZ zgłoszenia NARUSZENIA PRAWA*</w:t>
      </w:r>
    </w:p>
    <w:p w14:paraId="1C5CE7C1" w14:textId="77777777" w:rsidR="00E66B76" w:rsidRPr="00CA2D3E" w:rsidRDefault="00E66B76" w:rsidP="00E66B76">
      <w:pPr>
        <w:jc w:val="both"/>
        <w:rPr>
          <w:rFonts w:ascii="Calibri" w:eastAsia="Times New Roman" w:hAnsi="Calibri" w:cs="Calibri"/>
          <w:i/>
        </w:rPr>
      </w:pPr>
    </w:p>
    <w:p w14:paraId="33339CB9" w14:textId="77777777" w:rsidR="00E66B76" w:rsidRPr="00CA2D3E" w:rsidRDefault="00E66B76" w:rsidP="00E66B76">
      <w:pPr>
        <w:jc w:val="both"/>
        <w:rPr>
          <w:rFonts w:ascii="Calibri" w:eastAsia="Times New Roman" w:hAnsi="Calibri" w:cs="Calibri"/>
          <w:i/>
        </w:rPr>
      </w:pPr>
      <w:r w:rsidRPr="00CA2D3E">
        <w:rPr>
          <w:rFonts w:ascii="Calibri" w:eastAsia="Times New Roman" w:hAnsi="Calibri" w:cs="Calibri"/>
          <w:i/>
        </w:rPr>
        <w:t xml:space="preserve">Formularz służy zgłaszaniu naruszenia prawa w </w:t>
      </w:r>
      <w:r w:rsidRPr="00CA2D3E">
        <w:rPr>
          <w:rFonts w:ascii="Calibri" w:eastAsia="Calibri" w:hAnsi="Calibri" w:cs="Calibri"/>
          <w:i/>
          <w:iCs/>
        </w:rPr>
        <w:t>Powiatowej Stacji Sanitarno-Epidemiologicznej w Kole</w:t>
      </w:r>
      <w:r w:rsidRPr="00CA2D3E">
        <w:rPr>
          <w:rFonts w:ascii="Calibri" w:eastAsia="Calibri" w:hAnsi="Calibri" w:cs="Calibri"/>
        </w:rPr>
        <w:t>.</w:t>
      </w:r>
    </w:p>
    <w:p w14:paraId="5E10353B" w14:textId="77777777" w:rsidR="00E66B76" w:rsidRPr="00CA2D3E" w:rsidRDefault="00E66B76" w:rsidP="00E66B76">
      <w:pPr>
        <w:jc w:val="both"/>
        <w:rPr>
          <w:rFonts w:ascii="Calibri" w:eastAsia="Times New Roman" w:hAnsi="Calibri" w:cs="Calibri"/>
          <w:i/>
        </w:rPr>
      </w:pPr>
      <w:r w:rsidRPr="00CA2D3E">
        <w:rPr>
          <w:rFonts w:ascii="Calibri" w:eastAsia="Times New Roman" w:hAnsi="Calibri" w:cs="Calibri"/>
          <w:i/>
        </w:rPr>
        <w:t xml:space="preserve">Podane informacje są objęte zasadą poufności. </w:t>
      </w:r>
    </w:p>
    <w:p w14:paraId="2ED6F1F9" w14:textId="77777777" w:rsidR="00E66B76" w:rsidRPr="00CA2D3E" w:rsidRDefault="00E66B76" w:rsidP="00E66B76">
      <w:pPr>
        <w:suppressAutoHyphens/>
        <w:jc w:val="both"/>
        <w:rPr>
          <w:rFonts w:ascii="Calibri" w:eastAsia="Times New Roman" w:hAnsi="Calibri" w:cs="Calibri"/>
          <w:i/>
        </w:rPr>
      </w:pPr>
    </w:p>
    <w:p w14:paraId="070DB99F" w14:textId="77777777" w:rsidR="00E66B76" w:rsidRPr="00CA2D3E" w:rsidRDefault="00E66B76" w:rsidP="00E66B76">
      <w:pPr>
        <w:suppressAutoHyphens/>
        <w:jc w:val="both"/>
        <w:rPr>
          <w:rFonts w:ascii="Calibri" w:eastAsia="Times New Roman" w:hAnsi="Calibri" w:cs="Calibri"/>
          <w:bCs/>
        </w:rPr>
      </w:pPr>
      <w:r w:rsidRPr="00CA2D3E">
        <w:rPr>
          <w:rFonts w:ascii="Calibri" w:eastAsia="Times New Roman" w:hAnsi="Calibri" w:cs="Calibr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496CC46" w14:textId="77777777" w:rsidR="00E66B76" w:rsidRPr="00CA2D3E" w:rsidRDefault="00E66B76" w:rsidP="00E66B76">
      <w:pPr>
        <w:pStyle w:val="PKTpunkt"/>
        <w:rPr>
          <w:rFonts w:ascii="Calibri" w:hAnsi="Calibri" w:cs="Calibri"/>
          <w:sz w:val="20"/>
        </w:rPr>
      </w:pPr>
      <w:r w:rsidRPr="00CA2D3E">
        <w:rPr>
          <w:rFonts w:ascii="Calibri" w:hAnsi="Calibri" w:cs="Calibri"/>
          <w:sz w:val="20"/>
        </w:rPr>
        <w:t>*</w:t>
      </w:r>
      <w:r w:rsidRPr="00CA2D3E">
        <w:rPr>
          <w:rFonts w:ascii="Calibri" w:hAnsi="Calibri" w:cs="Calibri"/>
          <w:sz w:val="20"/>
        </w:rPr>
        <w:tab/>
        <w:t xml:space="preserve">Należy wziąć pod uwagę, że zgodnie z art. 57 ustawy z dnia 14 czerwca 2024 r. o ochronie sygnalistów (Dz. U. z 2024 poz. 928) „kto dokonuje zgłoszenia lub ujawnienia publicznego, wiedząc, że do naruszenia prawa nie doszło podlega grzywnie, karze ograniczenia wolności lub pozbawienia wolności do lat 2.”  </w:t>
      </w:r>
    </w:p>
    <w:p w14:paraId="18276629" w14:textId="77777777" w:rsidR="00E66B76" w:rsidRPr="00CA2D3E" w:rsidRDefault="00E66B76" w:rsidP="00E66B76">
      <w:pPr>
        <w:suppressAutoHyphens/>
        <w:jc w:val="both"/>
        <w:rPr>
          <w:rFonts w:ascii="Calibri" w:eastAsia="Times New Roman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E66B76" w:rsidRPr="00CA2D3E" w14:paraId="64409C2F" w14:textId="77777777" w:rsidTr="00B379B5">
        <w:tc>
          <w:tcPr>
            <w:tcW w:w="9044" w:type="dxa"/>
            <w:shd w:val="clear" w:color="auto" w:fill="F2F2F2" w:themeFill="background1" w:themeFillShade="F2"/>
          </w:tcPr>
          <w:p w14:paraId="3A86E65F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Osoba składająca zgłoszenie</w:t>
            </w:r>
            <w:r w:rsidRPr="00CA2D3E">
              <w:rPr>
                <w:rStyle w:val="Odwoanieprzypisudolnego"/>
                <w:rFonts w:cs="Calibri"/>
                <w:b/>
                <w:bCs/>
                <w:sz w:val="20"/>
              </w:rPr>
              <w:footnoteReference w:id="1"/>
            </w:r>
          </w:p>
        </w:tc>
      </w:tr>
      <w:tr w:rsidR="00E66B76" w:rsidRPr="00CA2D3E" w14:paraId="44B21CDD" w14:textId="77777777" w:rsidTr="00B379B5">
        <w:tc>
          <w:tcPr>
            <w:tcW w:w="9044" w:type="dxa"/>
          </w:tcPr>
          <w:p w14:paraId="1DB49077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CA2D3E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502076139"/>
                <w:placeholder>
                  <w:docPart w:val="BCA0BF521B8044288D5EC70AF1F9D475"/>
                </w:placeholder>
                <w:showingPlcHdr/>
                <w:text/>
              </w:sdtPr>
              <w:sdtContent>
                <w:r w:rsidRPr="00CA2D3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316F375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</w:p>
          <w:p w14:paraId="12869B42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  <w:r w:rsidRPr="00CA2D3E">
              <w:rPr>
                <w:rFonts w:ascii="Calibri" w:hAnsi="Calibri" w:cs="Calibri"/>
                <w:iCs/>
                <w:sz w:val="20"/>
              </w:rPr>
              <w:t>Jestem:</w:t>
            </w:r>
          </w:p>
          <w:p w14:paraId="50FEFEF4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kandydatem do pracy </w:t>
            </w:r>
            <w:r w:rsidRPr="00CA2D3E">
              <w:rPr>
                <w:rFonts w:ascii="Calibri" w:hAnsi="Calibri" w:cs="Calibri"/>
                <w:sz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pracuję w organizacji wykonawcy/podwykonawcy/dostawcy</w:t>
            </w:r>
          </w:p>
          <w:p w14:paraId="6187B785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</w:rPr>
                <w:id w:val="-826366550"/>
                <w:placeholder>
                  <w:docPart w:val="A1CC3EF7AD3F47439747174BE276F3BC"/>
                </w:placeholder>
                <w:showingPlcHdr/>
                <w:text/>
              </w:sdtPr>
              <w:sdtContent>
                <w:r w:rsidRPr="00CA2D3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2E986433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748CE2C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CA2D3E">
              <w:rPr>
                <w:rFonts w:ascii="Calibri" w:hAnsi="Calibri" w:cs="Calibri"/>
                <w:sz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</w:rPr>
                <w:id w:val="-1454017908"/>
                <w:placeholder>
                  <w:docPart w:val="062D7B3C6E3B46B5901333FBA87A9846"/>
                </w:placeholder>
                <w:showingPlcHdr/>
                <w:text/>
              </w:sdtPr>
              <w:sdtContent>
                <w:r w:rsidRPr="00CA2D3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2F1A3910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C0BF4CE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CA2D3E">
              <w:rPr>
                <w:rFonts w:ascii="Calibri" w:hAnsi="Calibri" w:cs="Calibri"/>
                <w:sz w:val="20"/>
              </w:rPr>
              <w:t xml:space="preserve">Adres do kontaktu: </w:t>
            </w:r>
            <w:sdt>
              <w:sdtPr>
                <w:rPr>
                  <w:rFonts w:ascii="Calibri" w:hAnsi="Calibri" w:cs="Calibri"/>
                  <w:sz w:val="20"/>
                </w:rPr>
                <w:id w:val="-1483079896"/>
                <w:placeholder>
                  <w:docPart w:val="B16D325322E3469299943558FC2F7389"/>
                </w:placeholder>
                <w:showingPlcHdr/>
                <w:text/>
              </w:sdtPr>
              <w:sdtContent>
                <w:r w:rsidRPr="00CA2D3E">
                  <w:rPr>
                    <w:rStyle w:val="Tekstzastpczy"/>
                    <w:rFonts w:ascii="Calibri" w:hAnsi="Calibri" w:cs="Calibri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1BB3C16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6FCC2C6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CA2D3E">
              <w:rPr>
                <w:rFonts w:ascii="Calibri" w:hAnsi="Calibri" w:cs="Calibri"/>
                <w:sz w:val="20"/>
              </w:rPr>
              <w:t>Czy wyraża Pan/Pani zgodę na ujawnienie swojej tożsamości?</w:t>
            </w:r>
          </w:p>
          <w:p w14:paraId="39C91B45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TAK</w:t>
            </w:r>
          </w:p>
          <w:p w14:paraId="7327EAC6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NIE</w:t>
            </w:r>
          </w:p>
          <w:p w14:paraId="5D669D6C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1FC5550D" w14:textId="77777777" w:rsidTr="00B379B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00A21F5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Osoba pokrzywdzona (jeżeli dotyczy)</w:t>
            </w:r>
            <w:r w:rsidRPr="00CA2D3E">
              <w:rPr>
                <w:rStyle w:val="Odwoanieprzypisudolnego"/>
                <w:rFonts w:cs="Calibri"/>
                <w:b/>
                <w:bCs/>
                <w:sz w:val="20"/>
              </w:rPr>
              <w:footnoteReference w:id="2"/>
            </w:r>
          </w:p>
        </w:tc>
      </w:tr>
      <w:tr w:rsidR="00E66B76" w:rsidRPr="00CA2D3E" w14:paraId="03F839B0" w14:textId="77777777" w:rsidTr="00B379B5">
        <w:tc>
          <w:tcPr>
            <w:tcW w:w="9044" w:type="dxa"/>
          </w:tcPr>
          <w:p w14:paraId="705C8B2B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CA2D3E">
              <w:rPr>
                <w:rFonts w:ascii="Calibri" w:hAnsi="Calibri" w:cs="Calibri"/>
                <w:sz w:val="20"/>
              </w:rPr>
              <w:lastRenderedPageBreak/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484119475"/>
                <w:placeholder>
                  <w:docPart w:val="AC693B8AEE274B23B89BD300DD6603AA"/>
                </w:placeholder>
                <w:showingPlcHdr/>
                <w:text/>
              </w:sdtPr>
              <w:sdtContent>
                <w:r w:rsidRPr="00CA2D3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2953E7FC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2F76FAA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CA2D3E">
              <w:rPr>
                <w:rFonts w:ascii="Calibri" w:hAnsi="Calibri" w:cs="Calibri"/>
                <w:sz w:val="20"/>
              </w:rPr>
              <w:t>Stanowisko, funkcja lub inne dane, służące identyfikacji osoby pokrzywdzonej</w:t>
            </w:r>
            <w:r w:rsidRPr="00CA2D3E">
              <w:rPr>
                <w:rStyle w:val="Odwoanieprzypisudolnego"/>
                <w:rFonts w:ascii="Calibri" w:hAnsi="Calibri" w:cs="Calibri"/>
                <w:sz w:val="20"/>
              </w:rPr>
              <w:footnoteReference w:id="3"/>
            </w:r>
            <w:r w:rsidRPr="00CA2D3E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1999759225"/>
                <w:placeholder>
                  <w:docPart w:val="711868056BA94159B6F53F76349C536E"/>
                </w:placeholder>
                <w:showingPlcHdr/>
                <w:text/>
              </w:sdtPr>
              <w:sdtContent>
                <w:r w:rsidRPr="00CA2D3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9837A51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CA2D3E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E66B76" w:rsidRPr="00CA2D3E" w14:paraId="2ED4DCC1" w14:textId="77777777" w:rsidTr="00B379B5">
        <w:tc>
          <w:tcPr>
            <w:tcW w:w="9044" w:type="dxa"/>
            <w:shd w:val="clear" w:color="auto" w:fill="F2F2F2" w:themeFill="background1" w:themeFillShade="F2"/>
          </w:tcPr>
          <w:p w14:paraId="64C9DA9E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Osoba, której działania lub zaniechania zgłoszenie dotyczy</w:t>
            </w:r>
            <w:r w:rsidRPr="00CA2D3E">
              <w:rPr>
                <w:rStyle w:val="Odwoanieprzypisudolnego"/>
                <w:rFonts w:cs="Calibri"/>
                <w:b/>
                <w:bCs/>
                <w:sz w:val="20"/>
              </w:rPr>
              <w:footnoteReference w:id="4"/>
            </w:r>
          </w:p>
        </w:tc>
      </w:tr>
      <w:tr w:rsidR="00E66B76" w:rsidRPr="00CA2D3E" w14:paraId="62222021" w14:textId="77777777" w:rsidTr="00B379B5">
        <w:tc>
          <w:tcPr>
            <w:tcW w:w="9044" w:type="dxa"/>
          </w:tcPr>
          <w:p w14:paraId="3725AD88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CA2D3E">
              <w:rPr>
                <w:rFonts w:ascii="Calibri" w:hAnsi="Calibri" w:cs="Calibr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581491820"/>
                <w:placeholder>
                  <w:docPart w:val="D9F2B10EA9C845128573E988548694CA"/>
                </w:placeholder>
                <w:showingPlcHdr/>
                <w:text/>
              </w:sdtPr>
              <w:sdtContent>
                <w:r w:rsidRPr="00CA2D3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B7F16F1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  <w:p w14:paraId="15A001E8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CA2D3E">
              <w:rPr>
                <w:rFonts w:ascii="Calibri" w:hAnsi="Calibri" w:cs="Calibr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-1735931945"/>
                <w:placeholder>
                  <w:docPart w:val="F776962DC8CF4DD6AF6E6781550B31C2"/>
                </w:placeholder>
                <w:showingPlcHdr/>
                <w:text/>
              </w:sdtPr>
              <w:sdtContent>
                <w:r w:rsidRPr="00CA2D3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675D967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35135FF6" w14:textId="77777777" w:rsidTr="00B379B5">
        <w:tc>
          <w:tcPr>
            <w:tcW w:w="9044" w:type="dxa"/>
            <w:shd w:val="clear" w:color="auto" w:fill="F2F2F2" w:themeFill="background1" w:themeFillShade="F2"/>
          </w:tcPr>
          <w:p w14:paraId="5237786A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Czego dotyczą naruszenia prawa, które zgłaszasz?</w:t>
            </w:r>
          </w:p>
        </w:tc>
      </w:tr>
      <w:tr w:rsidR="00E66B76" w:rsidRPr="00CA2D3E" w14:paraId="1C3E2D8D" w14:textId="77777777" w:rsidTr="00B379B5">
        <w:tc>
          <w:tcPr>
            <w:tcW w:w="9044" w:type="dxa"/>
          </w:tcPr>
          <w:p w14:paraId="435537F5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korupcji;</w:t>
            </w:r>
          </w:p>
          <w:p w14:paraId="375098CE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zamówień publicznych;</w:t>
            </w:r>
          </w:p>
          <w:p w14:paraId="2A02F8C5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usług, produktów i rynków finansowych;</w:t>
            </w:r>
          </w:p>
          <w:p w14:paraId="4F0E608D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przeciwdziałania praniu pieniędzy oraz finansowaniu terroryzmu;</w:t>
            </w:r>
          </w:p>
          <w:p w14:paraId="759AE9E5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bezpieczeństwa produktów i ich zgodności z wymogami;</w:t>
            </w:r>
          </w:p>
          <w:p w14:paraId="530BECE1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bezpieczeństwa transportu;</w:t>
            </w:r>
          </w:p>
          <w:p w14:paraId="0B8B42CB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ochrony środowiska;</w:t>
            </w:r>
          </w:p>
          <w:p w14:paraId="788E0B0F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ochrony radiologicznej i bezpieczeństwa jądrowego;</w:t>
            </w:r>
          </w:p>
          <w:p w14:paraId="7C4B29D1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bezpieczeństwa żywności i pasz;</w:t>
            </w:r>
          </w:p>
          <w:p w14:paraId="6A90425D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zdrowia i dobrostanu zwierząt;</w:t>
            </w:r>
          </w:p>
          <w:p w14:paraId="3B4EEB56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zdrowia publicznego;</w:t>
            </w:r>
          </w:p>
          <w:p w14:paraId="5DA71E41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ochrony konsumentów;</w:t>
            </w:r>
          </w:p>
          <w:p w14:paraId="6F407F8C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ochrony prywatności i danych osobowych;</w:t>
            </w:r>
          </w:p>
          <w:p w14:paraId="186A1932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bezpieczeństwa sieci i systemów teleinformatycznych;</w:t>
            </w:r>
          </w:p>
          <w:p w14:paraId="3955460B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76CD44A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518C884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2D13B2E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bC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 </w:t>
            </w:r>
            <w:r w:rsidRPr="00CA2D3E">
              <w:rPr>
                <w:rFonts w:ascii="Calibri" w:hAnsi="Calibri" w:cs="Calibri"/>
                <w:bCs/>
                <w:sz w:val="20"/>
              </w:rPr>
              <w:t>naruszenia zasad etyki;</w:t>
            </w:r>
          </w:p>
          <w:p w14:paraId="0FD83BA4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bC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 </w:t>
            </w:r>
            <w:r w:rsidRPr="00CA2D3E">
              <w:rPr>
                <w:rFonts w:ascii="Calibri" w:hAnsi="Calibri" w:cs="Calibri"/>
                <w:bCs/>
                <w:sz w:val="20"/>
              </w:rPr>
              <w:t>dyskryminacji;</w:t>
            </w:r>
          </w:p>
          <w:p w14:paraId="7574B394" w14:textId="77777777" w:rsidR="00E66B76" w:rsidRPr="00CA2D3E" w:rsidRDefault="00E66B76" w:rsidP="00B379B5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D3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A2D3E">
              <w:rPr>
                <w:rFonts w:ascii="Calibri" w:hAnsi="Calibri" w:cs="Calibri"/>
                <w:sz w:val="20"/>
              </w:rPr>
              <w:t xml:space="preserve">  </w:t>
            </w:r>
            <w:proofErr w:type="spellStart"/>
            <w:r w:rsidRPr="00CA2D3E">
              <w:rPr>
                <w:rFonts w:ascii="Calibri" w:hAnsi="Calibri" w:cs="Calibri"/>
                <w:bCs/>
                <w:sz w:val="20"/>
              </w:rPr>
              <w:t>zachowań</w:t>
            </w:r>
            <w:proofErr w:type="spellEnd"/>
            <w:r w:rsidRPr="00CA2D3E">
              <w:rPr>
                <w:rFonts w:ascii="Calibri" w:hAnsi="Calibri" w:cs="Calibri"/>
                <w:bCs/>
                <w:sz w:val="20"/>
              </w:rPr>
              <w:t xml:space="preserve"> niepożądanych w relacjach pracowniczych.</w:t>
            </w:r>
          </w:p>
          <w:p w14:paraId="191A2D07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262738D8" w14:textId="77777777" w:rsidTr="00B379B5">
        <w:tc>
          <w:tcPr>
            <w:tcW w:w="9044" w:type="dxa"/>
            <w:shd w:val="clear" w:color="auto" w:fill="F2F2F2" w:themeFill="background1" w:themeFillShade="F2"/>
          </w:tcPr>
          <w:p w14:paraId="1866430E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E66B76" w:rsidRPr="00CA2D3E" w14:paraId="1A06340F" w14:textId="77777777" w:rsidTr="00B379B5">
        <w:tc>
          <w:tcPr>
            <w:tcW w:w="9044" w:type="dxa"/>
          </w:tcPr>
          <w:p w14:paraId="49BC7841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E5E41E2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11266FF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775FAD2C" w14:textId="77777777" w:rsidTr="00B379B5">
        <w:tc>
          <w:tcPr>
            <w:tcW w:w="9044" w:type="dxa"/>
            <w:shd w:val="clear" w:color="auto" w:fill="F2F2F2" w:themeFill="background1" w:themeFillShade="F2"/>
          </w:tcPr>
          <w:p w14:paraId="7B07DABE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E66B76" w:rsidRPr="00CA2D3E" w14:paraId="257C08BD" w14:textId="77777777" w:rsidTr="00B379B5">
        <w:tc>
          <w:tcPr>
            <w:tcW w:w="9044" w:type="dxa"/>
          </w:tcPr>
          <w:p w14:paraId="2C835E75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6CB7084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5A852C5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0B8E7F34" w14:textId="77777777" w:rsidTr="00B379B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26804D7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E66B76" w:rsidRPr="00CA2D3E" w14:paraId="7A4B2FED" w14:textId="77777777" w:rsidTr="00B379B5">
        <w:tc>
          <w:tcPr>
            <w:tcW w:w="9044" w:type="dxa"/>
          </w:tcPr>
          <w:p w14:paraId="74B2B239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66C27BA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E3CB726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46533EFF" w14:textId="77777777" w:rsidTr="00B379B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17A9281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Czy zgłaszasz dowody, a jeśli tak, to jakie?</w:t>
            </w:r>
          </w:p>
        </w:tc>
      </w:tr>
      <w:tr w:rsidR="00E66B76" w:rsidRPr="00CA2D3E" w14:paraId="035CC7BB" w14:textId="77777777" w:rsidTr="00B379B5">
        <w:tc>
          <w:tcPr>
            <w:tcW w:w="9044" w:type="dxa"/>
          </w:tcPr>
          <w:p w14:paraId="02A49834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F6FB504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B804826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1D1324FF" w14:textId="77777777" w:rsidTr="00B379B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966F008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66B76" w:rsidRPr="00CA2D3E" w14:paraId="44AF26AA" w14:textId="77777777" w:rsidTr="00B379B5">
        <w:tc>
          <w:tcPr>
            <w:tcW w:w="9044" w:type="dxa"/>
          </w:tcPr>
          <w:p w14:paraId="027F060F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E18227F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EF0530E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3D09325E" w14:textId="77777777" w:rsidTr="00B379B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E6B14CA" w14:textId="77777777" w:rsidR="00E66B76" w:rsidRPr="00CA2D3E" w:rsidRDefault="00E66B76" w:rsidP="00B379B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CA2D3E">
              <w:rPr>
                <w:rFonts w:cs="Calibri"/>
                <w:b/>
                <w:bCs/>
                <w:sz w:val="20"/>
              </w:rPr>
              <w:t>Czy chcesz dodać coś jeszcze w sprawie zgłoszenia?</w:t>
            </w:r>
          </w:p>
        </w:tc>
      </w:tr>
      <w:tr w:rsidR="00E66B76" w:rsidRPr="00CA2D3E" w14:paraId="35E5BAA6" w14:textId="77777777" w:rsidTr="00B379B5">
        <w:tc>
          <w:tcPr>
            <w:tcW w:w="9044" w:type="dxa"/>
          </w:tcPr>
          <w:p w14:paraId="24DE27B4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9A5D8EA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A7F6F82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66B76" w:rsidRPr="00CA2D3E" w14:paraId="421FA41B" w14:textId="77777777" w:rsidTr="00B379B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93645C6" w14:textId="77777777" w:rsidR="00E66B76" w:rsidRPr="00CA2D3E" w:rsidRDefault="00E66B76" w:rsidP="00B379B5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  <w:r w:rsidRPr="00CA2D3E">
              <w:rPr>
                <w:rFonts w:ascii="Calibri" w:hAnsi="Calibri" w:cs="Calibri"/>
                <w:b/>
                <w:bCs/>
                <w:sz w:val="20"/>
              </w:rPr>
              <w:t>Data i podpis osoby składającej zgłoszenie</w:t>
            </w:r>
          </w:p>
        </w:tc>
      </w:tr>
      <w:tr w:rsidR="00E66B76" w:rsidRPr="00CA2D3E" w14:paraId="20BD6837" w14:textId="77777777" w:rsidTr="00B379B5">
        <w:tc>
          <w:tcPr>
            <w:tcW w:w="9044" w:type="dxa"/>
          </w:tcPr>
          <w:p w14:paraId="52E77E38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5E1FF17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A03D98B" w14:textId="77777777" w:rsidR="00E66B76" w:rsidRPr="00CA2D3E" w:rsidRDefault="00E66B76" w:rsidP="00B379B5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D53BABC" w14:textId="77777777" w:rsidR="00E66B76" w:rsidRPr="00CA2D3E" w:rsidRDefault="00E66B76" w:rsidP="00E66B76">
      <w:pPr>
        <w:pStyle w:val="TEKSTZacznikido"/>
        <w:ind w:left="0"/>
        <w:rPr>
          <w:rFonts w:ascii="Calibri" w:hAnsi="Calibri" w:cs="Calibri"/>
        </w:rPr>
      </w:pPr>
    </w:p>
    <w:p w14:paraId="302F6CFA" w14:textId="77777777" w:rsidR="00E66B76" w:rsidRPr="00CA2D3E" w:rsidRDefault="00E66B76" w:rsidP="00E66B76">
      <w:pPr>
        <w:pStyle w:val="TEKSTZacznikido"/>
        <w:ind w:left="0"/>
        <w:rPr>
          <w:rFonts w:ascii="Calibri" w:hAnsi="Calibri" w:cs="Calibri"/>
        </w:rPr>
      </w:pPr>
    </w:p>
    <w:p w14:paraId="267492E1" w14:textId="77777777" w:rsidR="00E66B76" w:rsidRPr="00CA2D3E" w:rsidRDefault="00E66B76" w:rsidP="00E66B76">
      <w:pPr>
        <w:pStyle w:val="TEKSTZacznikido"/>
        <w:ind w:left="0"/>
        <w:rPr>
          <w:rFonts w:ascii="Calibri" w:hAnsi="Calibri" w:cs="Calibri"/>
        </w:rPr>
      </w:pPr>
    </w:p>
    <w:p w14:paraId="23C3B795" w14:textId="77777777" w:rsidR="00717E6E" w:rsidRDefault="00717E6E"/>
    <w:sectPr w:rsidR="0071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F284C" w14:textId="77777777" w:rsidR="00E66B76" w:rsidRDefault="00E66B76" w:rsidP="00E66B76">
      <w:pPr>
        <w:spacing w:line="240" w:lineRule="auto"/>
      </w:pPr>
      <w:r>
        <w:separator/>
      </w:r>
    </w:p>
  </w:endnote>
  <w:endnote w:type="continuationSeparator" w:id="0">
    <w:p w14:paraId="74713DC6" w14:textId="77777777" w:rsidR="00E66B76" w:rsidRDefault="00E66B76" w:rsidP="00E66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4BAD9" w14:textId="77777777" w:rsidR="00E66B76" w:rsidRDefault="00E66B76" w:rsidP="00E66B76">
      <w:pPr>
        <w:spacing w:line="240" w:lineRule="auto"/>
      </w:pPr>
      <w:r>
        <w:separator/>
      </w:r>
    </w:p>
  </w:footnote>
  <w:footnote w:type="continuationSeparator" w:id="0">
    <w:p w14:paraId="643345F0" w14:textId="77777777" w:rsidR="00E66B76" w:rsidRDefault="00E66B76" w:rsidP="00E66B76">
      <w:pPr>
        <w:spacing w:line="240" w:lineRule="auto"/>
      </w:pPr>
      <w:r>
        <w:continuationSeparator/>
      </w:r>
    </w:p>
  </w:footnote>
  <w:footnote w:id="1">
    <w:p w14:paraId="116103BC" w14:textId="77777777" w:rsidR="00E66B76" w:rsidRPr="00B1226E" w:rsidRDefault="00E66B76" w:rsidP="00E66B7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51D8F74C" w14:textId="77777777" w:rsidR="00E66B76" w:rsidRPr="006F6DD7" w:rsidRDefault="00E66B76" w:rsidP="00E66B7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0B93FAB3" w14:textId="77777777" w:rsidR="00E66B76" w:rsidRPr="006F6DD7" w:rsidRDefault="00E66B76" w:rsidP="00E66B7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47056192" w14:textId="77777777" w:rsidR="00E66B76" w:rsidRPr="006F6DD7" w:rsidRDefault="00E66B76" w:rsidP="00E66B7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8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19"/>
    <w:rsid w:val="00087372"/>
    <w:rsid w:val="00094B2B"/>
    <w:rsid w:val="001E7A00"/>
    <w:rsid w:val="00492019"/>
    <w:rsid w:val="00664B19"/>
    <w:rsid w:val="00717E6E"/>
    <w:rsid w:val="00933F8A"/>
    <w:rsid w:val="00E66B76"/>
    <w:rsid w:val="00F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8863"/>
  <w15:chartTrackingRefBased/>
  <w15:docId w15:val="{E31272B2-33EE-468A-9E16-88C2C17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B7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B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B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B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B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B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B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B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B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B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B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B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B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B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B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B19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E66B76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E66B7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66B76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6B76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E66B7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E66B76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66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A0BF521B8044288D5EC70AF1F9D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37FB2-AF55-49B7-84D5-DBF7232A022C}"/>
      </w:docPartPr>
      <w:docPartBody>
        <w:p w:rsidR="009802D5" w:rsidRDefault="009802D5" w:rsidP="009802D5">
          <w:pPr>
            <w:pStyle w:val="BCA0BF521B8044288D5EC70AF1F9D47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1CC3EF7AD3F47439747174BE276F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DFF66-9355-4EB0-B6B1-5ED23018FD9F}"/>
      </w:docPartPr>
      <w:docPartBody>
        <w:p w:rsidR="009802D5" w:rsidRDefault="009802D5" w:rsidP="009802D5">
          <w:pPr>
            <w:pStyle w:val="A1CC3EF7AD3F47439747174BE276F3B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62D7B3C6E3B46B5901333FBA87A9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29985-EA68-4013-9473-2BF96A20C5AF}"/>
      </w:docPartPr>
      <w:docPartBody>
        <w:p w:rsidR="009802D5" w:rsidRDefault="009802D5" w:rsidP="009802D5">
          <w:pPr>
            <w:pStyle w:val="062D7B3C6E3B46B5901333FBA87A984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6D325322E3469299943558FC2F7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4AB76-36B0-4327-BFDD-D0340B54433C}"/>
      </w:docPartPr>
      <w:docPartBody>
        <w:p w:rsidR="009802D5" w:rsidRDefault="009802D5" w:rsidP="009802D5">
          <w:pPr>
            <w:pStyle w:val="B16D325322E3469299943558FC2F738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C693B8AEE274B23B89BD300DD6603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F7086-90B1-4208-99D3-6BF31512F695}"/>
      </w:docPartPr>
      <w:docPartBody>
        <w:p w:rsidR="009802D5" w:rsidRDefault="009802D5" w:rsidP="009802D5">
          <w:pPr>
            <w:pStyle w:val="AC693B8AEE274B23B89BD300DD6603A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11868056BA94159B6F53F76349C5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D64F5-18B8-4EBB-A9EA-D140E42446B2}"/>
      </w:docPartPr>
      <w:docPartBody>
        <w:p w:rsidR="009802D5" w:rsidRDefault="009802D5" w:rsidP="009802D5">
          <w:pPr>
            <w:pStyle w:val="711868056BA94159B6F53F76349C536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9F2B10EA9C845128573E98854869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2C14F-123C-4219-946E-CAE48F5FD785}"/>
      </w:docPartPr>
      <w:docPartBody>
        <w:p w:rsidR="009802D5" w:rsidRDefault="009802D5" w:rsidP="009802D5">
          <w:pPr>
            <w:pStyle w:val="D9F2B10EA9C845128573E988548694C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776962DC8CF4DD6AF6E6781550B31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50CA9-DAAC-4606-8935-19AC582B7FF5}"/>
      </w:docPartPr>
      <w:docPartBody>
        <w:p w:rsidR="009802D5" w:rsidRDefault="009802D5" w:rsidP="009802D5">
          <w:pPr>
            <w:pStyle w:val="F776962DC8CF4DD6AF6E6781550B31C2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D5"/>
    <w:rsid w:val="00087372"/>
    <w:rsid w:val="009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02D5"/>
    <w:rPr>
      <w:color w:val="666666"/>
    </w:rPr>
  </w:style>
  <w:style w:type="paragraph" w:customStyle="1" w:styleId="BCA0BF521B8044288D5EC70AF1F9D475">
    <w:name w:val="BCA0BF521B8044288D5EC70AF1F9D475"/>
    <w:rsid w:val="009802D5"/>
  </w:style>
  <w:style w:type="paragraph" w:customStyle="1" w:styleId="A1CC3EF7AD3F47439747174BE276F3BC">
    <w:name w:val="A1CC3EF7AD3F47439747174BE276F3BC"/>
    <w:rsid w:val="009802D5"/>
  </w:style>
  <w:style w:type="paragraph" w:customStyle="1" w:styleId="062D7B3C6E3B46B5901333FBA87A9846">
    <w:name w:val="062D7B3C6E3B46B5901333FBA87A9846"/>
    <w:rsid w:val="009802D5"/>
  </w:style>
  <w:style w:type="paragraph" w:customStyle="1" w:styleId="B16D325322E3469299943558FC2F7389">
    <w:name w:val="B16D325322E3469299943558FC2F7389"/>
    <w:rsid w:val="009802D5"/>
  </w:style>
  <w:style w:type="paragraph" w:customStyle="1" w:styleId="AC693B8AEE274B23B89BD300DD6603AA">
    <w:name w:val="AC693B8AEE274B23B89BD300DD6603AA"/>
    <w:rsid w:val="009802D5"/>
  </w:style>
  <w:style w:type="paragraph" w:customStyle="1" w:styleId="711868056BA94159B6F53F76349C536E">
    <w:name w:val="711868056BA94159B6F53F76349C536E"/>
    <w:rsid w:val="009802D5"/>
  </w:style>
  <w:style w:type="paragraph" w:customStyle="1" w:styleId="D9F2B10EA9C845128573E988548694CA">
    <w:name w:val="D9F2B10EA9C845128573E988548694CA"/>
    <w:rsid w:val="009802D5"/>
  </w:style>
  <w:style w:type="paragraph" w:customStyle="1" w:styleId="F776962DC8CF4DD6AF6E6781550B31C2">
    <w:name w:val="F776962DC8CF4DD6AF6E6781550B31C2"/>
    <w:rsid w:val="00980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 - Ewelina Wisniewska</dc:creator>
  <cp:keywords/>
  <dc:description/>
  <cp:lastModifiedBy>PSSE Koło - Ewelina Wisniewska</cp:lastModifiedBy>
  <cp:revision>2</cp:revision>
  <dcterms:created xsi:type="dcterms:W3CDTF">2024-10-17T07:50:00Z</dcterms:created>
  <dcterms:modified xsi:type="dcterms:W3CDTF">2024-10-17T07:50:00Z</dcterms:modified>
</cp:coreProperties>
</file>