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bookmarkStart w:id="0" w:name="_GoBack"/>
      <w:bookmarkEnd w:id="0"/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AE2C48C" w14:textId="08B902F9" w:rsidR="005D4C35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 xml:space="preserve">tekst jedn.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21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5D4C35">
        <w:rPr>
          <w:rFonts w:ascii="Cambria" w:hAnsi="Cambria" w:cs="Arial"/>
          <w:bCs/>
          <w:sz w:val="22"/>
          <w:szCs w:val="22"/>
        </w:rPr>
        <w:t xml:space="preserve">1129 </w:t>
      </w:r>
      <w:r>
        <w:rPr>
          <w:rFonts w:ascii="Cambria" w:hAnsi="Cambria" w:cs="Arial"/>
          <w:bCs/>
          <w:sz w:val="22"/>
          <w:szCs w:val="22"/>
        </w:rPr>
        <w:t xml:space="preserve">z późn. zm.) udostępnić wykonawcy przystępującemu do postępowania w sprawie zamówienia publicznego prowadzonego w trybie przetargu nieograniczonego na „Wykonywanie usług z zakresu gospodarki leśnej </w:t>
      </w:r>
      <w:r w:rsidR="00EF0EFA">
        <w:rPr>
          <w:rFonts w:ascii="Cambria" w:hAnsi="Cambria" w:cs="Arial"/>
          <w:bCs/>
          <w:sz w:val="22"/>
          <w:szCs w:val="22"/>
        </w:rPr>
        <w:t xml:space="preserve">oraz grodzeń </w:t>
      </w:r>
      <w:r>
        <w:rPr>
          <w:rFonts w:ascii="Cambria" w:hAnsi="Cambria" w:cs="Arial"/>
          <w:bCs/>
          <w:sz w:val="22"/>
          <w:szCs w:val="22"/>
        </w:rPr>
        <w:t xml:space="preserve">na terenie Nadleśnictwa </w:t>
      </w:r>
      <w:r w:rsidR="00EF0EFA">
        <w:rPr>
          <w:rFonts w:ascii="Cambria" w:hAnsi="Cambria" w:cs="Arial"/>
          <w:bCs/>
          <w:sz w:val="22"/>
          <w:szCs w:val="22"/>
        </w:rPr>
        <w:t xml:space="preserve">Węgliniec </w:t>
      </w:r>
      <w:r>
        <w:rPr>
          <w:rFonts w:ascii="Cambria" w:hAnsi="Cambria" w:cs="Arial"/>
          <w:bCs/>
          <w:sz w:val="22"/>
          <w:szCs w:val="22"/>
        </w:rPr>
        <w:t xml:space="preserve">w roku </w:t>
      </w:r>
      <w:r w:rsidR="00EF0EFA">
        <w:rPr>
          <w:rFonts w:ascii="Cambria" w:hAnsi="Cambria" w:cs="Arial"/>
          <w:bCs/>
          <w:sz w:val="22"/>
          <w:szCs w:val="22"/>
        </w:rPr>
        <w:t>2023</w:t>
      </w:r>
      <w:r>
        <w:rPr>
          <w:rFonts w:ascii="Cambria" w:hAnsi="Cambria" w:cs="Arial"/>
          <w:bCs/>
          <w:sz w:val="22"/>
          <w:szCs w:val="22"/>
        </w:rPr>
        <w:t>” Pakiet ________ (dalej: „Postępowanie”), tj.</w:t>
      </w:r>
      <w:r w:rsidR="005D4C35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</w:t>
      </w:r>
    </w:p>
    <w:p w14:paraId="189B2972" w14:textId="775D0B46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(dalej: 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22ADBFC3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default" r:id="rId8"/>
      <w:footerReference w:type="default" r:id="rId9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4B8A53" w14:textId="77777777" w:rsidR="00F5112A" w:rsidRDefault="00F5112A">
      <w:r>
        <w:separator/>
      </w:r>
    </w:p>
  </w:endnote>
  <w:endnote w:type="continuationSeparator" w:id="0">
    <w:p w14:paraId="594E32CF" w14:textId="77777777" w:rsidR="00F5112A" w:rsidRDefault="00F51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114CB8" w14:textId="77777777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2527F6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50E0D0" w14:textId="77777777" w:rsidR="00F5112A" w:rsidRDefault="00F5112A">
      <w:r>
        <w:separator/>
      </w:r>
    </w:p>
  </w:footnote>
  <w:footnote w:type="continuationSeparator" w:id="0">
    <w:p w14:paraId="6C5BCAB7" w14:textId="77777777" w:rsidR="00F5112A" w:rsidRDefault="00F511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E40C8D" w14:textId="20F0B4A7" w:rsidR="00EF150E" w:rsidRDefault="002527F6" w:rsidP="00EF150E">
    <w:pPr>
      <w:spacing w:before="120"/>
      <w:rPr>
        <w:rFonts w:ascii="Cambria" w:hAnsi="Cambria" w:cs="Arial"/>
        <w:b/>
        <w:bCs/>
        <w:sz w:val="22"/>
        <w:szCs w:val="22"/>
      </w:rPr>
    </w:pPr>
    <w:r w:rsidRPr="002527F6">
      <w:rPr>
        <w:rFonts w:ascii="Cambria" w:hAnsi="Cambria" w:cs="Arial"/>
        <w:b/>
        <w:bCs/>
        <w:sz w:val="22"/>
        <w:szCs w:val="22"/>
      </w:rPr>
      <w:t>ZG.270.18.2023</w:t>
    </w:r>
    <w:r w:rsidR="00EF150E">
      <w:rPr>
        <w:rFonts w:ascii="Cambria" w:hAnsi="Cambria" w:cs="Arial"/>
        <w:b/>
        <w:bCs/>
        <w:sz w:val="22"/>
        <w:szCs w:val="22"/>
      </w:rPr>
      <w:tab/>
    </w:r>
    <w:r w:rsidR="00EF150E">
      <w:rPr>
        <w:rFonts w:ascii="Cambria" w:hAnsi="Cambria" w:cs="Arial"/>
        <w:b/>
        <w:bCs/>
        <w:sz w:val="22"/>
        <w:szCs w:val="22"/>
      </w:rPr>
      <w:tab/>
    </w:r>
    <w:r w:rsidR="00EF150E">
      <w:rPr>
        <w:rFonts w:ascii="Cambria" w:hAnsi="Cambria" w:cs="Arial"/>
        <w:b/>
        <w:bCs/>
        <w:sz w:val="22"/>
        <w:szCs w:val="22"/>
      </w:rPr>
      <w:tab/>
    </w:r>
    <w:r w:rsidR="00EF150E">
      <w:rPr>
        <w:rFonts w:ascii="Cambria" w:hAnsi="Cambria" w:cs="Arial"/>
        <w:b/>
        <w:bCs/>
        <w:sz w:val="22"/>
        <w:szCs w:val="22"/>
      </w:rPr>
      <w:tab/>
    </w:r>
    <w:r w:rsidR="00EF150E">
      <w:rPr>
        <w:rFonts w:ascii="Cambria" w:hAnsi="Cambria" w:cs="Arial"/>
        <w:b/>
        <w:bCs/>
        <w:sz w:val="22"/>
        <w:szCs w:val="22"/>
      </w:rPr>
      <w:tab/>
    </w:r>
    <w:r w:rsidR="00EF150E">
      <w:rPr>
        <w:rFonts w:ascii="Cambria" w:hAnsi="Cambria" w:cs="Arial"/>
        <w:b/>
        <w:bCs/>
        <w:sz w:val="22"/>
        <w:szCs w:val="22"/>
      </w:rPr>
      <w:tab/>
    </w:r>
    <w:r>
      <w:rPr>
        <w:rFonts w:ascii="Cambria" w:hAnsi="Cambria" w:cs="Arial"/>
        <w:b/>
        <w:bCs/>
        <w:sz w:val="22"/>
        <w:szCs w:val="22"/>
      </w:rPr>
      <w:t xml:space="preserve"> Załącznik nr 5 do Zaproszenia</w:t>
    </w:r>
    <w:r w:rsidR="00EF150E">
      <w:rPr>
        <w:rFonts w:ascii="Cambria" w:hAnsi="Cambria" w:cs="Arial"/>
        <w:b/>
        <w:bCs/>
        <w:sz w:val="22"/>
        <w:szCs w:val="22"/>
      </w:rPr>
      <w:t xml:space="preserve"> </w:t>
    </w:r>
  </w:p>
  <w:p w14:paraId="4AA2C172" w14:textId="77777777" w:rsidR="00EF150E" w:rsidRDefault="00EF150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trackedChanges" w:enforcement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D0F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27F6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57CA3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C6A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3776C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161F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0A6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004C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A5F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5D0C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5F9C"/>
    <w:rsid w:val="00ED63FA"/>
    <w:rsid w:val="00EE09C7"/>
    <w:rsid w:val="00EE1E61"/>
    <w:rsid w:val="00EE3A6B"/>
    <w:rsid w:val="00EE531D"/>
    <w:rsid w:val="00EE5D03"/>
    <w:rsid w:val="00EF0ABA"/>
    <w:rsid w:val="00EF0EFA"/>
    <w:rsid w:val="00EF150E"/>
    <w:rsid w:val="00EF640B"/>
    <w:rsid w:val="00EF78B7"/>
    <w:rsid w:val="00F004DD"/>
    <w:rsid w:val="00F02A85"/>
    <w:rsid w:val="00F04C7E"/>
    <w:rsid w:val="00F04E90"/>
    <w:rsid w:val="00F066A9"/>
    <w:rsid w:val="00F075EB"/>
    <w:rsid w:val="00F07742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112A"/>
    <w:rsid w:val="00F542AE"/>
    <w:rsid w:val="00F549E9"/>
    <w:rsid w:val="00F56C0B"/>
    <w:rsid w:val="00F570A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79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735</Words>
  <Characters>4411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creator>aneta.malolepsza</dc:creator>
  <cp:lastModifiedBy>Damian Grobelny</cp:lastModifiedBy>
  <cp:revision>3</cp:revision>
  <cp:lastPrinted>2017-05-23T10:32:00Z</cp:lastPrinted>
  <dcterms:created xsi:type="dcterms:W3CDTF">2023-05-25T09:57:00Z</dcterms:created>
  <dcterms:modified xsi:type="dcterms:W3CDTF">2023-08-09T07:52:00Z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