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24" w:rsidRPr="00BB3757" w:rsidRDefault="003E5F24" w:rsidP="003E5F24">
      <w:pPr>
        <w:keepNext/>
        <w:suppressAutoHyphens/>
        <w:spacing w:before="12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bookmarkStart w:id="0" w:name="_GoBack"/>
      <w:bookmarkEnd w:id="0"/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3E5F24" w:rsidRPr="006C0174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6C0174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:rsidR="003E5F24" w:rsidRPr="006C0174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6C0174" w:rsidRPr="006C0174">
        <w:rPr>
          <w:rFonts w:ascii="Verdana" w:eastAsia="Times New Roman" w:hAnsi="Verdana" w:cs="Arial"/>
          <w:sz w:val="20"/>
          <w:szCs w:val="20"/>
          <w:lang w:eastAsia="pl-PL"/>
        </w:rPr>
        <w:t>Oddział w Krakowie</w:t>
      </w:r>
    </w:p>
    <w:p w:rsidR="003E5F24" w:rsidRPr="006C0174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6C0174" w:rsidRPr="006C0174">
        <w:rPr>
          <w:rFonts w:ascii="Verdana" w:eastAsia="Times New Roman" w:hAnsi="Verdana" w:cs="Arial"/>
          <w:sz w:val="20"/>
          <w:szCs w:val="20"/>
          <w:lang w:eastAsia="pl-PL"/>
        </w:rPr>
        <w:t>ul. Mogilska 25</w:t>
      </w:r>
    </w:p>
    <w:p w:rsidR="003E5F24" w:rsidRPr="006C0174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6C0174" w:rsidRPr="006C0174" w:rsidRDefault="003E5F24" w:rsidP="006C0174">
      <w:pPr>
        <w:spacing w:line="360" w:lineRule="auto"/>
        <w:rPr>
          <w:rFonts w:ascii="Verdana" w:hAnsi="Verdana" w:cstheme="minorBidi"/>
          <w:b/>
          <w:sz w:val="18"/>
          <w:szCs w:val="18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6C0174" w:rsidRPr="006C0174">
        <w:rPr>
          <w:rFonts w:ascii="Verdana" w:hAnsi="Verdana" w:cstheme="minorBidi"/>
          <w:b/>
          <w:sz w:val="18"/>
          <w:szCs w:val="18"/>
        </w:rPr>
        <w:t>Zakup wraz z dostawą oleju opałowego do obiektów należących do Oddziału w Krakowie GDDKiA:</w:t>
      </w:r>
    </w:p>
    <w:p w:rsidR="006C0174" w:rsidRPr="006C0174" w:rsidRDefault="006C0174" w:rsidP="006C0174">
      <w:pPr>
        <w:spacing w:line="360" w:lineRule="auto"/>
        <w:rPr>
          <w:rFonts w:ascii="Verdana" w:hAnsi="Verdana" w:cstheme="minorBidi"/>
          <w:b/>
          <w:sz w:val="18"/>
          <w:szCs w:val="18"/>
        </w:rPr>
      </w:pPr>
      <w:r w:rsidRPr="006C0174">
        <w:rPr>
          <w:rFonts w:ascii="Verdana" w:hAnsi="Verdana" w:cstheme="minorBidi"/>
          <w:b/>
          <w:sz w:val="18"/>
          <w:szCs w:val="18"/>
        </w:rPr>
        <w:t>1. Obiekt socjalny w m. Sromowce Niżne w ilości około 6 000 l</w:t>
      </w:r>
    </w:p>
    <w:p w:rsidR="006C0174" w:rsidRPr="006C0174" w:rsidRDefault="006C0174" w:rsidP="006C0174">
      <w:pPr>
        <w:spacing w:line="360" w:lineRule="auto"/>
        <w:rPr>
          <w:rFonts w:ascii="Verdana" w:hAnsi="Verdana" w:cstheme="minorBidi"/>
          <w:b/>
          <w:sz w:val="18"/>
          <w:szCs w:val="18"/>
        </w:rPr>
      </w:pPr>
      <w:r w:rsidRPr="006C0174">
        <w:rPr>
          <w:rFonts w:ascii="Verdana" w:hAnsi="Verdana" w:cstheme="minorBidi"/>
          <w:b/>
          <w:sz w:val="18"/>
          <w:szCs w:val="18"/>
        </w:rPr>
        <w:t xml:space="preserve">    34-443 Sromowce Niżne, ul. Sobczańska 67</w:t>
      </w:r>
    </w:p>
    <w:p w:rsidR="006C0174" w:rsidRPr="006C0174" w:rsidRDefault="006C0174" w:rsidP="006C0174">
      <w:pPr>
        <w:spacing w:line="360" w:lineRule="auto"/>
        <w:rPr>
          <w:rFonts w:ascii="Verdana" w:hAnsi="Verdana" w:cstheme="minorBidi"/>
          <w:b/>
          <w:sz w:val="18"/>
          <w:szCs w:val="18"/>
        </w:rPr>
      </w:pPr>
      <w:r w:rsidRPr="006C0174">
        <w:rPr>
          <w:rFonts w:ascii="Verdana" w:hAnsi="Verdana" w:cstheme="minorBidi"/>
          <w:b/>
          <w:sz w:val="18"/>
          <w:szCs w:val="18"/>
        </w:rPr>
        <w:t xml:space="preserve">2. Siedziba Rejonu w Nowym Targu w ilości około </w:t>
      </w:r>
      <w:r w:rsidR="0076580D">
        <w:rPr>
          <w:rFonts w:ascii="Verdana" w:hAnsi="Verdana" w:cstheme="minorBidi"/>
          <w:b/>
          <w:sz w:val="18"/>
          <w:szCs w:val="18"/>
        </w:rPr>
        <w:t>4 000</w:t>
      </w:r>
      <w:r w:rsidRPr="006C0174">
        <w:rPr>
          <w:rFonts w:ascii="Verdana" w:hAnsi="Verdana" w:cstheme="minorBidi"/>
          <w:b/>
          <w:sz w:val="18"/>
          <w:szCs w:val="18"/>
        </w:rPr>
        <w:t xml:space="preserve"> l </w:t>
      </w:r>
    </w:p>
    <w:p w:rsidR="006C0174" w:rsidRPr="006C0174" w:rsidRDefault="006C0174" w:rsidP="006C0174">
      <w:pPr>
        <w:spacing w:line="360" w:lineRule="auto"/>
        <w:rPr>
          <w:rFonts w:ascii="Verdana" w:hAnsi="Verdana" w:cstheme="minorBidi"/>
          <w:b/>
          <w:sz w:val="18"/>
          <w:szCs w:val="18"/>
        </w:rPr>
      </w:pPr>
      <w:r w:rsidRPr="006C0174">
        <w:rPr>
          <w:rFonts w:ascii="Verdana" w:hAnsi="Verdana" w:cstheme="minorBidi"/>
          <w:b/>
          <w:sz w:val="18"/>
          <w:szCs w:val="18"/>
        </w:rPr>
        <w:t xml:space="preserve">    34-400 Nowy targ, ul. Składowa 12</w:t>
      </w:r>
    </w:p>
    <w:p w:rsidR="006C0174" w:rsidRPr="006C0174" w:rsidRDefault="006C0174" w:rsidP="006C0174">
      <w:pPr>
        <w:spacing w:line="360" w:lineRule="auto"/>
        <w:rPr>
          <w:rFonts w:ascii="Verdana" w:hAnsi="Verdana" w:cstheme="minorBidi"/>
          <w:b/>
          <w:sz w:val="18"/>
          <w:szCs w:val="18"/>
        </w:rPr>
      </w:pPr>
      <w:r w:rsidRPr="006C0174">
        <w:rPr>
          <w:rFonts w:ascii="Verdana" w:hAnsi="Verdana" w:cstheme="minorBidi"/>
          <w:b/>
          <w:sz w:val="18"/>
          <w:szCs w:val="18"/>
        </w:rPr>
        <w:t>3. UODE Skomielna Biała w ilości około 5 000 l</w:t>
      </w:r>
    </w:p>
    <w:p w:rsidR="006C0174" w:rsidRPr="006C0174" w:rsidRDefault="006C0174" w:rsidP="006C0174">
      <w:pPr>
        <w:spacing w:line="360" w:lineRule="auto"/>
        <w:rPr>
          <w:rFonts w:ascii="Verdana" w:hAnsi="Verdana" w:cstheme="minorBidi"/>
          <w:b/>
          <w:sz w:val="18"/>
          <w:szCs w:val="18"/>
        </w:rPr>
      </w:pPr>
      <w:r w:rsidRPr="006C0174">
        <w:rPr>
          <w:rFonts w:ascii="Verdana" w:hAnsi="Verdana" w:cstheme="minorBidi"/>
          <w:b/>
          <w:sz w:val="18"/>
          <w:szCs w:val="18"/>
        </w:rPr>
        <w:t xml:space="preserve">    34-240 Naprawa, Naprawa 695</w:t>
      </w:r>
    </w:p>
    <w:p w:rsidR="006C0174" w:rsidRPr="006C0174" w:rsidRDefault="006C0174" w:rsidP="006C0174">
      <w:pPr>
        <w:spacing w:line="360" w:lineRule="auto"/>
        <w:rPr>
          <w:rFonts w:ascii="Verdana" w:hAnsi="Verdana" w:cstheme="minorBidi"/>
          <w:b/>
          <w:sz w:val="18"/>
          <w:szCs w:val="18"/>
        </w:rPr>
      </w:pPr>
      <w:r w:rsidRPr="006C0174">
        <w:rPr>
          <w:rFonts w:ascii="Verdana" w:hAnsi="Verdana" w:cstheme="minorBidi"/>
          <w:b/>
          <w:sz w:val="18"/>
          <w:szCs w:val="18"/>
        </w:rPr>
        <w:t xml:space="preserve">4. Punkt Zimowego Utrzymania Dróg w Jabłonce w ilości około </w:t>
      </w:r>
      <w:r w:rsidR="0076580D">
        <w:rPr>
          <w:rFonts w:ascii="Verdana" w:hAnsi="Verdana" w:cstheme="minorBidi"/>
          <w:b/>
          <w:sz w:val="18"/>
          <w:szCs w:val="18"/>
        </w:rPr>
        <w:t>3 000</w:t>
      </w:r>
      <w:r w:rsidRPr="006C0174">
        <w:rPr>
          <w:rFonts w:ascii="Verdana" w:hAnsi="Verdana" w:cstheme="minorBidi"/>
          <w:b/>
          <w:sz w:val="18"/>
          <w:szCs w:val="18"/>
        </w:rPr>
        <w:t xml:space="preserve"> l</w:t>
      </w:r>
    </w:p>
    <w:p w:rsidR="006C0174" w:rsidRDefault="006C0174" w:rsidP="006C0174">
      <w:pPr>
        <w:spacing w:line="360" w:lineRule="auto"/>
        <w:rPr>
          <w:rFonts w:ascii="Verdana" w:hAnsi="Verdana" w:cstheme="minorBidi"/>
          <w:b/>
          <w:sz w:val="18"/>
          <w:szCs w:val="18"/>
        </w:rPr>
      </w:pPr>
      <w:r w:rsidRPr="006C0174">
        <w:rPr>
          <w:rFonts w:ascii="Verdana" w:hAnsi="Verdana" w:cstheme="minorBidi"/>
          <w:b/>
          <w:sz w:val="18"/>
          <w:szCs w:val="18"/>
        </w:rPr>
        <w:t xml:space="preserve">    34-480 Jabłonka, ul. Przemysłowa 3</w:t>
      </w:r>
    </w:p>
    <w:p w:rsidR="006110CF" w:rsidRDefault="006110CF" w:rsidP="006C0174">
      <w:pPr>
        <w:spacing w:line="360" w:lineRule="auto"/>
        <w:rPr>
          <w:rFonts w:ascii="Verdana" w:hAnsi="Verdana" w:cstheme="minorBidi"/>
          <w:b/>
          <w:sz w:val="18"/>
          <w:szCs w:val="18"/>
        </w:rPr>
      </w:pPr>
      <w:r>
        <w:rPr>
          <w:rFonts w:ascii="Verdana" w:hAnsi="Verdana" w:cstheme="minorBidi"/>
          <w:b/>
          <w:sz w:val="18"/>
          <w:szCs w:val="18"/>
        </w:rPr>
        <w:t>5. Obwodu Drogowego w Nowym Targu</w:t>
      </w:r>
      <w:r w:rsidR="0076580D">
        <w:rPr>
          <w:rFonts w:ascii="Verdana" w:hAnsi="Verdana" w:cstheme="minorBidi"/>
          <w:b/>
          <w:sz w:val="18"/>
          <w:szCs w:val="18"/>
        </w:rPr>
        <w:t xml:space="preserve"> w ilości około 2 000 l</w:t>
      </w:r>
    </w:p>
    <w:p w:rsidR="006110CF" w:rsidRPr="006C0174" w:rsidRDefault="006110CF" w:rsidP="006C0174">
      <w:pPr>
        <w:spacing w:line="360" w:lineRule="auto"/>
        <w:rPr>
          <w:rFonts w:ascii="Verdana" w:hAnsi="Verdana" w:cstheme="minorBidi"/>
          <w:b/>
          <w:sz w:val="18"/>
          <w:szCs w:val="18"/>
        </w:rPr>
      </w:pPr>
      <w:r>
        <w:rPr>
          <w:rFonts w:ascii="Verdana" w:hAnsi="Verdana" w:cstheme="minorBidi"/>
          <w:b/>
          <w:sz w:val="18"/>
          <w:szCs w:val="18"/>
        </w:rPr>
        <w:t xml:space="preserve">    34-400 Nowy Targ, ul. Składowa 12</w:t>
      </w:r>
    </w:p>
    <w:p w:rsidR="003E5F24" w:rsidRPr="006C0174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:rsidR="003E5F24" w:rsidRPr="006C0174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6C017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</w:t>
      </w:r>
    </w:p>
    <w:p w:rsidR="00D07506" w:rsidRDefault="00D07506" w:rsidP="003E5F24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E5F24" w:rsidRPr="006C0174" w:rsidRDefault="003E5F24" w:rsidP="003E5F24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6C017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……………………………………..</w:t>
      </w:r>
    </w:p>
    <w:p w:rsidR="003E5F24" w:rsidRPr="006C0174" w:rsidRDefault="003E5F24" w:rsidP="003E5F24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:rsidR="00D07506" w:rsidRDefault="00D07506" w:rsidP="003E5F24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E5F24" w:rsidRPr="006C0174" w:rsidRDefault="003E5F24" w:rsidP="003E5F24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6C017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……………………………………..</w:t>
      </w:r>
    </w:p>
    <w:p w:rsidR="003E5F24" w:rsidRPr="006C0174" w:rsidRDefault="003E5F24" w:rsidP="003E5F24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3E5F24" w:rsidRPr="006C0174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:rsidR="003E5F24" w:rsidRPr="006C0174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6C017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</w:t>
      </w:r>
    </w:p>
    <w:p w:rsidR="003E5F24" w:rsidRPr="006C0174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>za całkowitą cenę: netto …………………………….., podatek Vat ………………</w:t>
      </w:r>
      <w:r w:rsidR="006C0174">
        <w:rPr>
          <w:rFonts w:ascii="Verdana" w:eastAsia="Times New Roman" w:hAnsi="Verdana" w:cs="Arial"/>
          <w:sz w:val="20"/>
          <w:szCs w:val="20"/>
          <w:lang w:eastAsia="pl-PL"/>
        </w:rPr>
        <w:t>……………..</w:t>
      </w: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 xml:space="preserve">%, </w:t>
      </w:r>
      <w:r w:rsidRPr="006C0174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  <w:r w:rsidR="006C0174">
        <w:rPr>
          <w:rFonts w:ascii="Verdana" w:eastAsia="Times New Roman" w:hAnsi="Verdana" w:cs="Arial"/>
          <w:sz w:val="20"/>
          <w:szCs w:val="20"/>
          <w:lang w:eastAsia="pl-PL"/>
        </w:rPr>
        <w:t>………………</w:t>
      </w:r>
    </w:p>
    <w:p w:rsidR="003E5F24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:rsidR="00D07506" w:rsidRPr="006C0174" w:rsidRDefault="00D07506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Cena jednostkowa brutto za 1 litr oleju opałowego wynosi:</w:t>
      </w:r>
      <w:r w:rsidR="006110C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</w:t>
      </w:r>
    </w:p>
    <w:p w:rsidR="003E5F24" w:rsidRPr="006C0174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 xml:space="preserve">Dodatkowe informacje: </w:t>
      </w:r>
    </w:p>
    <w:p w:rsidR="003E5F24" w:rsidRPr="006C0174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6C017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……………………………………..</w:t>
      </w:r>
    </w:p>
    <w:p w:rsidR="003E5F24" w:rsidRPr="006C0174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3E5F24" w:rsidRPr="006C0174" w:rsidRDefault="003E5F24" w:rsidP="003E5F24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6C0174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6C017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</w:t>
      </w:r>
    </w:p>
    <w:p w:rsidR="003E5F24" w:rsidRPr="00BB3757" w:rsidRDefault="003E5F24" w:rsidP="003E5F2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3E5F24" w:rsidRPr="00BB3757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3E5F24" w:rsidRPr="00BB3757" w:rsidRDefault="003E5F24" w:rsidP="003E5F2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</w:p>
    <w:p w:rsidR="003E5F24" w:rsidRPr="00D5785B" w:rsidRDefault="003E5F24" w:rsidP="003E5F2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3E5F24" w:rsidRPr="00D5785B" w:rsidRDefault="003E5F24" w:rsidP="003E5F24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sectPr w:rsidR="003E5F24" w:rsidRPr="00D5785B" w:rsidSect="00BB3757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AB" w:rsidRDefault="005811AB" w:rsidP="003E5F24">
      <w:r>
        <w:separator/>
      </w:r>
    </w:p>
  </w:endnote>
  <w:endnote w:type="continuationSeparator" w:id="0">
    <w:p w:rsidR="005811AB" w:rsidRDefault="005811AB" w:rsidP="003E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AB" w:rsidRDefault="005811AB" w:rsidP="003E5F24">
      <w:r>
        <w:separator/>
      </w:r>
    </w:p>
  </w:footnote>
  <w:footnote w:type="continuationSeparator" w:id="0">
    <w:p w:rsidR="005811AB" w:rsidRDefault="005811AB" w:rsidP="003E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57" w:rsidRPr="00B371CC" w:rsidRDefault="007B6382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07506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302B"/>
    <w:multiLevelType w:val="hybridMultilevel"/>
    <w:tmpl w:val="607A8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CD"/>
    <w:rsid w:val="00022D9E"/>
    <w:rsid w:val="000D0AA7"/>
    <w:rsid w:val="001854AA"/>
    <w:rsid w:val="00205AA3"/>
    <w:rsid w:val="00277846"/>
    <w:rsid w:val="00284129"/>
    <w:rsid w:val="003E5F24"/>
    <w:rsid w:val="003F0FC6"/>
    <w:rsid w:val="005567ED"/>
    <w:rsid w:val="005811AB"/>
    <w:rsid w:val="005D036E"/>
    <w:rsid w:val="006110CF"/>
    <w:rsid w:val="006C0174"/>
    <w:rsid w:val="007075E2"/>
    <w:rsid w:val="0076580D"/>
    <w:rsid w:val="007B6382"/>
    <w:rsid w:val="007B6969"/>
    <w:rsid w:val="0085237F"/>
    <w:rsid w:val="008945D5"/>
    <w:rsid w:val="009B4E52"/>
    <w:rsid w:val="00A04435"/>
    <w:rsid w:val="00A82B99"/>
    <w:rsid w:val="00A928B1"/>
    <w:rsid w:val="00D07506"/>
    <w:rsid w:val="00DC221A"/>
    <w:rsid w:val="00E20FCD"/>
    <w:rsid w:val="00E25675"/>
    <w:rsid w:val="00E44752"/>
    <w:rsid w:val="00F2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D8BC-3B10-4C72-8CB9-7C0CCFDC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96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3E5F2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E5F24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E5F2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ODNONIKtreodnonika">
    <w:name w:val="ODNOŚNIK – treść odnośnika"/>
    <w:uiPriority w:val="19"/>
    <w:qFormat/>
    <w:rsid w:val="003E5F2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E5F24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Wądra Beata</dc:creator>
  <cp:keywords/>
  <dc:description/>
  <cp:lastModifiedBy>Daniel Monika</cp:lastModifiedBy>
  <cp:revision>2</cp:revision>
  <dcterms:created xsi:type="dcterms:W3CDTF">2022-07-29T08:21:00Z</dcterms:created>
  <dcterms:modified xsi:type="dcterms:W3CDTF">2022-07-29T08:21:00Z</dcterms:modified>
</cp:coreProperties>
</file>