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14" w:rsidRPr="00BB0D56" w:rsidRDefault="00006E14" w:rsidP="00006E14">
      <w:pPr>
        <w:spacing w:line="360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7942E0">
        <w:rPr>
          <w:b/>
          <w:sz w:val="24"/>
          <w:szCs w:val="24"/>
        </w:rPr>
        <w:t xml:space="preserve"> </w:t>
      </w:r>
      <w:r w:rsidR="00CF2E0E">
        <w:rPr>
          <w:b/>
          <w:sz w:val="24"/>
          <w:szCs w:val="24"/>
        </w:rPr>
        <w:t>479</w:t>
      </w:r>
    </w:p>
    <w:p w:rsidR="00006E14" w:rsidRPr="00BB0D56" w:rsidRDefault="00006E14" w:rsidP="00006E14">
      <w:pPr>
        <w:spacing w:line="360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>WOJEWODY MAZOWIECKIEGO</w:t>
      </w:r>
    </w:p>
    <w:p w:rsidR="00006E14" w:rsidRPr="00D37A78" w:rsidRDefault="00006E14" w:rsidP="00006E14">
      <w:pPr>
        <w:spacing w:line="360" w:lineRule="auto"/>
        <w:jc w:val="center"/>
        <w:rPr>
          <w:sz w:val="24"/>
          <w:szCs w:val="24"/>
        </w:rPr>
      </w:pPr>
      <w:r w:rsidRPr="00D37A78">
        <w:rPr>
          <w:sz w:val="24"/>
          <w:szCs w:val="24"/>
        </w:rPr>
        <w:t xml:space="preserve">z dnia </w:t>
      </w:r>
      <w:r w:rsidR="00751931">
        <w:rPr>
          <w:sz w:val="24"/>
          <w:szCs w:val="24"/>
        </w:rPr>
        <w:t>6</w:t>
      </w:r>
      <w:bookmarkStart w:id="0" w:name="_GoBack"/>
      <w:bookmarkEnd w:id="0"/>
      <w:r w:rsidR="00CF2E0E">
        <w:rPr>
          <w:sz w:val="24"/>
          <w:szCs w:val="24"/>
        </w:rPr>
        <w:t xml:space="preserve"> grudnia</w:t>
      </w:r>
      <w:r w:rsidRPr="00D37A78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D37A78">
        <w:rPr>
          <w:sz w:val="24"/>
          <w:szCs w:val="24"/>
        </w:rPr>
        <w:t xml:space="preserve"> r.</w:t>
      </w:r>
    </w:p>
    <w:p w:rsidR="00006E14" w:rsidRPr="00BB0D56" w:rsidRDefault="00006E14" w:rsidP="00006E14">
      <w:pPr>
        <w:spacing w:line="24" w:lineRule="atLeast"/>
        <w:jc w:val="center"/>
        <w:rPr>
          <w:b/>
          <w:sz w:val="24"/>
          <w:szCs w:val="24"/>
        </w:rPr>
      </w:pPr>
    </w:p>
    <w:p w:rsidR="00006E14" w:rsidRPr="00BB0D56" w:rsidRDefault="00006E14" w:rsidP="00006E14">
      <w:pPr>
        <w:spacing w:line="360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>w sprawie wyrażenia zgody</w:t>
      </w:r>
    </w:p>
    <w:p w:rsidR="00006E14" w:rsidRPr="00BB0D56" w:rsidRDefault="00006E14" w:rsidP="00006E14">
      <w:pPr>
        <w:spacing w:line="360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 xml:space="preserve">na udzielenie bonifikaty  </w:t>
      </w:r>
      <w:r>
        <w:rPr>
          <w:b/>
          <w:sz w:val="24"/>
          <w:szCs w:val="24"/>
        </w:rPr>
        <w:t xml:space="preserve">od opłat rocznych </w:t>
      </w:r>
      <w:r w:rsidRPr="00BB0D56">
        <w:rPr>
          <w:b/>
          <w:sz w:val="24"/>
          <w:szCs w:val="24"/>
        </w:rPr>
        <w:t>z tytułu trwałego zarządu</w:t>
      </w:r>
    </w:p>
    <w:p w:rsidR="00006E14" w:rsidRDefault="00006E14" w:rsidP="00006E14">
      <w:pPr>
        <w:spacing w:line="360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 xml:space="preserve">przysługującego </w:t>
      </w:r>
      <w:r>
        <w:rPr>
          <w:b/>
          <w:sz w:val="24"/>
          <w:szCs w:val="24"/>
        </w:rPr>
        <w:t xml:space="preserve">dla Zakładu Poprawczego i Schroniska dla Nieletnich w Mrozach </w:t>
      </w:r>
    </w:p>
    <w:p w:rsidR="00006E14" w:rsidRPr="00BB0D56" w:rsidRDefault="00006E14" w:rsidP="00006E14">
      <w:pPr>
        <w:spacing w:line="360" w:lineRule="auto"/>
        <w:jc w:val="center"/>
        <w:rPr>
          <w:sz w:val="24"/>
          <w:szCs w:val="24"/>
        </w:rPr>
      </w:pPr>
      <w:r w:rsidRPr="00BB0D56">
        <w:rPr>
          <w:b/>
          <w:sz w:val="24"/>
          <w:szCs w:val="24"/>
        </w:rPr>
        <w:t xml:space="preserve">do nieruchomości położonej w </w:t>
      </w:r>
      <w:r>
        <w:rPr>
          <w:b/>
          <w:sz w:val="24"/>
          <w:szCs w:val="24"/>
        </w:rPr>
        <w:t xml:space="preserve">Mrozach  przy ulicy Leśnej </w:t>
      </w:r>
    </w:p>
    <w:p w:rsidR="00006E14" w:rsidRPr="00BB0D56" w:rsidRDefault="00006E14" w:rsidP="00006E14">
      <w:pPr>
        <w:spacing w:line="24" w:lineRule="atLeast"/>
        <w:jc w:val="center"/>
        <w:rPr>
          <w:sz w:val="24"/>
          <w:szCs w:val="24"/>
        </w:rPr>
      </w:pPr>
    </w:p>
    <w:p w:rsidR="00006E14" w:rsidRDefault="00006E14" w:rsidP="00006E14">
      <w:pPr>
        <w:spacing w:line="360" w:lineRule="auto"/>
        <w:ind w:firstLine="708"/>
        <w:jc w:val="both"/>
        <w:rPr>
          <w:sz w:val="24"/>
          <w:szCs w:val="24"/>
        </w:rPr>
      </w:pPr>
      <w:r w:rsidRPr="00BB0D56">
        <w:rPr>
          <w:sz w:val="24"/>
        </w:rPr>
        <w:t>Na podstawie art. 84 ust. 3 pkt</w:t>
      </w:r>
      <w:r w:rsidR="00316A8C">
        <w:rPr>
          <w:sz w:val="24"/>
        </w:rPr>
        <w:t xml:space="preserve"> 4</w:t>
      </w:r>
      <w:r w:rsidRPr="00BB0D56">
        <w:rPr>
          <w:sz w:val="24"/>
        </w:rPr>
        <w:t xml:space="preserve"> w związku art. 11 ust. 2 z ustawy z dnia 21 sierpnia 1997 r. o gospodarce nieruchomościami </w:t>
      </w:r>
      <w:r w:rsidRPr="00AE19FC">
        <w:rPr>
          <w:sz w:val="24"/>
          <w:szCs w:val="24"/>
        </w:rPr>
        <w:t>(</w:t>
      </w:r>
      <w:r w:rsidRPr="00371FA3">
        <w:rPr>
          <w:sz w:val="24"/>
          <w:szCs w:val="24"/>
        </w:rPr>
        <w:t>Dz. U. z 20</w:t>
      </w:r>
      <w:r>
        <w:rPr>
          <w:sz w:val="24"/>
          <w:szCs w:val="24"/>
        </w:rPr>
        <w:t>21</w:t>
      </w:r>
      <w:r w:rsidRPr="00371FA3">
        <w:rPr>
          <w:sz w:val="24"/>
          <w:szCs w:val="24"/>
        </w:rPr>
        <w:t xml:space="preserve"> r. poz.</w:t>
      </w:r>
      <w:r>
        <w:rPr>
          <w:sz w:val="24"/>
          <w:szCs w:val="24"/>
        </w:rPr>
        <w:t xml:space="preserve"> 1899</w:t>
      </w:r>
      <w:r w:rsidRPr="00AE19FC">
        <w:rPr>
          <w:sz w:val="24"/>
          <w:szCs w:val="24"/>
        </w:rPr>
        <w:t xml:space="preserve">) </w:t>
      </w:r>
      <w:r w:rsidR="00FE5978">
        <w:rPr>
          <w:sz w:val="24"/>
          <w:szCs w:val="24"/>
        </w:rPr>
        <w:t xml:space="preserve">zarządza się, </w:t>
      </w:r>
      <w:r>
        <w:rPr>
          <w:sz w:val="24"/>
          <w:szCs w:val="24"/>
        </w:rPr>
        <w:t xml:space="preserve"> </w:t>
      </w:r>
      <w:r w:rsidR="00FE5978">
        <w:rPr>
          <w:sz w:val="24"/>
          <w:szCs w:val="24"/>
        </w:rPr>
        <w:t>co </w:t>
      </w:r>
      <w:r>
        <w:rPr>
          <w:sz w:val="24"/>
          <w:szCs w:val="24"/>
        </w:rPr>
        <w:t>następuje:</w:t>
      </w:r>
    </w:p>
    <w:p w:rsidR="00006E14" w:rsidRPr="00A44314" w:rsidRDefault="00006E14" w:rsidP="00006E14">
      <w:pPr>
        <w:spacing w:line="360" w:lineRule="auto"/>
        <w:jc w:val="both"/>
        <w:rPr>
          <w:sz w:val="24"/>
          <w:szCs w:val="24"/>
        </w:rPr>
      </w:pPr>
    </w:p>
    <w:p w:rsidR="00006E14" w:rsidRDefault="00006E14" w:rsidP="00FE5978">
      <w:pPr>
        <w:spacing w:line="360" w:lineRule="auto"/>
        <w:ind w:firstLine="708"/>
        <w:jc w:val="both"/>
        <w:rPr>
          <w:sz w:val="24"/>
          <w:szCs w:val="24"/>
        </w:rPr>
      </w:pPr>
      <w:r w:rsidRPr="00A44314"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1. </w:t>
      </w:r>
      <w:r w:rsidRPr="00A44314">
        <w:rPr>
          <w:sz w:val="24"/>
          <w:szCs w:val="24"/>
        </w:rPr>
        <w:t xml:space="preserve">Wyrażam zgodę </w:t>
      </w:r>
      <w:r>
        <w:rPr>
          <w:sz w:val="24"/>
          <w:szCs w:val="24"/>
        </w:rPr>
        <w:t>Staroście Mińskiemu na udzielenie</w:t>
      </w:r>
      <w:r w:rsidRPr="002B0D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lata 2022-2024 </w:t>
      </w:r>
      <w:r w:rsidRPr="00A44314">
        <w:rPr>
          <w:sz w:val="24"/>
          <w:szCs w:val="24"/>
        </w:rPr>
        <w:t xml:space="preserve">bonifikaty w wysokości </w:t>
      </w:r>
      <w:r>
        <w:rPr>
          <w:sz w:val="24"/>
          <w:szCs w:val="24"/>
        </w:rPr>
        <w:t>6</w:t>
      </w:r>
      <w:r w:rsidRPr="00A44314">
        <w:rPr>
          <w:sz w:val="24"/>
          <w:szCs w:val="24"/>
        </w:rPr>
        <w:t xml:space="preserve">0 % od opłaty rocznej z tytułu trwałego zarządu przysługującego </w:t>
      </w:r>
      <w:r w:rsidR="00316A8C">
        <w:rPr>
          <w:sz w:val="24"/>
          <w:szCs w:val="24"/>
        </w:rPr>
        <w:t xml:space="preserve"> Zakładowi Poprawczemu i Schronisku</w:t>
      </w:r>
      <w:r>
        <w:rPr>
          <w:sz w:val="24"/>
          <w:szCs w:val="24"/>
        </w:rPr>
        <w:t xml:space="preserve"> dla Nieletnich w Mrozach do nieruchomości stanowiącej własność Skarbu Państwa położonej w Mrozach przy ulicy Leśnej 8, oznaczonej w ewidencji gruntów i budynków jako działka nr 43/1 o powierzchni </w:t>
      </w:r>
      <w:r w:rsidR="00FE5978">
        <w:rPr>
          <w:sz w:val="24"/>
          <w:szCs w:val="24"/>
        </w:rPr>
        <w:t>4,8850 ha, uregulowanej w księdze wieczystej Nr SI1M/00008235/7, prowadzonej p</w:t>
      </w:r>
      <w:r w:rsidR="00316A8C">
        <w:rPr>
          <w:sz w:val="24"/>
          <w:szCs w:val="24"/>
        </w:rPr>
        <w:t>rzez Sąd Rejonowy w Mińsku w V W</w:t>
      </w:r>
      <w:r w:rsidR="00FE5978">
        <w:rPr>
          <w:sz w:val="24"/>
          <w:szCs w:val="24"/>
        </w:rPr>
        <w:t>ydziale Ksiąg Wieczystych.</w:t>
      </w:r>
      <w:r>
        <w:rPr>
          <w:sz w:val="24"/>
          <w:szCs w:val="24"/>
        </w:rPr>
        <w:t xml:space="preserve"> </w:t>
      </w:r>
    </w:p>
    <w:p w:rsidR="00006E14" w:rsidRPr="00A44314" w:rsidRDefault="00006E14" w:rsidP="00006E1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Zgoda na dokonanie czynności, o której mowa w ust. 1</w:t>
      </w:r>
      <w:r w:rsidR="007942E0">
        <w:rPr>
          <w:sz w:val="24"/>
          <w:szCs w:val="24"/>
        </w:rPr>
        <w:t>,</w:t>
      </w:r>
      <w:r>
        <w:rPr>
          <w:sz w:val="24"/>
          <w:szCs w:val="24"/>
        </w:rPr>
        <w:t xml:space="preserve"> wa</w:t>
      </w:r>
      <w:r w:rsidR="00FE5978">
        <w:rPr>
          <w:sz w:val="24"/>
          <w:szCs w:val="24"/>
        </w:rPr>
        <w:t xml:space="preserve">żna jest do dnia </w:t>
      </w:r>
      <w:r>
        <w:rPr>
          <w:sz w:val="24"/>
          <w:szCs w:val="24"/>
        </w:rPr>
        <w:t xml:space="preserve"> </w:t>
      </w:r>
      <w:r w:rsidR="00FE5978">
        <w:rPr>
          <w:sz w:val="24"/>
          <w:szCs w:val="24"/>
        </w:rPr>
        <w:t>31 </w:t>
      </w:r>
      <w:r>
        <w:rPr>
          <w:sz w:val="24"/>
          <w:szCs w:val="24"/>
        </w:rPr>
        <w:t xml:space="preserve">grudnia 2022 r. </w:t>
      </w:r>
    </w:p>
    <w:p w:rsidR="00006E14" w:rsidRPr="00BB0D56" w:rsidRDefault="00006E14" w:rsidP="00006E14">
      <w:pPr>
        <w:spacing w:line="360" w:lineRule="auto"/>
        <w:ind w:firstLine="480"/>
        <w:jc w:val="both"/>
        <w:rPr>
          <w:b/>
          <w:bCs/>
          <w:sz w:val="24"/>
          <w:szCs w:val="24"/>
        </w:rPr>
      </w:pPr>
    </w:p>
    <w:p w:rsidR="00006E14" w:rsidRPr="00BB0D56" w:rsidRDefault="00006E14" w:rsidP="00006E14">
      <w:pPr>
        <w:spacing w:line="360" w:lineRule="auto"/>
        <w:ind w:firstLine="480"/>
        <w:jc w:val="both"/>
        <w:rPr>
          <w:sz w:val="24"/>
          <w:szCs w:val="24"/>
        </w:rPr>
      </w:pPr>
      <w:r w:rsidRPr="00BB0D56">
        <w:rPr>
          <w:b/>
          <w:bCs/>
          <w:sz w:val="24"/>
          <w:szCs w:val="24"/>
        </w:rPr>
        <w:t>§ 2.</w:t>
      </w:r>
      <w:r w:rsidRPr="00BB0D56">
        <w:rPr>
          <w:sz w:val="24"/>
          <w:szCs w:val="24"/>
        </w:rPr>
        <w:t xml:space="preserve"> Wykonanie zarządzenia powierza się</w:t>
      </w:r>
      <w:r w:rsidR="00FE5978">
        <w:rPr>
          <w:sz w:val="24"/>
          <w:szCs w:val="24"/>
        </w:rPr>
        <w:t xml:space="preserve"> Staroście Mińskiemu</w:t>
      </w:r>
      <w:r>
        <w:rPr>
          <w:sz w:val="24"/>
          <w:szCs w:val="24"/>
        </w:rPr>
        <w:t xml:space="preserve">, wykonującemu zadanie </w:t>
      </w:r>
      <w:r w:rsidRPr="00BB0D56">
        <w:rPr>
          <w:sz w:val="24"/>
          <w:szCs w:val="24"/>
        </w:rPr>
        <w:t>z zakresu administracji rządowej.</w:t>
      </w:r>
    </w:p>
    <w:p w:rsidR="00006E14" w:rsidRPr="00BB0D56" w:rsidRDefault="00006E14" w:rsidP="00006E14">
      <w:pPr>
        <w:spacing w:line="360" w:lineRule="auto"/>
        <w:jc w:val="center"/>
        <w:rPr>
          <w:b/>
          <w:bCs/>
          <w:sz w:val="24"/>
          <w:szCs w:val="24"/>
        </w:rPr>
      </w:pPr>
    </w:p>
    <w:p w:rsidR="00006E14" w:rsidRPr="00BB0D56" w:rsidRDefault="00006E14" w:rsidP="00006E14">
      <w:pPr>
        <w:spacing w:line="360" w:lineRule="auto"/>
        <w:ind w:firstLine="480"/>
        <w:jc w:val="both"/>
        <w:rPr>
          <w:sz w:val="24"/>
          <w:szCs w:val="24"/>
        </w:rPr>
      </w:pPr>
      <w:r w:rsidRPr="00BB0D56">
        <w:rPr>
          <w:b/>
          <w:bCs/>
          <w:sz w:val="24"/>
          <w:szCs w:val="24"/>
        </w:rPr>
        <w:t>§ 3.</w:t>
      </w:r>
      <w:r w:rsidRPr="00BB0D56">
        <w:rPr>
          <w:sz w:val="24"/>
          <w:szCs w:val="24"/>
        </w:rPr>
        <w:t xml:space="preserve"> Zarządzenie wchodzi w życie z dniem podpisania.</w:t>
      </w:r>
    </w:p>
    <w:p w:rsidR="00532443" w:rsidRDefault="00751931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14"/>
    <w:rsid w:val="00006E14"/>
    <w:rsid w:val="00165599"/>
    <w:rsid w:val="00316A8C"/>
    <w:rsid w:val="003A3B75"/>
    <w:rsid w:val="00751931"/>
    <w:rsid w:val="007942E0"/>
    <w:rsid w:val="00810142"/>
    <w:rsid w:val="00CF2E0E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A5E4"/>
  <w15:docId w15:val="{857114F4-D151-4860-B3F0-481DFEE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6E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3</cp:revision>
  <cp:lastPrinted>2021-11-26T11:06:00Z</cp:lastPrinted>
  <dcterms:created xsi:type="dcterms:W3CDTF">2021-12-07T06:34:00Z</dcterms:created>
  <dcterms:modified xsi:type="dcterms:W3CDTF">2021-12-07T06:35:00Z</dcterms:modified>
</cp:coreProperties>
</file>