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C7" w:rsidRDefault="005E34C7">
      <w:pPr>
        <w:pStyle w:val="Bodytext30"/>
        <w:spacing w:after="340"/>
        <w:ind w:left="0" w:right="900"/>
        <w:jc w:val="right"/>
      </w:pPr>
    </w:p>
    <w:p w:rsidR="005E34C7" w:rsidRDefault="00067FE9">
      <w:pPr>
        <w:pStyle w:val="Bodytext10"/>
        <w:spacing w:after="780" w:line="240" w:lineRule="auto"/>
      </w:pPr>
      <w:r>
        <w:rPr>
          <w:rStyle w:val="Bodytext1"/>
          <w:i/>
          <w:iCs/>
          <w:u w:val="single"/>
        </w:rPr>
        <w:t>Petycja w sprawie obrony granic Gminy Koby</w:t>
      </w:r>
      <w:r w:rsidR="00F545E7">
        <w:rPr>
          <w:rStyle w:val="Bodytext1"/>
          <w:i/>
          <w:iCs/>
          <w:u w:val="single"/>
        </w:rPr>
        <w:t>lnica do Prezesa Rady Ministrów</w:t>
      </w:r>
      <w:r w:rsidR="00F545E7" w:rsidRPr="00F545E7">
        <w:rPr>
          <w:rStyle w:val="Picturecaption1"/>
          <w:i/>
          <w:iCs/>
          <w:u w:val="single"/>
        </w:rPr>
        <w:t xml:space="preserve"> </w:t>
      </w:r>
      <w:r w:rsidR="00F545E7">
        <w:rPr>
          <w:rStyle w:val="Headerorfooter2"/>
          <w:i/>
          <w:iCs/>
          <w:u w:val="single"/>
        </w:rPr>
        <w:t>Donalda Tuska</w:t>
      </w:r>
    </w:p>
    <w:p w:rsidR="005E34C7" w:rsidRDefault="00F545E7">
      <w:pPr>
        <w:pStyle w:val="Bodytext10"/>
        <w:spacing w:after="220" w:line="240" w:lineRule="auto"/>
        <w:jc w:val="right"/>
      </w:pPr>
      <w:r>
        <w:rPr>
          <w:rStyle w:val="Bodytext1"/>
        </w:rPr>
        <w:t xml:space="preserve"> </w:t>
      </w:r>
      <w:r w:rsidR="00067FE9">
        <w:rPr>
          <w:rStyle w:val="Bodytext1"/>
        </w:rPr>
        <w:t>, 23.05. 2025 r.</w:t>
      </w:r>
    </w:p>
    <w:p w:rsidR="005E34C7" w:rsidRDefault="00067FE9">
      <w:pPr>
        <w:pStyle w:val="Bodytext10"/>
        <w:spacing w:line="240" w:lineRule="auto"/>
      </w:pPr>
      <w:r>
        <w:rPr>
          <w:rStyle w:val="Bodytext1"/>
          <w:u w:val="single"/>
        </w:rPr>
        <w:t>Osoba wnosząca [reprezentująca wnoszących] petycję:</w:t>
      </w:r>
    </w:p>
    <w:p w:rsidR="005E34C7" w:rsidRDefault="00F545E7">
      <w:pPr>
        <w:pStyle w:val="Bodytext10"/>
        <w:spacing w:line="240" w:lineRule="auto"/>
      </w:pPr>
      <w:r>
        <w:rPr>
          <w:rStyle w:val="Bodytext1"/>
        </w:rPr>
        <w:t>Imię i nazwisko:</w:t>
      </w:r>
    </w:p>
    <w:p w:rsidR="005E34C7" w:rsidRDefault="00F545E7">
      <w:pPr>
        <w:pStyle w:val="Bodytext10"/>
        <w:spacing w:after="0" w:line="240" w:lineRule="auto"/>
      </w:pPr>
      <w:r>
        <w:rPr>
          <w:rStyle w:val="Bodytext1"/>
        </w:rPr>
        <w:t>Miejsce zamieszkania:</w:t>
      </w:r>
    </w:p>
    <w:p w:rsidR="005E34C7" w:rsidRDefault="005E34C7" w:rsidP="00F545E7">
      <w:pPr>
        <w:pStyle w:val="Heading110"/>
        <w:keepNext/>
        <w:keepLines/>
        <w:jc w:val="left"/>
      </w:pPr>
    </w:p>
    <w:p w:rsidR="005E34C7" w:rsidRDefault="00067FE9">
      <w:pPr>
        <w:pStyle w:val="Bodytext10"/>
        <w:spacing w:after="0" w:line="240" w:lineRule="auto"/>
      </w:pPr>
      <w:r>
        <w:rPr>
          <w:rStyle w:val="Bodytext1"/>
        </w:rPr>
        <w:t>Adres do korespondencji</w:t>
      </w:r>
      <w:r w:rsidR="00F545E7">
        <w:rPr>
          <w:rStyle w:val="Bodytext1"/>
        </w:rPr>
        <w:t>:</w:t>
      </w:r>
    </w:p>
    <w:p w:rsidR="005E34C7" w:rsidRDefault="005E34C7" w:rsidP="00F545E7">
      <w:pPr>
        <w:pStyle w:val="Heading210"/>
        <w:keepNext/>
        <w:keepLines/>
        <w:jc w:val="left"/>
      </w:pPr>
    </w:p>
    <w:p w:rsidR="005E34C7" w:rsidRDefault="00067FE9">
      <w:pPr>
        <w:pStyle w:val="Bodytext10"/>
        <w:spacing w:after="220" w:line="240" w:lineRule="auto"/>
        <w:jc w:val="right"/>
      </w:pPr>
      <w:r>
        <w:rPr>
          <w:rStyle w:val="Bodytext1"/>
          <w:u w:val="single"/>
        </w:rPr>
        <w:t>Adresat petycji:</w:t>
      </w:r>
    </w:p>
    <w:p w:rsidR="005E34C7" w:rsidRDefault="00067FE9">
      <w:pPr>
        <w:pStyle w:val="Bodytext10"/>
        <w:spacing w:after="220" w:line="240" w:lineRule="auto"/>
        <w:jc w:val="right"/>
      </w:pPr>
      <w:r>
        <w:rPr>
          <w:rStyle w:val="Bodytext1"/>
        </w:rPr>
        <w:t>Prezes Rady Ministrów</w:t>
      </w:r>
    </w:p>
    <w:p w:rsidR="005E34C7" w:rsidRDefault="00067FE9">
      <w:pPr>
        <w:pStyle w:val="Bodytext10"/>
        <w:spacing w:after="220" w:line="240" w:lineRule="auto"/>
        <w:jc w:val="right"/>
      </w:pPr>
      <w:r>
        <w:rPr>
          <w:rStyle w:val="Bodytext1"/>
        </w:rPr>
        <w:t>Donald Tusk</w:t>
      </w:r>
    </w:p>
    <w:p w:rsidR="005E34C7" w:rsidRDefault="00067FE9">
      <w:pPr>
        <w:pStyle w:val="Bodytext10"/>
        <w:spacing w:after="220" w:line="240" w:lineRule="auto"/>
        <w:jc w:val="right"/>
      </w:pPr>
      <w:r>
        <w:rPr>
          <w:rStyle w:val="Bodytext1"/>
        </w:rPr>
        <w:t>Al. Ujazdowskie 1/3</w:t>
      </w:r>
    </w:p>
    <w:p w:rsidR="005E34C7" w:rsidRDefault="00067FE9">
      <w:pPr>
        <w:pStyle w:val="Bodytext10"/>
        <w:spacing w:after="700" w:line="240" w:lineRule="auto"/>
        <w:jc w:val="right"/>
      </w:pPr>
      <w:r>
        <w:rPr>
          <w:rStyle w:val="Bodytext1"/>
        </w:rPr>
        <w:t>00-583 Warszawa</w:t>
      </w:r>
    </w:p>
    <w:p w:rsidR="005E34C7" w:rsidRDefault="00067FE9">
      <w:pPr>
        <w:pStyle w:val="Bodytext10"/>
        <w:spacing w:after="220" w:line="240" w:lineRule="auto"/>
        <w:jc w:val="center"/>
      </w:pPr>
      <w:r>
        <w:rPr>
          <w:rStyle w:val="Bodytext1"/>
        </w:rPr>
        <w:t>Petycja</w:t>
      </w:r>
    </w:p>
    <w:p w:rsidR="005E34C7" w:rsidRDefault="00067FE9">
      <w:pPr>
        <w:pStyle w:val="Bodytext10"/>
        <w:spacing w:after="700" w:line="240" w:lineRule="auto"/>
        <w:jc w:val="center"/>
      </w:pPr>
      <w:r>
        <w:rPr>
          <w:rStyle w:val="Bodytext1"/>
        </w:rPr>
        <w:t>w sprawie obrony granic Gminy Kobylnica</w:t>
      </w:r>
    </w:p>
    <w:p w:rsidR="005E34C7" w:rsidRDefault="00067FE9">
      <w:pPr>
        <w:pStyle w:val="Bodytext10"/>
        <w:spacing w:line="331" w:lineRule="auto"/>
      </w:pPr>
      <w:r>
        <w:rPr>
          <w:rStyle w:val="Bodytext1"/>
        </w:rPr>
        <w:t>Szanowny Panie Premierze,</w:t>
      </w:r>
    </w:p>
    <w:p w:rsidR="005E34C7" w:rsidRDefault="00067FE9">
      <w:pPr>
        <w:pStyle w:val="Bodytext10"/>
        <w:spacing w:line="338" w:lineRule="auto"/>
        <w:jc w:val="both"/>
      </w:pPr>
      <w:r>
        <w:rPr>
          <w:rStyle w:val="Bodytext1"/>
        </w:rPr>
        <w:t>jesteśmy mieszkańcami Gminy Kobylnica, położonej na Pomorzu w sąsiedztwie Słupska. Zwracamy się do Pana Premiera z prośbą o ochronę granic naszej gminy, które mają być zmienione wbrew naszej woli.</w:t>
      </w:r>
    </w:p>
    <w:p w:rsidR="005E34C7" w:rsidRPr="006126FA" w:rsidRDefault="00067FE9">
      <w:pPr>
        <w:pStyle w:val="Bodytext10"/>
        <w:jc w:val="both"/>
        <w:rPr>
          <w:rStyle w:val="Bodytext1"/>
        </w:rPr>
      </w:pPr>
      <w:r>
        <w:rPr>
          <w:rStyle w:val="Bodytext1"/>
        </w:rPr>
        <w:t xml:space="preserve">Nasza gmina przez lata rozwijała się wspólnym wysiłkiem. Duże znaczenie miała działalność śp. Wójta Leszka Kulińskiego, który był tutejszym włodarzem przez ponad 25 lat i zabiegał o różne </w:t>
      </w:r>
      <w:r w:rsidRPr="006126FA">
        <w:rPr>
          <w:rStyle w:val="Bodytext1"/>
        </w:rPr>
        <w:t xml:space="preserve">inwestycje. Udało się poprawić jakość infrastruktury i sprawić, że wiele osób chce się osiedlić </w:t>
      </w:r>
      <w:r>
        <w:rPr>
          <w:rStyle w:val="Bodytext1"/>
        </w:rPr>
        <w:t>właśnie tutaj. Niemal od podstaw trzeba było zajmować się szkolnictwem, zapewnieniem miejsc w</w:t>
      </w:r>
      <w:r w:rsidR="006126FA">
        <w:rPr>
          <w:rStyle w:val="Bodytext1"/>
        </w:rPr>
        <w:t> </w:t>
      </w:r>
      <w:r>
        <w:rPr>
          <w:rStyle w:val="Bodytext1"/>
        </w:rPr>
        <w:t>przedszkolach, jakością dróg, a także doprowadzaniem wody czy kanalizacji. Dzięki temu staliśmy się atrakcyjnym miejscem do prowadzenia działalności gospodarczej. Szczególnie intensywnie rozwijała się miejscowość Kobylnica oraz sołectwo Bolesławice.</w:t>
      </w:r>
    </w:p>
    <w:p w:rsidR="005E34C7" w:rsidRPr="006126FA" w:rsidRDefault="00067FE9">
      <w:pPr>
        <w:pStyle w:val="Bodytext10"/>
        <w:spacing w:line="331" w:lineRule="auto"/>
        <w:jc w:val="both"/>
        <w:rPr>
          <w:rStyle w:val="Bodytext1"/>
        </w:rPr>
      </w:pPr>
      <w:r>
        <w:rPr>
          <w:rStyle w:val="Bodytext1"/>
        </w:rPr>
        <w:t>Zwieńczeniem naszych wysiłków było przyznanie miejscowości Kobylnica statusu miasta na mocy rozporządzenia Rady Ministrów z dnia 30 lipca 2024 r. W ten sposób władze centralne, z Panem Premierem na czele, dostrzegły nasz rozwój i urzędowo potwierdziły odrębność.</w:t>
      </w:r>
    </w:p>
    <w:p w:rsidR="005E34C7" w:rsidRDefault="00067FE9">
      <w:pPr>
        <w:pStyle w:val="Bodytext10"/>
        <w:spacing w:after="220" w:line="338" w:lineRule="auto"/>
        <w:jc w:val="both"/>
        <w:sectPr w:rsidR="005E34C7">
          <w:footerReference w:type="default" r:id="rId7"/>
          <w:pgSz w:w="11900" w:h="16840"/>
          <w:pgMar w:top="587" w:right="1410" w:bottom="1594" w:left="1670" w:header="159" w:footer="3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>Dlatego jesteśmy wzburzeni tym, że niecały rok po uzyskaniu statusu miasta sąsiedni Słupsk wystąpił z zamiarem podziału naszej gminy i nowopowstałego miasta.</w:t>
      </w:r>
    </w:p>
    <w:p w:rsidR="005E34C7" w:rsidRDefault="00067FE9">
      <w:pPr>
        <w:pStyle w:val="Bodytext10"/>
        <w:spacing w:after="140" w:line="324" w:lineRule="auto"/>
        <w:jc w:val="both"/>
      </w:pPr>
      <w:r>
        <w:rPr>
          <w:rStyle w:val="Bodytext1"/>
        </w:rPr>
        <w:lastRenderedPageBreak/>
        <w:t>Rada Miejska w Słupsku, nie zważając na nasze opinie, podjęła uchwałę w efekcie której sołectwo Bolesławiec i znaczna część miasta Kobylnica miałyby stać się częścią Słupska.</w:t>
      </w:r>
    </w:p>
    <w:p w:rsidR="005E34C7" w:rsidRDefault="00067FE9">
      <w:pPr>
        <w:pStyle w:val="Bodytext10"/>
        <w:spacing w:after="140" w:line="338" w:lineRule="auto"/>
        <w:jc w:val="both"/>
      </w:pPr>
      <w:r>
        <w:rPr>
          <w:rStyle w:val="Bodytext1"/>
        </w:rPr>
        <w:t>Tysiące osób zmobilizowało się do udziału w konsultacjach, w których prawie wszyscy zagłosowaliśmy przeciw zmianie granic. Zrobili tak zarówno mieszkańcy Bolesławie i miasta Kobylnica, jak i całej reszty gminy.</w:t>
      </w:r>
    </w:p>
    <w:p w:rsidR="005E34C7" w:rsidRDefault="00067FE9">
      <w:pPr>
        <w:pStyle w:val="Bodytext10"/>
        <w:spacing w:after="140" w:line="331" w:lineRule="auto"/>
        <w:jc w:val="both"/>
      </w:pPr>
      <w:r>
        <w:rPr>
          <w:rStyle w:val="Bodytext1"/>
        </w:rPr>
        <w:t>Jednak Wojewoda Pomorska, która jeszcze rok temu pozytywnie oceniała przyznanie Kobylnicy statusu miasta (m.in. w zakresie odpowiedniego układu przestrzennego), teraz zignorowała nasze zdanie. Po prostu zgodziła się na oderwanie Bolesławie i części miasta Kobylnica od gminy.</w:t>
      </w:r>
    </w:p>
    <w:p w:rsidR="005E34C7" w:rsidRPr="00F545E7" w:rsidRDefault="00067FE9">
      <w:pPr>
        <w:pStyle w:val="Bodytext10"/>
        <w:spacing w:after="140" w:line="331" w:lineRule="auto"/>
        <w:rPr>
          <w:b/>
        </w:rPr>
      </w:pPr>
      <w:r w:rsidRPr="00F545E7">
        <w:rPr>
          <w:rStyle w:val="Bodytext1"/>
          <w:b/>
        </w:rPr>
        <w:t xml:space="preserve">Nie zgadzamy się na </w:t>
      </w:r>
      <w:r w:rsidR="00F545E7" w:rsidRPr="00F545E7">
        <w:rPr>
          <w:rStyle w:val="Bodytext1"/>
          <w:b/>
        </w:rPr>
        <w:t>tak nie</w:t>
      </w:r>
      <w:r w:rsidRPr="00F545E7">
        <w:rPr>
          <w:rStyle w:val="Bodytext1"/>
          <w:b/>
        </w:rPr>
        <w:t xml:space="preserve">poważne </w:t>
      </w:r>
      <w:r w:rsidR="00F545E7" w:rsidRPr="00F545E7">
        <w:rPr>
          <w:rStyle w:val="Bodytext1"/>
          <w:b/>
        </w:rPr>
        <w:t>traktowanie!</w:t>
      </w:r>
    </w:p>
    <w:p w:rsidR="005E34C7" w:rsidRDefault="00067FE9">
      <w:pPr>
        <w:pStyle w:val="Bodytext10"/>
        <w:spacing w:after="140" w:line="336" w:lineRule="auto"/>
      </w:pPr>
      <w:r>
        <w:rPr>
          <w:rStyle w:val="Bodytext1"/>
        </w:rPr>
        <w:t xml:space="preserve">Treść opinii Wojewody budzi nas sprzeciw. Wynika z niej, że skoro Kobylnica się rozwija, to nic nie stoi na przeszkodzie, by zmienić jej granice i przesunąć tysiące mieszkańców do Słupska. Wojewodzie nie przeszkadza, że okrojona gmina zostanie bez kilkudziesięciu milionów złotych w budżecie i nawet nie </w:t>
      </w:r>
      <w:r w:rsidR="00F545E7">
        <w:rPr>
          <w:rStyle w:val="Bodytext1"/>
        </w:rPr>
        <w:t>wspomina</w:t>
      </w:r>
      <w:r>
        <w:rPr>
          <w:rStyle w:val="Bodytext1"/>
        </w:rPr>
        <w:t xml:space="preserve"> o rekompensacie. To absurd.</w:t>
      </w:r>
    </w:p>
    <w:p w:rsidR="005E34C7" w:rsidRDefault="00067FE9">
      <w:pPr>
        <w:pStyle w:val="Bodytext10"/>
        <w:spacing w:after="140" w:line="331" w:lineRule="auto"/>
      </w:pPr>
      <w:r>
        <w:rPr>
          <w:rStyle w:val="Bodytext1"/>
        </w:rPr>
        <w:t>W przestrzeni publicznej pojawiają się informacje, jakoby Słupsk poszukiwał wolnych terenów pod inwestycje. Na ziemiach, które chce zagarnąć takich obszarów nie mai Władze Słupska są zainteresowane zabraniem dochodów naszej gminie - nam i naszym rodzinom.</w:t>
      </w:r>
    </w:p>
    <w:p w:rsidR="005E34C7" w:rsidRDefault="00067FE9">
      <w:pPr>
        <w:pStyle w:val="Bodytext10"/>
        <w:spacing w:after="140" w:line="338" w:lineRule="auto"/>
      </w:pPr>
      <w:r>
        <w:rPr>
          <w:rStyle w:val="Bodytext1"/>
        </w:rPr>
        <w:t>Boimy się, że to dopiero początek. Słupsk od 2021 r. atakuje inną sąsiednią gminę - Gminę Redzikowo - i prawie co rok próbuje oderwać od niej wartościowe obszary. Kilka lat temu było to P</w:t>
      </w:r>
      <w:r w:rsidR="00F545E7">
        <w:rPr>
          <w:rStyle w:val="Bodytext1"/>
        </w:rPr>
        <w:t>ł</w:t>
      </w:r>
      <w:r>
        <w:rPr>
          <w:rStyle w:val="Bodytext1"/>
        </w:rPr>
        <w:t>aszewko, teraz-fragment Włynkówka. Wszystkie te tereny zapewniały Gminie Redzikowo dochody na potrzeby mieszkańców. Teraz los ten może czekać Kobylnicę.</w:t>
      </w:r>
    </w:p>
    <w:p w:rsidR="005E34C7" w:rsidRPr="00F545E7" w:rsidRDefault="00067FE9">
      <w:pPr>
        <w:pStyle w:val="Bodytext10"/>
        <w:spacing w:after="140" w:line="331" w:lineRule="auto"/>
        <w:rPr>
          <w:b/>
        </w:rPr>
      </w:pPr>
      <w:r w:rsidRPr="00F545E7">
        <w:rPr>
          <w:rStyle w:val="Bodytext1"/>
          <w:b/>
        </w:rPr>
        <w:t>Jeżeli Pan Premier zgodzi się na zmianę granic w tym roku, zapewne w kolejnym władze Słupska zażądają więcej.</w:t>
      </w:r>
    </w:p>
    <w:p w:rsidR="005E34C7" w:rsidRDefault="00067FE9">
      <w:pPr>
        <w:pStyle w:val="Bodytext10"/>
        <w:spacing w:after="140" w:line="331" w:lineRule="auto"/>
      </w:pPr>
      <w:r>
        <w:rPr>
          <w:rStyle w:val="Bodytext1"/>
        </w:rPr>
        <w:t xml:space="preserve">Zmiana granic ma objąć miejscowość Bolesławice oraz część miasta Kobylnica. Obszar, który chce włączyć do siebie Słupsk i którego oderwanie poparła Wojewoda to jedne z najlepiej rozwiniętych gospodarczo terenów naszej gminy. Mieszkają tam tysiące osób, </w:t>
      </w:r>
      <w:r>
        <w:rPr>
          <w:rStyle w:val="Bodytext1"/>
          <w:u w:val="single"/>
        </w:rPr>
        <w:t>które nie chcą stać się mieszkańcami Słupska</w:t>
      </w:r>
      <w:r>
        <w:rPr>
          <w:rStyle w:val="Bodytext1"/>
        </w:rPr>
        <w:t>.</w:t>
      </w:r>
    </w:p>
    <w:p w:rsidR="005E34C7" w:rsidRPr="00F545E7" w:rsidRDefault="00067FE9">
      <w:pPr>
        <w:pStyle w:val="Bodytext10"/>
        <w:spacing w:after="140" w:line="336" w:lineRule="auto"/>
        <w:rPr>
          <w:b/>
        </w:rPr>
      </w:pPr>
      <w:r w:rsidRPr="00F545E7">
        <w:rPr>
          <w:rStyle w:val="Bodytext1"/>
          <w:b/>
        </w:rPr>
        <w:t>Słupsk otrzymał w 2021 r. setki hektarów nowych terenów, na których mógłby inwestować i</w:t>
      </w:r>
      <w:r w:rsidR="00F545E7">
        <w:rPr>
          <w:rStyle w:val="Bodytext1"/>
          <w:b/>
        </w:rPr>
        <w:t> </w:t>
      </w:r>
      <w:r w:rsidRPr="00F545E7">
        <w:rPr>
          <w:rStyle w:val="Bodytext1"/>
          <w:b/>
        </w:rPr>
        <w:t>tworzyć przestrzeń dla nowych mieszkańców. Woli jednak dalej sięgać po ziemię i własność innych gmin.</w:t>
      </w:r>
    </w:p>
    <w:p w:rsidR="005E34C7" w:rsidRPr="00F545E7" w:rsidRDefault="00F545E7">
      <w:pPr>
        <w:pStyle w:val="Bodytext10"/>
        <w:spacing w:after="140" w:line="331" w:lineRule="auto"/>
      </w:pPr>
      <w:r w:rsidRPr="00F545E7">
        <w:rPr>
          <w:rStyle w:val="Bodytext1"/>
        </w:rPr>
        <w:t>MÓWIMY TEMU STANOWCZE NI</w:t>
      </w:r>
      <w:r w:rsidR="00067FE9" w:rsidRPr="00F545E7">
        <w:rPr>
          <w:rStyle w:val="Bodytext1"/>
        </w:rPr>
        <w:t>E</w:t>
      </w:r>
      <w:r w:rsidRPr="00F545E7">
        <w:rPr>
          <w:rStyle w:val="Bodytext1"/>
        </w:rPr>
        <w:t>!</w:t>
      </w:r>
    </w:p>
    <w:p w:rsidR="005E34C7" w:rsidRDefault="00067FE9">
      <w:pPr>
        <w:pStyle w:val="Bodytext10"/>
        <w:spacing w:line="329" w:lineRule="auto"/>
      </w:pPr>
      <w:r>
        <w:rPr>
          <w:rStyle w:val="Bodytext1"/>
        </w:rPr>
        <w:t>Nie zgadzamy się, by ktoś przenosił nas z gminy do gminy, jakbyśmy byli zabawkami w grze. Dowiedzieliśmy się, że obecnie w takich sprawach nie można nawet odwołać się do sądu, by zbadał, czy władze Słupska oraz Wojewoda Pomorski postępują zgodnie z prawem. Jest to naszym zdaniem skandaliczne i należy to natychmiast zmienić. Chcemy, by nowe regulacje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zapewniły nam spokój, bez konieczności szarpania się z sąsiadami. Bez obawy, że za rok znowu zaczną się próby zmiany gra nic.</w:t>
      </w:r>
    </w:p>
    <w:p w:rsidR="005E34C7" w:rsidRDefault="00067FE9">
      <w:pPr>
        <w:pStyle w:val="Bodytext10"/>
        <w:spacing w:line="331" w:lineRule="auto"/>
        <w:jc w:val="both"/>
      </w:pPr>
      <w:r>
        <w:rPr>
          <w:rStyle w:val="Bodytext1"/>
        </w:rPr>
        <w:t>Dlatego też prosimy Pana Premiera, by przygotował Pan projekt przepisów, które ustabilizują sytuacje i uniemożliwią niszczenie małych gmin.</w:t>
      </w:r>
    </w:p>
    <w:p w:rsidR="005E34C7" w:rsidRDefault="00067FE9">
      <w:pPr>
        <w:pStyle w:val="Bodytext10"/>
        <w:jc w:val="both"/>
      </w:pPr>
      <w:r>
        <w:rPr>
          <w:rStyle w:val="Bodytext1"/>
        </w:rPr>
        <w:t>Oczekujemy, że nowe przepisy:</w:t>
      </w:r>
    </w:p>
    <w:p w:rsidR="005E34C7" w:rsidRDefault="00067FE9">
      <w:pPr>
        <w:pStyle w:val="Bodytext10"/>
        <w:numPr>
          <w:ilvl w:val="0"/>
          <w:numId w:val="1"/>
        </w:numPr>
        <w:tabs>
          <w:tab w:val="left" w:pos="691"/>
        </w:tabs>
        <w:spacing w:after="0"/>
        <w:ind w:firstLine="360"/>
        <w:jc w:val="both"/>
      </w:pPr>
      <w:r>
        <w:rPr>
          <w:rStyle w:val="Bodytext1"/>
        </w:rPr>
        <w:t>zakażą składania co roku wniosków o zmianę granic wobec tej samej gminy;</w:t>
      </w:r>
    </w:p>
    <w:p w:rsidR="005E34C7" w:rsidRDefault="00067FE9">
      <w:pPr>
        <w:pStyle w:val="Bodytext10"/>
        <w:numPr>
          <w:ilvl w:val="0"/>
          <w:numId w:val="1"/>
        </w:numPr>
        <w:tabs>
          <w:tab w:val="left" w:pos="697"/>
        </w:tabs>
        <w:spacing w:after="0" w:line="317" w:lineRule="auto"/>
        <w:ind w:left="700" w:hanging="340"/>
        <w:jc w:val="both"/>
      </w:pPr>
      <w:r>
        <w:rPr>
          <w:rStyle w:val="Bodytext1"/>
        </w:rPr>
        <w:t>zakażą dokonywania zmiany granic, jeżeli w referendum więcej osób zagłosuje przeciw tej zmianie niż ją poprze;</w:t>
      </w:r>
    </w:p>
    <w:p w:rsidR="005E34C7" w:rsidRDefault="00067FE9">
      <w:pPr>
        <w:pStyle w:val="Bodytext10"/>
        <w:numPr>
          <w:ilvl w:val="0"/>
          <w:numId w:val="1"/>
        </w:numPr>
        <w:tabs>
          <w:tab w:val="left" w:pos="691"/>
        </w:tabs>
        <w:spacing w:after="0" w:line="317" w:lineRule="auto"/>
        <w:ind w:firstLine="360"/>
        <w:jc w:val="both"/>
      </w:pPr>
      <w:r>
        <w:rPr>
          <w:rStyle w:val="Bodytext1"/>
        </w:rPr>
        <w:t>zapewnią odszkodowanie za utracony majątek i dochody podatkowe;</w:t>
      </w:r>
    </w:p>
    <w:p w:rsidR="005E34C7" w:rsidRDefault="00067FE9">
      <w:pPr>
        <w:pStyle w:val="Bodytext10"/>
        <w:numPr>
          <w:ilvl w:val="0"/>
          <w:numId w:val="1"/>
        </w:numPr>
        <w:tabs>
          <w:tab w:val="left" w:pos="691"/>
        </w:tabs>
        <w:spacing w:line="317" w:lineRule="auto"/>
        <w:ind w:firstLine="360"/>
        <w:jc w:val="both"/>
      </w:pPr>
      <w:r>
        <w:rPr>
          <w:rStyle w:val="Bodytext1"/>
        </w:rPr>
        <w:t>dadzą możliwość odwołania się do sądu w sprawie zasadności zmiany granic.</w:t>
      </w:r>
    </w:p>
    <w:p w:rsidR="005E34C7" w:rsidRDefault="00067FE9">
      <w:pPr>
        <w:pStyle w:val="Bodytext10"/>
        <w:jc w:val="both"/>
      </w:pPr>
      <w:r>
        <w:rPr>
          <w:rStyle w:val="Bodytext1"/>
        </w:rPr>
        <w:t>Obawiamy się, że będziemy musieli corocznie brać udział w konsultacjach przeciw zmianom granic. Tegoroczny przyk</w:t>
      </w:r>
      <w:r w:rsidR="00F610CB">
        <w:rPr>
          <w:rStyle w:val="Bodytext1"/>
        </w:rPr>
        <w:t>ł</w:t>
      </w:r>
      <w:r>
        <w:rPr>
          <w:rStyle w:val="Bodytext1"/>
        </w:rPr>
        <w:t>ad pokazuje, że Wojewoda Pomorski ignoruje wolę mieszkańców małych gmin. Trzeba to natychmiast zmienić i zapewnić naszym gminom ochronę demokratycznego państwa.</w:t>
      </w:r>
    </w:p>
    <w:p w:rsidR="005E34C7" w:rsidRDefault="00067FE9">
      <w:pPr>
        <w:pStyle w:val="Bodytext10"/>
        <w:jc w:val="both"/>
      </w:pPr>
      <w:r>
        <w:rPr>
          <w:rStyle w:val="Bodytext1"/>
        </w:rPr>
        <w:t>Wierzymy, że głos mieszkańców małych gmin jest dla Pana Premiera - podobnie jak w poprzednich latach - bardzo istotny. Jesteśmy świadomymi obywatelami, a także chcemy sami podejmować decyzje o tym, w jakiej miejscowości i gminie żyjemy. Czujemy się pokrzywdzeni tym, że choć tysiące z nas uczestniczyło w konsultacjach społecznych i opowiedziało się przeciw zmianom, to nasz głos został pominięty przy wydawaniu opinii przez Wojewodę. W ten sposób nie można zbudować lokalnej demokracji.</w:t>
      </w:r>
    </w:p>
    <w:p w:rsidR="005E34C7" w:rsidRDefault="00067FE9">
      <w:pPr>
        <w:pStyle w:val="Bodytext10"/>
        <w:jc w:val="both"/>
      </w:pPr>
      <w:r>
        <w:rPr>
          <w:rStyle w:val="Bodytext1"/>
        </w:rPr>
        <w:t>Mimo, że nasza gmina liczy tylko kilkanaście tysięcy mieszkańców, to podczas konsultacji ponad 5,5 tysiąca zagłosowało i sprzeciwiło się zmianie. Aż 98,9% ważnie oddanych głosów było przeciw zmianie granic. Nie możemy zostać zignorowani przez Rząd w sprawie, która dotyczy przede wszystkim nas i naszych rodzin.</w:t>
      </w:r>
    </w:p>
    <w:p w:rsidR="005E34C7" w:rsidRPr="00067FE9" w:rsidRDefault="00067FE9" w:rsidP="00067FE9">
      <w:pPr>
        <w:pStyle w:val="Bodytext10"/>
        <w:spacing w:after="140" w:line="331" w:lineRule="auto"/>
        <w:rPr>
          <w:rStyle w:val="Bodytext1"/>
        </w:rPr>
      </w:pPr>
      <w:r w:rsidRPr="00067FE9">
        <w:rPr>
          <w:rStyle w:val="Bodytext1"/>
        </w:rPr>
        <w:t>OCZEKUJEMY, ŻE NASZ GŁOS ZOSTANIE WZIĘTY POD UWAGĘ</w:t>
      </w:r>
      <w:r>
        <w:rPr>
          <w:rStyle w:val="Bodytext1"/>
        </w:rPr>
        <w:t>!</w:t>
      </w:r>
    </w:p>
    <w:p w:rsidR="005E34C7" w:rsidRDefault="00067FE9">
      <w:pPr>
        <w:pStyle w:val="Bodytext10"/>
        <w:jc w:val="both"/>
      </w:pPr>
      <w:r>
        <w:rPr>
          <w:rStyle w:val="Bodytext1"/>
        </w:rPr>
        <w:t>Dlatego też chcemy aby Pan Premier:</w:t>
      </w:r>
    </w:p>
    <w:p w:rsidR="005E34C7" w:rsidRDefault="00067FE9">
      <w:pPr>
        <w:pStyle w:val="Bodytext10"/>
        <w:numPr>
          <w:ilvl w:val="0"/>
          <w:numId w:val="2"/>
        </w:numPr>
        <w:tabs>
          <w:tab w:val="left" w:pos="697"/>
        </w:tabs>
        <w:spacing w:after="0" w:line="336" w:lineRule="auto"/>
        <w:ind w:left="700" w:hanging="340"/>
        <w:jc w:val="both"/>
      </w:pPr>
      <w:r>
        <w:rPr>
          <w:rStyle w:val="Bodytext1"/>
        </w:rPr>
        <w:t>doprowadził do przygotowania oraz wniesienia przez Radę Ministrów do Sejmu projektu ustawy zawierające nowe przepisy o zmianach granic, uniemożliwiające ogołacanie małych gmin przez i :h większych sąsiadów;</w:t>
      </w:r>
    </w:p>
    <w:p w:rsidR="005E34C7" w:rsidRDefault="00067FE9">
      <w:pPr>
        <w:pStyle w:val="Bodytext10"/>
        <w:numPr>
          <w:ilvl w:val="0"/>
          <w:numId w:val="2"/>
        </w:numPr>
        <w:tabs>
          <w:tab w:val="left" w:pos="697"/>
        </w:tabs>
        <w:spacing w:after="0" w:line="336" w:lineRule="auto"/>
        <w:ind w:left="700" w:hanging="340"/>
        <w:jc w:val="both"/>
      </w:pPr>
      <w:r>
        <w:rPr>
          <w:rStyle w:val="Bodytext1"/>
        </w:rPr>
        <w:t>nie zgodził się na oddanie terenów naszej gminy na rzecz Słupska w drodze rozporządzenia Rad / Ministrów oraz podjął w tym celu stosowne kroki;</w:t>
      </w:r>
    </w:p>
    <w:p w:rsidR="005E34C7" w:rsidRDefault="00067FE9">
      <w:pPr>
        <w:pStyle w:val="Bodytext10"/>
        <w:numPr>
          <w:ilvl w:val="0"/>
          <w:numId w:val="2"/>
        </w:numPr>
        <w:tabs>
          <w:tab w:val="left" w:pos="697"/>
        </w:tabs>
        <w:spacing w:line="336" w:lineRule="auto"/>
        <w:ind w:left="700" w:hanging="340"/>
        <w:jc w:val="both"/>
        <w:sectPr w:rsidR="005E34C7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148" w:right="1371" w:bottom="2294" w:left="1659" w:header="0" w:footer="3" w:gutter="0"/>
          <w:cols w:space="720"/>
          <w:noEndnote/>
          <w:titlePg/>
          <w:docGrid w:linePitch="360"/>
        </w:sectPr>
      </w:pPr>
      <w:r>
        <w:rPr>
          <w:rStyle w:val="Bodytext1"/>
        </w:rPr>
        <w:t>doprowadził do wstrzymania wszelkich nowych, konfliktowych procedur zmian granic na terenie całego kraju, aż do wejścia w życie nowych przepisów.</w:t>
      </w:r>
    </w:p>
    <w:p w:rsidR="005E34C7" w:rsidRDefault="00067FE9">
      <w:pPr>
        <w:pStyle w:val="Bodytext10"/>
        <w:spacing w:after="560" w:line="240" w:lineRule="auto"/>
        <w:jc w:val="right"/>
      </w:pPr>
      <w:bookmarkStart w:id="0" w:name="_GoBack"/>
      <w:r>
        <w:rPr>
          <w:rStyle w:val="Bodytext1"/>
          <w:i/>
          <w:iCs/>
        </w:rPr>
        <w:lastRenderedPageBreak/>
        <w:t>Podpis osoby wnoszącej lub reprezentującej osoby wnoszące petycję</w:t>
      </w:r>
    </w:p>
    <w:p w:rsidR="005E34C7" w:rsidRDefault="00067FE9">
      <w:pPr>
        <w:pStyle w:val="Bodytext10"/>
        <w:spacing w:after="240" w:line="240" w:lineRule="auto"/>
      </w:pPr>
      <w:r>
        <w:rPr>
          <w:rStyle w:val="Bodytext1"/>
        </w:rPr>
        <w:t>Otrzymują do wiadomości:</w:t>
      </w:r>
    </w:p>
    <w:p w:rsidR="005E34C7" w:rsidRDefault="00067FE9">
      <w:pPr>
        <w:pStyle w:val="Bodytext10"/>
        <w:numPr>
          <w:ilvl w:val="0"/>
          <w:numId w:val="3"/>
        </w:numPr>
        <w:tabs>
          <w:tab w:val="left" w:pos="691"/>
        </w:tabs>
        <w:spacing w:after="80" w:line="240" w:lineRule="auto"/>
        <w:ind w:firstLine="340"/>
      </w:pPr>
      <w:r>
        <w:rPr>
          <w:rStyle w:val="Bodytext1"/>
        </w:rPr>
        <w:t>Burmistrz Kobylnicy</w:t>
      </w:r>
    </w:p>
    <w:p w:rsidR="005E34C7" w:rsidRDefault="00067FE9">
      <w:pPr>
        <w:pStyle w:val="Bodytext10"/>
        <w:numPr>
          <w:ilvl w:val="0"/>
          <w:numId w:val="3"/>
        </w:numPr>
        <w:tabs>
          <w:tab w:val="left" w:pos="698"/>
        </w:tabs>
        <w:spacing w:after="80" w:line="240" w:lineRule="auto"/>
        <w:ind w:firstLine="340"/>
      </w:pPr>
      <w:r>
        <w:rPr>
          <w:rStyle w:val="Bodytext1"/>
        </w:rPr>
        <w:t>Wojewoda Pomorski</w:t>
      </w:r>
    </w:p>
    <w:p w:rsidR="005E34C7" w:rsidRDefault="00067FE9">
      <w:pPr>
        <w:pStyle w:val="Bodytext10"/>
        <w:numPr>
          <w:ilvl w:val="0"/>
          <w:numId w:val="3"/>
        </w:numPr>
        <w:tabs>
          <w:tab w:val="left" w:pos="698"/>
        </w:tabs>
        <w:spacing w:after="80" w:line="240" w:lineRule="auto"/>
        <w:ind w:firstLine="340"/>
      </w:pPr>
      <w:r>
        <w:rPr>
          <w:rStyle w:val="Bodytext1"/>
        </w:rPr>
        <w:t>Minister Spraw Wewnętrznych i Administracji</w:t>
      </w:r>
    </w:p>
    <w:p w:rsidR="005E34C7" w:rsidRDefault="00067FE9">
      <w:pPr>
        <w:pStyle w:val="Bodytext10"/>
        <w:numPr>
          <w:ilvl w:val="0"/>
          <w:numId w:val="3"/>
        </w:numPr>
        <w:tabs>
          <w:tab w:val="left" w:pos="706"/>
        </w:tabs>
        <w:spacing w:after="240" w:line="240" w:lineRule="auto"/>
        <w:ind w:firstLine="340"/>
      </w:pPr>
      <w:r>
        <w:rPr>
          <w:rStyle w:val="Bodytext1"/>
        </w:rPr>
        <w:t>Minister Obrony Narodowej</w:t>
      </w:r>
    </w:p>
    <w:p w:rsidR="005E34C7" w:rsidRDefault="00067FE9">
      <w:pPr>
        <w:pStyle w:val="Bodytext10"/>
        <w:spacing w:after="240" w:line="240" w:lineRule="auto"/>
        <w:jc w:val="center"/>
      </w:pPr>
      <w:r>
        <w:rPr>
          <w:rStyle w:val="Bodytext1"/>
        </w:rPr>
        <w:t>Dane osób wnoszących petycję</w:t>
      </w:r>
    </w:p>
    <w:p w:rsidR="005E34C7" w:rsidRDefault="00067FE9">
      <w:pPr>
        <w:pStyle w:val="Bodytext10"/>
        <w:spacing w:after="360" w:line="338" w:lineRule="auto"/>
        <w:ind w:firstLine="680"/>
        <w:jc w:val="both"/>
      </w:pPr>
      <w:r>
        <w:rPr>
          <w:rStyle w:val="Bodytext1"/>
        </w:rPr>
        <w:t>Nie wyrażamy zgody na publikowanie naszych danych na stronie internetowej. Czynimy to nie dlatego, że wstydzimy się naszych poglądów, lecz aby chronić dane przed zbyt łatwym dostępem przez osoby niepowołane.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6"/>
        <w:gridCol w:w="2578"/>
        <w:gridCol w:w="4147"/>
      </w:tblGrid>
      <w:tr w:rsidR="005E34C7">
        <w:trPr>
          <w:trHeight w:hRule="exact" w:val="338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E34C7" w:rsidRDefault="00067FE9">
            <w:pPr>
              <w:pStyle w:val="Other10"/>
              <w:spacing w:after="0" w:line="240" w:lineRule="auto"/>
            </w:pPr>
            <w:r>
              <w:rPr>
                <w:rStyle w:val="Other1"/>
              </w:rPr>
              <w:t>Imię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E34C7" w:rsidRDefault="00067FE9">
            <w:pPr>
              <w:pStyle w:val="Other10"/>
              <w:spacing w:after="0" w:line="240" w:lineRule="auto"/>
            </w:pPr>
            <w:r>
              <w:rPr>
                <w:rStyle w:val="Other1"/>
              </w:rPr>
              <w:t>Nazwisko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4C7" w:rsidRDefault="00067FE9">
            <w:pPr>
              <w:pStyle w:val="Other10"/>
              <w:spacing w:after="0" w:line="240" w:lineRule="auto"/>
            </w:pPr>
            <w:r>
              <w:rPr>
                <w:rStyle w:val="Other1"/>
              </w:rPr>
              <w:t>Miejsce zamieszkania (adres)</w:t>
            </w:r>
          </w:p>
        </w:tc>
      </w:tr>
      <w:bookmarkEnd w:id="0"/>
      <w:tr w:rsidR="005E34C7" w:rsidTr="00067FE9">
        <w:trPr>
          <w:trHeight w:hRule="exact" w:val="648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151" w:lineRule="auto"/>
              <w:ind w:left="1000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34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34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19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34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12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26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19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02" w:lineRule="auto"/>
              <w:ind w:left="320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26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19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379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626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E34C7" w:rsidTr="00067FE9">
        <w:trPr>
          <w:trHeight w:hRule="exact" w:val="713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4C7" w:rsidRDefault="005E34C7" w:rsidP="00067FE9">
            <w:pPr>
              <w:pStyle w:val="Other1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4C7" w:rsidRPr="00067FE9" w:rsidRDefault="005E34C7" w:rsidP="00067FE9">
            <w:pPr>
              <w:pStyle w:val="Other10"/>
              <w:spacing w:after="0" w:line="214" w:lineRule="auto"/>
              <w:jc w:val="both"/>
              <w:rPr>
                <w:sz w:val="24"/>
                <w:szCs w:val="24"/>
              </w:rPr>
            </w:pPr>
          </w:p>
        </w:tc>
      </w:tr>
    </w:tbl>
    <w:p w:rsidR="005E34C7" w:rsidRDefault="005E34C7">
      <w:pPr>
        <w:spacing w:after="1899" w:line="1" w:lineRule="exact"/>
      </w:pPr>
    </w:p>
    <w:p w:rsidR="005E34C7" w:rsidRDefault="00067FE9">
      <w:pPr>
        <w:pStyle w:val="Bodytext30"/>
        <w:spacing w:after="240"/>
        <w:ind w:left="3320" w:right="0"/>
        <w:jc w:val="both"/>
      </w:pPr>
      <w:r>
        <w:rPr>
          <w:rStyle w:val="Bodytext3"/>
          <w:lang w:val="pl-PL" w:eastAsia="pl-PL" w:bidi="pl-PL"/>
        </w:rPr>
        <w:t>II</w:t>
      </w:r>
    </w:p>
    <w:sectPr w:rsidR="005E34C7">
      <w:headerReference w:type="default" r:id="rId12"/>
      <w:footerReference w:type="default" r:id="rId13"/>
      <w:pgSz w:w="11900" w:h="16840"/>
      <w:pgMar w:top="2138" w:right="1415" w:bottom="180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0BE" w:rsidRDefault="003130BE">
      <w:r>
        <w:separator/>
      </w:r>
    </w:p>
  </w:endnote>
  <w:endnote w:type="continuationSeparator" w:id="0">
    <w:p w:rsidR="003130BE" w:rsidRDefault="0031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C7" w:rsidRDefault="00067F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3844925</wp:posOffset>
              </wp:positionH>
              <wp:positionV relativeFrom="page">
                <wp:posOffset>9681210</wp:posOffset>
              </wp:positionV>
              <wp:extent cx="22860" cy="9144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4C7" w:rsidRDefault="00067FE9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26FA" w:rsidRPr="006126FA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302.75pt;margin-top:762.3pt;width:1.8pt;height:7.2pt;z-index:-2516602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" filled="f" stroked="f">
              <v:textbox style="mso-fit-shape-to-text:t" inset="0,0,0,0">
                <w:txbxContent>
                  <w:p w:rsidR="005E34C7" w:rsidRDefault="00067FE9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26FA" w:rsidRPr="006126FA">
                      <w:rPr>
                        <w:rStyle w:val="Headerorfooter2"/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C7" w:rsidRDefault="00067F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3837940</wp:posOffset>
              </wp:positionH>
              <wp:positionV relativeFrom="page">
                <wp:posOffset>9707880</wp:posOffset>
              </wp:positionV>
              <wp:extent cx="54610" cy="95885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4C7" w:rsidRDefault="00067FE9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26FA" w:rsidRPr="006126FA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</w:rPr>
                            <w:t>3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8" type="#_x0000_t202" style="position:absolute;margin-left:302.2pt;margin-top:764.4pt;width:4.3pt;height:7.5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" filled="f" stroked="f">
              <v:textbox style="mso-fit-shape-to-text:t" inset="0,0,0,0">
                <w:txbxContent>
                  <w:p w:rsidR="005E34C7" w:rsidRDefault="00067FE9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26FA" w:rsidRPr="006126FA">
                      <w:rPr>
                        <w:rStyle w:val="Headerorfooter2"/>
                        <w:rFonts w:ascii="Arial" w:eastAsia="Arial" w:hAnsi="Arial" w:cs="Arial"/>
                        <w:noProof/>
                      </w:rPr>
                      <w:t>3</w:t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C7" w:rsidRDefault="00067F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3833495</wp:posOffset>
              </wp:positionH>
              <wp:positionV relativeFrom="page">
                <wp:posOffset>9693910</wp:posOffset>
              </wp:positionV>
              <wp:extent cx="64135" cy="9144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4C7" w:rsidRDefault="00067FE9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26FA" w:rsidRPr="006126FA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0" type="#_x0000_t202" style="position:absolute;margin-left:301.85pt;margin-top:763.3pt;width:5.05pt;height:7.2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" filled="f" stroked="f">
              <v:textbox style="mso-fit-shape-to-text:t" inset="0,0,0,0">
                <w:txbxContent>
                  <w:p w:rsidR="005E34C7" w:rsidRDefault="00067FE9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26FA" w:rsidRPr="006126FA">
                      <w:rPr>
                        <w:rStyle w:val="Headerorfooter2"/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3152140</wp:posOffset>
              </wp:positionH>
              <wp:positionV relativeFrom="page">
                <wp:posOffset>10485120</wp:posOffset>
              </wp:positionV>
              <wp:extent cx="59690" cy="501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501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4C7" w:rsidRDefault="00067FE9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" o:spid="_x0000_s1031" type="#_x0000_t202" style="position:absolute;margin-left:248.2pt;margin-top:825.6pt;width:4.7pt;height:3.9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" filled="f" stroked="f">
              <v:textbox style="mso-fit-shape-to-text:t" inset="0,0,0,0">
                <w:txbxContent>
                  <w:p w:rsidR="005E34C7" w:rsidRDefault="00067FE9">
                    <w:pPr>
                      <w:pStyle w:val="Headerorfooter20"/>
                    </w:pPr>
                    <w:r>
                      <w:rPr>
                        <w:rStyle w:val="Headerorfooter2"/>
                        <w:rFonts w:ascii="Arial" w:eastAsia="Arial" w:hAnsi="Arial" w:cs="Arial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C7" w:rsidRDefault="005E34C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0BE" w:rsidRDefault="003130BE"/>
  </w:footnote>
  <w:footnote w:type="continuationSeparator" w:id="0">
    <w:p w:rsidR="003130BE" w:rsidRDefault="003130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C7" w:rsidRDefault="00067F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1149350</wp:posOffset>
              </wp:positionH>
              <wp:positionV relativeFrom="page">
                <wp:posOffset>728345</wp:posOffset>
              </wp:positionV>
              <wp:extent cx="5408930" cy="14605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893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4C7" w:rsidRDefault="00F545E7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  <w:u w:val="single"/>
                            </w:rPr>
                            <w:t>Petycja</w:t>
                          </w:r>
                          <w:r w:rsidR="00067FE9"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  <w:u w:val="single"/>
                            </w:rPr>
                            <w:t xml:space="preserve"> w sprawie obrony granic Gminy Kobylnica do Prezesa Rady Ministrów Donalda Tuska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90.5pt;margin-top:57.35pt;width:425.9pt;height:11.5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" filled="f" stroked="f">
              <v:textbox style="mso-fit-shape-to-text:t" inset="0,0,0,0">
                <w:txbxContent>
                  <w:p w:rsidR="005E34C7" w:rsidRDefault="00F545E7">
                    <w:pPr>
                      <w:pStyle w:val="Headerorfooter20"/>
                    </w:pPr>
                    <w:r>
                      <w:rPr>
                        <w:rStyle w:val="Headerorfooter2"/>
                        <w:rFonts w:ascii="Arial" w:eastAsia="Arial" w:hAnsi="Arial" w:cs="Arial"/>
                        <w:i/>
                        <w:iCs/>
                        <w:u w:val="single"/>
                      </w:rPr>
                      <w:t>Petycja</w:t>
                    </w:r>
                    <w:r w:rsidR="00067FE9">
                      <w:rPr>
                        <w:rStyle w:val="Headerorfooter2"/>
                        <w:rFonts w:ascii="Arial" w:eastAsia="Arial" w:hAnsi="Arial" w:cs="Arial"/>
                        <w:i/>
                        <w:iCs/>
                        <w:u w:val="single"/>
                      </w:rPr>
                      <w:t xml:space="preserve"> w sprawie obrony granic Gminy Kobylnica do Prezesa Rady Ministrów Donalda Tuska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C7" w:rsidRDefault="00067F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1136015</wp:posOffset>
              </wp:positionH>
              <wp:positionV relativeFrom="page">
                <wp:posOffset>742315</wp:posOffset>
              </wp:positionV>
              <wp:extent cx="5403850" cy="13271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850" cy="132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4C7" w:rsidRDefault="00067FE9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  <w:u w:val="single"/>
                            </w:rPr>
                            <w:t>Petycja w sprawie obrony granic Gminy Kobylnica do Prezesa Rady Ministrów Donalda Tuska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" o:spid="_x0000_s1029" type="#_x0000_t202" style="position:absolute;margin-left:89.45pt;margin-top:58.45pt;width:425.5pt;height:10.4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" filled="f" stroked="f">
              <v:textbox style="mso-fit-shape-to-text:t" inset="0,0,0,0">
                <w:txbxContent>
                  <w:p w:rsidR="005E34C7" w:rsidRDefault="00067FE9">
                    <w:pPr>
                      <w:pStyle w:val="Headerorfooter20"/>
                    </w:pPr>
                    <w:r>
                      <w:rPr>
                        <w:rStyle w:val="Headerorfooter2"/>
                        <w:rFonts w:ascii="Arial" w:eastAsia="Arial" w:hAnsi="Arial" w:cs="Arial"/>
                        <w:i/>
                        <w:iCs/>
                        <w:u w:val="single"/>
                      </w:rPr>
                      <w:t>Petycja w sprawie obrony granic Gminy Kobylnica do Prezesa Rady Ministrów Donalda Tuska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1136015</wp:posOffset>
              </wp:positionH>
              <wp:positionV relativeFrom="page">
                <wp:posOffset>872490</wp:posOffset>
              </wp:positionV>
              <wp:extent cx="5408930" cy="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89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9.450000000000003pt;margin-top:68.700000000000003pt;width:425.9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C7" w:rsidRDefault="00067F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735965</wp:posOffset>
              </wp:positionV>
              <wp:extent cx="5394960" cy="12827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496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4C7" w:rsidRDefault="00067FE9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  <w:u w:val="single"/>
                            </w:rPr>
                            <w:t>Petycja w sprawie obrony granic G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</w:rPr>
                            <w:t>min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  <w:u w:val="single"/>
                            </w:rPr>
                            <w:t>y Kobylnica do Prezesa Rady Ministrów Donalda Tuska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2" type="#_x0000_t202" style="position:absolute;margin-left:89.75pt;margin-top:57.95pt;width:424.8pt;height:10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" filled="f" stroked="f">
              <v:textbox style="mso-fit-shape-to-text:t" inset="0,0,0,0">
                <w:txbxContent>
                  <w:p w:rsidR="005E34C7" w:rsidRDefault="00067FE9">
                    <w:pPr>
                      <w:pStyle w:val="Headerorfooter20"/>
                    </w:pPr>
                    <w:r>
                      <w:rPr>
                        <w:rStyle w:val="Headerorfooter2"/>
                        <w:rFonts w:ascii="Arial" w:eastAsia="Arial" w:hAnsi="Arial" w:cs="Arial"/>
                        <w:i/>
                        <w:iCs/>
                        <w:u w:val="single"/>
                      </w:rPr>
                      <w:t>Petycja w sprawie obrony granic G</w:t>
                    </w:r>
                    <w:r>
                      <w:rPr>
                        <w:rStyle w:val="Headerorfooter2"/>
                        <w:rFonts w:ascii="Arial" w:eastAsia="Arial" w:hAnsi="Arial" w:cs="Arial"/>
                        <w:i/>
                        <w:iCs/>
                      </w:rPr>
                      <w:t>min</w:t>
                    </w:r>
                    <w:r>
                      <w:rPr>
                        <w:rStyle w:val="Headerorfooter2"/>
                        <w:rFonts w:ascii="Arial" w:eastAsia="Arial" w:hAnsi="Arial" w:cs="Arial"/>
                        <w:i/>
                        <w:iCs/>
                        <w:u w:val="single"/>
                      </w:rPr>
                      <w:t>y Kobylnica do Prezesa Rady Ministrów Donalda Tuska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1135380</wp:posOffset>
              </wp:positionH>
              <wp:positionV relativeFrom="page">
                <wp:posOffset>868045</wp:posOffset>
              </wp:positionV>
              <wp:extent cx="5399405" cy="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940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9.400000000000006pt;margin-top:68.350000000000009pt;width:425.15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800CD"/>
    <w:multiLevelType w:val="multilevel"/>
    <w:tmpl w:val="B9DE1AF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5145A7"/>
    <w:multiLevelType w:val="multilevel"/>
    <w:tmpl w:val="9DEA97A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2D1209"/>
    <w:multiLevelType w:val="multilevel"/>
    <w:tmpl w:val="08889A4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C7"/>
    <w:rsid w:val="00067FE9"/>
    <w:rsid w:val="003130BE"/>
    <w:rsid w:val="005E34C7"/>
    <w:rsid w:val="005F40F8"/>
    <w:rsid w:val="006126FA"/>
    <w:rsid w:val="008D169B"/>
    <w:rsid w:val="00F545E7"/>
    <w:rsid w:val="00F6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D0764"/>
  <w15:docId w15:val="{04A51CEB-C82A-4674-8B40-6CA99B9F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Courier New" w:eastAsia="Courier New" w:hAnsi="Courier New" w:cs="Courier New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icturecaption10">
    <w:name w:val="Picture caption|1"/>
    <w:basedOn w:val="Normalny"/>
    <w:link w:val="Picturecaption1"/>
    <w:rPr>
      <w:rFonts w:ascii="Courier New" w:eastAsia="Courier New" w:hAnsi="Courier New" w:cs="Courier New"/>
      <w:b/>
      <w:bCs/>
      <w:sz w:val="15"/>
      <w:szCs w:val="15"/>
    </w:rPr>
  </w:style>
  <w:style w:type="paragraph" w:customStyle="1" w:styleId="Bodytext30">
    <w:name w:val="Body text|3"/>
    <w:basedOn w:val="Normalny"/>
    <w:link w:val="Bodytext3"/>
    <w:pPr>
      <w:spacing w:after="290"/>
      <w:ind w:left="1660" w:right="450"/>
    </w:pPr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160" w:line="334" w:lineRule="auto"/>
    </w:pPr>
    <w:rPr>
      <w:rFonts w:ascii="Arial" w:eastAsia="Arial" w:hAnsi="Arial" w:cs="Arial"/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60" w:line="180" w:lineRule="auto"/>
      <w:jc w:val="center"/>
      <w:outlineLvl w:val="0"/>
    </w:pPr>
  </w:style>
  <w:style w:type="paragraph" w:customStyle="1" w:styleId="Heading210">
    <w:name w:val="Heading #2|1"/>
    <w:basedOn w:val="Normalny"/>
    <w:link w:val="Heading21"/>
    <w:pPr>
      <w:jc w:val="center"/>
      <w:outlineLvl w:val="1"/>
    </w:pPr>
    <w:rPr>
      <w:b/>
      <w:bCs/>
    </w:rPr>
  </w:style>
  <w:style w:type="paragraph" w:customStyle="1" w:styleId="Bodytext20">
    <w:name w:val="Body text|2"/>
    <w:basedOn w:val="Normalny"/>
    <w:link w:val="Bodytext2"/>
    <w:pPr>
      <w:spacing w:after="220"/>
    </w:pPr>
    <w:rPr>
      <w:rFonts w:ascii="Arial" w:eastAsia="Arial" w:hAnsi="Arial" w:cs="Arial"/>
      <w:sz w:val="16"/>
      <w:szCs w:val="16"/>
    </w:rPr>
  </w:style>
  <w:style w:type="paragraph" w:customStyle="1" w:styleId="Other10">
    <w:name w:val="Other|1"/>
    <w:basedOn w:val="Normalny"/>
    <w:link w:val="Other1"/>
    <w:pPr>
      <w:spacing w:after="160" w:line="334" w:lineRule="auto"/>
    </w:pPr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545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45E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45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45E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1009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4</cp:revision>
  <dcterms:created xsi:type="dcterms:W3CDTF">2025-08-29T10:46:00Z</dcterms:created>
  <dcterms:modified xsi:type="dcterms:W3CDTF">2025-08-29T11:39:00Z</dcterms:modified>
</cp:coreProperties>
</file>