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C0C41" w14:textId="072F71D5" w:rsidR="00650DE6" w:rsidRDefault="00650DE6" w:rsidP="1D6D6A4B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15" w:type="dxa"/>
        <w:tblLayout w:type="fixed"/>
        <w:tblLook w:val="0000" w:firstRow="0" w:lastRow="0" w:firstColumn="0" w:lastColumn="0" w:noHBand="0" w:noVBand="0"/>
      </w:tblPr>
      <w:tblGrid>
        <w:gridCol w:w="2127"/>
        <w:gridCol w:w="2972"/>
        <w:gridCol w:w="2130"/>
        <w:gridCol w:w="1786"/>
      </w:tblGrid>
      <w:tr w:rsidR="1D6D6A4B" w14:paraId="2DE4C6E8" w14:textId="77777777" w:rsidTr="46E9E662">
        <w:trPr>
          <w:trHeight w:val="4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DBC443B" w14:textId="4D3DA258" w:rsidR="1D6D6A4B" w:rsidRDefault="1D6D6A4B" w:rsidP="008B0C3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FA9E43" w14:textId="1B9F5ADB" w:rsidR="1D6D6A4B" w:rsidRDefault="1D6D6A4B" w:rsidP="008B0C3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92EF2B" w14:textId="0401DB8D" w:rsidR="1D6D6A4B" w:rsidRDefault="1D6D6A4B" w:rsidP="008B0C3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D21CF" w14:textId="6D8BD6D1" w:rsidR="1D6D6A4B" w:rsidRDefault="1D6D6A4B" w:rsidP="008B0C3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</w:tc>
      </w:tr>
      <w:tr w:rsidR="1D6D6A4B" w14:paraId="5350C5E7" w14:textId="77777777" w:rsidTr="46E9E662">
        <w:trPr>
          <w:trHeight w:val="21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C45304" w14:textId="080E5B75" w:rsidR="1D6D6A4B" w:rsidRPr="008B0C36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5BA578" w14:textId="1C5907FC" w:rsidR="1D6D6A4B" w:rsidRPr="008B0C36" w:rsidRDefault="1D6D6A4B" w:rsidP="23AB9015">
            <w:pPr>
              <w:spacing w:after="240"/>
              <w:rPr>
                <w:rFonts w:ascii="Times New Roman" w:eastAsia="Times New Roman" w:hAnsi="Times New Roman" w:cs="Times New Roman"/>
                <w:sz w:val="24"/>
              </w:rPr>
            </w:pPr>
            <w:r w:rsidRPr="008B0C36">
              <w:rPr>
                <w:rFonts w:ascii="Times New Roman" w:eastAsia="Times New Roman" w:hAnsi="Times New Roman" w:cs="Times New Roman"/>
                <w:sz w:val="24"/>
              </w:rPr>
              <w:t>Oblicza epok</w:t>
            </w:r>
            <w:r w:rsidRPr="008B0C36">
              <w:rPr>
                <w:rFonts w:ascii="Calibri" w:eastAsia="Calibri" w:hAnsi="Calibri" w:cs="Calibri"/>
                <w:i/>
                <w:iCs/>
                <w:sz w:val="24"/>
              </w:rPr>
              <w:t>.</w:t>
            </w:r>
            <w:r w:rsidRPr="008B0C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525B659" w:rsidRPr="008B0C36">
              <w:rPr>
                <w:rFonts w:ascii="Times New Roman" w:eastAsia="Times New Roman" w:hAnsi="Times New Roman" w:cs="Times New Roman"/>
                <w:sz w:val="24"/>
              </w:rPr>
              <w:t>Nowa Edycja</w:t>
            </w:r>
            <w:r w:rsidR="008B0C3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525B659" w:rsidRPr="008B0C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13AED6BA" w:rsidRPr="008B0C36">
              <w:rPr>
                <w:rFonts w:ascii="Times New Roman" w:eastAsia="Times New Roman" w:hAnsi="Times New Roman" w:cs="Times New Roman"/>
                <w:sz w:val="24"/>
              </w:rPr>
              <w:t>c</w:t>
            </w:r>
            <w:r w:rsidRPr="008B0C36">
              <w:rPr>
                <w:rFonts w:ascii="Times New Roman" w:eastAsia="Times New Roman" w:hAnsi="Times New Roman" w:cs="Times New Roman"/>
                <w:sz w:val="24"/>
              </w:rPr>
              <w:t xml:space="preserve">zęść </w:t>
            </w:r>
            <w:r w:rsidR="14767739" w:rsidRPr="008B0C36">
              <w:rPr>
                <w:rFonts w:ascii="Times New Roman" w:eastAsia="Times New Roman" w:hAnsi="Times New Roman" w:cs="Times New Roman"/>
                <w:sz w:val="24"/>
              </w:rPr>
              <w:t>2.1 i 2.2</w:t>
            </w:r>
            <w:r w:rsidR="7C2E3E39" w:rsidRPr="008B0C3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8B0C36">
              <w:rPr>
                <w:rFonts w:ascii="Times New Roman" w:eastAsia="Times New Roman" w:hAnsi="Times New Roman" w:cs="Times New Roman"/>
                <w:sz w:val="24"/>
              </w:rPr>
              <w:t xml:space="preserve"> Liceum </w:t>
            </w:r>
            <w:r w:rsidR="008B0C36" w:rsidRPr="008B0C36"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  <w:r w:rsidRPr="008B0C36">
              <w:rPr>
                <w:rFonts w:ascii="Times New Roman" w:eastAsia="Times New Roman" w:hAnsi="Times New Roman" w:cs="Times New Roman"/>
                <w:sz w:val="24"/>
              </w:rPr>
              <w:t>i technikum</w:t>
            </w:r>
            <w:r w:rsidR="4BED2587" w:rsidRPr="008B0C3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8B0C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46DA9B" w14:textId="1F3EA264" w:rsidR="1D6D6A4B" w:rsidRPr="008B0C36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CDE7EF" w14:textId="7383A4E0" w:rsidR="1D6D6A4B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D.Chemperek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Kalbarczyk,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D.Trześniowski</w:t>
            </w:r>
            <w:proofErr w:type="spellEnd"/>
          </w:p>
          <w:p w14:paraId="6DE7B2CC" w14:textId="52945765" w:rsidR="1D6D6A4B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828D4" w14:textId="1979CBB1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 </w:t>
            </w:r>
          </w:p>
        </w:tc>
      </w:tr>
      <w:tr w:rsidR="1D6D6A4B" w14:paraId="19BC1C25" w14:textId="77777777" w:rsidTr="46E9E662">
        <w:trPr>
          <w:trHeight w:val="9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24A2E83" w14:textId="11C481AA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1B3653" w14:textId="6F9696E2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Komplett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plus 2 </w:t>
            </w:r>
            <w:r>
              <w:br/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Język niemiecki dla klasy II LO (podręcznik + zeszyt ćwiczeń)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5F54B7" w14:textId="18F50F8D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Montali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Maddelli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Czernohous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Linzi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Niebrzydowska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Lipczak</w:t>
            </w:r>
            <w:proofErr w:type="spellEnd"/>
          </w:p>
          <w:p w14:paraId="4A15F544" w14:textId="0C684463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Montali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Maddelli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N.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Czernohous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Linzi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B.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Niebrzydowska</w:t>
            </w:r>
            <w:proofErr w:type="spellEnd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A0FEC" w14:textId="7A3BA9AF" w:rsidR="1D6D6A4B" w:rsidRDefault="1D6D6A4B" w:rsidP="502473A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02473A6"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1D6D6A4B" w14:paraId="5A3D7EE8" w14:textId="77777777" w:rsidTr="46E9E662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5A0FA8D" w14:textId="36FFA78F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FC859A" w14:textId="76411FE7" w:rsidR="1D6D6A4B" w:rsidRDefault="1D6D6A4B" w:rsidP="23AB901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AB9015">
              <w:rPr>
                <w:rFonts w:ascii="Times New Roman" w:eastAsia="Times New Roman" w:hAnsi="Times New Roman" w:cs="Times New Roman"/>
                <w:sz w:val="24"/>
                <w:szCs w:val="24"/>
              </w:rPr>
              <w:t>Focus 3 Second Edition (nowa edycja) - podręcznik i ćwiczenia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DA45253" w14:textId="2EABE18A" w:rsidR="1D6D6A4B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S.Key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V.Jones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Brayshaw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Michałowski, 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Trapnell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I.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Michalak</w:t>
            </w:r>
          </w:p>
          <w:p w14:paraId="1BBB736F" w14:textId="5FCD686A" w:rsidR="1D6D6A4B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D388" w14:textId="12905C91" w:rsidR="1D6D6A4B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1D6D6A4B" w14:paraId="72FAB615" w14:textId="77777777" w:rsidTr="46E9E662">
        <w:trPr>
          <w:trHeight w:val="29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580416C" w14:textId="543CC7D5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41E883" w14:textId="2C012768" w:rsidR="1D6D6A4B" w:rsidRDefault="008B0C36" w:rsidP="0689E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 -</w:t>
            </w:r>
            <w:r w:rsidR="1D6D6A4B" w:rsidRPr="0689E2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podręcznik i zbiór zadań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liceów i techników -</w:t>
            </w:r>
            <w:r w:rsidR="1D6D6A4B"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  <w:r w:rsidR="1D6D6A4B"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D6D6A4B"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rozszerzony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ED99365" w14:textId="4E99EBB1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81F2C" w14:textId="1C0B0621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</w:tr>
      <w:tr w:rsidR="1D6D6A4B" w14:paraId="0C9D4BCA" w14:textId="77777777" w:rsidTr="46E9E662">
        <w:trPr>
          <w:trHeight w:val="88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114B51" w14:textId="4E55EE0F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F3EA8D4" w14:textId="67AF56B6" w:rsidR="1D6D6A4B" w:rsidRDefault="1D6D6A4B" w:rsidP="0689E2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do historii dla klasy 2 liceum ogólnokształcącego 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i technikum -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podstawowy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6F8C1FB" w14:textId="0519F52A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Jarosław Czubaty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F74B7" w14:textId="790BA4C3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1D6D6A4B" w14:paraId="0680ACF3" w14:textId="77777777" w:rsidTr="46E9E662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411AADA" w14:textId="0231B446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Biologia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563CFEA" w14:textId="738A51C9" w:rsidR="1D6D6A4B" w:rsidRDefault="008B0C36" w:rsidP="0689E24C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-</w:t>
            </w:r>
            <w:r w:rsidR="1D6D6A4B"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dla liceum ogólnokształcącego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1D6D6A4B"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>i technikum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D6D6A4B"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1D6D6A4B"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1D6D6A4B"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0FDB908" w14:textId="0BEEF2E9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8004EEF" w14:textId="38BFF37A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Emilia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Bonar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Stanisław Czachorowski, Weronika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Krzeszowiec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- Jeleń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30695" w14:textId="60A183CC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1D6D6A4B" w14:paraId="11141AA3" w14:textId="77777777" w:rsidTr="46E9E662">
        <w:trPr>
          <w:trHeight w:val="238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2EC709" w14:textId="38A4B9AD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2334E0" w14:textId="49FF9C1B" w:rsidR="1D6D6A4B" w:rsidRDefault="008B0C36" w:rsidP="0689E2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jest chemia -</w:t>
            </w:r>
            <w:r w:rsidR="1D6D6A4B"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dla liceum ogólnokształcącego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1D6D6A4B"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technikum- </w:t>
            </w:r>
            <w:r w:rsidR="1D6D6A4B"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 (druga część)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A5CFDCC" w14:textId="42BA42DF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70812E" w14:textId="6771C59C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Romuald Hassa, Aleksandra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BF84" w14:textId="2EB50207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1D6D6A4B" w14:paraId="11112624" w14:textId="77777777" w:rsidTr="46E9E662">
        <w:trPr>
          <w:trHeight w:val="105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80CA423" w14:textId="2877B52F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CE616C" w14:textId="2960267E" w:rsidR="1D6D6A4B" w:rsidRDefault="008B0C36" w:rsidP="0689E24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Odkryć fizykę 3 - p</w:t>
            </w:r>
            <w:r w:rsidR="1D6D6A4B" w:rsidRPr="008B0C36">
              <w:rPr>
                <w:rFonts w:ascii="Times New Roman" w:eastAsia="Times New Roman" w:hAnsi="Times New Roman" w:cs="Times New Roman"/>
                <w:sz w:val="24"/>
              </w:rPr>
              <w:t>odręcznik ze zbiorem zadań dla liceum ogólnokształcącego</w:t>
            </w:r>
            <w:r w:rsidRPr="008B0C36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</w:t>
            </w:r>
            <w:r w:rsidR="1D6D6A4B" w:rsidRPr="008B0C36">
              <w:rPr>
                <w:rFonts w:ascii="Times New Roman" w:eastAsia="Times New Roman" w:hAnsi="Times New Roman" w:cs="Times New Roman"/>
                <w:sz w:val="24"/>
              </w:rPr>
              <w:t xml:space="preserve"> i technikum – </w:t>
            </w:r>
            <w:r w:rsidR="1D6D6A4B" w:rsidRPr="008B0C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zakres podstawowy</w:t>
            </w:r>
            <w:r w:rsidRPr="008B0C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186672B" w14:textId="5C57A7E7" w:rsidR="1D6D6A4B" w:rsidRPr="008B0C36" w:rsidRDefault="1D6D6A4B" w:rsidP="1D6D6A4B">
            <w:pPr>
              <w:spacing w:after="240"/>
              <w:rPr>
                <w:rFonts w:ascii="Times New Roman" w:eastAsia="Calibri" w:hAnsi="Times New Roman" w:cs="Times New Roman"/>
                <w:sz w:val="24"/>
              </w:rPr>
            </w:pPr>
            <w:r w:rsidRPr="008B0C36">
              <w:rPr>
                <w:rFonts w:ascii="Times New Roman" w:eastAsia="Calibri" w:hAnsi="Times New Roman" w:cs="Times New Roman"/>
                <w:sz w:val="24"/>
              </w:rPr>
              <w:t xml:space="preserve">M. Braun, </w:t>
            </w:r>
            <w:r w:rsidR="008B0C36">
              <w:rPr>
                <w:rFonts w:ascii="Times New Roman" w:eastAsia="Calibri" w:hAnsi="Times New Roman" w:cs="Times New Roman"/>
                <w:sz w:val="24"/>
              </w:rPr>
              <w:t xml:space="preserve">                    </w:t>
            </w:r>
            <w:r w:rsidRPr="008B0C36">
              <w:rPr>
                <w:rFonts w:ascii="Times New Roman" w:eastAsia="Calibri" w:hAnsi="Times New Roman" w:cs="Times New Roman"/>
                <w:sz w:val="24"/>
              </w:rPr>
              <w:t>W. Śliwa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E7B23" w14:textId="228FCFFF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1D6D6A4B" w14:paraId="4EED72D2" w14:textId="77777777" w:rsidTr="46E9E662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F537196" w14:textId="193E6258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F87E59" w14:textId="306DC019" w:rsidR="1D6D6A4B" w:rsidRDefault="008B0C36" w:rsidP="0689E2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Oblicza geografii 2 - </w:t>
            </w:r>
            <w:bookmarkStart w:id="0" w:name="_GoBack"/>
            <w:bookmarkEnd w:id="0"/>
            <w:r w:rsidR="1D6D6A4B"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zakres podstawowy </w:t>
            </w:r>
            <w:r w:rsidR="1D6D6A4B"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>- szkoła ponadpodstawowa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7962E5" w14:textId="207BD73C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B1A20" w14:textId="770AFB14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1D6D6A4B" w14:paraId="5006146B" w14:textId="77777777" w:rsidTr="008B0C36">
        <w:trPr>
          <w:trHeight w:val="147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96C3524" w14:textId="510B410E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BC575B" w14:textId="61BC962A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E7EAC" w14:textId="169F7DE6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 poszukiwaniu dojrzałej wiary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372D0C" w14:textId="1A385703" w:rsidR="1D6D6A4B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C4998" w14:textId="0B2836B8" w:rsidR="1D6D6A4B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2D3DE1" w14:textId="2421FAA4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P. Mąkosa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CF9AA" w14:textId="21C39325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1D6D6A4B" w14:paraId="1DA1FBF8" w14:textId="77777777" w:rsidTr="46E9E662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1263D4" w14:textId="54D2E77F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DBBB1C3" w14:textId="45100D15" w:rsidR="1D6D6A4B" w:rsidRDefault="1D6D6A4B" w:rsidP="36BFC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BFC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Informatyka. Podręcznik. </w:t>
            </w:r>
            <w:r w:rsidRPr="36BFC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podstawowy.</w:t>
            </w:r>
            <w:r w:rsidRPr="36BFC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6BFC747">
              <w:rPr>
                <w:rFonts w:ascii="Times New Roman" w:eastAsia="Times New Roman" w:hAnsi="Times New Roman" w:cs="Times New Roman"/>
                <w:sz w:val="24"/>
                <w:szCs w:val="24"/>
              </w:rPr>
              <w:t>Klasa 2. Liceum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36BFC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technikum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9C45916" w14:textId="2BD38CD7" w:rsidR="1D6D6A4B" w:rsidRDefault="1D6D6A4B" w:rsidP="1D6D6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Olędzka, Wanda Jochemczyk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AD3F" w14:textId="325A02DC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46E9E662" w14:paraId="77A61C8A" w14:textId="77777777" w:rsidTr="46E9E662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FECCC2" w14:textId="752DD73C" w:rsidR="46E9E662" w:rsidRDefault="46E9E662" w:rsidP="46E9E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Kształcenie słuchu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8D6F0E" w14:textId="13D2BCBE" w:rsidR="46E9E662" w:rsidRDefault="46E9E662" w:rsidP="46E9E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do kształcenia słuchu</w:t>
            </w:r>
            <w:r w:rsidR="008B0C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E3D9397" w14:textId="5B0924B5" w:rsidR="46E9E662" w:rsidRDefault="46E9E662" w:rsidP="46E9E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Jadwiga </w:t>
            </w:r>
            <w:proofErr w:type="spellStart"/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Dzielska</w:t>
            </w:r>
            <w:proofErr w:type="spellEnd"/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, Lucjan Kaszycki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47949" w14:textId="7DCC5ED7" w:rsidR="46E9E662" w:rsidRDefault="46E9E662" w:rsidP="46E9E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375426" w14:textId="50228DD8" w:rsidR="00650DE6" w:rsidRDefault="00650DE6" w:rsidP="1D6D6A4B"/>
    <w:sectPr w:rsidR="00650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B9017B"/>
    <w:rsid w:val="00650DE6"/>
    <w:rsid w:val="008B0C36"/>
    <w:rsid w:val="0525B659"/>
    <w:rsid w:val="0689E24C"/>
    <w:rsid w:val="083AB6C2"/>
    <w:rsid w:val="0A5E18A5"/>
    <w:rsid w:val="10B9017B"/>
    <w:rsid w:val="13AED6BA"/>
    <w:rsid w:val="14767739"/>
    <w:rsid w:val="1C4E11CF"/>
    <w:rsid w:val="1D6D6A4B"/>
    <w:rsid w:val="2065DC1B"/>
    <w:rsid w:val="23AB9015"/>
    <w:rsid w:val="25A2CC26"/>
    <w:rsid w:val="289009D2"/>
    <w:rsid w:val="2B3EAC9A"/>
    <w:rsid w:val="2C3EFEAA"/>
    <w:rsid w:val="30E1C6A1"/>
    <w:rsid w:val="348C3919"/>
    <w:rsid w:val="36BFC747"/>
    <w:rsid w:val="37C3D9DB"/>
    <w:rsid w:val="38C473C2"/>
    <w:rsid w:val="3A90366D"/>
    <w:rsid w:val="3E04EEED"/>
    <w:rsid w:val="46E9E662"/>
    <w:rsid w:val="4BED2587"/>
    <w:rsid w:val="4C8229FF"/>
    <w:rsid w:val="502473A6"/>
    <w:rsid w:val="5DC262ED"/>
    <w:rsid w:val="62BCF2AB"/>
    <w:rsid w:val="6316A997"/>
    <w:rsid w:val="69D9F6A4"/>
    <w:rsid w:val="6CA46380"/>
    <w:rsid w:val="6E805C2B"/>
    <w:rsid w:val="7C2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017B"/>
  <w15:chartTrackingRefBased/>
  <w15:docId w15:val="{AE4DA118-DDED-48AA-BC5D-364FE43D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Skowyra</dc:creator>
  <cp:keywords/>
  <dc:description/>
  <cp:lastModifiedBy>Bernadeta_Bednarska</cp:lastModifiedBy>
  <cp:revision>2</cp:revision>
  <dcterms:created xsi:type="dcterms:W3CDTF">2024-06-19T09:35:00Z</dcterms:created>
  <dcterms:modified xsi:type="dcterms:W3CDTF">2024-06-19T09:35:00Z</dcterms:modified>
</cp:coreProperties>
</file>