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1F" w:rsidRPr="00F516C2" w:rsidRDefault="006E101F" w:rsidP="00F516C2">
      <w:pPr>
        <w:pStyle w:val="Standard"/>
        <w:spacing w:before="360"/>
        <w:jc w:val="center"/>
        <w:rPr>
          <w:rFonts w:ascii="Arial" w:hAnsi="Arial" w:cs="Arial"/>
          <w:sz w:val="20"/>
          <w:szCs w:val="20"/>
        </w:rPr>
      </w:pPr>
      <w:r w:rsidRPr="00F516C2">
        <w:rPr>
          <w:rFonts w:ascii="Arial" w:hAnsi="Arial" w:cs="Arial"/>
          <w:b/>
          <w:sz w:val="20"/>
          <w:szCs w:val="20"/>
        </w:rPr>
        <w:t>OŚWIADCZENIE O STANIE ZDROWIA I ŚWIADOMOŚCI RYZYKA</w:t>
      </w:r>
    </w:p>
    <w:p w:rsidR="006E101F" w:rsidRPr="00F516C2" w:rsidRDefault="006E101F" w:rsidP="006E101F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6E101F" w:rsidRPr="00F516C2" w:rsidRDefault="006E101F" w:rsidP="00F516C2">
      <w:pPr>
        <w:pStyle w:val="Standard"/>
        <w:spacing w:before="240"/>
        <w:jc w:val="center"/>
        <w:rPr>
          <w:rFonts w:ascii="Arial" w:hAnsi="Arial" w:cs="Arial"/>
          <w:sz w:val="20"/>
          <w:szCs w:val="20"/>
        </w:rPr>
      </w:pPr>
      <w:r w:rsidRPr="00F516C2"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……………………………………………………………………..…………………………..................</w:t>
      </w:r>
    </w:p>
    <w:p w:rsidR="006E101F" w:rsidRPr="00F516C2" w:rsidRDefault="006E101F" w:rsidP="006E101F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F516C2">
        <w:rPr>
          <w:rFonts w:ascii="Arial" w:hAnsi="Arial" w:cs="Arial"/>
          <w:sz w:val="20"/>
          <w:szCs w:val="20"/>
        </w:rPr>
        <w:t xml:space="preserve">Imię i nazwisko uczestnika </w:t>
      </w:r>
      <w:r w:rsidR="002C6E89">
        <w:rPr>
          <w:rFonts w:ascii="Arial" w:hAnsi="Arial" w:cs="Arial"/>
          <w:sz w:val="20"/>
          <w:szCs w:val="20"/>
        </w:rPr>
        <w:t>konferencji</w:t>
      </w:r>
    </w:p>
    <w:p w:rsidR="00F516C2" w:rsidRPr="00F516C2" w:rsidRDefault="00F516C2" w:rsidP="00F516C2">
      <w:pPr>
        <w:pStyle w:val="Standard"/>
        <w:spacing w:before="240"/>
        <w:jc w:val="center"/>
        <w:rPr>
          <w:rFonts w:ascii="Arial" w:hAnsi="Arial" w:cs="Arial"/>
          <w:sz w:val="20"/>
          <w:szCs w:val="20"/>
        </w:rPr>
      </w:pPr>
      <w:r w:rsidRPr="00F516C2"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……………………………………………………………………..…………………………..................</w:t>
      </w:r>
    </w:p>
    <w:p w:rsidR="006E101F" w:rsidRPr="00F516C2" w:rsidRDefault="002C6E89" w:rsidP="006E101F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E101F" w:rsidRPr="00F516C2">
        <w:rPr>
          <w:rFonts w:ascii="Arial" w:hAnsi="Arial" w:cs="Arial"/>
          <w:sz w:val="20"/>
          <w:szCs w:val="20"/>
        </w:rPr>
        <w:t>elefon kontaktowy</w:t>
      </w:r>
    </w:p>
    <w:p w:rsidR="006E101F" w:rsidRPr="00F516C2" w:rsidRDefault="006E101F" w:rsidP="006E101F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6E101F" w:rsidRPr="002C7A3C" w:rsidRDefault="00F516C2" w:rsidP="002C7A3C">
      <w:pPr>
        <w:pStyle w:val="Standard"/>
        <w:spacing w:before="120" w:line="360" w:lineRule="auto"/>
        <w:jc w:val="center"/>
        <w:rPr>
          <w:rFonts w:ascii="Arial" w:hAnsi="Arial" w:cs="Arial"/>
          <w:b/>
        </w:rPr>
      </w:pPr>
      <w:r w:rsidRPr="002C7A3C">
        <w:rPr>
          <w:rStyle w:val="lrzxr"/>
          <w:rFonts w:ascii="Arial" w:hAnsi="Arial" w:cs="Arial"/>
          <w:b/>
        </w:rPr>
        <w:t xml:space="preserve">15. Otwarta Konferencja Ekologiczna miasto zielone – miasto zdrowe </w:t>
      </w:r>
      <w:r w:rsidRPr="002C7A3C">
        <w:rPr>
          <w:rStyle w:val="lrzxr"/>
          <w:rFonts w:ascii="Arial" w:hAnsi="Arial" w:cs="Arial"/>
          <w:b/>
        </w:rPr>
        <w:br/>
        <w:t>z cyklu „Bezpieczeństwo ekologiczne w mieście”</w:t>
      </w:r>
    </w:p>
    <w:p w:rsidR="006E101F" w:rsidRPr="00F516C2" w:rsidRDefault="006E101F" w:rsidP="006E101F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6E101F" w:rsidRPr="00F516C2" w:rsidRDefault="006E101F" w:rsidP="006E101F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F516C2" w:rsidRPr="00563068" w:rsidRDefault="006E101F" w:rsidP="00563068">
      <w:pPr>
        <w:pStyle w:val="Standard"/>
        <w:numPr>
          <w:ilvl w:val="0"/>
          <w:numId w:val="15"/>
        </w:numPr>
        <w:jc w:val="left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>Ja niżej podpisana/</w:t>
      </w:r>
      <w:proofErr w:type="spellStart"/>
      <w:r w:rsidRPr="00563068">
        <w:rPr>
          <w:rFonts w:ascii="Arial" w:hAnsi="Arial" w:cs="Arial"/>
          <w:sz w:val="20"/>
          <w:szCs w:val="20"/>
        </w:rPr>
        <w:t>ny</w:t>
      </w:r>
      <w:proofErr w:type="spellEnd"/>
      <w:r w:rsidRPr="00563068">
        <w:rPr>
          <w:rFonts w:ascii="Arial" w:hAnsi="Arial" w:cs="Arial"/>
          <w:sz w:val="20"/>
          <w:szCs w:val="20"/>
        </w:rPr>
        <w:t xml:space="preserve"> oświadczam, że mam świadomość ryzyka zakażenia wirusem COVID – 19 podczas </w:t>
      </w:r>
      <w:r w:rsidR="002C6E89" w:rsidRPr="00563068">
        <w:rPr>
          <w:rFonts w:ascii="Arial" w:hAnsi="Arial" w:cs="Arial"/>
          <w:sz w:val="20"/>
          <w:szCs w:val="20"/>
        </w:rPr>
        <w:t xml:space="preserve">udziału w </w:t>
      </w:r>
      <w:r w:rsidR="00F516C2" w:rsidRPr="00563068">
        <w:rPr>
          <w:rStyle w:val="lrzxr"/>
          <w:rFonts w:ascii="Arial" w:hAnsi="Arial" w:cs="Arial"/>
          <w:sz w:val="20"/>
          <w:szCs w:val="20"/>
        </w:rPr>
        <w:t>15. Otwartej Konferencji Ekologicznej miasto zielone – miasto zdrowe z cyklu „Bezpieczeństwo ekologiczne w mieście”</w:t>
      </w:r>
      <w:r w:rsidR="002C6E89" w:rsidRPr="00563068">
        <w:rPr>
          <w:rStyle w:val="lrzxr"/>
          <w:rFonts w:ascii="Arial" w:hAnsi="Arial" w:cs="Arial"/>
          <w:sz w:val="20"/>
          <w:szCs w:val="20"/>
        </w:rPr>
        <w:t>, która odbywa się 15 września 2021 roku</w:t>
      </w:r>
      <w:r w:rsidR="00F516C2" w:rsidRPr="00563068">
        <w:rPr>
          <w:rStyle w:val="lrzxr"/>
          <w:rFonts w:ascii="Arial" w:hAnsi="Arial" w:cs="Arial"/>
          <w:sz w:val="20"/>
          <w:szCs w:val="20"/>
        </w:rPr>
        <w:t>.</w:t>
      </w:r>
    </w:p>
    <w:p w:rsidR="006E101F" w:rsidRPr="00563068" w:rsidRDefault="006E101F" w:rsidP="00563068">
      <w:pPr>
        <w:pStyle w:val="Standard"/>
        <w:widowControl w:val="0"/>
        <w:numPr>
          <w:ilvl w:val="0"/>
          <w:numId w:val="15"/>
        </w:numPr>
        <w:spacing w:before="120"/>
        <w:ind w:left="714" w:hanging="357"/>
        <w:jc w:val="left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>Oświadczam, że zapoznałam/</w:t>
      </w:r>
      <w:proofErr w:type="spellStart"/>
      <w:r w:rsidRPr="00563068">
        <w:rPr>
          <w:rFonts w:ascii="Arial" w:hAnsi="Arial" w:cs="Arial"/>
          <w:sz w:val="20"/>
          <w:szCs w:val="20"/>
        </w:rPr>
        <w:t>łem</w:t>
      </w:r>
      <w:proofErr w:type="spellEnd"/>
      <w:r w:rsidRPr="00563068">
        <w:rPr>
          <w:rFonts w:ascii="Arial" w:hAnsi="Arial" w:cs="Arial"/>
          <w:sz w:val="20"/>
          <w:szCs w:val="20"/>
        </w:rPr>
        <w:t xml:space="preserve"> się z procedurami przestrzegania zasad bezpieczeństwa epidemicznego obowiązującymi w </w:t>
      </w:r>
      <w:r w:rsidR="002C6E89" w:rsidRPr="00563068">
        <w:rPr>
          <w:rFonts w:ascii="Arial" w:hAnsi="Arial" w:cs="Arial"/>
          <w:sz w:val="20"/>
          <w:szCs w:val="20"/>
        </w:rPr>
        <w:t xml:space="preserve">ramach odbywającej się w dniu 15 września 2021 roku, </w:t>
      </w:r>
      <w:r w:rsidR="00563068">
        <w:rPr>
          <w:rFonts w:ascii="Arial" w:hAnsi="Arial" w:cs="Arial"/>
          <w:sz w:val="20"/>
          <w:szCs w:val="20"/>
        </w:rPr>
        <w:br/>
      </w:r>
      <w:r w:rsidR="002C6E89" w:rsidRPr="00563068">
        <w:rPr>
          <w:rStyle w:val="lrzxr"/>
          <w:rFonts w:ascii="Arial" w:hAnsi="Arial" w:cs="Arial"/>
          <w:sz w:val="20"/>
          <w:szCs w:val="20"/>
        </w:rPr>
        <w:t>15. Otwartej Konferencji Ekologicznej miasto zielone – miasto zdrowe z cyklu „Bezpieczeństwo ekologiczne w mieście”</w:t>
      </w:r>
      <w:r w:rsidRPr="00563068">
        <w:rPr>
          <w:rFonts w:ascii="Arial" w:hAnsi="Arial" w:cs="Arial"/>
          <w:sz w:val="20"/>
          <w:szCs w:val="20"/>
        </w:rPr>
        <w:t xml:space="preserve"> i zobowiązuję się do ich przestrzegania.</w:t>
      </w:r>
    </w:p>
    <w:p w:rsidR="006E101F" w:rsidRPr="00563068" w:rsidRDefault="006E101F" w:rsidP="0056306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ind w:left="714" w:hanging="357"/>
        <w:contextualSpacing w:val="0"/>
        <w:jc w:val="left"/>
        <w:textAlignment w:val="baseline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 xml:space="preserve">Oświadczam, że nie będę wnosiła/ł żadnych roszczeń w stosunku do </w:t>
      </w:r>
      <w:r w:rsidR="002C6E89" w:rsidRPr="00563068">
        <w:rPr>
          <w:rFonts w:ascii="Arial" w:hAnsi="Arial" w:cs="Arial"/>
          <w:sz w:val="20"/>
          <w:szCs w:val="20"/>
        </w:rPr>
        <w:t>organizatorów i partnerów konferencji</w:t>
      </w:r>
      <w:r w:rsidRPr="00563068">
        <w:rPr>
          <w:rFonts w:ascii="Arial" w:hAnsi="Arial" w:cs="Arial"/>
          <w:sz w:val="20"/>
          <w:szCs w:val="20"/>
        </w:rPr>
        <w:t xml:space="preserve"> w razie zakażenia wirusem COVID – 19</w:t>
      </w:r>
      <w:r w:rsidRPr="00563068">
        <w:rPr>
          <w:rFonts w:ascii="Arial" w:eastAsia="Times New Roman" w:hAnsi="Arial" w:cs="Arial"/>
          <w:sz w:val="20"/>
          <w:szCs w:val="20"/>
        </w:rPr>
        <w:t>.</w:t>
      </w:r>
    </w:p>
    <w:p w:rsidR="006E101F" w:rsidRPr="00563068" w:rsidRDefault="006E101F" w:rsidP="005E37C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ind w:left="714" w:hanging="357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>Jednocześnie informuję, że:</w:t>
      </w:r>
    </w:p>
    <w:p w:rsidR="006E101F" w:rsidRPr="00563068" w:rsidRDefault="006E101F" w:rsidP="00563068">
      <w:pPr>
        <w:pStyle w:val="Akapitzlist"/>
        <w:numPr>
          <w:ilvl w:val="0"/>
          <w:numId w:val="18"/>
        </w:numPr>
        <w:ind w:left="1134" w:hanging="425"/>
        <w:jc w:val="left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 xml:space="preserve">według mojej wiedzy jestem zdrowa/y i nie posiadam żadnych objawów zakażenia </w:t>
      </w:r>
      <w:proofErr w:type="spellStart"/>
      <w:r w:rsidRPr="00563068">
        <w:rPr>
          <w:rFonts w:ascii="Arial" w:hAnsi="Arial" w:cs="Arial"/>
          <w:sz w:val="20"/>
          <w:szCs w:val="20"/>
        </w:rPr>
        <w:t>koronawirusem</w:t>
      </w:r>
      <w:proofErr w:type="spellEnd"/>
      <w:r w:rsidRPr="00563068">
        <w:rPr>
          <w:rFonts w:ascii="Arial" w:hAnsi="Arial" w:cs="Arial"/>
          <w:sz w:val="20"/>
          <w:szCs w:val="20"/>
        </w:rPr>
        <w:t>,</w:t>
      </w:r>
    </w:p>
    <w:p w:rsidR="006E101F" w:rsidRDefault="006E101F" w:rsidP="00563068">
      <w:pPr>
        <w:pStyle w:val="Akapitzlist"/>
        <w:numPr>
          <w:ilvl w:val="0"/>
          <w:numId w:val="18"/>
        </w:numPr>
        <w:ind w:left="1134" w:hanging="425"/>
        <w:jc w:val="left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 xml:space="preserve">nie przebywam na kwarantannie oraz nie miałam/em kontaktu z osobą zarażoną </w:t>
      </w:r>
      <w:proofErr w:type="spellStart"/>
      <w:r w:rsidRPr="00563068">
        <w:rPr>
          <w:rFonts w:ascii="Arial" w:hAnsi="Arial" w:cs="Arial"/>
          <w:sz w:val="20"/>
          <w:szCs w:val="20"/>
        </w:rPr>
        <w:t>koronawirusem</w:t>
      </w:r>
      <w:proofErr w:type="spellEnd"/>
      <w:r w:rsidRPr="00563068">
        <w:rPr>
          <w:rFonts w:ascii="Arial" w:hAnsi="Arial" w:cs="Arial"/>
          <w:sz w:val="20"/>
          <w:szCs w:val="20"/>
        </w:rPr>
        <w:t>,</w:t>
      </w:r>
    </w:p>
    <w:p w:rsidR="006F3F0B" w:rsidRDefault="006F3F0B" w:rsidP="006F3F0B">
      <w:pPr>
        <w:pStyle w:val="Akapitzlist"/>
        <w:numPr>
          <w:ilvl w:val="0"/>
          <w:numId w:val="18"/>
        </w:numPr>
        <w:spacing w:after="120"/>
        <w:ind w:left="1134" w:hanging="425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nie posiadam</w:t>
      </w:r>
      <w:r w:rsidRPr="006F3F0B">
        <w:rPr>
          <w:rFonts w:ascii="Arial" w:eastAsia="Arial" w:hAnsi="Arial" w:cs="Arial"/>
          <w:color w:val="000000" w:themeColor="text1"/>
          <w:sz w:val="20"/>
          <w:szCs w:val="20"/>
        </w:rPr>
        <w:t xml:space="preserve"> jakiekolwiek objaw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ów</w:t>
      </w:r>
      <w:r w:rsidRPr="006F3F0B">
        <w:rPr>
          <w:rFonts w:ascii="Arial" w:eastAsia="Arial" w:hAnsi="Arial" w:cs="Arial"/>
          <w:color w:val="000000" w:themeColor="text1"/>
          <w:sz w:val="20"/>
          <w:szCs w:val="20"/>
        </w:rPr>
        <w:t xml:space="preserve">  infekcji  górnych  dróg  oddechowych  ze  szczególnym uwzględnieniem takich objawów jak kaszel, duszność oraz gorączka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,</w:t>
      </w:r>
    </w:p>
    <w:p w:rsidR="00EA533F" w:rsidRPr="00EA533F" w:rsidRDefault="008D1017" w:rsidP="00EA533F">
      <w:pPr>
        <w:pStyle w:val="Akapitzlist"/>
        <w:numPr>
          <w:ilvl w:val="0"/>
          <w:numId w:val="18"/>
        </w:numPr>
        <w:spacing w:after="120"/>
        <w:ind w:left="1134" w:hanging="425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ciągu ostatnich 14 dni nie miała Pani / nie miał Pan kontaktu z kimś, kto jest podejrzewany lub zdiagnozowany jako przypadek zakażony wirusem SARS-CoV-2</w:t>
      </w:r>
      <w:r w:rsidR="00EA533F">
        <w:rPr>
          <w:rFonts w:ascii="Arial" w:eastAsia="Arial" w:hAnsi="Arial" w:cs="Arial"/>
          <w:color w:val="000000" w:themeColor="text1"/>
          <w:sz w:val="20"/>
          <w:szCs w:val="20"/>
        </w:rPr>
        <w:t>,</w:t>
      </w:r>
    </w:p>
    <w:p w:rsidR="005E37C9" w:rsidRPr="00563068" w:rsidRDefault="005E37C9" w:rsidP="00563068">
      <w:pPr>
        <w:pStyle w:val="Akapitzlist"/>
        <w:numPr>
          <w:ilvl w:val="0"/>
          <w:numId w:val="18"/>
        </w:numPr>
        <w:ind w:left="1134" w:hanging="425"/>
        <w:jc w:val="left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>biorę n</w:t>
      </w:r>
      <w:r w:rsidR="006E101F" w:rsidRPr="00563068">
        <w:rPr>
          <w:rFonts w:ascii="Arial" w:hAnsi="Arial" w:cs="Arial"/>
          <w:sz w:val="20"/>
          <w:szCs w:val="20"/>
        </w:rPr>
        <w:t>a siebie pełną odpowiedzialność prawną za stan mojego zdro</w:t>
      </w:r>
      <w:r w:rsidR="00563068" w:rsidRPr="00563068">
        <w:rPr>
          <w:rFonts w:ascii="Arial" w:hAnsi="Arial" w:cs="Arial"/>
          <w:sz w:val="20"/>
          <w:szCs w:val="20"/>
        </w:rPr>
        <w:t>wia,</w:t>
      </w:r>
    </w:p>
    <w:p w:rsidR="006E101F" w:rsidRPr="00563068" w:rsidRDefault="00563068" w:rsidP="00563068">
      <w:pPr>
        <w:pStyle w:val="Akapitzlist"/>
        <w:numPr>
          <w:ilvl w:val="0"/>
          <w:numId w:val="18"/>
        </w:numPr>
        <w:ind w:left="1134" w:hanging="425"/>
        <w:jc w:val="left"/>
        <w:rPr>
          <w:rFonts w:ascii="Arial" w:hAnsi="Arial" w:cs="Arial"/>
          <w:sz w:val="20"/>
          <w:szCs w:val="20"/>
        </w:rPr>
      </w:pPr>
      <w:r w:rsidRPr="00563068">
        <w:rPr>
          <w:rFonts w:ascii="Arial" w:hAnsi="Arial" w:cs="Arial"/>
          <w:sz w:val="20"/>
          <w:szCs w:val="20"/>
        </w:rPr>
        <w:t xml:space="preserve">w </w:t>
      </w:r>
      <w:r w:rsidR="005E37C9" w:rsidRPr="00563068">
        <w:rPr>
          <w:rFonts w:ascii="Arial" w:hAnsi="Arial" w:cs="Arial"/>
          <w:sz w:val="20"/>
          <w:szCs w:val="20"/>
        </w:rPr>
        <w:t xml:space="preserve">przypadku </w:t>
      </w:r>
      <w:r w:rsidR="006E101F" w:rsidRPr="00563068">
        <w:rPr>
          <w:rFonts w:ascii="Arial" w:hAnsi="Arial" w:cs="Arial"/>
          <w:sz w:val="20"/>
          <w:szCs w:val="20"/>
        </w:rPr>
        <w:t>gdy zostanę objęta/y kwarantanną lub innym środkiem związanym</w:t>
      </w:r>
      <w:r w:rsidR="005E37C9" w:rsidRPr="00563068">
        <w:rPr>
          <w:rFonts w:ascii="Arial" w:hAnsi="Arial" w:cs="Arial"/>
          <w:sz w:val="20"/>
          <w:szCs w:val="20"/>
        </w:rPr>
        <w:t xml:space="preserve"> </w:t>
      </w:r>
      <w:r w:rsidR="006E101F" w:rsidRPr="00563068">
        <w:rPr>
          <w:rFonts w:ascii="Arial" w:hAnsi="Arial" w:cs="Arial"/>
          <w:sz w:val="20"/>
          <w:szCs w:val="20"/>
        </w:rPr>
        <w:t>z COVID – 19,</w:t>
      </w:r>
      <w:r w:rsidRPr="00563068">
        <w:rPr>
          <w:rFonts w:ascii="Arial" w:hAnsi="Arial" w:cs="Arial"/>
          <w:sz w:val="20"/>
          <w:szCs w:val="20"/>
        </w:rPr>
        <w:t xml:space="preserve"> </w:t>
      </w:r>
      <w:r w:rsidR="005E37C9" w:rsidRPr="00563068">
        <w:rPr>
          <w:rFonts w:ascii="Arial" w:hAnsi="Arial" w:cs="Arial"/>
          <w:sz w:val="20"/>
          <w:szCs w:val="20"/>
        </w:rPr>
        <w:t>n</w:t>
      </w:r>
      <w:r w:rsidR="006E101F" w:rsidRPr="00563068">
        <w:rPr>
          <w:rFonts w:ascii="Arial" w:hAnsi="Arial" w:cs="Arial"/>
          <w:sz w:val="20"/>
          <w:szCs w:val="20"/>
        </w:rPr>
        <w:t xml:space="preserve">iezwłocznie poinformuję  o </w:t>
      </w:r>
      <w:r w:rsidRPr="00563068">
        <w:rPr>
          <w:rFonts w:ascii="Arial" w:hAnsi="Arial" w:cs="Arial"/>
          <w:sz w:val="20"/>
          <w:szCs w:val="20"/>
        </w:rPr>
        <w:t>organizatora konferencji tj.: Wydział Inżynierii Środowiska Urzędu Miejskiego w Bytomiu</w:t>
      </w:r>
      <w:r w:rsidR="006E101F" w:rsidRPr="00563068">
        <w:rPr>
          <w:rFonts w:ascii="Arial" w:hAnsi="Arial" w:cs="Arial"/>
          <w:sz w:val="20"/>
          <w:szCs w:val="20"/>
        </w:rPr>
        <w:t>.</w:t>
      </w:r>
    </w:p>
    <w:p w:rsidR="005E37C9" w:rsidRPr="00563068" w:rsidRDefault="005E37C9" w:rsidP="005E37C9">
      <w:pPr>
        <w:pStyle w:val="Akapitzlist"/>
        <w:rPr>
          <w:rFonts w:ascii="Arial" w:hAnsi="Arial" w:cs="Arial"/>
          <w:sz w:val="20"/>
          <w:szCs w:val="20"/>
        </w:rPr>
      </w:pPr>
    </w:p>
    <w:p w:rsidR="006E101F" w:rsidRPr="00F516C2" w:rsidRDefault="006E101F" w:rsidP="006E101F">
      <w:pPr>
        <w:pStyle w:val="Standard"/>
        <w:rPr>
          <w:rFonts w:ascii="Arial" w:hAnsi="Arial" w:cs="Arial"/>
          <w:sz w:val="20"/>
          <w:szCs w:val="20"/>
        </w:rPr>
      </w:pPr>
    </w:p>
    <w:p w:rsidR="006E101F" w:rsidRDefault="006E101F" w:rsidP="002C6E89">
      <w:pPr>
        <w:pStyle w:val="Standard"/>
        <w:ind w:left="709"/>
        <w:rPr>
          <w:rFonts w:ascii="Arial" w:hAnsi="Arial" w:cs="Arial"/>
          <w:sz w:val="20"/>
          <w:szCs w:val="20"/>
        </w:rPr>
      </w:pPr>
      <w:r w:rsidRPr="00F516C2">
        <w:rPr>
          <w:rFonts w:ascii="Arial" w:hAnsi="Arial" w:cs="Arial"/>
          <w:sz w:val="20"/>
          <w:szCs w:val="20"/>
        </w:rPr>
        <w:t>Biorę na siebie pełną odpowiedzialność prawną za niewykonanie tego obowiązku,</w:t>
      </w:r>
      <w:r w:rsidR="005E37C9">
        <w:rPr>
          <w:rFonts w:ascii="Arial" w:hAnsi="Arial" w:cs="Arial"/>
          <w:sz w:val="20"/>
          <w:szCs w:val="20"/>
        </w:rPr>
        <w:t xml:space="preserve"> </w:t>
      </w:r>
      <w:r w:rsidRPr="00F516C2">
        <w:rPr>
          <w:rFonts w:ascii="Arial" w:hAnsi="Arial" w:cs="Arial"/>
          <w:sz w:val="20"/>
          <w:szCs w:val="20"/>
        </w:rPr>
        <w:t xml:space="preserve">a w szczególności za wynikłe wskutek niewykonania moich zobowiązań szkody poniesione przez </w:t>
      </w:r>
      <w:r w:rsidR="00563068">
        <w:rPr>
          <w:rFonts w:ascii="Arial" w:hAnsi="Arial" w:cs="Arial"/>
          <w:sz w:val="20"/>
          <w:szCs w:val="20"/>
        </w:rPr>
        <w:t>organizatora</w:t>
      </w:r>
      <w:r w:rsidRPr="00F516C2">
        <w:rPr>
          <w:rFonts w:ascii="Arial" w:hAnsi="Arial" w:cs="Arial"/>
          <w:sz w:val="20"/>
          <w:szCs w:val="20"/>
        </w:rPr>
        <w:t xml:space="preserve"> lub osoby trzecie.</w:t>
      </w:r>
    </w:p>
    <w:p w:rsidR="002C6E89" w:rsidRDefault="002C6E89" w:rsidP="006E101F">
      <w:pPr>
        <w:pStyle w:val="Standard"/>
        <w:rPr>
          <w:rFonts w:ascii="Arial" w:hAnsi="Arial" w:cs="Arial"/>
          <w:sz w:val="20"/>
          <w:szCs w:val="20"/>
        </w:rPr>
      </w:pPr>
    </w:p>
    <w:p w:rsidR="002C6E89" w:rsidRPr="00F516C2" w:rsidRDefault="002C6E89" w:rsidP="00563068">
      <w:pPr>
        <w:spacing w:line="240" w:lineRule="auto"/>
        <w:ind w:left="709" w:firstLine="11"/>
        <w:jc w:val="left"/>
        <w:rPr>
          <w:rFonts w:ascii="Arial" w:eastAsia="Helvetica Neue" w:hAnsi="Arial" w:cs="Arial"/>
          <w:sz w:val="20"/>
          <w:szCs w:val="20"/>
        </w:rPr>
      </w:pPr>
      <w:r w:rsidRPr="00F516C2">
        <w:rPr>
          <w:rFonts w:ascii="Arial" w:eastAsia="Helvetica Neue" w:hAnsi="Arial" w:cs="Arial"/>
          <w:sz w:val="20"/>
          <w:szCs w:val="20"/>
        </w:rPr>
        <w:t xml:space="preserve">Wyrażam zgodę na przewarzanie moich danych osobowych w związku z udziałem </w:t>
      </w:r>
      <w:r>
        <w:rPr>
          <w:rFonts w:ascii="Arial" w:eastAsia="Helvetica Neue" w:hAnsi="Arial" w:cs="Arial"/>
          <w:sz w:val="20"/>
          <w:szCs w:val="20"/>
        </w:rPr>
        <w:t xml:space="preserve">w </w:t>
      </w:r>
      <w:r w:rsidRPr="00F516C2">
        <w:rPr>
          <w:rStyle w:val="lrzxr"/>
          <w:rFonts w:ascii="Arial" w:hAnsi="Arial" w:cs="Arial"/>
          <w:sz w:val="20"/>
          <w:szCs w:val="20"/>
        </w:rPr>
        <w:t>15. Otwart</w:t>
      </w:r>
      <w:r>
        <w:rPr>
          <w:rStyle w:val="lrzxr"/>
          <w:rFonts w:ascii="Arial" w:hAnsi="Arial" w:cs="Arial"/>
          <w:sz w:val="20"/>
          <w:szCs w:val="20"/>
        </w:rPr>
        <w:t>ej</w:t>
      </w:r>
      <w:r w:rsidRPr="00F516C2">
        <w:rPr>
          <w:rStyle w:val="lrzxr"/>
          <w:rFonts w:ascii="Arial" w:hAnsi="Arial" w:cs="Arial"/>
          <w:sz w:val="20"/>
          <w:szCs w:val="20"/>
        </w:rPr>
        <w:t xml:space="preserve"> Konferencj</w:t>
      </w:r>
      <w:r>
        <w:rPr>
          <w:rStyle w:val="lrzxr"/>
          <w:rFonts w:ascii="Arial" w:hAnsi="Arial" w:cs="Arial"/>
          <w:sz w:val="20"/>
          <w:szCs w:val="20"/>
        </w:rPr>
        <w:t>i</w:t>
      </w:r>
      <w:r w:rsidRPr="00F516C2">
        <w:rPr>
          <w:rStyle w:val="lrzxr"/>
          <w:rFonts w:ascii="Arial" w:hAnsi="Arial" w:cs="Arial"/>
          <w:sz w:val="20"/>
          <w:szCs w:val="20"/>
        </w:rPr>
        <w:t xml:space="preserve"> Ekologiczn</w:t>
      </w:r>
      <w:r>
        <w:rPr>
          <w:rStyle w:val="lrzxr"/>
          <w:rFonts w:ascii="Arial" w:hAnsi="Arial" w:cs="Arial"/>
          <w:sz w:val="20"/>
          <w:szCs w:val="20"/>
        </w:rPr>
        <w:t>ej</w:t>
      </w:r>
      <w:r w:rsidRPr="00F516C2">
        <w:rPr>
          <w:rStyle w:val="lrzxr"/>
          <w:rFonts w:ascii="Arial" w:hAnsi="Arial" w:cs="Arial"/>
          <w:sz w:val="20"/>
          <w:szCs w:val="20"/>
        </w:rPr>
        <w:t xml:space="preserve"> miasto zielone – miasto zdrowe z cyklu „Bezpieczeństwo ekologiczne </w:t>
      </w:r>
      <w:r w:rsidR="00563068">
        <w:rPr>
          <w:rStyle w:val="lrzxr"/>
          <w:rFonts w:ascii="Arial" w:hAnsi="Arial" w:cs="Arial"/>
          <w:sz w:val="20"/>
          <w:szCs w:val="20"/>
        </w:rPr>
        <w:br/>
      </w:r>
      <w:r w:rsidRPr="00F516C2">
        <w:rPr>
          <w:rStyle w:val="lrzxr"/>
          <w:rFonts w:ascii="Arial" w:hAnsi="Arial" w:cs="Arial"/>
          <w:sz w:val="20"/>
          <w:szCs w:val="20"/>
        </w:rPr>
        <w:t>w mieście”</w:t>
      </w:r>
      <w:r>
        <w:rPr>
          <w:rStyle w:val="lrzxr"/>
          <w:rFonts w:ascii="Arial" w:hAnsi="Arial" w:cs="Arial"/>
          <w:sz w:val="20"/>
          <w:szCs w:val="20"/>
        </w:rPr>
        <w:t>.</w:t>
      </w:r>
    </w:p>
    <w:p w:rsidR="002C6E89" w:rsidRPr="00F516C2" w:rsidRDefault="002C6E89" w:rsidP="006E101F">
      <w:pPr>
        <w:pStyle w:val="Standard"/>
        <w:rPr>
          <w:rFonts w:ascii="Arial" w:hAnsi="Arial" w:cs="Arial"/>
          <w:sz w:val="20"/>
          <w:szCs w:val="20"/>
        </w:rPr>
      </w:pPr>
    </w:p>
    <w:p w:rsidR="006E101F" w:rsidRDefault="006E101F" w:rsidP="006E101F">
      <w:pPr>
        <w:pStyle w:val="Standard"/>
        <w:rPr>
          <w:rFonts w:ascii="Arial" w:hAnsi="Arial" w:cs="Arial"/>
          <w:sz w:val="20"/>
          <w:szCs w:val="20"/>
        </w:rPr>
      </w:pPr>
    </w:p>
    <w:p w:rsidR="005E37C9" w:rsidRDefault="005E37C9" w:rsidP="006E101F">
      <w:pPr>
        <w:pStyle w:val="Standard"/>
        <w:rPr>
          <w:rFonts w:ascii="Arial" w:hAnsi="Arial" w:cs="Arial"/>
          <w:sz w:val="20"/>
          <w:szCs w:val="20"/>
        </w:rPr>
      </w:pPr>
    </w:p>
    <w:p w:rsidR="005E37C9" w:rsidRPr="00F516C2" w:rsidRDefault="005E37C9" w:rsidP="006E101F">
      <w:pPr>
        <w:pStyle w:val="Standard"/>
        <w:rPr>
          <w:rFonts w:ascii="Arial" w:hAnsi="Arial" w:cs="Arial"/>
          <w:sz w:val="20"/>
          <w:szCs w:val="20"/>
        </w:rPr>
      </w:pPr>
    </w:p>
    <w:p w:rsidR="006E101F" w:rsidRPr="00F516C2" w:rsidRDefault="006E101F" w:rsidP="002C6E89">
      <w:pPr>
        <w:pStyle w:val="Standard"/>
        <w:ind w:left="6480"/>
        <w:jc w:val="center"/>
        <w:rPr>
          <w:rFonts w:ascii="Arial" w:hAnsi="Arial" w:cs="Arial"/>
          <w:sz w:val="20"/>
          <w:szCs w:val="20"/>
        </w:rPr>
      </w:pPr>
    </w:p>
    <w:p w:rsidR="002C6E89" w:rsidRDefault="002C6E89" w:rsidP="002C6E89">
      <w:pPr>
        <w:pStyle w:val="Standard"/>
        <w:ind w:left="6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…………..………..……………</w:t>
      </w:r>
    </w:p>
    <w:p w:rsidR="006E101F" w:rsidRPr="00F516C2" w:rsidRDefault="006E101F" w:rsidP="002C6E89">
      <w:pPr>
        <w:pStyle w:val="Standard"/>
        <w:ind w:left="6480"/>
        <w:jc w:val="center"/>
        <w:rPr>
          <w:rFonts w:ascii="Arial" w:hAnsi="Arial" w:cs="Arial"/>
          <w:sz w:val="20"/>
          <w:szCs w:val="20"/>
        </w:rPr>
      </w:pPr>
      <w:r w:rsidRPr="00F516C2">
        <w:rPr>
          <w:rFonts w:ascii="Arial" w:hAnsi="Arial" w:cs="Arial"/>
          <w:sz w:val="20"/>
          <w:szCs w:val="20"/>
        </w:rPr>
        <w:t>Data i podpis</w:t>
      </w:r>
    </w:p>
    <w:p w:rsidR="006E101F" w:rsidRPr="00F516C2" w:rsidRDefault="006E101F" w:rsidP="002C6E89">
      <w:pPr>
        <w:spacing w:line="240" w:lineRule="auto"/>
        <w:ind w:left="12240" w:firstLine="720"/>
        <w:jc w:val="center"/>
        <w:rPr>
          <w:rFonts w:ascii="Arial" w:eastAsia="Helvetica Neue" w:hAnsi="Arial" w:cs="Arial"/>
          <w:sz w:val="20"/>
          <w:szCs w:val="20"/>
        </w:rPr>
      </w:pPr>
    </w:p>
    <w:p w:rsidR="006E101F" w:rsidRPr="00F516C2" w:rsidRDefault="006E101F" w:rsidP="008F2151">
      <w:pPr>
        <w:spacing w:line="240" w:lineRule="auto"/>
        <w:ind w:left="5760" w:firstLine="720"/>
        <w:jc w:val="center"/>
        <w:rPr>
          <w:rFonts w:ascii="Arial" w:eastAsia="Helvetica Neue" w:hAnsi="Arial" w:cs="Arial"/>
          <w:sz w:val="20"/>
          <w:szCs w:val="20"/>
        </w:rPr>
      </w:pPr>
    </w:p>
    <w:p w:rsidR="006E101F" w:rsidRPr="00F516C2" w:rsidRDefault="006E101F" w:rsidP="008F2151">
      <w:pPr>
        <w:spacing w:line="240" w:lineRule="auto"/>
        <w:ind w:left="5760" w:firstLine="720"/>
        <w:jc w:val="center"/>
        <w:rPr>
          <w:rFonts w:ascii="Arial" w:eastAsia="Helvetica Neue" w:hAnsi="Arial" w:cs="Arial"/>
          <w:sz w:val="20"/>
          <w:szCs w:val="20"/>
        </w:rPr>
      </w:pPr>
    </w:p>
    <w:p w:rsidR="006E101F" w:rsidRPr="00F516C2" w:rsidRDefault="006E101F" w:rsidP="008F2151">
      <w:pPr>
        <w:spacing w:line="240" w:lineRule="auto"/>
        <w:ind w:left="5760" w:firstLine="720"/>
        <w:jc w:val="center"/>
        <w:rPr>
          <w:rFonts w:ascii="Arial" w:eastAsia="Helvetica Neue" w:hAnsi="Arial" w:cs="Arial"/>
          <w:sz w:val="20"/>
          <w:szCs w:val="20"/>
        </w:rPr>
      </w:pPr>
    </w:p>
    <w:p w:rsidR="006E101F" w:rsidRPr="00EA533F" w:rsidRDefault="006E101F" w:rsidP="00D144D5">
      <w:pPr>
        <w:pStyle w:val="Standard"/>
        <w:spacing w:after="240" w:line="360" w:lineRule="auto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Szanowni Państwo,</w:t>
      </w:r>
    </w:p>
    <w:p w:rsidR="006E101F" w:rsidRPr="00EA533F" w:rsidRDefault="006E101F" w:rsidP="0011391A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 xml:space="preserve">informujemy, iż zgodnie z art. 17 ustawy z dnia 2 marca 2020 r. o szczególnych rozwiązaniach związanych </w:t>
      </w:r>
      <w:r w:rsidRPr="00EA533F">
        <w:rPr>
          <w:rFonts w:ascii="Arial" w:hAnsi="Arial" w:cs="Arial"/>
          <w:sz w:val="18"/>
          <w:szCs w:val="18"/>
        </w:rPr>
        <w:br/>
        <w:t>z zapobieganiem, przeciwdziałaniem i zwalczaniem COVID – 19, innych chorób zakaźnych oraz wywołanych nimi sytuacji kryzysowych (Dz. U. 2020 r., poz. 374), realizując wytyczne dla organizatorów imprez kulturalnych</w:t>
      </w:r>
      <w:r w:rsidR="0011391A">
        <w:rPr>
          <w:rFonts w:ascii="Arial" w:hAnsi="Arial" w:cs="Arial"/>
          <w:sz w:val="18"/>
          <w:szCs w:val="18"/>
        </w:rPr>
        <w:br/>
      </w:r>
      <w:r w:rsidRPr="00EA533F">
        <w:rPr>
          <w:rFonts w:ascii="Arial" w:hAnsi="Arial" w:cs="Arial"/>
          <w:sz w:val="18"/>
          <w:szCs w:val="18"/>
        </w:rPr>
        <w:t xml:space="preserve">i rozrywkowych w trakcie epidemii wirusa SARS–CoV–2 w Polsce, </w:t>
      </w:r>
      <w:r w:rsidR="00563068" w:rsidRPr="00EA533F">
        <w:rPr>
          <w:rFonts w:ascii="Arial" w:eastAsia="Times New Roman" w:hAnsi="Arial" w:cs="Arial"/>
          <w:sz w:val="18"/>
          <w:szCs w:val="18"/>
          <w:lang w:eastAsia="pl-PL"/>
        </w:rPr>
        <w:t>Gmina Bytom</w:t>
      </w:r>
      <w:r w:rsidRPr="00EA533F">
        <w:rPr>
          <w:rFonts w:ascii="Arial" w:hAnsi="Arial" w:cs="Arial"/>
          <w:sz w:val="18"/>
          <w:szCs w:val="18"/>
        </w:rPr>
        <w:t xml:space="preserve"> pobiera od Państwa dane kontaktowe </w:t>
      </w:r>
      <w:r w:rsidR="00EA533F">
        <w:rPr>
          <w:rFonts w:ascii="Arial" w:hAnsi="Arial" w:cs="Arial"/>
          <w:sz w:val="18"/>
          <w:szCs w:val="18"/>
        </w:rPr>
        <w:br/>
      </w:r>
      <w:r w:rsidRPr="00EA533F">
        <w:rPr>
          <w:rFonts w:ascii="Arial" w:hAnsi="Arial" w:cs="Arial"/>
          <w:sz w:val="18"/>
          <w:szCs w:val="18"/>
        </w:rPr>
        <w:t xml:space="preserve">w postaci imienia, nazwiska i nr telefonu na wypadek stwierdzenia u któregoś z uczestników zakażenia SARS–CoV–2 </w:t>
      </w:r>
      <w:r w:rsidR="0011391A">
        <w:rPr>
          <w:rFonts w:ascii="Arial" w:hAnsi="Arial" w:cs="Arial"/>
          <w:sz w:val="18"/>
          <w:szCs w:val="18"/>
        </w:rPr>
        <w:br/>
      </w:r>
      <w:r w:rsidRPr="00EA533F">
        <w:rPr>
          <w:rFonts w:ascii="Arial" w:hAnsi="Arial" w:cs="Arial"/>
          <w:sz w:val="18"/>
          <w:szCs w:val="18"/>
        </w:rPr>
        <w:t>w celu poinformowania Państwa o ewentualnym kontakcie z osoba zakażoną.</w:t>
      </w:r>
    </w:p>
    <w:p w:rsidR="006E101F" w:rsidRPr="00EA533F" w:rsidRDefault="006E101F" w:rsidP="00563068">
      <w:pPr>
        <w:pStyle w:val="Standard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EA533F">
        <w:rPr>
          <w:rFonts w:ascii="Arial" w:hAnsi="Arial" w:cs="Arial"/>
          <w:b/>
          <w:sz w:val="18"/>
          <w:szCs w:val="18"/>
        </w:rPr>
        <w:t>KLAUZULA INFORMACYJNA DOTYCZĄCA GROMADZENIA DANYCH OSOBOWYCH W TRAKCIE EPIDEMII WIRUSA SARS–CoV–2</w:t>
      </w:r>
      <w:r w:rsidR="00D144D5" w:rsidRPr="00EA533F">
        <w:rPr>
          <w:rFonts w:ascii="Arial" w:hAnsi="Arial" w:cs="Arial"/>
          <w:b/>
          <w:sz w:val="18"/>
          <w:szCs w:val="18"/>
        </w:rPr>
        <w:t>.</w:t>
      </w:r>
    </w:p>
    <w:p w:rsidR="00563068" w:rsidRPr="00EA533F" w:rsidRDefault="00563068" w:rsidP="00EA533F">
      <w:pPr>
        <w:pStyle w:val="Tekstpodstawowywcity2"/>
        <w:spacing w:before="120" w:line="36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b/>
          <w:bCs/>
          <w:sz w:val="18"/>
          <w:szCs w:val="18"/>
        </w:rPr>
        <w:t xml:space="preserve">Administratorem danych osobowych </w:t>
      </w:r>
      <w:r w:rsidRPr="00EA533F">
        <w:rPr>
          <w:rFonts w:ascii="Arial" w:hAnsi="Arial" w:cs="Arial"/>
          <w:sz w:val="18"/>
          <w:szCs w:val="18"/>
        </w:rPr>
        <w:t xml:space="preserve">w Urzędzie Miejskim w Bytomiu jest </w:t>
      </w:r>
      <w:r w:rsidRPr="00EA533F">
        <w:rPr>
          <w:rFonts w:ascii="Arial" w:hAnsi="Arial" w:cs="Arial"/>
          <w:b/>
          <w:bCs/>
          <w:sz w:val="18"/>
          <w:szCs w:val="18"/>
        </w:rPr>
        <w:t>Prezydent Miasta Bytomia</w:t>
      </w:r>
      <w:r w:rsidRPr="00EA533F">
        <w:rPr>
          <w:rFonts w:ascii="Arial" w:hAnsi="Arial" w:cs="Arial"/>
          <w:sz w:val="18"/>
          <w:szCs w:val="18"/>
        </w:rPr>
        <w:t xml:space="preserve">, 41-902 Bytom ul. Parkowa 2. Dane kontaktowe: </w:t>
      </w:r>
      <w:r w:rsidRPr="00EA533F">
        <w:rPr>
          <w:rFonts w:ascii="Arial" w:hAnsi="Arial" w:cs="Arial"/>
          <w:b/>
          <w:bCs/>
          <w:sz w:val="18"/>
          <w:szCs w:val="18"/>
        </w:rPr>
        <w:t xml:space="preserve">Inspektora IOD; </w:t>
      </w:r>
      <w:r w:rsidRPr="00EA533F">
        <w:rPr>
          <w:rFonts w:ascii="Arial" w:hAnsi="Arial" w:cs="Arial"/>
          <w:sz w:val="18"/>
          <w:szCs w:val="18"/>
        </w:rPr>
        <w:t xml:space="preserve">UM Bytom ul. Parkowa 2 mail </w:t>
      </w:r>
      <w:hyperlink r:id="rId9" w:history="1">
        <w:r w:rsidRPr="00EA533F">
          <w:rPr>
            <w:rStyle w:val="Hipercze"/>
            <w:rFonts w:ascii="Arial" w:hAnsi="Arial" w:cs="Arial"/>
            <w:sz w:val="18"/>
            <w:szCs w:val="18"/>
          </w:rPr>
          <w:t>pi@um.bytom.pl</w:t>
        </w:r>
      </w:hyperlink>
      <w:r w:rsidRPr="00EA533F">
        <w:rPr>
          <w:rFonts w:ascii="Arial" w:hAnsi="Arial" w:cs="Arial"/>
          <w:sz w:val="18"/>
          <w:szCs w:val="18"/>
        </w:rPr>
        <w:t xml:space="preserve"> .</w:t>
      </w:r>
    </w:p>
    <w:p w:rsidR="006E101F" w:rsidRPr="00EA533F" w:rsidRDefault="006E101F" w:rsidP="0011391A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Państwa dane osobowe przetwarzane będą na podstawie wyrażonej zgody (art. 6 ust. 1 lit. a, c RODO</w:t>
      </w:r>
      <w:r w:rsidRPr="00EA533F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EA533F">
        <w:rPr>
          <w:rFonts w:ascii="Arial" w:hAnsi="Arial" w:cs="Arial"/>
          <w:sz w:val="18"/>
          <w:szCs w:val="18"/>
        </w:rPr>
        <w:t xml:space="preserve">) oraz art. 17 ustawy z dnia 2 marca 2020 r. o szczególnych rozwiązaniach związanych z zapobieganiem, przeciwdziałaniem </w:t>
      </w:r>
      <w:r w:rsidR="0011391A">
        <w:rPr>
          <w:rFonts w:ascii="Arial" w:hAnsi="Arial" w:cs="Arial"/>
          <w:sz w:val="18"/>
          <w:szCs w:val="18"/>
        </w:rPr>
        <w:br/>
      </w:r>
      <w:r w:rsidRPr="00EA533F">
        <w:rPr>
          <w:rFonts w:ascii="Arial" w:hAnsi="Arial" w:cs="Arial"/>
          <w:sz w:val="18"/>
          <w:szCs w:val="18"/>
        </w:rPr>
        <w:t>i zwalczaniem COVID – 19, innych chorób zakaźnych oraz wywołanych nimi sytuacji kryzysowych (Dz. U. 2020 r., poz. 374) i w związku z zaleceniami postępowania</w:t>
      </w:r>
      <w:r w:rsidRPr="00EA533F">
        <w:rPr>
          <w:rFonts w:ascii="Arial" w:hAnsi="Arial" w:cs="Arial"/>
          <w:b/>
          <w:sz w:val="18"/>
          <w:szCs w:val="18"/>
        </w:rPr>
        <w:t xml:space="preserve"> </w:t>
      </w:r>
      <w:r w:rsidRPr="00EA533F">
        <w:rPr>
          <w:rFonts w:ascii="Arial" w:hAnsi="Arial" w:cs="Arial"/>
          <w:sz w:val="18"/>
          <w:szCs w:val="18"/>
        </w:rPr>
        <w:t xml:space="preserve">wydanymi przez </w:t>
      </w:r>
      <w:hyperlink r:id="rId10" w:history="1">
        <w:r w:rsidRPr="00EA533F">
          <w:rPr>
            <w:rFonts w:ascii="Arial" w:hAnsi="Arial" w:cs="Arial"/>
            <w:color w:val="00000A"/>
            <w:sz w:val="18"/>
            <w:szCs w:val="18"/>
          </w:rPr>
          <w:t>Ministerstwo Kultury</w:t>
        </w:r>
      </w:hyperlink>
      <w:hyperlink r:id="rId11" w:history="1">
        <w:r w:rsidRPr="00EA533F">
          <w:rPr>
            <w:rFonts w:ascii="Arial" w:hAnsi="Arial" w:cs="Arial"/>
            <w:bCs/>
            <w:sz w:val="18"/>
            <w:szCs w:val="18"/>
          </w:rPr>
          <w:t xml:space="preserve"> </w:t>
        </w:r>
      </w:hyperlink>
      <w:hyperlink r:id="rId12" w:history="1">
        <w:r w:rsidRPr="00EA533F">
          <w:rPr>
            <w:rFonts w:ascii="Arial" w:hAnsi="Arial" w:cs="Arial"/>
            <w:color w:val="00000A"/>
            <w:sz w:val="18"/>
            <w:szCs w:val="18"/>
          </w:rPr>
          <w:t>i Dziedzictwa Narodowego</w:t>
        </w:r>
      </w:hyperlink>
      <w:r w:rsidRPr="00EA533F">
        <w:rPr>
          <w:rFonts w:ascii="Arial" w:hAnsi="Arial" w:cs="Arial"/>
          <w:sz w:val="18"/>
          <w:szCs w:val="18"/>
        </w:rPr>
        <w:t>, na wypadek stwierdzenia u osoby uczestniczącej w wydarzeniu kulturalnym zakażenia SARS–CoV–2. Państwa dane zbierane są w celu poinformowania o ewentualnym kontakcie z osobą zakażoną i mogą zostać udostępnione Głównemu Inspektoratowi Sanitarnemu w przypadku ryzyka zakażenia.</w:t>
      </w:r>
    </w:p>
    <w:p w:rsidR="006E101F" w:rsidRPr="00EA533F" w:rsidRDefault="006E101F" w:rsidP="00563068">
      <w:pPr>
        <w:pStyle w:val="Standard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Dane osobowe przechowywane będą do końca trwania warsztatów od chwili ich pozyskania.</w:t>
      </w:r>
    </w:p>
    <w:p w:rsidR="006E101F" w:rsidRPr="00EA533F" w:rsidRDefault="006E101F" w:rsidP="00563068">
      <w:pPr>
        <w:pStyle w:val="Standard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EA533F">
        <w:rPr>
          <w:rFonts w:ascii="Arial" w:hAnsi="Arial" w:cs="Arial"/>
          <w:b/>
          <w:sz w:val="18"/>
          <w:szCs w:val="18"/>
        </w:rPr>
        <w:t>Prawa osób, których dane dotyczą</w:t>
      </w:r>
    </w:p>
    <w:p w:rsidR="006E101F" w:rsidRPr="00EA533F" w:rsidRDefault="006E101F" w:rsidP="009270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ind w:left="426" w:hanging="426"/>
        <w:contextualSpacing w:val="0"/>
        <w:jc w:val="left"/>
        <w:textAlignment w:val="baseline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prawo dostępu do treści danych;</w:t>
      </w:r>
    </w:p>
    <w:p w:rsidR="006E101F" w:rsidRPr="00EA533F" w:rsidRDefault="006E101F" w:rsidP="009270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ind w:left="426" w:hanging="426"/>
        <w:contextualSpacing w:val="0"/>
        <w:jc w:val="left"/>
        <w:textAlignment w:val="baseline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prawo do sprostowania (poprawiania) danych, jeśli są błędne lub nieaktualne;</w:t>
      </w:r>
    </w:p>
    <w:p w:rsidR="006E101F" w:rsidRPr="00EA533F" w:rsidRDefault="006E101F" w:rsidP="009270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ind w:left="426" w:hanging="426"/>
        <w:contextualSpacing w:val="0"/>
        <w:jc w:val="left"/>
        <w:textAlignment w:val="baseline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prawo do ich usunięcia (w przypadkach określonych art. 17 ust. 1 z zastrzeżeniem art. 17 ust. 1 lit. c RODO)</w:t>
      </w:r>
    </w:p>
    <w:p w:rsidR="006E101F" w:rsidRPr="00EA533F" w:rsidRDefault="006E101F" w:rsidP="009270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ind w:left="426" w:hanging="426"/>
        <w:contextualSpacing w:val="0"/>
        <w:jc w:val="left"/>
        <w:textAlignment w:val="baseline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prawo do ograniczenia;</w:t>
      </w:r>
    </w:p>
    <w:p w:rsidR="006E101F" w:rsidRPr="00EA533F" w:rsidRDefault="006E101F" w:rsidP="009270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ind w:left="426" w:hanging="426"/>
        <w:contextualSpacing w:val="0"/>
        <w:jc w:val="left"/>
        <w:textAlignment w:val="baseline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 xml:space="preserve">prawo do </w:t>
      </w:r>
      <w:r w:rsidRPr="00EA533F">
        <w:rPr>
          <w:rFonts w:ascii="Arial" w:eastAsia="Times New Roman" w:hAnsi="Arial" w:cs="Arial"/>
          <w:sz w:val="18"/>
          <w:szCs w:val="18"/>
        </w:rPr>
        <w:t>przeniesienia danych osobowych;</w:t>
      </w:r>
    </w:p>
    <w:p w:rsidR="006E101F" w:rsidRPr="00EA533F" w:rsidRDefault="006E101F" w:rsidP="009270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ind w:left="426" w:hanging="426"/>
        <w:contextualSpacing w:val="0"/>
        <w:jc w:val="left"/>
        <w:textAlignment w:val="baseline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jeżeli przetwarzanie odbywa się na podstawie wyrażonej przez Państwa zgody – przysługuje Państwu prawo do cofnięcia zgody w dowolnym momencie bez wpływu na zgodność z prawem przetwarzania, którego dokonano na podstawie zgody przed jej cofnięciem.</w:t>
      </w:r>
    </w:p>
    <w:p w:rsidR="006E101F" w:rsidRPr="00EA533F" w:rsidRDefault="006E101F" w:rsidP="003A346E">
      <w:pPr>
        <w:pStyle w:val="Standard"/>
        <w:spacing w:before="120" w:line="360" w:lineRule="auto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W sytuacji, gdy uznacie Państwo, iż przetwarzanie Państwa danych osobowych narusza przepisy o ochronie danych, przysługuje Państwu prawo do wniesienia skargi, do organu nadzorczego, którym jest Prezes Urzędu Ochrony Danych Osobowych (</w:t>
      </w:r>
      <w:r w:rsidRPr="00EA533F">
        <w:rPr>
          <w:rFonts w:ascii="Arial" w:hAnsi="Arial" w:cs="Arial"/>
          <w:bCs/>
          <w:sz w:val="18"/>
          <w:szCs w:val="18"/>
        </w:rPr>
        <w:t>Urząd Ochrony Danych Osobowych</w:t>
      </w:r>
      <w:r w:rsidRPr="00EA533F">
        <w:rPr>
          <w:rFonts w:ascii="Arial" w:hAnsi="Arial" w:cs="Arial"/>
          <w:sz w:val="18"/>
          <w:szCs w:val="18"/>
        </w:rPr>
        <w:t>, ul. Stawki 2, 00 – 193 Warszawa).</w:t>
      </w:r>
    </w:p>
    <w:p w:rsidR="006E101F" w:rsidRPr="00EA533F" w:rsidRDefault="006E101F" w:rsidP="003A346E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 xml:space="preserve">Podanie Państwa danych jest dobrowolne, jednakże zalecane przez </w:t>
      </w:r>
      <w:r w:rsidRPr="00EA533F">
        <w:rPr>
          <w:rFonts w:ascii="Arial" w:hAnsi="Arial" w:cs="Arial"/>
          <w:bCs/>
          <w:sz w:val="18"/>
          <w:szCs w:val="18"/>
        </w:rPr>
        <w:t>Ministerstwo Kultury i Dziedzictwa Narodowego</w:t>
      </w:r>
      <w:r w:rsidRPr="00EA533F">
        <w:rPr>
          <w:rFonts w:ascii="Arial" w:hAnsi="Arial" w:cs="Arial"/>
          <w:sz w:val="18"/>
          <w:szCs w:val="18"/>
        </w:rPr>
        <w:t xml:space="preserve"> </w:t>
      </w:r>
      <w:r w:rsidR="00EA533F">
        <w:rPr>
          <w:rFonts w:ascii="Arial" w:hAnsi="Arial" w:cs="Arial"/>
          <w:sz w:val="18"/>
          <w:szCs w:val="18"/>
        </w:rPr>
        <w:br/>
      </w:r>
      <w:r w:rsidRPr="00EA533F">
        <w:rPr>
          <w:rFonts w:ascii="Arial" w:hAnsi="Arial" w:cs="Arial"/>
          <w:sz w:val="18"/>
          <w:szCs w:val="18"/>
        </w:rPr>
        <w:t>w związku z epidemią wirusa SARS–CoV–2 w Polsce.</w:t>
      </w:r>
    </w:p>
    <w:p w:rsidR="006E101F" w:rsidRPr="00EA533F" w:rsidRDefault="006E101F" w:rsidP="003A346E">
      <w:pPr>
        <w:pStyle w:val="Standard"/>
        <w:spacing w:line="360" w:lineRule="auto"/>
        <w:rPr>
          <w:rFonts w:ascii="Arial" w:eastAsia="Helvetica Neue" w:hAnsi="Arial" w:cs="Arial"/>
          <w:sz w:val="18"/>
          <w:szCs w:val="18"/>
        </w:rPr>
      </w:pPr>
      <w:r w:rsidRPr="00EA533F">
        <w:rPr>
          <w:rFonts w:ascii="Arial" w:hAnsi="Arial" w:cs="Arial"/>
          <w:sz w:val="18"/>
          <w:szCs w:val="18"/>
        </w:rPr>
        <w:t>Na podstawie danych osobowych nie będą podejmowane zautomatyzowane decyzje. Nie stosuje się profilowania po stronie Administratora</w:t>
      </w:r>
      <w:r w:rsidR="00563068" w:rsidRPr="00EA533F">
        <w:rPr>
          <w:rFonts w:ascii="Arial" w:hAnsi="Arial" w:cs="Arial"/>
          <w:sz w:val="18"/>
          <w:szCs w:val="18"/>
        </w:rPr>
        <w:t xml:space="preserve">. </w:t>
      </w:r>
    </w:p>
    <w:sectPr w:rsidR="006E101F" w:rsidRPr="00EA533F" w:rsidSect="00563068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4" w:h="16838"/>
      <w:pgMar w:top="1134" w:right="1134" w:bottom="1134" w:left="1134" w:header="567" w:footer="4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9C" w:rsidRDefault="00C7639C">
      <w:pPr>
        <w:spacing w:after="0" w:line="240" w:lineRule="auto"/>
      </w:pPr>
      <w:r>
        <w:separator/>
      </w:r>
    </w:p>
  </w:endnote>
  <w:endnote w:type="continuationSeparator" w:id="0">
    <w:p w:rsidR="00C7639C" w:rsidRDefault="00C7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9C" w:rsidRDefault="00C763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9C" w:rsidRDefault="00C763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9C" w:rsidRDefault="00C7639C">
      <w:pPr>
        <w:spacing w:after="0" w:line="240" w:lineRule="auto"/>
      </w:pPr>
      <w:r>
        <w:separator/>
      </w:r>
    </w:p>
  </w:footnote>
  <w:footnote w:type="continuationSeparator" w:id="0">
    <w:p w:rsidR="00C7639C" w:rsidRDefault="00C7639C">
      <w:pPr>
        <w:spacing w:after="0" w:line="240" w:lineRule="auto"/>
      </w:pPr>
      <w:r>
        <w:continuationSeparator/>
      </w:r>
    </w:p>
  </w:footnote>
  <w:footnote w:id="1">
    <w:p w:rsidR="006E101F" w:rsidRPr="00563068" w:rsidRDefault="006E101F" w:rsidP="006E101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630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068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</w:t>
      </w:r>
      <w:r w:rsidR="003A346E">
        <w:rPr>
          <w:rFonts w:ascii="Arial" w:hAnsi="Arial" w:cs="Arial"/>
          <w:sz w:val="16"/>
          <w:szCs w:val="16"/>
        </w:rPr>
        <w:br/>
      </w:r>
      <w:r w:rsidRPr="00563068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(ogólne rozporządzenie o ochronie danych) (Dz. Urz. UE. 2016., L 119 poz. 1).</w:t>
      </w:r>
    </w:p>
    <w:p w:rsidR="006E101F" w:rsidRDefault="006E101F" w:rsidP="006E101F">
      <w:pPr>
        <w:pStyle w:val="Tekstprzypisudolnego"/>
        <w:jc w:val="both"/>
        <w:rPr>
          <w:rFonts w:cs="Times New Roman"/>
          <w:sz w:val="18"/>
          <w:szCs w:val="18"/>
        </w:rPr>
      </w:pPr>
    </w:p>
    <w:p w:rsidR="006E101F" w:rsidRDefault="006E101F" w:rsidP="006E101F">
      <w:pPr>
        <w:pStyle w:val="Tekstprzypisudolnego"/>
        <w:jc w:val="both"/>
        <w:rPr>
          <w:rFonts w:cs="Times New Roman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9C" w:rsidRDefault="00C763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9C" w:rsidRDefault="00C763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ind w:left="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9C" w:rsidRDefault="00C763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7250D3"/>
    <w:multiLevelType w:val="hybridMultilevel"/>
    <w:tmpl w:val="08805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0BC2"/>
    <w:multiLevelType w:val="multilevel"/>
    <w:tmpl w:val="94480136"/>
    <w:styleLink w:val="WWNum2"/>
    <w:lvl w:ilvl="0">
      <w:start w:val="1"/>
      <w:numFmt w:val="lowerLetter"/>
      <w:lvlText w:val="%1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7200" w:hanging="180"/>
      </w:pPr>
      <w:rPr>
        <w:rFonts w:cs="Times New Roman"/>
      </w:rPr>
    </w:lvl>
  </w:abstractNum>
  <w:abstractNum w:abstractNumId="3">
    <w:nsid w:val="11790378"/>
    <w:multiLevelType w:val="hybridMultilevel"/>
    <w:tmpl w:val="28AE0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70AFA"/>
    <w:multiLevelType w:val="hybridMultilevel"/>
    <w:tmpl w:val="7C88E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66BDB"/>
    <w:multiLevelType w:val="hybridMultilevel"/>
    <w:tmpl w:val="FE407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662D0B"/>
    <w:multiLevelType w:val="multilevel"/>
    <w:tmpl w:val="58EE0BA4"/>
    <w:styleLink w:val="WW8Num2"/>
    <w:lvl w:ilvl="0">
      <w:numFmt w:val="bullet"/>
      <w:lvlText w:val=""/>
      <w:lvlJc w:val="left"/>
      <w:pPr>
        <w:ind w:left="360" w:hanging="360"/>
      </w:pPr>
      <w:rPr>
        <w:rFonts w:ascii="Symbol" w:hAnsi="Symbol" w:cs="OpenSymbol, 'Arial Unicode MS'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7">
    <w:nsid w:val="2F29646C"/>
    <w:multiLevelType w:val="hybridMultilevel"/>
    <w:tmpl w:val="80F0F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038E8"/>
    <w:multiLevelType w:val="hybridMultilevel"/>
    <w:tmpl w:val="F83C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C047D"/>
    <w:multiLevelType w:val="multilevel"/>
    <w:tmpl w:val="C4DCBA9A"/>
    <w:styleLink w:val="WWNum4"/>
    <w:lvl w:ilvl="0">
      <w:start w:val="1"/>
      <w:numFmt w:val="lowerLetter"/>
      <w:lvlText w:val="%1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7200" w:hanging="180"/>
      </w:pPr>
      <w:rPr>
        <w:rFonts w:cs="Times New Roman"/>
      </w:rPr>
    </w:lvl>
  </w:abstractNum>
  <w:abstractNum w:abstractNumId="10">
    <w:nsid w:val="4D4F22B0"/>
    <w:multiLevelType w:val="multilevel"/>
    <w:tmpl w:val="DDFEF43A"/>
    <w:styleLink w:val="WWNum1"/>
    <w:lvl w:ilvl="0">
      <w:start w:val="1"/>
      <w:numFmt w:val="decimal"/>
      <w:lvlText w:val="%1."/>
      <w:lvlJc w:val="center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11">
    <w:nsid w:val="6C391FD9"/>
    <w:multiLevelType w:val="multilevel"/>
    <w:tmpl w:val="E7CE5BC2"/>
    <w:styleLink w:val="WWNum3"/>
    <w:lvl w:ilvl="0">
      <w:start w:val="1"/>
      <w:numFmt w:val="lowerLetter"/>
      <w:lvlText w:val="%1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7200" w:hanging="180"/>
      </w:pPr>
      <w:rPr>
        <w:rFonts w:cs="Times New Roman"/>
      </w:rPr>
    </w:lvl>
  </w:abstractNum>
  <w:abstractNum w:abstractNumId="12">
    <w:nsid w:val="78274D6E"/>
    <w:multiLevelType w:val="multilevel"/>
    <w:tmpl w:val="4FC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  <w:num w:numId="15">
    <w:abstractNumId w:val="10"/>
  </w:num>
  <w:num w:numId="16">
    <w:abstractNumId w:val="6"/>
  </w:num>
  <w:num w:numId="17">
    <w:abstractNumId w:val="8"/>
    <w:lvlOverride w:ilvl="0">
      <w:startOverride w:val="1"/>
    </w:lvlOverride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D8A"/>
    <w:rsid w:val="000407F6"/>
    <w:rsid w:val="00044470"/>
    <w:rsid w:val="00044C02"/>
    <w:rsid w:val="000C2FE5"/>
    <w:rsid w:val="000D6092"/>
    <w:rsid w:val="000E2A0A"/>
    <w:rsid w:val="000E4AB9"/>
    <w:rsid w:val="0011391A"/>
    <w:rsid w:val="00181171"/>
    <w:rsid w:val="00191CD6"/>
    <w:rsid w:val="001B7F69"/>
    <w:rsid w:val="001C46D4"/>
    <w:rsid w:val="00255047"/>
    <w:rsid w:val="00277FD2"/>
    <w:rsid w:val="002C6E89"/>
    <w:rsid w:val="002C7A3C"/>
    <w:rsid w:val="003141AA"/>
    <w:rsid w:val="00343044"/>
    <w:rsid w:val="0035070F"/>
    <w:rsid w:val="00362D32"/>
    <w:rsid w:val="0036792C"/>
    <w:rsid w:val="003A346E"/>
    <w:rsid w:val="003A643D"/>
    <w:rsid w:val="003F2BF3"/>
    <w:rsid w:val="003F7D8A"/>
    <w:rsid w:val="004156F9"/>
    <w:rsid w:val="00422242"/>
    <w:rsid w:val="00424482"/>
    <w:rsid w:val="00425AD0"/>
    <w:rsid w:val="0044073D"/>
    <w:rsid w:val="004464C6"/>
    <w:rsid w:val="00464944"/>
    <w:rsid w:val="004B761F"/>
    <w:rsid w:val="004F5751"/>
    <w:rsid w:val="0054255F"/>
    <w:rsid w:val="0054779A"/>
    <w:rsid w:val="005610F5"/>
    <w:rsid w:val="00563068"/>
    <w:rsid w:val="00563667"/>
    <w:rsid w:val="005701BB"/>
    <w:rsid w:val="005E37C9"/>
    <w:rsid w:val="005F7639"/>
    <w:rsid w:val="006D52A7"/>
    <w:rsid w:val="006E101F"/>
    <w:rsid w:val="006E75D8"/>
    <w:rsid w:val="006F3F0B"/>
    <w:rsid w:val="0073164D"/>
    <w:rsid w:val="007856CC"/>
    <w:rsid w:val="007A5C55"/>
    <w:rsid w:val="007B2CE4"/>
    <w:rsid w:val="007B4E1B"/>
    <w:rsid w:val="007F661A"/>
    <w:rsid w:val="008D1017"/>
    <w:rsid w:val="008D5868"/>
    <w:rsid w:val="008D5C84"/>
    <w:rsid w:val="008F2151"/>
    <w:rsid w:val="009142FD"/>
    <w:rsid w:val="009270BF"/>
    <w:rsid w:val="00986EE5"/>
    <w:rsid w:val="009A3BE1"/>
    <w:rsid w:val="009A424B"/>
    <w:rsid w:val="009C2C2D"/>
    <w:rsid w:val="009E457F"/>
    <w:rsid w:val="009F6208"/>
    <w:rsid w:val="00A56033"/>
    <w:rsid w:val="00A63520"/>
    <w:rsid w:val="00A73E2B"/>
    <w:rsid w:val="00A76A20"/>
    <w:rsid w:val="00A8066F"/>
    <w:rsid w:val="00A94BF8"/>
    <w:rsid w:val="00AD4D80"/>
    <w:rsid w:val="00AE62CD"/>
    <w:rsid w:val="00AE6BE3"/>
    <w:rsid w:val="00B21FBA"/>
    <w:rsid w:val="00BE00C4"/>
    <w:rsid w:val="00BE2E77"/>
    <w:rsid w:val="00BF5B2A"/>
    <w:rsid w:val="00C14EE0"/>
    <w:rsid w:val="00C173CF"/>
    <w:rsid w:val="00C21251"/>
    <w:rsid w:val="00C6321B"/>
    <w:rsid w:val="00C6512F"/>
    <w:rsid w:val="00C74FC7"/>
    <w:rsid w:val="00C7639C"/>
    <w:rsid w:val="00C82184"/>
    <w:rsid w:val="00CA0F50"/>
    <w:rsid w:val="00CA31A0"/>
    <w:rsid w:val="00CC37BB"/>
    <w:rsid w:val="00CC7CC6"/>
    <w:rsid w:val="00D144D5"/>
    <w:rsid w:val="00D63EA0"/>
    <w:rsid w:val="00D85187"/>
    <w:rsid w:val="00D8586F"/>
    <w:rsid w:val="00D86012"/>
    <w:rsid w:val="00D86BE4"/>
    <w:rsid w:val="00D94A3C"/>
    <w:rsid w:val="00EA533F"/>
    <w:rsid w:val="00EC6289"/>
    <w:rsid w:val="00EF4B4B"/>
    <w:rsid w:val="00F47C8D"/>
    <w:rsid w:val="00F516C2"/>
    <w:rsid w:val="00F5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1BB"/>
  </w:style>
  <w:style w:type="paragraph" w:styleId="Nagwek1">
    <w:name w:val="heading 1"/>
    <w:basedOn w:val="Normalny"/>
    <w:next w:val="Normalny"/>
    <w:link w:val="Nagwek1Znak"/>
    <w:uiPriority w:val="9"/>
    <w:qFormat/>
    <w:rsid w:val="005701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1B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1B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1B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1B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1B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1BB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1BB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1BB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701B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5701B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table" w:customStyle="1" w:styleId="TableGrid">
    <w:name w:val="TableGrid"/>
    <w:rsid w:val="00A94B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71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101"/>
    <w:rPr>
      <w:rFonts w:ascii="Calibri" w:eastAsia="Calibri" w:hAnsi="Calibri" w:cs="Calibri"/>
      <w:color w:val="000000"/>
      <w:sz w:val="12"/>
    </w:rPr>
  </w:style>
  <w:style w:type="paragraph" w:styleId="Stopka">
    <w:name w:val="footer"/>
    <w:basedOn w:val="Normalny"/>
    <w:link w:val="StopkaZnak"/>
    <w:uiPriority w:val="99"/>
    <w:unhideWhenUsed/>
    <w:rsid w:val="00E071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101"/>
    <w:rPr>
      <w:rFonts w:ascii="Calibri" w:eastAsia="Calibri" w:hAnsi="Calibri" w:cs="Calibri"/>
      <w:color w:val="000000"/>
      <w:sz w:val="12"/>
    </w:rPr>
  </w:style>
  <w:style w:type="paragraph" w:styleId="Akapitzlist">
    <w:name w:val="List Paragraph"/>
    <w:basedOn w:val="Normalny"/>
    <w:qFormat/>
    <w:rsid w:val="005B169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701B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87F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7F9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C6512F"/>
  </w:style>
  <w:style w:type="paragraph" w:customStyle="1" w:styleId="Standard">
    <w:name w:val="Standard"/>
    <w:rsid w:val="005701BB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701BB"/>
    <w:pPr>
      <w:spacing w:after="120"/>
    </w:pPr>
  </w:style>
  <w:style w:type="character" w:customStyle="1" w:styleId="Internetlink">
    <w:name w:val="Internet link"/>
    <w:rsid w:val="005701BB"/>
    <w:rPr>
      <w:color w:val="0563C1"/>
      <w:u w:val="single"/>
    </w:rPr>
  </w:style>
  <w:style w:type="numbering" w:customStyle="1" w:styleId="WWNum1">
    <w:name w:val="WWNum1"/>
    <w:basedOn w:val="Bezlisty"/>
    <w:rsid w:val="005701BB"/>
    <w:pPr>
      <w:numPr>
        <w:numId w:val="1"/>
      </w:numPr>
    </w:pPr>
  </w:style>
  <w:style w:type="numbering" w:customStyle="1" w:styleId="WWNum2">
    <w:name w:val="WWNum2"/>
    <w:basedOn w:val="Bezlisty"/>
    <w:rsid w:val="005701BB"/>
    <w:pPr>
      <w:numPr>
        <w:numId w:val="2"/>
      </w:numPr>
    </w:pPr>
  </w:style>
  <w:style w:type="numbering" w:customStyle="1" w:styleId="WWNum3">
    <w:name w:val="WWNum3"/>
    <w:basedOn w:val="Bezlisty"/>
    <w:rsid w:val="005701BB"/>
    <w:pPr>
      <w:numPr>
        <w:numId w:val="3"/>
      </w:numPr>
    </w:pPr>
  </w:style>
  <w:style w:type="numbering" w:customStyle="1" w:styleId="WWNum4">
    <w:name w:val="WWNum4"/>
    <w:basedOn w:val="Bezlisty"/>
    <w:rsid w:val="005701BB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1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1B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1B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1BB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1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1BB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1BB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1BB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01BB"/>
    <w:rPr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5701B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701B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01B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701BB"/>
    <w:rPr>
      <w:i/>
      <w:iCs/>
      <w:color w:val="auto"/>
    </w:rPr>
  </w:style>
  <w:style w:type="paragraph" w:styleId="Bezodstpw">
    <w:name w:val="No Spacing"/>
    <w:uiPriority w:val="1"/>
    <w:qFormat/>
    <w:rsid w:val="005701B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701B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701B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1B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1BB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701B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701BB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701BB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701BB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701BB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01BB"/>
    <w:pPr>
      <w:outlineLvl w:val="9"/>
    </w:pPr>
  </w:style>
  <w:style w:type="paragraph" w:styleId="NormalnyWeb">
    <w:name w:val="Normal (Web)"/>
    <w:basedOn w:val="Standard"/>
    <w:rsid w:val="008F2151"/>
    <w:pPr>
      <w:widowControl w:val="0"/>
      <w:spacing w:before="280" w:after="280"/>
      <w:jc w:val="left"/>
    </w:pPr>
    <w:rPr>
      <w:rFonts w:eastAsia="Times New Roman" w:cs="Times New Roman"/>
    </w:rPr>
  </w:style>
  <w:style w:type="paragraph" w:customStyle="1" w:styleId="Default">
    <w:name w:val="Default"/>
    <w:rsid w:val="008F2151"/>
    <w:pPr>
      <w:suppressAutoHyphens/>
      <w:autoSpaceDN w:val="0"/>
      <w:spacing w:after="0" w:line="100" w:lineRule="atLeast"/>
      <w:jc w:val="left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rsid w:val="006E101F"/>
    <w:pPr>
      <w:widowControl w:val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101F"/>
    <w:rPr>
      <w:rFonts w:ascii="Times New Roman" w:eastAsia="Arial Unicode MS" w:hAnsi="Times New Roman" w:cs="Arial Unicode MS"/>
      <w:kern w:val="3"/>
      <w:sz w:val="20"/>
      <w:szCs w:val="20"/>
      <w:lang w:eastAsia="zh-CN" w:bidi="hi-IN"/>
    </w:rPr>
  </w:style>
  <w:style w:type="numbering" w:customStyle="1" w:styleId="WW8Num2">
    <w:name w:val="WW8Num2"/>
    <w:basedOn w:val="Bezlisty"/>
    <w:rsid w:val="006E101F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E101F"/>
    <w:rPr>
      <w:vertAlign w:val="superscript"/>
    </w:rPr>
  </w:style>
  <w:style w:type="character" w:customStyle="1" w:styleId="lrzxr">
    <w:name w:val="lrzxr"/>
    <w:basedOn w:val="Domylnaczcionkaakapitu"/>
    <w:rsid w:val="00F516C2"/>
  </w:style>
  <w:style w:type="paragraph" w:styleId="Tekstpodstawowywcity2">
    <w:name w:val="Body Text Indent 2"/>
    <w:basedOn w:val="Normalny"/>
    <w:link w:val="Tekstpodstawowywcity2Znak"/>
    <w:uiPriority w:val="99"/>
    <w:rsid w:val="00563068"/>
    <w:pPr>
      <w:spacing w:after="0" w:line="240" w:lineRule="auto"/>
      <w:ind w:firstLine="708"/>
    </w:pPr>
    <w:rPr>
      <w:rFonts w:ascii="Calibri" w:hAnsi="Calibri" w:cs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63068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63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6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0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0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08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37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370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1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kultur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kultur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kultur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i@um.bytom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KiFQkOmqT5MUX0kAG1pE4EoxyQ==">AMUW2mWfNXdZ9KgwNL2+cn2JrmOA9ygmwQcwqqgrwtssnThnNodrOTRk/6dU4iHL0BjpEAzIuEtBDTz/9ozu/ApK9iT8243IPE6zqWmwLg4wZZ7tT0JXfrh/rFa59gnXP5VHbkHoM/w5An++NQT4F2nEpTuQvCt+V8dWPh8i0aXLgkDNdtxi8tWeKEVCzxCFI2Uh//EWxoD4PiuVi3+BJ2Y8RSJZyXZe6Q==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658404-5BBC-4465-B84C-F45A58B9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Małgorzata Salepa</cp:lastModifiedBy>
  <cp:revision>4</cp:revision>
  <cp:lastPrinted>2021-07-30T12:30:00Z</cp:lastPrinted>
  <dcterms:created xsi:type="dcterms:W3CDTF">2021-08-10T12:00:00Z</dcterms:created>
  <dcterms:modified xsi:type="dcterms:W3CDTF">2021-08-10T12:03:00Z</dcterms:modified>
</cp:coreProperties>
</file>